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020" w:rsidRPr="004B2360" w:rsidRDefault="00700020" w:rsidP="0001509D">
      <w:pPr>
        <w:spacing w:line="276" w:lineRule="auto"/>
        <w:jc w:val="both"/>
        <w:rPr>
          <w:rFonts w:ascii="Times New Roman" w:hAnsi="Times New Roman"/>
          <w:sz w:val="24"/>
          <w:szCs w:val="24"/>
        </w:rPr>
      </w:pPr>
      <w:r w:rsidRPr="004B2360">
        <w:rPr>
          <w:rFonts w:ascii="Times New Roman" w:hAnsi="Times New Roman"/>
          <w:noProof/>
          <w:sz w:val="24"/>
          <w:szCs w:val="24"/>
        </w:rPr>
        <w:drawing>
          <wp:inline distT="0" distB="0" distL="0" distR="0">
            <wp:extent cx="6337300" cy="8714823"/>
            <wp:effectExtent l="19050" t="0" r="6350" b="0"/>
            <wp:docPr id="3" name="Рисунок 2" descr="D:\Пользователь\Pictures\2023-09-18\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Пользователь\Pictures\2023-09-18\001.jpg"/>
                    <pic:cNvPicPr>
                      <a:picLocks noChangeAspect="1" noChangeArrowheads="1"/>
                    </pic:cNvPicPr>
                  </pic:nvPicPr>
                  <pic:blipFill>
                    <a:blip r:embed="rId8" cstate="print"/>
                    <a:srcRect/>
                    <a:stretch>
                      <a:fillRect/>
                    </a:stretch>
                  </pic:blipFill>
                  <pic:spPr bwMode="auto">
                    <a:xfrm>
                      <a:off x="0" y="0"/>
                      <a:ext cx="6337300" cy="8714823"/>
                    </a:xfrm>
                    <a:prstGeom prst="rect">
                      <a:avLst/>
                    </a:prstGeom>
                    <a:noFill/>
                    <a:ln w="9525">
                      <a:noFill/>
                      <a:miter lim="800000"/>
                      <a:headEnd/>
                      <a:tailEnd/>
                    </a:ln>
                  </pic:spPr>
                </pic:pic>
              </a:graphicData>
            </a:graphic>
          </wp:inline>
        </w:drawing>
      </w:r>
    </w:p>
    <w:p w:rsidR="0007694E" w:rsidRPr="004B2360" w:rsidRDefault="0007694E" w:rsidP="0001509D">
      <w:pPr>
        <w:spacing w:line="276" w:lineRule="auto"/>
        <w:jc w:val="both"/>
        <w:rPr>
          <w:rFonts w:ascii="Times New Roman" w:hAnsi="Times New Roman"/>
          <w:sz w:val="24"/>
          <w:szCs w:val="24"/>
        </w:rPr>
      </w:pPr>
      <w:r w:rsidRPr="004B2360">
        <w:rPr>
          <w:rFonts w:ascii="Times New Roman" w:hAnsi="Times New Roman"/>
          <w:sz w:val="24"/>
          <w:szCs w:val="24"/>
        </w:rPr>
        <w:br w:type="page"/>
      </w:r>
      <w:r w:rsidR="002A67EB" w:rsidRPr="004B2360">
        <w:rPr>
          <w:rFonts w:ascii="Times New Roman" w:hAnsi="Times New Roman"/>
          <w:sz w:val="24"/>
          <w:szCs w:val="24"/>
        </w:rPr>
        <w:lastRenderedPageBreak/>
        <w:t>ОСНОВНАЯ ОБЩЕОБРАЗОВАТЕЛЬНАЯ ПРОГРАММА НАЧАЛЬНОГО ОБЩЕГО ОБРАЗОВАНИЯ</w:t>
      </w:r>
    </w:p>
    <w:sdt>
      <w:sdtPr>
        <w:rPr>
          <w:rFonts w:ascii="Times New Roman" w:hAnsi="Times New Roman"/>
          <w:sz w:val="24"/>
          <w:szCs w:val="24"/>
        </w:rPr>
        <w:id w:val="859753666"/>
        <w:docPartObj>
          <w:docPartGallery w:val="Table of Contents"/>
          <w:docPartUnique/>
        </w:docPartObj>
      </w:sdtPr>
      <w:sdtContent>
        <w:p w:rsidR="003D107F" w:rsidRPr="004B2360" w:rsidRDefault="003D107F" w:rsidP="0001509D">
          <w:pPr>
            <w:spacing w:line="276" w:lineRule="auto"/>
            <w:jc w:val="both"/>
            <w:rPr>
              <w:rFonts w:ascii="Times New Roman" w:hAnsi="Times New Roman"/>
              <w:sz w:val="24"/>
              <w:szCs w:val="24"/>
            </w:rPr>
          </w:pPr>
          <w:r w:rsidRPr="004B2360">
            <w:rPr>
              <w:rFonts w:ascii="Times New Roman" w:hAnsi="Times New Roman"/>
              <w:sz w:val="24"/>
              <w:szCs w:val="24"/>
            </w:rPr>
            <w:t>Оглавление</w:t>
          </w:r>
        </w:p>
        <w:p w:rsidR="002F1325" w:rsidRPr="004B2360" w:rsidRDefault="008B44F3">
          <w:pPr>
            <w:pStyle w:val="21"/>
            <w:tabs>
              <w:tab w:val="right" w:leader="dot" w:pos="9913"/>
            </w:tabs>
            <w:rPr>
              <w:rFonts w:ascii="Times New Roman" w:eastAsiaTheme="minorEastAsia" w:hAnsi="Times New Roman"/>
              <w:noProof/>
              <w:sz w:val="24"/>
              <w:szCs w:val="24"/>
            </w:rPr>
          </w:pPr>
          <w:r w:rsidRPr="008B44F3">
            <w:rPr>
              <w:rFonts w:ascii="Times New Roman" w:eastAsiaTheme="majorEastAsia" w:hAnsi="Times New Roman"/>
              <w:b/>
              <w:bCs/>
              <w:sz w:val="24"/>
              <w:szCs w:val="24"/>
              <w:lang w:eastAsia="en-US"/>
            </w:rPr>
            <w:fldChar w:fldCharType="begin"/>
          </w:r>
          <w:r w:rsidR="003D107F" w:rsidRPr="004B2360">
            <w:rPr>
              <w:rFonts w:ascii="Times New Roman" w:hAnsi="Times New Roman"/>
              <w:sz w:val="24"/>
              <w:szCs w:val="24"/>
            </w:rPr>
            <w:instrText xml:space="preserve"> TOC \o "1-3" \h \z \u </w:instrText>
          </w:r>
          <w:r w:rsidRPr="008B44F3">
            <w:rPr>
              <w:rFonts w:ascii="Times New Roman" w:eastAsiaTheme="majorEastAsia" w:hAnsi="Times New Roman"/>
              <w:b/>
              <w:bCs/>
              <w:sz w:val="24"/>
              <w:szCs w:val="24"/>
              <w:lang w:eastAsia="en-US"/>
            </w:rPr>
            <w:fldChar w:fldCharType="separate"/>
          </w:r>
          <w:hyperlink w:anchor="_Toc146657048" w:history="1">
            <w:r w:rsidR="002F1325" w:rsidRPr="004B2360">
              <w:rPr>
                <w:rStyle w:val="af3"/>
                <w:rFonts w:ascii="Times New Roman" w:hAnsi="Times New Roman"/>
                <w:noProof/>
                <w:sz w:val="24"/>
                <w:szCs w:val="24"/>
              </w:rPr>
              <w:t>I. Общие положения</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_Toc146657048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8</w:t>
            </w:r>
            <w:r w:rsidRPr="004B2360">
              <w:rPr>
                <w:rFonts w:ascii="Times New Roman" w:hAnsi="Times New Roman"/>
                <w:noProof/>
                <w:webHidden/>
                <w:sz w:val="24"/>
                <w:szCs w:val="24"/>
              </w:rPr>
              <w:fldChar w:fldCharType="end"/>
            </w:r>
          </w:hyperlink>
        </w:p>
        <w:p w:rsidR="002F1325" w:rsidRPr="004B2360" w:rsidRDefault="008B44F3">
          <w:pPr>
            <w:pStyle w:val="21"/>
            <w:tabs>
              <w:tab w:val="right" w:leader="dot" w:pos="9913"/>
            </w:tabs>
            <w:rPr>
              <w:rFonts w:ascii="Times New Roman" w:eastAsiaTheme="minorEastAsia" w:hAnsi="Times New Roman"/>
              <w:noProof/>
              <w:sz w:val="24"/>
              <w:szCs w:val="24"/>
            </w:rPr>
          </w:pPr>
          <w:hyperlink w:anchor="_Toc146657049" w:history="1">
            <w:r w:rsidR="002F1325" w:rsidRPr="004B2360">
              <w:rPr>
                <w:rStyle w:val="af3"/>
                <w:rFonts w:ascii="Times New Roman" w:hAnsi="Times New Roman"/>
                <w:noProof/>
                <w:sz w:val="24"/>
                <w:szCs w:val="24"/>
              </w:rPr>
              <w:t>II. Целевой раздел ФОП НОО</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_Toc146657049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10</w:t>
            </w:r>
            <w:r w:rsidRPr="004B2360">
              <w:rPr>
                <w:rFonts w:ascii="Times New Roman" w:hAnsi="Times New Roman"/>
                <w:noProof/>
                <w:webHidden/>
                <w:sz w:val="24"/>
                <w:szCs w:val="24"/>
              </w:rPr>
              <w:fldChar w:fldCharType="end"/>
            </w:r>
          </w:hyperlink>
        </w:p>
        <w:p w:rsidR="002F1325" w:rsidRPr="004B2360" w:rsidRDefault="008B44F3">
          <w:pPr>
            <w:pStyle w:val="11"/>
            <w:tabs>
              <w:tab w:val="right" w:leader="dot" w:pos="9913"/>
            </w:tabs>
            <w:rPr>
              <w:rFonts w:ascii="Times New Roman" w:hAnsi="Times New Roman" w:cs="Times New Roman"/>
              <w:noProof/>
              <w:sz w:val="24"/>
              <w:szCs w:val="24"/>
              <w:lang w:eastAsia="ru-RU"/>
            </w:rPr>
          </w:pPr>
          <w:hyperlink w:anchor="_Toc146657050" w:history="1">
            <w:r w:rsidR="002F1325" w:rsidRPr="004B2360">
              <w:rPr>
                <w:rStyle w:val="af3"/>
                <w:rFonts w:ascii="Times New Roman" w:hAnsi="Times New Roman" w:cs="Times New Roman"/>
                <w:noProof/>
                <w:sz w:val="24"/>
                <w:szCs w:val="24"/>
              </w:rPr>
              <w:t>17. Пояснительная записка.</w:t>
            </w:r>
            <w:r w:rsidR="002F1325" w:rsidRPr="004B2360">
              <w:rPr>
                <w:rFonts w:ascii="Times New Roman" w:hAnsi="Times New Roman" w:cs="Times New Roman"/>
                <w:noProof/>
                <w:webHidden/>
                <w:sz w:val="24"/>
                <w:szCs w:val="24"/>
              </w:rPr>
              <w:tab/>
            </w:r>
            <w:r w:rsidRPr="004B2360">
              <w:rPr>
                <w:rFonts w:ascii="Times New Roman" w:hAnsi="Times New Roman" w:cs="Times New Roman"/>
                <w:noProof/>
                <w:webHidden/>
                <w:sz w:val="24"/>
                <w:szCs w:val="24"/>
              </w:rPr>
              <w:fldChar w:fldCharType="begin"/>
            </w:r>
            <w:r w:rsidR="002F1325" w:rsidRPr="004B2360">
              <w:rPr>
                <w:rFonts w:ascii="Times New Roman" w:hAnsi="Times New Roman" w:cs="Times New Roman"/>
                <w:noProof/>
                <w:webHidden/>
                <w:sz w:val="24"/>
                <w:szCs w:val="24"/>
              </w:rPr>
              <w:instrText xml:space="preserve"> PAGEREF _Toc146657050 \h </w:instrText>
            </w:r>
            <w:r w:rsidRPr="004B2360">
              <w:rPr>
                <w:rFonts w:ascii="Times New Roman" w:hAnsi="Times New Roman" w:cs="Times New Roman"/>
                <w:noProof/>
                <w:webHidden/>
                <w:sz w:val="24"/>
                <w:szCs w:val="24"/>
              </w:rPr>
            </w:r>
            <w:r w:rsidRPr="004B2360">
              <w:rPr>
                <w:rFonts w:ascii="Times New Roman" w:hAnsi="Times New Roman" w:cs="Times New Roman"/>
                <w:noProof/>
                <w:webHidden/>
                <w:sz w:val="24"/>
                <w:szCs w:val="24"/>
              </w:rPr>
              <w:fldChar w:fldCharType="separate"/>
            </w:r>
            <w:r w:rsidR="00DA5FF2">
              <w:rPr>
                <w:rFonts w:ascii="Times New Roman" w:hAnsi="Times New Roman" w:cs="Times New Roman"/>
                <w:noProof/>
                <w:webHidden/>
                <w:sz w:val="24"/>
                <w:szCs w:val="24"/>
              </w:rPr>
              <w:t>10</w:t>
            </w:r>
            <w:r w:rsidRPr="004B2360">
              <w:rPr>
                <w:rFonts w:ascii="Times New Roman" w:hAnsi="Times New Roman" w:cs="Times New Roman"/>
                <w:noProof/>
                <w:webHidden/>
                <w:sz w:val="24"/>
                <w:szCs w:val="24"/>
              </w:rPr>
              <w:fldChar w:fldCharType="end"/>
            </w:r>
          </w:hyperlink>
        </w:p>
        <w:p w:rsidR="002F1325" w:rsidRPr="004B2360" w:rsidRDefault="008B44F3">
          <w:pPr>
            <w:pStyle w:val="11"/>
            <w:tabs>
              <w:tab w:val="right" w:leader="dot" w:pos="9913"/>
            </w:tabs>
            <w:rPr>
              <w:rFonts w:ascii="Times New Roman" w:hAnsi="Times New Roman" w:cs="Times New Roman"/>
              <w:noProof/>
              <w:sz w:val="24"/>
              <w:szCs w:val="24"/>
              <w:lang w:eastAsia="ru-RU"/>
            </w:rPr>
          </w:pPr>
          <w:hyperlink w:anchor="_Toc146657051" w:history="1">
            <w:r w:rsidR="002F1325" w:rsidRPr="004B2360">
              <w:rPr>
                <w:rStyle w:val="af3"/>
                <w:rFonts w:ascii="Times New Roman" w:hAnsi="Times New Roman" w:cs="Times New Roman"/>
                <w:noProof/>
                <w:sz w:val="24"/>
                <w:szCs w:val="24"/>
              </w:rPr>
              <w:t>18. Планируемые результаты освоения ФОП НОО.</w:t>
            </w:r>
            <w:r w:rsidR="002F1325" w:rsidRPr="004B2360">
              <w:rPr>
                <w:rFonts w:ascii="Times New Roman" w:hAnsi="Times New Roman" w:cs="Times New Roman"/>
                <w:noProof/>
                <w:webHidden/>
                <w:sz w:val="24"/>
                <w:szCs w:val="24"/>
              </w:rPr>
              <w:tab/>
            </w:r>
            <w:r w:rsidRPr="004B2360">
              <w:rPr>
                <w:rFonts w:ascii="Times New Roman" w:hAnsi="Times New Roman" w:cs="Times New Roman"/>
                <w:noProof/>
                <w:webHidden/>
                <w:sz w:val="24"/>
                <w:szCs w:val="24"/>
              </w:rPr>
              <w:fldChar w:fldCharType="begin"/>
            </w:r>
            <w:r w:rsidR="002F1325" w:rsidRPr="004B2360">
              <w:rPr>
                <w:rFonts w:ascii="Times New Roman" w:hAnsi="Times New Roman" w:cs="Times New Roman"/>
                <w:noProof/>
                <w:webHidden/>
                <w:sz w:val="24"/>
                <w:szCs w:val="24"/>
              </w:rPr>
              <w:instrText xml:space="preserve"> PAGEREF _Toc146657051 \h </w:instrText>
            </w:r>
            <w:r w:rsidRPr="004B2360">
              <w:rPr>
                <w:rFonts w:ascii="Times New Roman" w:hAnsi="Times New Roman" w:cs="Times New Roman"/>
                <w:noProof/>
                <w:webHidden/>
                <w:sz w:val="24"/>
                <w:szCs w:val="24"/>
              </w:rPr>
            </w:r>
            <w:r w:rsidRPr="004B2360">
              <w:rPr>
                <w:rFonts w:ascii="Times New Roman" w:hAnsi="Times New Roman" w:cs="Times New Roman"/>
                <w:noProof/>
                <w:webHidden/>
                <w:sz w:val="24"/>
                <w:szCs w:val="24"/>
              </w:rPr>
              <w:fldChar w:fldCharType="separate"/>
            </w:r>
            <w:r w:rsidR="00DA5FF2">
              <w:rPr>
                <w:rFonts w:ascii="Times New Roman" w:hAnsi="Times New Roman" w:cs="Times New Roman"/>
                <w:noProof/>
                <w:webHidden/>
                <w:sz w:val="24"/>
                <w:szCs w:val="24"/>
              </w:rPr>
              <w:t>13</w:t>
            </w:r>
            <w:r w:rsidRPr="004B2360">
              <w:rPr>
                <w:rFonts w:ascii="Times New Roman" w:hAnsi="Times New Roman" w:cs="Times New Roman"/>
                <w:noProof/>
                <w:webHidden/>
                <w:sz w:val="24"/>
                <w:szCs w:val="24"/>
              </w:rPr>
              <w:fldChar w:fldCharType="end"/>
            </w:r>
          </w:hyperlink>
        </w:p>
        <w:p w:rsidR="002F1325" w:rsidRPr="004B2360" w:rsidRDefault="008B44F3">
          <w:pPr>
            <w:pStyle w:val="11"/>
            <w:tabs>
              <w:tab w:val="right" w:leader="dot" w:pos="9913"/>
            </w:tabs>
            <w:rPr>
              <w:rFonts w:ascii="Times New Roman" w:hAnsi="Times New Roman" w:cs="Times New Roman"/>
              <w:noProof/>
              <w:sz w:val="24"/>
              <w:szCs w:val="24"/>
              <w:lang w:eastAsia="ru-RU"/>
            </w:rPr>
          </w:pPr>
          <w:hyperlink w:anchor="_Toc146657052" w:history="1">
            <w:r w:rsidR="002F1325" w:rsidRPr="004B2360">
              <w:rPr>
                <w:rStyle w:val="af3"/>
                <w:rFonts w:ascii="Times New Roman" w:hAnsi="Times New Roman" w:cs="Times New Roman"/>
                <w:noProof/>
                <w:sz w:val="24"/>
                <w:szCs w:val="24"/>
              </w:rPr>
              <w:t>19. Система оценки достижения планируемых результатов освоения ФОП НОО.</w:t>
            </w:r>
            <w:r w:rsidR="002F1325" w:rsidRPr="004B2360">
              <w:rPr>
                <w:rFonts w:ascii="Times New Roman" w:hAnsi="Times New Roman" w:cs="Times New Roman"/>
                <w:noProof/>
                <w:webHidden/>
                <w:sz w:val="24"/>
                <w:szCs w:val="24"/>
              </w:rPr>
              <w:tab/>
            </w:r>
            <w:r w:rsidRPr="004B2360">
              <w:rPr>
                <w:rFonts w:ascii="Times New Roman" w:hAnsi="Times New Roman" w:cs="Times New Roman"/>
                <w:noProof/>
                <w:webHidden/>
                <w:sz w:val="24"/>
                <w:szCs w:val="24"/>
              </w:rPr>
              <w:fldChar w:fldCharType="begin"/>
            </w:r>
            <w:r w:rsidR="002F1325" w:rsidRPr="004B2360">
              <w:rPr>
                <w:rFonts w:ascii="Times New Roman" w:hAnsi="Times New Roman" w:cs="Times New Roman"/>
                <w:noProof/>
                <w:webHidden/>
                <w:sz w:val="24"/>
                <w:szCs w:val="24"/>
              </w:rPr>
              <w:instrText xml:space="preserve"> PAGEREF _Toc146657052 \h </w:instrText>
            </w:r>
            <w:r w:rsidRPr="004B2360">
              <w:rPr>
                <w:rFonts w:ascii="Times New Roman" w:hAnsi="Times New Roman" w:cs="Times New Roman"/>
                <w:noProof/>
                <w:webHidden/>
                <w:sz w:val="24"/>
                <w:szCs w:val="24"/>
              </w:rPr>
            </w:r>
            <w:r w:rsidRPr="004B2360">
              <w:rPr>
                <w:rFonts w:ascii="Times New Roman" w:hAnsi="Times New Roman" w:cs="Times New Roman"/>
                <w:noProof/>
                <w:webHidden/>
                <w:sz w:val="24"/>
                <w:szCs w:val="24"/>
              </w:rPr>
              <w:fldChar w:fldCharType="separate"/>
            </w:r>
            <w:r w:rsidR="00DA5FF2">
              <w:rPr>
                <w:rFonts w:ascii="Times New Roman" w:hAnsi="Times New Roman" w:cs="Times New Roman"/>
                <w:noProof/>
                <w:webHidden/>
                <w:sz w:val="24"/>
                <w:szCs w:val="24"/>
              </w:rPr>
              <w:t>13</w:t>
            </w:r>
            <w:r w:rsidRPr="004B2360">
              <w:rPr>
                <w:rFonts w:ascii="Times New Roman" w:hAnsi="Times New Roman" w:cs="Times New Roman"/>
                <w:noProof/>
                <w:webHidden/>
                <w:sz w:val="24"/>
                <w:szCs w:val="24"/>
              </w:rPr>
              <w:fldChar w:fldCharType="end"/>
            </w:r>
          </w:hyperlink>
        </w:p>
        <w:p w:rsidR="002F1325" w:rsidRPr="004B2360" w:rsidRDefault="008B44F3">
          <w:pPr>
            <w:pStyle w:val="21"/>
            <w:tabs>
              <w:tab w:val="right" w:leader="dot" w:pos="9913"/>
            </w:tabs>
            <w:rPr>
              <w:rFonts w:ascii="Times New Roman" w:eastAsiaTheme="minorEastAsia" w:hAnsi="Times New Roman"/>
              <w:noProof/>
              <w:sz w:val="24"/>
              <w:szCs w:val="24"/>
            </w:rPr>
          </w:pPr>
          <w:hyperlink w:anchor="_Toc146657053" w:history="1">
            <w:r w:rsidR="002F1325" w:rsidRPr="004B2360">
              <w:rPr>
                <w:rStyle w:val="af3"/>
                <w:rFonts w:ascii="Times New Roman" w:hAnsi="Times New Roman"/>
                <w:noProof/>
                <w:sz w:val="24"/>
                <w:szCs w:val="24"/>
              </w:rPr>
              <w:t>III. Содержательный раздел</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_Toc146657053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21</w:t>
            </w:r>
            <w:r w:rsidRPr="004B2360">
              <w:rPr>
                <w:rFonts w:ascii="Times New Roman" w:hAnsi="Times New Roman"/>
                <w:noProof/>
                <w:webHidden/>
                <w:sz w:val="24"/>
                <w:szCs w:val="24"/>
              </w:rPr>
              <w:fldChar w:fldCharType="end"/>
            </w:r>
          </w:hyperlink>
        </w:p>
        <w:p w:rsidR="002F1325" w:rsidRPr="004B2360" w:rsidRDefault="008B44F3">
          <w:pPr>
            <w:pStyle w:val="11"/>
            <w:tabs>
              <w:tab w:val="right" w:leader="dot" w:pos="9913"/>
            </w:tabs>
            <w:rPr>
              <w:rFonts w:ascii="Times New Roman" w:hAnsi="Times New Roman" w:cs="Times New Roman"/>
              <w:noProof/>
              <w:sz w:val="24"/>
              <w:szCs w:val="24"/>
              <w:lang w:eastAsia="ru-RU"/>
            </w:rPr>
          </w:pPr>
          <w:hyperlink w:anchor="_Toc146657054" w:history="1">
            <w:r w:rsidR="002F1325" w:rsidRPr="004B2360">
              <w:rPr>
                <w:rStyle w:val="af3"/>
                <w:rFonts w:ascii="Times New Roman" w:hAnsi="Times New Roman" w:cs="Times New Roman"/>
                <w:noProof/>
                <w:sz w:val="24"/>
                <w:szCs w:val="24"/>
              </w:rPr>
              <w:t>20. Федеральная рабочая программа по учебному предмету "Русский язык".</w:t>
            </w:r>
            <w:r w:rsidR="002F1325" w:rsidRPr="004B2360">
              <w:rPr>
                <w:rFonts w:ascii="Times New Roman" w:hAnsi="Times New Roman" w:cs="Times New Roman"/>
                <w:noProof/>
                <w:webHidden/>
                <w:sz w:val="24"/>
                <w:szCs w:val="24"/>
              </w:rPr>
              <w:tab/>
            </w:r>
            <w:r w:rsidRPr="004B2360">
              <w:rPr>
                <w:rFonts w:ascii="Times New Roman" w:hAnsi="Times New Roman" w:cs="Times New Roman"/>
                <w:noProof/>
                <w:webHidden/>
                <w:sz w:val="24"/>
                <w:szCs w:val="24"/>
              </w:rPr>
              <w:fldChar w:fldCharType="begin"/>
            </w:r>
            <w:r w:rsidR="002F1325" w:rsidRPr="004B2360">
              <w:rPr>
                <w:rFonts w:ascii="Times New Roman" w:hAnsi="Times New Roman" w:cs="Times New Roman"/>
                <w:noProof/>
                <w:webHidden/>
                <w:sz w:val="24"/>
                <w:szCs w:val="24"/>
              </w:rPr>
              <w:instrText xml:space="preserve"> PAGEREF _Toc146657054 \h </w:instrText>
            </w:r>
            <w:r w:rsidRPr="004B2360">
              <w:rPr>
                <w:rFonts w:ascii="Times New Roman" w:hAnsi="Times New Roman" w:cs="Times New Roman"/>
                <w:noProof/>
                <w:webHidden/>
                <w:sz w:val="24"/>
                <w:szCs w:val="24"/>
              </w:rPr>
            </w:r>
            <w:r w:rsidRPr="004B2360">
              <w:rPr>
                <w:rFonts w:ascii="Times New Roman" w:hAnsi="Times New Roman" w:cs="Times New Roman"/>
                <w:noProof/>
                <w:webHidden/>
                <w:sz w:val="24"/>
                <w:szCs w:val="24"/>
              </w:rPr>
              <w:fldChar w:fldCharType="separate"/>
            </w:r>
            <w:r w:rsidR="00DA5FF2">
              <w:rPr>
                <w:rFonts w:ascii="Times New Roman" w:hAnsi="Times New Roman" w:cs="Times New Roman"/>
                <w:noProof/>
                <w:webHidden/>
                <w:sz w:val="24"/>
                <w:szCs w:val="24"/>
              </w:rPr>
              <w:t>21</w:t>
            </w:r>
            <w:r w:rsidRPr="004B2360">
              <w:rPr>
                <w:rFonts w:ascii="Times New Roman" w:hAnsi="Times New Roman" w:cs="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55" w:history="1">
            <w:r w:rsidR="002F1325" w:rsidRPr="004B2360">
              <w:rPr>
                <w:rStyle w:val="af3"/>
                <w:rFonts w:ascii="Times New Roman" w:hAnsi="Times New Roman"/>
                <w:noProof/>
                <w:sz w:val="24"/>
                <w:szCs w:val="24"/>
              </w:rPr>
              <w:t>20.5. Пояснительная записка.</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_Toc146657055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21</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56" w:history="1">
            <w:r w:rsidR="002F1325" w:rsidRPr="004B2360">
              <w:rPr>
                <w:rStyle w:val="af3"/>
                <w:rFonts w:ascii="Times New Roman" w:hAnsi="Times New Roman"/>
                <w:noProof/>
                <w:sz w:val="24"/>
                <w:szCs w:val="24"/>
              </w:rPr>
              <w:t>20.6. Содержание обучения в 1 классе.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_Toc146657056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23</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57" w:history="1">
            <w:r w:rsidR="002F1325" w:rsidRPr="004B2360">
              <w:rPr>
                <w:rStyle w:val="af3"/>
                <w:rFonts w:ascii="Times New Roman" w:hAnsi="Times New Roman"/>
                <w:noProof/>
                <w:sz w:val="24"/>
                <w:szCs w:val="24"/>
              </w:rPr>
              <w:t>20.7. Содержание обучения во 2 классе.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_Toc146657057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27</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58" w:history="1">
            <w:r w:rsidR="002F1325" w:rsidRPr="004B2360">
              <w:rPr>
                <w:rStyle w:val="af3"/>
                <w:rFonts w:ascii="Times New Roman" w:hAnsi="Times New Roman"/>
                <w:noProof/>
                <w:sz w:val="24"/>
                <w:szCs w:val="24"/>
              </w:rPr>
              <w:t>20.8. Содержание обучения в 3 классе.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_Toc146657058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33</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59" w:history="1">
            <w:r w:rsidR="002F1325" w:rsidRPr="004B2360">
              <w:rPr>
                <w:rStyle w:val="af3"/>
                <w:rFonts w:ascii="Times New Roman" w:hAnsi="Times New Roman"/>
                <w:noProof/>
                <w:sz w:val="24"/>
                <w:szCs w:val="24"/>
              </w:rPr>
              <w:t>20.9. Содержание обучения в 4 классе.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_Toc146657059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37</w:t>
            </w:r>
            <w:r w:rsidRPr="004B2360">
              <w:rPr>
                <w:rFonts w:ascii="Times New Roman" w:hAnsi="Times New Roman"/>
                <w:noProof/>
                <w:webHidden/>
                <w:sz w:val="24"/>
                <w:szCs w:val="24"/>
              </w:rPr>
              <w:fldChar w:fldCharType="end"/>
            </w:r>
          </w:hyperlink>
        </w:p>
        <w:p w:rsidR="002F1325" w:rsidRPr="004B2360" w:rsidRDefault="008B44F3">
          <w:pPr>
            <w:pStyle w:val="11"/>
            <w:tabs>
              <w:tab w:val="right" w:leader="dot" w:pos="9913"/>
            </w:tabs>
            <w:rPr>
              <w:rFonts w:ascii="Times New Roman" w:hAnsi="Times New Roman" w:cs="Times New Roman"/>
              <w:noProof/>
              <w:sz w:val="24"/>
              <w:szCs w:val="24"/>
              <w:lang w:eastAsia="ru-RU"/>
            </w:rPr>
          </w:pPr>
          <w:hyperlink w:anchor="_Toc146657060" w:history="1">
            <w:r w:rsidR="002F1325" w:rsidRPr="004B2360">
              <w:rPr>
                <w:rStyle w:val="af3"/>
                <w:rFonts w:ascii="Times New Roman" w:hAnsi="Times New Roman" w:cs="Times New Roman"/>
                <w:noProof/>
                <w:sz w:val="24"/>
                <w:szCs w:val="24"/>
              </w:rPr>
              <w:t>20.10. Планируемые результаты освоения программы по русскому языку на уровне начального общего образования.</w:t>
            </w:r>
            <w:r w:rsidR="002F1325" w:rsidRPr="004B2360">
              <w:rPr>
                <w:rFonts w:ascii="Times New Roman" w:hAnsi="Times New Roman" w:cs="Times New Roman"/>
                <w:noProof/>
                <w:webHidden/>
                <w:sz w:val="24"/>
                <w:szCs w:val="24"/>
              </w:rPr>
              <w:tab/>
            </w:r>
            <w:r w:rsidRPr="004B2360">
              <w:rPr>
                <w:rFonts w:ascii="Times New Roman" w:hAnsi="Times New Roman" w:cs="Times New Roman"/>
                <w:noProof/>
                <w:webHidden/>
                <w:sz w:val="24"/>
                <w:szCs w:val="24"/>
              </w:rPr>
              <w:fldChar w:fldCharType="begin"/>
            </w:r>
            <w:r w:rsidR="002F1325" w:rsidRPr="004B2360">
              <w:rPr>
                <w:rFonts w:ascii="Times New Roman" w:hAnsi="Times New Roman" w:cs="Times New Roman"/>
                <w:noProof/>
                <w:webHidden/>
                <w:sz w:val="24"/>
                <w:szCs w:val="24"/>
              </w:rPr>
              <w:instrText xml:space="preserve"> PAGEREF _Toc146657060 \h </w:instrText>
            </w:r>
            <w:r w:rsidRPr="004B2360">
              <w:rPr>
                <w:rFonts w:ascii="Times New Roman" w:hAnsi="Times New Roman" w:cs="Times New Roman"/>
                <w:noProof/>
                <w:webHidden/>
                <w:sz w:val="24"/>
                <w:szCs w:val="24"/>
              </w:rPr>
            </w:r>
            <w:r w:rsidRPr="004B2360">
              <w:rPr>
                <w:rFonts w:ascii="Times New Roman" w:hAnsi="Times New Roman" w:cs="Times New Roman"/>
                <w:noProof/>
                <w:webHidden/>
                <w:sz w:val="24"/>
                <w:szCs w:val="24"/>
              </w:rPr>
              <w:fldChar w:fldCharType="separate"/>
            </w:r>
            <w:r w:rsidR="00DA5FF2">
              <w:rPr>
                <w:rFonts w:ascii="Times New Roman" w:hAnsi="Times New Roman" w:cs="Times New Roman"/>
                <w:noProof/>
                <w:webHidden/>
                <w:sz w:val="24"/>
                <w:szCs w:val="24"/>
              </w:rPr>
              <w:t>42</w:t>
            </w:r>
            <w:r w:rsidRPr="004B2360">
              <w:rPr>
                <w:rFonts w:ascii="Times New Roman" w:hAnsi="Times New Roman" w:cs="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61" w:history="1">
            <w:r w:rsidR="002F1325" w:rsidRPr="004B2360">
              <w:rPr>
                <w:rStyle w:val="af3"/>
                <w:rFonts w:ascii="Times New Roman" w:hAnsi="Times New Roman"/>
                <w:noProof/>
                <w:sz w:val="24"/>
                <w:szCs w:val="24"/>
              </w:rPr>
              <w:t>20.10.3. Предметные результаты изучения русского языка. К концу обучения в 1 классе обучающийся научится:</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_Toc146657061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47</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62" w:history="1">
            <w:r w:rsidR="002F1325" w:rsidRPr="004B2360">
              <w:rPr>
                <w:rStyle w:val="af3"/>
                <w:rFonts w:ascii="Times New Roman" w:hAnsi="Times New Roman"/>
                <w:noProof/>
                <w:sz w:val="24"/>
                <w:szCs w:val="24"/>
              </w:rPr>
              <w:t>20.10.4. Предметные результаты изучения русского языка. К концу обучения во 2 классе обучающийся научится:</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_Toc146657062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48</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63" w:history="1">
            <w:r w:rsidR="002F1325" w:rsidRPr="004B2360">
              <w:rPr>
                <w:rStyle w:val="af3"/>
                <w:rFonts w:ascii="Times New Roman" w:hAnsi="Times New Roman"/>
                <w:noProof/>
                <w:sz w:val="24"/>
                <w:szCs w:val="24"/>
              </w:rPr>
              <w:t>20.10.5. Предметные результаты изучения русского языка. К концу обучения в 3 классе обучающийся научится:</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_Toc146657063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49</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64" w:history="1">
            <w:r w:rsidR="002F1325" w:rsidRPr="004B2360">
              <w:rPr>
                <w:rStyle w:val="af3"/>
                <w:rFonts w:ascii="Times New Roman" w:hAnsi="Times New Roman"/>
                <w:noProof/>
                <w:sz w:val="24"/>
                <w:szCs w:val="24"/>
              </w:rPr>
              <w:t>20.10.6. Предметные результаты изучения русского языка. К концу обучения в 4 классе обучающийся научится:</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_Toc146657064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51</w:t>
            </w:r>
            <w:r w:rsidRPr="004B2360">
              <w:rPr>
                <w:rFonts w:ascii="Times New Roman" w:hAnsi="Times New Roman"/>
                <w:noProof/>
                <w:webHidden/>
                <w:sz w:val="24"/>
                <w:szCs w:val="24"/>
              </w:rPr>
              <w:fldChar w:fldCharType="end"/>
            </w:r>
          </w:hyperlink>
        </w:p>
        <w:p w:rsidR="002F1325" w:rsidRPr="004B2360" w:rsidRDefault="008B44F3">
          <w:pPr>
            <w:pStyle w:val="11"/>
            <w:tabs>
              <w:tab w:val="right" w:leader="dot" w:pos="9913"/>
            </w:tabs>
            <w:rPr>
              <w:rFonts w:ascii="Times New Roman" w:hAnsi="Times New Roman" w:cs="Times New Roman"/>
              <w:noProof/>
              <w:sz w:val="24"/>
              <w:szCs w:val="24"/>
              <w:lang w:eastAsia="ru-RU"/>
            </w:rPr>
          </w:pPr>
          <w:hyperlink w:anchor="_Toc146657065" w:history="1">
            <w:r w:rsidR="002F1325" w:rsidRPr="004B2360">
              <w:rPr>
                <w:rStyle w:val="af3"/>
                <w:rFonts w:ascii="Times New Roman" w:hAnsi="Times New Roman" w:cs="Times New Roman"/>
                <w:noProof/>
                <w:sz w:val="24"/>
                <w:szCs w:val="24"/>
              </w:rPr>
              <w:t>21. Федеральная рабочая программа по учебному предмету "Литературное чтение".</w:t>
            </w:r>
            <w:r w:rsidR="002F1325" w:rsidRPr="004B2360">
              <w:rPr>
                <w:rFonts w:ascii="Times New Roman" w:hAnsi="Times New Roman" w:cs="Times New Roman"/>
                <w:noProof/>
                <w:webHidden/>
                <w:sz w:val="24"/>
                <w:szCs w:val="24"/>
              </w:rPr>
              <w:tab/>
            </w:r>
            <w:r w:rsidRPr="004B2360">
              <w:rPr>
                <w:rFonts w:ascii="Times New Roman" w:hAnsi="Times New Roman" w:cs="Times New Roman"/>
                <w:noProof/>
                <w:webHidden/>
                <w:sz w:val="24"/>
                <w:szCs w:val="24"/>
              </w:rPr>
              <w:fldChar w:fldCharType="begin"/>
            </w:r>
            <w:r w:rsidR="002F1325" w:rsidRPr="004B2360">
              <w:rPr>
                <w:rFonts w:ascii="Times New Roman" w:hAnsi="Times New Roman" w:cs="Times New Roman"/>
                <w:noProof/>
                <w:webHidden/>
                <w:sz w:val="24"/>
                <w:szCs w:val="24"/>
              </w:rPr>
              <w:instrText xml:space="preserve"> PAGEREF _Toc146657065 \h </w:instrText>
            </w:r>
            <w:r w:rsidRPr="004B2360">
              <w:rPr>
                <w:rFonts w:ascii="Times New Roman" w:hAnsi="Times New Roman" w:cs="Times New Roman"/>
                <w:noProof/>
                <w:webHidden/>
                <w:sz w:val="24"/>
                <w:szCs w:val="24"/>
              </w:rPr>
            </w:r>
            <w:r w:rsidRPr="004B2360">
              <w:rPr>
                <w:rFonts w:ascii="Times New Roman" w:hAnsi="Times New Roman" w:cs="Times New Roman"/>
                <w:noProof/>
                <w:webHidden/>
                <w:sz w:val="24"/>
                <w:szCs w:val="24"/>
              </w:rPr>
              <w:fldChar w:fldCharType="separate"/>
            </w:r>
            <w:r w:rsidR="00DA5FF2">
              <w:rPr>
                <w:rFonts w:ascii="Times New Roman" w:hAnsi="Times New Roman" w:cs="Times New Roman"/>
                <w:noProof/>
                <w:webHidden/>
                <w:sz w:val="24"/>
                <w:szCs w:val="24"/>
              </w:rPr>
              <w:t>53</w:t>
            </w:r>
            <w:r w:rsidRPr="004B2360">
              <w:rPr>
                <w:rFonts w:ascii="Times New Roman" w:hAnsi="Times New Roman" w:cs="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66" w:history="1">
            <w:r w:rsidR="002F1325" w:rsidRPr="004B2360">
              <w:rPr>
                <w:rStyle w:val="af3"/>
                <w:rFonts w:ascii="Times New Roman" w:hAnsi="Times New Roman"/>
                <w:noProof/>
                <w:sz w:val="24"/>
                <w:szCs w:val="24"/>
              </w:rPr>
              <w:t>21.5. Пояснительная записка.</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_Toc146657066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54</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67" w:history="1">
            <w:r w:rsidR="002F1325" w:rsidRPr="004B2360">
              <w:rPr>
                <w:rStyle w:val="af3"/>
                <w:rFonts w:ascii="Times New Roman" w:hAnsi="Times New Roman"/>
                <w:noProof/>
                <w:sz w:val="24"/>
                <w:szCs w:val="24"/>
              </w:rPr>
              <w:t>21.6. Содержание обучения в 1 классе.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_Toc146657067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56</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68" w:history="1">
            <w:r w:rsidR="002F1325" w:rsidRPr="004B2360">
              <w:rPr>
                <w:rStyle w:val="af3"/>
                <w:rFonts w:ascii="Times New Roman" w:hAnsi="Times New Roman"/>
                <w:noProof/>
                <w:sz w:val="24"/>
                <w:szCs w:val="24"/>
              </w:rPr>
              <w:t>21.7. Содержание обучения во 2 классе.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_Toc146657068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59</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69" w:history="1">
            <w:r w:rsidR="002F1325" w:rsidRPr="004B2360">
              <w:rPr>
                <w:rStyle w:val="af3"/>
                <w:rFonts w:ascii="Times New Roman" w:hAnsi="Times New Roman"/>
                <w:noProof/>
                <w:sz w:val="24"/>
                <w:szCs w:val="24"/>
              </w:rPr>
              <w:t>21.8. Содержание обучения в 3 классе.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_Toc146657069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63</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70" w:history="1">
            <w:r w:rsidR="002F1325" w:rsidRPr="004B2360">
              <w:rPr>
                <w:rStyle w:val="af3"/>
                <w:rFonts w:ascii="Times New Roman" w:hAnsi="Times New Roman"/>
                <w:noProof/>
                <w:sz w:val="24"/>
                <w:szCs w:val="24"/>
              </w:rPr>
              <w:t>21.9. Содержание обучения в 4 классе.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_Toc146657070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67</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71" w:history="1">
            <w:r w:rsidR="002F1325" w:rsidRPr="004B2360">
              <w:rPr>
                <w:rStyle w:val="af3"/>
                <w:rFonts w:ascii="Times New Roman" w:hAnsi="Times New Roman"/>
                <w:noProof/>
                <w:sz w:val="24"/>
                <w:szCs w:val="24"/>
              </w:rPr>
              <w:t>21.10. Планируемые результаты освоения программы по литературному чтению на уровне начального общего образования.</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_Toc146657071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72</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72" w:history="1">
            <w:r w:rsidR="002F1325" w:rsidRPr="004B2360">
              <w:rPr>
                <w:rStyle w:val="af3"/>
                <w:rFonts w:ascii="Times New Roman" w:hAnsi="Times New Roman"/>
                <w:noProof/>
                <w:sz w:val="24"/>
                <w:szCs w:val="24"/>
              </w:rPr>
              <w:t>21.10.3. Предметные результаты изучения литературного чтения. К концу обучения в 1 классе обучающийся научится:</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_Toc146657072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76</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73" w:history="1">
            <w:r w:rsidR="002F1325" w:rsidRPr="004B2360">
              <w:rPr>
                <w:rStyle w:val="af3"/>
                <w:rFonts w:ascii="Times New Roman" w:hAnsi="Times New Roman"/>
                <w:noProof/>
                <w:sz w:val="24"/>
                <w:szCs w:val="24"/>
              </w:rPr>
              <w:t>21.10.4. Предметные результаты изучения литературного чтения. К концу обучения во 2 классе обучающийся научится:</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_Toc146657073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77</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74" w:history="1">
            <w:r w:rsidR="002F1325" w:rsidRPr="004B2360">
              <w:rPr>
                <w:rStyle w:val="af3"/>
                <w:rFonts w:ascii="Times New Roman" w:hAnsi="Times New Roman"/>
                <w:noProof/>
                <w:sz w:val="24"/>
                <w:szCs w:val="24"/>
              </w:rPr>
              <w:t>21.10.5. Предметные результаты изучения литературного чтения. К концу обучения в 3 классеобучающийся научится:</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_Toc146657074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79</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75" w:history="1">
            <w:r w:rsidR="002F1325" w:rsidRPr="004B2360">
              <w:rPr>
                <w:rStyle w:val="af3"/>
                <w:rFonts w:ascii="Times New Roman" w:hAnsi="Times New Roman"/>
                <w:noProof/>
                <w:sz w:val="24"/>
                <w:szCs w:val="24"/>
              </w:rPr>
              <w:t>21.10.6. Предметные результаты изучения литературного чтения. К концу обучения в 4 классе обучающийся научится:</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_Toc146657075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80</w:t>
            </w:r>
            <w:r w:rsidRPr="004B2360">
              <w:rPr>
                <w:rFonts w:ascii="Times New Roman" w:hAnsi="Times New Roman"/>
                <w:noProof/>
                <w:webHidden/>
                <w:sz w:val="24"/>
                <w:szCs w:val="24"/>
              </w:rPr>
              <w:fldChar w:fldCharType="end"/>
            </w:r>
          </w:hyperlink>
        </w:p>
        <w:p w:rsidR="002F1325" w:rsidRPr="004B2360" w:rsidRDefault="008B44F3">
          <w:pPr>
            <w:pStyle w:val="11"/>
            <w:tabs>
              <w:tab w:val="right" w:leader="dot" w:pos="9913"/>
            </w:tabs>
            <w:rPr>
              <w:rFonts w:ascii="Times New Roman" w:hAnsi="Times New Roman" w:cs="Times New Roman"/>
              <w:noProof/>
              <w:sz w:val="24"/>
              <w:szCs w:val="24"/>
              <w:lang w:eastAsia="ru-RU"/>
            </w:rPr>
          </w:pPr>
          <w:hyperlink w:anchor="_Toc146657076" w:history="1">
            <w:r w:rsidR="002F1325" w:rsidRPr="004B2360">
              <w:rPr>
                <w:rStyle w:val="af3"/>
                <w:rFonts w:ascii="Times New Roman" w:hAnsi="Times New Roman" w:cs="Times New Roman"/>
                <w:noProof/>
                <w:sz w:val="24"/>
                <w:szCs w:val="24"/>
              </w:rPr>
              <w:t>22. Федеральная рабочая программа по учебному предмету "Окружающий мир".</w:t>
            </w:r>
            <w:r w:rsidR="002F1325" w:rsidRPr="004B2360">
              <w:rPr>
                <w:rFonts w:ascii="Times New Roman" w:hAnsi="Times New Roman" w:cs="Times New Roman"/>
                <w:noProof/>
                <w:webHidden/>
                <w:sz w:val="24"/>
                <w:szCs w:val="24"/>
              </w:rPr>
              <w:tab/>
            </w:r>
            <w:r w:rsidRPr="004B2360">
              <w:rPr>
                <w:rFonts w:ascii="Times New Roman" w:hAnsi="Times New Roman" w:cs="Times New Roman"/>
                <w:noProof/>
                <w:webHidden/>
                <w:sz w:val="24"/>
                <w:szCs w:val="24"/>
              </w:rPr>
              <w:fldChar w:fldCharType="begin"/>
            </w:r>
            <w:r w:rsidR="002F1325" w:rsidRPr="004B2360">
              <w:rPr>
                <w:rFonts w:ascii="Times New Roman" w:hAnsi="Times New Roman" w:cs="Times New Roman"/>
                <w:noProof/>
                <w:webHidden/>
                <w:sz w:val="24"/>
                <w:szCs w:val="24"/>
              </w:rPr>
              <w:instrText xml:space="preserve"> PAGEREF _Toc146657076 \h </w:instrText>
            </w:r>
            <w:r w:rsidRPr="004B2360">
              <w:rPr>
                <w:rFonts w:ascii="Times New Roman" w:hAnsi="Times New Roman" w:cs="Times New Roman"/>
                <w:noProof/>
                <w:webHidden/>
                <w:sz w:val="24"/>
                <w:szCs w:val="24"/>
              </w:rPr>
            </w:r>
            <w:r w:rsidRPr="004B2360">
              <w:rPr>
                <w:rFonts w:ascii="Times New Roman" w:hAnsi="Times New Roman" w:cs="Times New Roman"/>
                <w:noProof/>
                <w:webHidden/>
                <w:sz w:val="24"/>
                <w:szCs w:val="24"/>
              </w:rPr>
              <w:fldChar w:fldCharType="separate"/>
            </w:r>
            <w:r w:rsidR="00DA5FF2">
              <w:rPr>
                <w:rFonts w:ascii="Times New Roman" w:hAnsi="Times New Roman" w:cs="Times New Roman"/>
                <w:noProof/>
                <w:webHidden/>
                <w:sz w:val="24"/>
                <w:szCs w:val="24"/>
              </w:rPr>
              <w:t>82</w:t>
            </w:r>
            <w:r w:rsidRPr="004B2360">
              <w:rPr>
                <w:rFonts w:ascii="Times New Roman" w:hAnsi="Times New Roman" w:cs="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77" w:history="1">
            <w:r w:rsidR="002F1325" w:rsidRPr="004B2360">
              <w:rPr>
                <w:rStyle w:val="af3"/>
                <w:rFonts w:ascii="Times New Roman" w:hAnsi="Times New Roman"/>
                <w:noProof/>
                <w:sz w:val="24"/>
                <w:szCs w:val="24"/>
              </w:rPr>
              <w:t>22.5. Пояснительная записка.</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_Toc146657077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83</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78" w:history="1">
            <w:r w:rsidR="002F1325" w:rsidRPr="004B2360">
              <w:rPr>
                <w:rStyle w:val="af3"/>
                <w:rFonts w:ascii="Times New Roman" w:hAnsi="Times New Roman"/>
                <w:noProof/>
                <w:sz w:val="24"/>
                <w:szCs w:val="24"/>
              </w:rPr>
              <w:t>22.6. Содержание обучения в 1 классе.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_Toc146657078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84</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79" w:history="1">
            <w:r w:rsidR="002F1325" w:rsidRPr="004B2360">
              <w:rPr>
                <w:rStyle w:val="af3"/>
                <w:rFonts w:ascii="Times New Roman" w:hAnsi="Times New Roman"/>
                <w:noProof/>
                <w:sz w:val="24"/>
                <w:szCs w:val="24"/>
              </w:rPr>
              <w:t>22.7. Содержание обучения во 2 классе.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_Toc146657079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86</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80" w:history="1">
            <w:r w:rsidR="002F1325" w:rsidRPr="004B2360">
              <w:rPr>
                <w:rStyle w:val="af3"/>
                <w:rFonts w:ascii="Times New Roman" w:hAnsi="Times New Roman"/>
                <w:noProof/>
                <w:sz w:val="24"/>
                <w:szCs w:val="24"/>
              </w:rPr>
              <w:t>22.8. Содержание обучения в 3 классе.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_Toc146657080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89</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81" w:history="1">
            <w:r w:rsidR="002F1325" w:rsidRPr="004B2360">
              <w:rPr>
                <w:rStyle w:val="af3"/>
                <w:rFonts w:ascii="Times New Roman" w:hAnsi="Times New Roman"/>
                <w:noProof/>
                <w:sz w:val="24"/>
                <w:szCs w:val="24"/>
              </w:rPr>
              <w:t>22.9. Содержание обучения в 4 классе.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_Toc146657081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93</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82" w:history="1">
            <w:r w:rsidR="002F1325" w:rsidRPr="004B2360">
              <w:rPr>
                <w:rStyle w:val="af3"/>
                <w:rFonts w:ascii="Times New Roman" w:hAnsi="Times New Roman"/>
                <w:noProof/>
                <w:sz w:val="24"/>
                <w:szCs w:val="24"/>
              </w:rPr>
              <w:t>22.10. Планируемые результаты освоения программы по окружающему миру на уровне начального общего образования.</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_Toc146657082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96</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83" w:history="1">
            <w:r w:rsidR="002F1325" w:rsidRPr="004B2360">
              <w:rPr>
                <w:rStyle w:val="af3"/>
                <w:rFonts w:ascii="Times New Roman" w:hAnsi="Times New Roman"/>
                <w:noProof/>
                <w:sz w:val="24"/>
                <w:szCs w:val="24"/>
              </w:rPr>
              <w:t>22.10.3. Предметные результаты изучения окружающего мира. К концу обучения в 1классе обучающийся научится:</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_Toc146657083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101</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84" w:history="1">
            <w:r w:rsidR="002F1325" w:rsidRPr="004B2360">
              <w:rPr>
                <w:rStyle w:val="af3"/>
                <w:rFonts w:ascii="Times New Roman" w:hAnsi="Times New Roman"/>
                <w:noProof/>
                <w:sz w:val="24"/>
                <w:szCs w:val="24"/>
              </w:rPr>
              <w:t>22.10.4. Предметные результаты изучения окружающего мира. К концу обучения во 2 классе обучающийся научится:</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_Toc146657084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102</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85" w:history="1">
            <w:r w:rsidR="002F1325" w:rsidRPr="004B2360">
              <w:rPr>
                <w:rStyle w:val="af3"/>
                <w:rFonts w:ascii="Times New Roman" w:hAnsi="Times New Roman"/>
                <w:noProof/>
                <w:sz w:val="24"/>
                <w:szCs w:val="24"/>
              </w:rPr>
              <w:t>22.10.5. Предметные результаты изучения окружающего мира. К концу обучения в 3 классе обучающийся научится:</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_Toc146657085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103</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86" w:history="1">
            <w:r w:rsidR="002F1325" w:rsidRPr="004B2360">
              <w:rPr>
                <w:rStyle w:val="af3"/>
                <w:rFonts w:ascii="Times New Roman" w:hAnsi="Times New Roman"/>
                <w:noProof/>
                <w:sz w:val="24"/>
                <w:szCs w:val="24"/>
              </w:rPr>
              <w:t>22.10.6. Предметные результаты изучения окружающего мира. К концу обучения в 4 классе обучающийся научится:</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_Toc146657086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104</w:t>
            </w:r>
            <w:r w:rsidRPr="004B2360">
              <w:rPr>
                <w:rFonts w:ascii="Times New Roman" w:hAnsi="Times New Roman"/>
                <w:noProof/>
                <w:webHidden/>
                <w:sz w:val="24"/>
                <w:szCs w:val="24"/>
              </w:rPr>
              <w:fldChar w:fldCharType="end"/>
            </w:r>
          </w:hyperlink>
        </w:p>
        <w:p w:rsidR="002F1325" w:rsidRPr="004B2360" w:rsidRDefault="008B44F3">
          <w:pPr>
            <w:pStyle w:val="11"/>
            <w:tabs>
              <w:tab w:val="right" w:leader="dot" w:pos="9913"/>
            </w:tabs>
            <w:rPr>
              <w:rFonts w:ascii="Times New Roman" w:hAnsi="Times New Roman" w:cs="Times New Roman"/>
              <w:noProof/>
              <w:sz w:val="24"/>
              <w:szCs w:val="24"/>
              <w:lang w:eastAsia="ru-RU"/>
            </w:rPr>
          </w:pPr>
          <w:hyperlink w:anchor="_Toc146657087" w:history="1">
            <w:r w:rsidR="002F1325" w:rsidRPr="004B2360">
              <w:rPr>
                <w:rStyle w:val="af3"/>
                <w:rFonts w:ascii="Times New Roman" w:hAnsi="Times New Roman" w:cs="Times New Roman"/>
                <w:noProof/>
                <w:sz w:val="24"/>
                <w:szCs w:val="24"/>
              </w:rPr>
              <w:t>23. Федеральная рабочая программа по учебному предмету «Иностранный (английский) язык».</w:t>
            </w:r>
            <w:r w:rsidR="002F1325" w:rsidRPr="004B2360">
              <w:rPr>
                <w:rFonts w:ascii="Times New Roman" w:hAnsi="Times New Roman" w:cs="Times New Roman"/>
                <w:noProof/>
                <w:webHidden/>
                <w:sz w:val="24"/>
                <w:szCs w:val="24"/>
              </w:rPr>
              <w:tab/>
            </w:r>
            <w:r w:rsidRPr="004B2360">
              <w:rPr>
                <w:rFonts w:ascii="Times New Roman" w:hAnsi="Times New Roman" w:cs="Times New Roman"/>
                <w:noProof/>
                <w:webHidden/>
                <w:sz w:val="24"/>
                <w:szCs w:val="24"/>
              </w:rPr>
              <w:fldChar w:fldCharType="begin"/>
            </w:r>
            <w:r w:rsidR="002F1325" w:rsidRPr="004B2360">
              <w:rPr>
                <w:rFonts w:ascii="Times New Roman" w:hAnsi="Times New Roman" w:cs="Times New Roman"/>
                <w:noProof/>
                <w:webHidden/>
                <w:sz w:val="24"/>
                <w:szCs w:val="24"/>
              </w:rPr>
              <w:instrText xml:space="preserve"> PAGEREF _Toc146657087 \h </w:instrText>
            </w:r>
            <w:r w:rsidRPr="004B2360">
              <w:rPr>
                <w:rFonts w:ascii="Times New Roman" w:hAnsi="Times New Roman" w:cs="Times New Roman"/>
                <w:noProof/>
                <w:webHidden/>
                <w:sz w:val="24"/>
                <w:szCs w:val="24"/>
              </w:rPr>
            </w:r>
            <w:r w:rsidRPr="004B2360">
              <w:rPr>
                <w:rFonts w:ascii="Times New Roman" w:hAnsi="Times New Roman" w:cs="Times New Roman"/>
                <w:noProof/>
                <w:webHidden/>
                <w:sz w:val="24"/>
                <w:szCs w:val="24"/>
              </w:rPr>
              <w:fldChar w:fldCharType="separate"/>
            </w:r>
            <w:r w:rsidR="00DA5FF2">
              <w:rPr>
                <w:rFonts w:ascii="Times New Roman" w:hAnsi="Times New Roman" w:cs="Times New Roman"/>
                <w:noProof/>
                <w:webHidden/>
                <w:sz w:val="24"/>
                <w:szCs w:val="24"/>
              </w:rPr>
              <w:t>106</w:t>
            </w:r>
            <w:r w:rsidRPr="004B2360">
              <w:rPr>
                <w:rFonts w:ascii="Times New Roman" w:hAnsi="Times New Roman" w:cs="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88" w:history="1">
            <w:r w:rsidR="002F1325" w:rsidRPr="004B2360">
              <w:rPr>
                <w:rStyle w:val="af3"/>
                <w:rFonts w:ascii="Times New Roman" w:hAnsi="Times New Roman"/>
                <w:noProof/>
                <w:sz w:val="24"/>
                <w:szCs w:val="24"/>
              </w:rPr>
              <w:t>23.5. Пояснительная записка.</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_Toc146657088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106</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89" w:history="1">
            <w:r w:rsidR="002F1325" w:rsidRPr="004B2360">
              <w:rPr>
                <w:rStyle w:val="af3"/>
                <w:rFonts w:ascii="Times New Roman" w:hAnsi="Times New Roman"/>
                <w:noProof/>
                <w:sz w:val="24"/>
                <w:szCs w:val="24"/>
              </w:rPr>
              <w:t>23.6. Содержание обучения во 2 классе.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_Toc146657089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108</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90" w:history="1">
            <w:r w:rsidR="002F1325" w:rsidRPr="004B2360">
              <w:rPr>
                <w:rStyle w:val="af3"/>
                <w:rFonts w:ascii="Times New Roman" w:hAnsi="Times New Roman"/>
                <w:noProof/>
                <w:sz w:val="24"/>
                <w:szCs w:val="24"/>
              </w:rPr>
              <w:t>23.7. Содержание обучения в 3 классе.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_Toc146657090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111</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91" w:history="1">
            <w:r w:rsidR="002F1325" w:rsidRPr="004B2360">
              <w:rPr>
                <w:rStyle w:val="af3"/>
                <w:rFonts w:ascii="Times New Roman" w:hAnsi="Times New Roman"/>
                <w:noProof/>
                <w:sz w:val="24"/>
                <w:szCs w:val="24"/>
              </w:rPr>
              <w:t>23.8. Содержание обучения в 4 классе.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_Toc146657091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115</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92" w:history="1">
            <w:r w:rsidR="002F1325" w:rsidRPr="004B2360">
              <w:rPr>
                <w:rStyle w:val="af3"/>
                <w:rFonts w:ascii="Times New Roman" w:hAnsi="Times New Roman"/>
                <w:noProof/>
                <w:sz w:val="24"/>
                <w:szCs w:val="24"/>
              </w:rPr>
              <w:t>23.9. Планируемые результаты освоения программы по иностранному (английскому) языку на уровне начального общего образования.</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_Toc146657092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118</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93" w:history="1">
            <w:r w:rsidR="002F1325" w:rsidRPr="004B2360">
              <w:rPr>
                <w:rStyle w:val="af3"/>
                <w:rFonts w:ascii="Times New Roman" w:hAnsi="Times New Roman"/>
                <w:noProof/>
                <w:sz w:val="24"/>
                <w:szCs w:val="24"/>
              </w:rPr>
              <w:t>23.9.3. Предметные результаты изучения  иностранного языка . К концу обучения во 2 классе обучающийся научится:</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_Toc146657093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121</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94" w:history="1">
            <w:r w:rsidR="002F1325" w:rsidRPr="004B2360">
              <w:rPr>
                <w:rStyle w:val="af3"/>
                <w:rFonts w:ascii="Times New Roman" w:hAnsi="Times New Roman"/>
                <w:noProof/>
                <w:sz w:val="24"/>
                <w:szCs w:val="24"/>
              </w:rPr>
              <w:t>23.9.4. Предметные результаты изучения  иностранного языка . К концу обучения в 3  классе обучающийся научится</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_Toc146657094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124</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95" w:history="1">
            <w:r w:rsidR="002F1325" w:rsidRPr="004B2360">
              <w:rPr>
                <w:rStyle w:val="af3"/>
                <w:rFonts w:ascii="Times New Roman" w:hAnsi="Times New Roman"/>
                <w:noProof/>
                <w:sz w:val="24"/>
                <w:szCs w:val="24"/>
              </w:rPr>
              <w:t>23.9.5.  Предметные результаты изучения  иностранного языка . К концу обучения в 4 классе обучающийся научится</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_Toc146657095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126</w:t>
            </w:r>
            <w:r w:rsidRPr="004B2360">
              <w:rPr>
                <w:rFonts w:ascii="Times New Roman" w:hAnsi="Times New Roman"/>
                <w:noProof/>
                <w:webHidden/>
                <w:sz w:val="24"/>
                <w:szCs w:val="24"/>
              </w:rPr>
              <w:fldChar w:fldCharType="end"/>
            </w:r>
          </w:hyperlink>
        </w:p>
        <w:p w:rsidR="002F1325" w:rsidRPr="004B2360" w:rsidRDefault="008B44F3">
          <w:pPr>
            <w:pStyle w:val="11"/>
            <w:tabs>
              <w:tab w:val="right" w:leader="dot" w:pos="9913"/>
            </w:tabs>
            <w:rPr>
              <w:rFonts w:ascii="Times New Roman" w:hAnsi="Times New Roman" w:cs="Times New Roman"/>
              <w:noProof/>
              <w:sz w:val="24"/>
              <w:szCs w:val="24"/>
              <w:lang w:eastAsia="ru-RU"/>
            </w:rPr>
          </w:pPr>
          <w:hyperlink w:anchor="_Toc146657096" w:history="1">
            <w:r w:rsidR="002F1325" w:rsidRPr="004B2360">
              <w:rPr>
                <w:rStyle w:val="af3"/>
                <w:rFonts w:ascii="Times New Roman" w:hAnsi="Times New Roman" w:cs="Times New Roman"/>
                <w:noProof/>
                <w:sz w:val="24"/>
                <w:szCs w:val="24"/>
              </w:rPr>
              <w:t>24.  Федеральная рабочая программа по учебному предмету «Математика».</w:t>
            </w:r>
            <w:r w:rsidR="002F1325" w:rsidRPr="004B2360">
              <w:rPr>
                <w:rFonts w:ascii="Times New Roman" w:hAnsi="Times New Roman" w:cs="Times New Roman"/>
                <w:noProof/>
                <w:webHidden/>
                <w:sz w:val="24"/>
                <w:szCs w:val="24"/>
              </w:rPr>
              <w:tab/>
            </w:r>
            <w:r w:rsidRPr="004B2360">
              <w:rPr>
                <w:rFonts w:ascii="Times New Roman" w:hAnsi="Times New Roman" w:cs="Times New Roman"/>
                <w:noProof/>
                <w:webHidden/>
                <w:sz w:val="24"/>
                <w:szCs w:val="24"/>
              </w:rPr>
              <w:fldChar w:fldCharType="begin"/>
            </w:r>
            <w:r w:rsidR="002F1325" w:rsidRPr="004B2360">
              <w:rPr>
                <w:rFonts w:ascii="Times New Roman" w:hAnsi="Times New Roman" w:cs="Times New Roman"/>
                <w:noProof/>
                <w:webHidden/>
                <w:sz w:val="24"/>
                <w:szCs w:val="24"/>
              </w:rPr>
              <w:instrText xml:space="preserve"> PAGEREF _Toc146657096 \h </w:instrText>
            </w:r>
            <w:r w:rsidRPr="004B2360">
              <w:rPr>
                <w:rFonts w:ascii="Times New Roman" w:hAnsi="Times New Roman" w:cs="Times New Roman"/>
                <w:noProof/>
                <w:webHidden/>
                <w:sz w:val="24"/>
                <w:szCs w:val="24"/>
              </w:rPr>
            </w:r>
            <w:r w:rsidRPr="004B2360">
              <w:rPr>
                <w:rFonts w:ascii="Times New Roman" w:hAnsi="Times New Roman" w:cs="Times New Roman"/>
                <w:noProof/>
                <w:webHidden/>
                <w:sz w:val="24"/>
                <w:szCs w:val="24"/>
              </w:rPr>
              <w:fldChar w:fldCharType="separate"/>
            </w:r>
            <w:r w:rsidR="00DA5FF2">
              <w:rPr>
                <w:rFonts w:ascii="Times New Roman" w:hAnsi="Times New Roman" w:cs="Times New Roman"/>
                <w:noProof/>
                <w:webHidden/>
                <w:sz w:val="24"/>
                <w:szCs w:val="24"/>
              </w:rPr>
              <w:t>128</w:t>
            </w:r>
            <w:r w:rsidRPr="004B2360">
              <w:rPr>
                <w:rFonts w:ascii="Times New Roman" w:hAnsi="Times New Roman" w:cs="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97" w:history="1">
            <w:r w:rsidR="002F1325" w:rsidRPr="004B2360">
              <w:rPr>
                <w:rStyle w:val="af3"/>
                <w:rFonts w:ascii="Times New Roman" w:hAnsi="Times New Roman"/>
                <w:noProof/>
                <w:sz w:val="24"/>
                <w:szCs w:val="24"/>
              </w:rPr>
              <w:t>24.5. Пояснительная записка.</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_Toc146657097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128</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98" w:history="1">
            <w:r w:rsidR="002F1325" w:rsidRPr="004B2360">
              <w:rPr>
                <w:rStyle w:val="af3"/>
                <w:rFonts w:ascii="Times New Roman" w:hAnsi="Times New Roman"/>
                <w:noProof/>
                <w:sz w:val="24"/>
                <w:szCs w:val="24"/>
              </w:rPr>
              <w:t>24.6. Содержание обучения в 1 классе.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_Toc146657098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130</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099" w:history="1">
            <w:r w:rsidR="002F1325" w:rsidRPr="004B2360">
              <w:rPr>
                <w:rStyle w:val="af3"/>
                <w:rFonts w:ascii="Times New Roman" w:hAnsi="Times New Roman"/>
                <w:noProof/>
                <w:sz w:val="24"/>
                <w:szCs w:val="24"/>
              </w:rPr>
              <w:t>24.7. Содержание обучения во 2 классе.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_Toc146657099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132</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00" w:history="1">
            <w:r w:rsidR="002F1325" w:rsidRPr="004B2360">
              <w:rPr>
                <w:rStyle w:val="af3"/>
                <w:rFonts w:ascii="Times New Roman" w:hAnsi="Times New Roman"/>
                <w:noProof/>
                <w:sz w:val="24"/>
                <w:szCs w:val="24"/>
              </w:rPr>
              <w:t>24.8. Содержание обучения в 3 классе.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_Toc146657100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135</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01" w:history="1">
            <w:r w:rsidR="002F1325" w:rsidRPr="004B2360">
              <w:rPr>
                <w:rStyle w:val="af3"/>
                <w:rFonts w:ascii="Times New Roman" w:hAnsi="Times New Roman"/>
                <w:noProof/>
                <w:sz w:val="24"/>
                <w:szCs w:val="24"/>
              </w:rPr>
              <w:t>24.9. Содержание обучения в 4 классе.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_Toc146657101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137</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02" w:history="1">
            <w:r w:rsidR="002F1325" w:rsidRPr="004B2360">
              <w:rPr>
                <w:rStyle w:val="af3"/>
                <w:rFonts w:ascii="Times New Roman" w:hAnsi="Times New Roman"/>
                <w:noProof/>
                <w:sz w:val="24"/>
                <w:szCs w:val="24"/>
              </w:rPr>
              <w:t>24.10. Планируемые результаты освоения программы по математике  на уровне начального общего образования.</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_Toc146657102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140</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03" w:history="1">
            <w:r w:rsidR="002F1325" w:rsidRPr="004B2360">
              <w:rPr>
                <w:rStyle w:val="af3"/>
                <w:rFonts w:ascii="Times New Roman" w:hAnsi="Times New Roman"/>
                <w:noProof/>
                <w:sz w:val="24"/>
                <w:szCs w:val="24"/>
              </w:rPr>
              <w:t>24.10.3. Предметные результаты изучения  математики . К концу обучения в 1 классе обучающийся научится:</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_Toc146657103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142</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04" w:history="1">
            <w:r w:rsidR="002F1325" w:rsidRPr="004B2360">
              <w:rPr>
                <w:rStyle w:val="af3"/>
                <w:rFonts w:ascii="Times New Roman" w:hAnsi="Times New Roman"/>
                <w:noProof/>
                <w:sz w:val="24"/>
                <w:szCs w:val="24"/>
              </w:rPr>
              <w:t>24.10.4. Предметные результаты изучения  математики . К концу обучения во 2 классе обучающийся научится:</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_Toc146657104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143</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05" w:history="1">
            <w:r w:rsidR="002F1325" w:rsidRPr="004B2360">
              <w:rPr>
                <w:rStyle w:val="af3"/>
                <w:rFonts w:ascii="Times New Roman" w:hAnsi="Times New Roman"/>
                <w:noProof/>
                <w:sz w:val="24"/>
                <w:szCs w:val="24"/>
              </w:rPr>
              <w:t>24.10.5. Предметные результаты изучения  математики . К концу обучения в 3 классе обучающийся научится:</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_Toc146657105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144</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06" w:history="1">
            <w:r w:rsidR="002F1325" w:rsidRPr="004B2360">
              <w:rPr>
                <w:rStyle w:val="af3"/>
                <w:rFonts w:ascii="Times New Roman" w:hAnsi="Times New Roman"/>
                <w:noProof/>
                <w:sz w:val="24"/>
                <w:szCs w:val="24"/>
              </w:rPr>
              <w:t>24.10.6. Предметные результаты изучения  математики . К концу обучения в 4 классе обучающийся научится:</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_Toc146657106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145</w:t>
            </w:r>
            <w:r w:rsidRPr="004B2360">
              <w:rPr>
                <w:rFonts w:ascii="Times New Roman" w:hAnsi="Times New Roman"/>
                <w:noProof/>
                <w:webHidden/>
                <w:sz w:val="24"/>
                <w:szCs w:val="24"/>
              </w:rPr>
              <w:fldChar w:fldCharType="end"/>
            </w:r>
          </w:hyperlink>
        </w:p>
        <w:p w:rsidR="002F1325" w:rsidRPr="004B2360" w:rsidRDefault="008B44F3">
          <w:pPr>
            <w:pStyle w:val="11"/>
            <w:tabs>
              <w:tab w:val="right" w:leader="dot" w:pos="9913"/>
            </w:tabs>
            <w:rPr>
              <w:rFonts w:ascii="Times New Roman" w:hAnsi="Times New Roman" w:cs="Times New Roman"/>
              <w:noProof/>
              <w:sz w:val="24"/>
              <w:szCs w:val="24"/>
              <w:lang w:eastAsia="ru-RU"/>
            </w:rPr>
          </w:pPr>
          <w:hyperlink w:anchor="_Toc146657107" w:history="1">
            <w:r w:rsidR="002F1325" w:rsidRPr="004B2360">
              <w:rPr>
                <w:rStyle w:val="af3"/>
                <w:rFonts w:ascii="Times New Roman" w:hAnsi="Times New Roman" w:cs="Times New Roman"/>
                <w:noProof/>
                <w:sz w:val="24"/>
                <w:szCs w:val="24"/>
              </w:rPr>
              <w:t>25. Федеральная рабочая программа по учебному предмету «Окружающий мир».</w:t>
            </w:r>
            <w:r w:rsidR="002F1325" w:rsidRPr="004B2360">
              <w:rPr>
                <w:rFonts w:ascii="Times New Roman" w:hAnsi="Times New Roman" w:cs="Times New Roman"/>
                <w:noProof/>
                <w:webHidden/>
                <w:sz w:val="24"/>
                <w:szCs w:val="24"/>
              </w:rPr>
              <w:tab/>
            </w:r>
            <w:r w:rsidRPr="004B2360">
              <w:rPr>
                <w:rFonts w:ascii="Times New Roman" w:hAnsi="Times New Roman" w:cs="Times New Roman"/>
                <w:noProof/>
                <w:webHidden/>
                <w:sz w:val="24"/>
                <w:szCs w:val="24"/>
              </w:rPr>
              <w:fldChar w:fldCharType="begin"/>
            </w:r>
            <w:r w:rsidR="002F1325" w:rsidRPr="004B2360">
              <w:rPr>
                <w:rFonts w:ascii="Times New Roman" w:hAnsi="Times New Roman" w:cs="Times New Roman"/>
                <w:noProof/>
                <w:webHidden/>
                <w:sz w:val="24"/>
                <w:szCs w:val="24"/>
              </w:rPr>
              <w:instrText xml:space="preserve"> PAGEREF _Toc146657107 \h </w:instrText>
            </w:r>
            <w:r w:rsidRPr="004B2360">
              <w:rPr>
                <w:rFonts w:ascii="Times New Roman" w:hAnsi="Times New Roman" w:cs="Times New Roman"/>
                <w:noProof/>
                <w:webHidden/>
                <w:sz w:val="24"/>
                <w:szCs w:val="24"/>
              </w:rPr>
            </w:r>
            <w:r w:rsidRPr="004B2360">
              <w:rPr>
                <w:rFonts w:ascii="Times New Roman" w:hAnsi="Times New Roman" w:cs="Times New Roman"/>
                <w:noProof/>
                <w:webHidden/>
                <w:sz w:val="24"/>
                <w:szCs w:val="24"/>
              </w:rPr>
              <w:fldChar w:fldCharType="separate"/>
            </w:r>
            <w:r w:rsidR="00DA5FF2">
              <w:rPr>
                <w:rFonts w:ascii="Times New Roman" w:hAnsi="Times New Roman" w:cs="Times New Roman"/>
                <w:noProof/>
                <w:webHidden/>
                <w:sz w:val="24"/>
                <w:szCs w:val="24"/>
              </w:rPr>
              <w:t>146</w:t>
            </w:r>
            <w:r w:rsidRPr="004B2360">
              <w:rPr>
                <w:rFonts w:ascii="Times New Roman" w:hAnsi="Times New Roman" w:cs="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08" w:history="1">
            <w:r w:rsidR="002F1325" w:rsidRPr="004B2360">
              <w:rPr>
                <w:rStyle w:val="af3"/>
                <w:rFonts w:ascii="Times New Roman" w:eastAsia="SchoolBookSanPin" w:hAnsi="Times New Roman"/>
                <w:noProof/>
                <w:sz w:val="24"/>
                <w:szCs w:val="24"/>
              </w:rPr>
              <w:t>25.5.</w:t>
            </w:r>
            <w:r w:rsidR="002F1325" w:rsidRPr="004B2360">
              <w:rPr>
                <w:rStyle w:val="af3"/>
                <w:rFonts w:ascii="Times New Roman" w:hAnsi="Times New Roman"/>
                <w:noProof/>
                <w:sz w:val="24"/>
                <w:szCs w:val="24"/>
              </w:rPr>
              <w:t> Пояснительная записка.</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_Toc146657108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147</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09" w:history="1">
            <w:r w:rsidR="002F1325" w:rsidRPr="004B2360">
              <w:rPr>
                <w:rStyle w:val="af3"/>
                <w:rFonts w:ascii="Times New Roman" w:eastAsia="OfficinaSansBoldITC" w:hAnsi="Times New Roman"/>
                <w:noProof/>
                <w:sz w:val="24"/>
                <w:szCs w:val="24"/>
              </w:rPr>
              <w:t>25.6. Содержание обучения в 1 классе.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_Toc146657109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148</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10" w:history="1">
            <w:r w:rsidR="002F1325" w:rsidRPr="004B2360">
              <w:rPr>
                <w:rStyle w:val="af3"/>
                <w:rFonts w:ascii="Times New Roman" w:eastAsia="OfficinaSansBoldITC" w:hAnsi="Times New Roman"/>
                <w:noProof/>
                <w:sz w:val="24"/>
                <w:szCs w:val="24"/>
              </w:rPr>
              <w:t>25.7. Содержание обучения во 2 классе.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_Toc146657110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150</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11" w:history="1">
            <w:r w:rsidR="002F1325" w:rsidRPr="004B2360">
              <w:rPr>
                <w:rStyle w:val="af3"/>
                <w:rFonts w:ascii="Times New Roman" w:eastAsia="OfficinaSansBoldITC" w:hAnsi="Times New Roman"/>
                <w:noProof/>
                <w:sz w:val="24"/>
                <w:szCs w:val="24"/>
              </w:rPr>
              <w:t>25.8. Содержание обучения в 3 классе.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_Toc146657111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152</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12" w:history="1">
            <w:r w:rsidR="002F1325" w:rsidRPr="004B2360">
              <w:rPr>
                <w:rStyle w:val="af3"/>
                <w:rFonts w:ascii="Times New Roman" w:eastAsia="SchoolBookSanPin" w:hAnsi="Times New Roman"/>
                <w:noProof/>
                <w:sz w:val="24"/>
                <w:szCs w:val="24"/>
              </w:rPr>
              <w:t>25.10.3. </w:t>
            </w:r>
            <w:r w:rsidR="002F1325" w:rsidRPr="004B2360">
              <w:rPr>
                <w:rStyle w:val="af3"/>
                <w:rFonts w:ascii="Times New Roman" w:eastAsia="OfficinaSansBoldITC" w:hAnsi="Times New Roman"/>
                <w:noProof/>
                <w:sz w:val="24"/>
                <w:szCs w:val="24"/>
              </w:rPr>
              <w:t>Предметные результаты изучения окружающего мира. К</w:t>
            </w:r>
            <w:r w:rsidR="002F1325" w:rsidRPr="004B2360">
              <w:rPr>
                <w:rStyle w:val="af3"/>
                <w:rFonts w:ascii="Times New Roman" w:eastAsia="SchoolBookSanPin" w:hAnsi="Times New Roman"/>
                <w:noProof/>
                <w:sz w:val="24"/>
                <w:szCs w:val="24"/>
              </w:rPr>
              <w:t xml:space="preserve"> концу обучения в 1 классе обучающийся научится:</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_Toc146657112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162</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13" w:history="1">
            <w:r w:rsidR="002F1325" w:rsidRPr="004B2360">
              <w:rPr>
                <w:rStyle w:val="af3"/>
                <w:rFonts w:ascii="Times New Roman" w:eastAsia="SchoolBookSanPin" w:hAnsi="Times New Roman"/>
                <w:noProof/>
                <w:sz w:val="24"/>
                <w:szCs w:val="24"/>
              </w:rPr>
              <w:t>25.10.4. </w:t>
            </w:r>
            <w:r w:rsidR="002F1325" w:rsidRPr="004B2360">
              <w:rPr>
                <w:rStyle w:val="af3"/>
                <w:rFonts w:ascii="Times New Roman" w:eastAsia="OfficinaSansBoldITC" w:hAnsi="Times New Roman"/>
                <w:noProof/>
                <w:sz w:val="24"/>
                <w:szCs w:val="24"/>
              </w:rPr>
              <w:t>Предметные результаты изучения окружающего мира. К</w:t>
            </w:r>
            <w:r w:rsidR="002F1325" w:rsidRPr="004B2360">
              <w:rPr>
                <w:rStyle w:val="af3"/>
                <w:rFonts w:ascii="Times New Roman" w:eastAsia="SchoolBookSanPin" w:hAnsi="Times New Roman"/>
                <w:noProof/>
                <w:sz w:val="24"/>
                <w:szCs w:val="24"/>
              </w:rPr>
              <w:t xml:space="preserve"> концу обучения во 2 классе обучающийся научится:</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_Toc146657113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163</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14" w:history="1">
            <w:r w:rsidR="002F1325" w:rsidRPr="004B2360">
              <w:rPr>
                <w:rStyle w:val="af3"/>
                <w:rFonts w:ascii="Times New Roman" w:eastAsia="SchoolBookSanPin" w:hAnsi="Times New Roman"/>
                <w:noProof/>
                <w:sz w:val="24"/>
                <w:szCs w:val="24"/>
              </w:rPr>
              <w:t>25.10.5. </w:t>
            </w:r>
            <w:r w:rsidR="002F1325" w:rsidRPr="004B2360">
              <w:rPr>
                <w:rStyle w:val="af3"/>
                <w:rFonts w:ascii="Times New Roman" w:eastAsia="OfficinaSansBoldITC" w:hAnsi="Times New Roman"/>
                <w:noProof/>
                <w:sz w:val="24"/>
                <w:szCs w:val="24"/>
              </w:rPr>
              <w:t>Предметные результаты изучения окружающего мира. К</w:t>
            </w:r>
            <w:r w:rsidR="002F1325" w:rsidRPr="004B2360">
              <w:rPr>
                <w:rStyle w:val="af3"/>
                <w:rFonts w:ascii="Times New Roman" w:eastAsia="SchoolBookSanPin" w:hAnsi="Times New Roman"/>
                <w:noProof/>
                <w:sz w:val="24"/>
                <w:szCs w:val="24"/>
              </w:rPr>
              <w:t xml:space="preserve"> концу обучения в 3 классе обучающийся научится:</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_Toc146657114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164</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15" w:history="1">
            <w:r w:rsidR="002F1325" w:rsidRPr="004B2360">
              <w:rPr>
                <w:rStyle w:val="af3"/>
                <w:rFonts w:ascii="Times New Roman" w:eastAsia="SchoolBookSanPin" w:hAnsi="Times New Roman"/>
                <w:noProof/>
                <w:sz w:val="24"/>
                <w:szCs w:val="24"/>
              </w:rPr>
              <w:t>25.10.6. </w:t>
            </w:r>
            <w:r w:rsidR="002F1325" w:rsidRPr="004B2360">
              <w:rPr>
                <w:rStyle w:val="af3"/>
                <w:rFonts w:ascii="Times New Roman" w:eastAsia="OfficinaSansBoldITC" w:hAnsi="Times New Roman"/>
                <w:noProof/>
                <w:sz w:val="24"/>
                <w:szCs w:val="24"/>
              </w:rPr>
              <w:t>Предметные результаты изучения окружающего мира. К</w:t>
            </w:r>
            <w:r w:rsidR="002F1325" w:rsidRPr="004B2360">
              <w:rPr>
                <w:rStyle w:val="af3"/>
                <w:rFonts w:ascii="Times New Roman" w:eastAsia="SchoolBookSanPin" w:hAnsi="Times New Roman"/>
                <w:noProof/>
                <w:sz w:val="24"/>
                <w:szCs w:val="24"/>
              </w:rPr>
              <w:t xml:space="preserve"> концу обучения в 4 классе обучающийся научится:</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_Toc146657115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165</w:t>
            </w:r>
            <w:r w:rsidRPr="004B2360">
              <w:rPr>
                <w:rFonts w:ascii="Times New Roman" w:hAnsi="Times New Roman"/>
                <w:noProof/>
                <w:webHidden/>
                <w:sz w:val="24"/>
                <w:szCs w:val="24"/>
              </w:rPr>
              <w:fldChar w:fldCharType="end"/>
            </w:r>
          </w:hyperlink>
        </w:p>
        <w:p w:rsidR="002F1325" w:rsidRPr="004B2360" w:rsidRDefault="008B44F3">
          <w:pPr>
            <w:pStyle w:val="11"/>
            <w:tabs>
              <w:tab w:val="right" w:leader="dot" w:pos="9913"/>
            </w:tabs>
            <w:rPr>
              <w:rFonts w:ascii="Times New Roman" w:hAnsi="Times New Roman" w:cs="Times New Roman"/>
              <w:noProof/>
              <w:sz w:val="24"/>
              <w:szCs w:val="24"/>
              <w:lang w:eastAsia="ru-RU"/>
            </w:rPr>
          </w:pPr>
          <w:hyperlink w:anchor="_Toc146657116" w:history="1">
            <w:r w:rsidR="002F1325" w:rsidRPr="004B2360">
              <w:rPr>
                <w:rStyle w:val="af3"/>
                <w:rFonts w:ascii="Times New Roman" w:hAnsi="Times New Roman" w:cs="Times New Roman"/>
                <w:noProof/>
                <w:sz w:val="24"/>
                <w:szCs w:val="24"/>
              </w:rPr>
              <w:t>26. Федеральная рабочая программа по учебному предмету «Основы религиозных культур и светской этики».</w:t>
            </w:r>
            <w:r w:rsidR="002F1325" w:rsidRPr="004B2360">
              <w:rPr>
                <w:rFonts w:ascii="Times New Roman" w:hAnsi="Times New Roman" w:cs="Times New Roman"/>
                <w:noProof/>
                <w:webHidden/>
                <w:sz w:val="24"/>
                <w:szCs w:val="24"/>
              </w:rPr>
              <w:tab/>
            </w:r>
            <w:r w:rsidRPr="004B2360">
              <w:rPr>
                <w:rFonts w:ascii="Times New Roman" w:hAnsi="Times New Roman" w:cs="Times New Roman"/>
                <w:noProof/>
                <w:webHidden/>
                <w:sz w:val="24"/>
                <w:szCs w:val="24"/>
              </w:rPr>
              <w:fldChar w:fldCharType="begin"/>
            </w:r>
            <w:r w:rsidR="002F1325" w:rsidRPr="004B2360">
              <w:rPr>
                <w:rFonts w:ascii="Times New Roman" w:hAnsi="Times New Roman" w:cs="Times New Roman"/>
                <w:noProof/>
                <w:webHidden/>
                <w:sz w:val="24"/>
                <w:szCs w:val="24"/>
              </w:rPr>
              <w:instrText xml:space="preserve"> PAGEREF _Toc146657116 \h </w:instrText>
            </w:r>
            <w:r w:rsidRPr="004B2360">
              <w:rPr>
                <w:rFonts w:ascii="Times New Roman" w:hAnsi="Times New Roman" w:cs="Times New Roman"/>
                <w:noProof/>
                <w:webHidden/>
                <w:sz w:val="24"/>
                <w:szCs w:val="24"/>
              </w:rPr>
            </w:r>
            <w:r w:rsidRPr="004B2360">
              <w:rPr>
                <w:rFonts w:ascii="Times New Roman" w:hAnsi="Times New Roman" w:cs="Times New Roman"/>
                <w:noProof/>
                <w:webHidden/>
                <w:sz w:val="24"/>
                <w:szCs w:val="24"/>
              </w:rPr>
              <w:fldChar w:fldCharType="separate"/>
            </w:r>
            <w:r w:rsidR="00DA5FF2">
              <w:rPr>
                <w:rFonts w:ascii="Times New Roman" w:hAnsi="Times New Roman" w:cs="Times New Roman"/>
                <w:noProof/>
                <w:webHidden/>
                <w:sz w:val="24"/>
                <w:szCs w:val="24"/>
              </w:rPr>
              <w:t>167</w:t>
            </w:r>
            <w:r w:rsidRPr="004B2360">
              <w:rPr>
                <w:rFonts w:ascii="Times New Roman" w:hAnsi="Times New Roman" w:cs="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17" w:history="1">
            <w:r w:rsidR="002F1325" w:rsidRPr="004B2360">
              <w:rPr>
                <w:rStyle w:val="af3"/>
                <w:rFonts w:ascii="Times New Roman" w:hAnsi="Times New Roman"/>
                <w:noProof/>
                <w:sz w:val="24"/>
                <w:szCs w:val="24"/>
              </w:rPr>
              <w:t>26.5. Пояснительная записка.</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_Toc146657117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167</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18" w:history="1">
            <w:r w:rsidR="002F1325" w:rsidRPr="004B2360">
              <w:rPr>
                <w:rStyle w:val="af3"/>
                <w:rFonts w:ascii="Times New Roman" w:hAnsi="Times New Roman"/>
                <w:noProof/>
                <w:sz w:val="24"/>
                <w:szCs w:val="24"/>
              </w:rPr>
              <w:t>26.6. Содержание обучения в 4 классе.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_Toc146657118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169</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19" w:history="1">
            <w:r w:rsidR="002F1325" w:rsidRPr="004B2360">
              <w:rPr>
                <w:rStyle w:val="af3"/>
                <w:rFonts w:ascii="Times New Roman" w:hAnsi="Times New Roman"/>
                <w:noProof/>
                <w:sz w:val="24"/>
                <w:szCs w:val="24"/>
              </w:rPr>
              <w:t>26.7. Планируемые результаты освоения программы по ОРКСЭ на уровне начального общего образования.</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_Toc146657119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170</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20" w:history="1">
            <w:r w:rsidR="002F1325" w:rsidRPr="004B2360">
              <w:rPr>
                <w:rStyle w:val="af3"/>
                <w:rFonts w:ascii="Times New Roman" w:hAnsi="Times New Roman"/>
                <w:noProof/>
                <w:sz w:val="24"/>
                <w:szCs w:val="24"/>
              </w:rPr>
              <w:t>26.7.3. К концу обучения в 4 классе обучающийся получит следующие предметные результаты по отдельным темам программы по ОРКСЭ:</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_Toc146657120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173</w:t>
            </w:r>
            <w:r w:rsidRPr="004B2360">
              <w:rPr>
                <w:rFonts w:ascii="Times New Roman" w:hAnsi="Times New Roman"/>
                <w:noProof/>
                <w:webHidden/>
                <w:sz w:val="24"/>
                <w:szCs w:val="24"/>
              </w:rPr>
              <w:fldChar w:fldCharType="end"/>
            </w:r>
          </w:hyperlink>
        </w:p>
        <w:p w:rsidR="002F1325" w:rsidRPr="004B2360" w:rsidRDefault="008B44F3">
          <w:pPr>
            <w:pStyle w:val="11"/>
            <w:tabs>
              <w:tab w:val="right" w:leader="dot" w:pos="9913"/>
            </w:tabs>
            <w:rPr>
              <w:rFonts w:ascii="Times New Roman" w:hAnsi="Times New Roman" w:cs="Times New Roman"/>
              <w:noProof/>
              <w:sz w:val="24"/>
              <w:szCs w:val="24"/>
              <w:lang w:eastAsia="ru-RU"/>
            </w:rPr>
          </w:pPr>
          <w:hyperlink w:anchor="_Toc146657121" w:history="1">
            <w:r w:rsidR="002F1325" w:rsidRPr="004B2360">
              <w:rPr>
                <w:rStyle w:val="af3"/>
                <w:rFonts w:ascii="Times New Roman" w:hAnsi="Times New Roman" w:cs="Times New Roman"/>
                <w:noProof/>
                <w:sz w:val="24"/>
                <w:szCs w:val="24"/>
              </w:rPr>
              <w:t>27. Федеральная рабочая программа по учебному предмету «Изобразительное искусство».</w:t>
            </w:r>
            <w:r w:rsidR="002F1325" w:rsidRPr="004B2360">
              <w:rPr>
                <w:rFonts w:ascii="Times New Roman" w:hAnsi="Times New Roman" w:cs="Times New Roman"/>
                <w:noProof/>
                <w:webHidden/>
                <w:sz w:val="24"/>
                <w:szCs w:val="24"/>
              </w:rPr>
              <w:tab/>
            </w:r>
            <w:r w:rsidRPr="004B2360">
              <w:rPr>
                <w:rFonts w:ascii="Times New Roman" w:hAnsi="Times New Roman" w:cs="Times New Roman"/>
                <w:noProof/>
                <w:webHidden/>
                <w:sz w:val="24"/>
                <w:szCs w:val="24"/>
              </w:rPr>
              <w:fldChar w:fldCharType="begin"/>
            </w:r>
            <w:r w:rsidR="002F1325" w:rsidRPr="004B2360">
              <w:rPr>
                <w:rFonts w:ascii="Times New Roman" w:hAnsi="Times New Roman" w:cs="Times New Roman"/>
                <w:noProof/>
                <w:webHidden/>
                <w:sz w:val="24"/>
                <w:szCs w:val="24"/>
              </w:rPr>
              <w:instrText xml:space="preserve"> PAGEREF _Toc146657121 \h </w:instrText>
            </w:r>
            <w:r w:rsidRPr="004B2360">
              <w:rPr>
                <w:rFonts w:ascii="Times New Roman" w:hAnsi="Times New Roman" w:cs="Times New Roman"/>
                <w:noProof/>
                <w:webHidden/>
                <w:sz w:val="24"/>
                <w:szCs w:val="24"/>
              </w:rPr>
            </w:r>
            <w:r w:rsidRPr="004B2360">
              <w:rPr>
                <w:rFonts w:ascii="Times New Roman" w:hAnsi="Times New Roman" w:cs="Times New Roman"/>
                <w:noProof/>
                <w:webHidden/>
                <w:sz w:val="24"/>
                <w:szCs w:val="24"/>
              </w:rPr>
              <w:fldChar w:fldCharType="separate"/>
            </w:r>
            <w:r w:rsidR="00DA5FF2">
              <w:rPr>
                <w:rFonts w:ascii="Times New Roman" w:hAnsi="Times New Roman" w:cs="Times New Roman"/>
                <w:noProof/>
                <w:webHidden/>
                <w:sz w:val="24"/>
                <w:szCs w:val="24"/>
              </w:rPr>
              <w:t>181</w:t>
            </w:r>
            <w:r w:rsidRPr="004B2360">
              <w:rPr>
                <w:rFonts w:ascii="Times New Roman" w:hAnsi="Times New Roman" w:cs="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22" w:history="1">
            <w:r w:rsidR="002F1325" w:rsidRPr="004B2360">
              <w:rPr>
                <w:rStyle w:val="af3"/>
                <w:rFonts w:ascii="Times New Roman" w:hAnsi="Times New Roman"/>
                <w:noProof/>
                <w:sz w:val="24"/>
                <w:szCs w:val="24"/>
              </w:rPr>
              <w:t>27.5. Пояснительная записка.</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_Toc146657122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182</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23" w:history="1">
            <w:r w:rsidR="002F1325" w:rsidRPr="004B2360">
              <w:rPr>
                <w:rStyle w:val="af3"/>
                <w:rFonts w:ascii="Times New Roman" w:hAnsi="Times New Roman"/>
                <w:noProof/>
                <w:sz w:val="24"/>
                <w:szCs w:val="24"/>
              </w:rPr>
              <w:t>27.6. Содержание обучения в 1 классе (33 ч).</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_Toc146657123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183</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24" w:history="1">
            <w:r w:rsidR="002F1325" w:rsidRPr="004B2360">
              <w:rPr>
                <w:rStyle w:val="af3"/>
                <w:rFonts w:ascii="Times New Roman" w:hAnsi="Times New Roman"/>
                <w:noProof/>
                <w:sz w:val="24"/>
                <w:szCs w:val="24"/>
              </w:rPr>
              <w:t>27.7. Содержание обучения во 2 классе (34 ч).</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_Toc146657124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185</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25" w:history="1">
            <w:r w:rsidR="002F1325" w:rsidRPr="004B2360">
              <w:rPr>
                <w:rStyle w:val="af3"/>
                <w:rFonts w:ascii="Times New Roman" w:hAnsi="Times New Roman"/>
                <w:noProof/>
                <w:sz w:val="24"/>
                <w:szCs w:val="24"/>
              </w:rPr>
              <w:t>27.8. Содержание обучения в 3 классе (34 ч).</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_Toc146657125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187</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26" w:history="1">
            <w:r w:rsidR="002F1325" w:rsidRPr="004B2360">
              <w:rPr>
                <w:rStyle w:val="af3"/>
                <w:rFonts w:ascii="Times New Roman" w:hAnsi="Times New Roman"/>
                <w:noProof/>
                <w:sz w:val="24"/>
                <w:szCs w:val="24"/>
              </w:rPr>
              <w:t>27.9. Содержание обучения в 4 классе (34 ч).</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_Toc146657126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189</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27" w:history="1">
            <w:r w:rsidR="002F1325" w:rsidRPr="004B2360">
              <w:rPr>
                <w:rStyle w:val="af3"/>
                <w:rFonts w:ascii="Times New Roman" w:hAnsi="Times New Roman"/>
                <w:noProof/>
                <w:sz w:val="24"/>
                <w:szCs w:val="24"/>
              </w:rPr>
              <w:t>27.10. Планируемые результаты освоения программы по изобразительному искусству на уровне начального общего образования.</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_Toc146657127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191</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28" w:history="1">
            <w:r w:rsidR="002F1325" w:rsidRPr="004B2360">
              <w:rPr>
                <w:rStyle w:val="af3"/>
                <w:rFonts w:ascii="Times New Roman" w:hAnsi="Times New Roman"/>
                <w:noProof/>
                <w:sz w:val="24"/>
                <w:szCs w:val="24"/>
              </w:rPr>
              <w:t>27.10.3. К концу обучения в 1 классе обучающийся получит следующие предметные результаты по отдельным темам программы по изобразительному искусству:</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_Toc146657128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194</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29" w:history="1">
            <w:r w:rsidR="002F1325" w:rsidRPr="004B2360">
              <w:rPr>
                <w:rStyle w:val="af3"/>
                <w:rFonts w:ascii="Times New Roman" w:hAnsi="Times New Roman"/>
                <w:noProof/>
                <w:sz w:val="24"/>
                <w:szCs w:val="24"/>
              </w:rPr>
              <w:t>27.10.4. К концу обучения во 2 классе обучающийся получит следующие предметные результаты по отдельным темам программы по изобразительному искусству:</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_Toc146657129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196</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30" w:history="1">
            <w:r w:rsidR="002F1325" w:rsidRPr="004B2360">
              <w:rPr>
                <w:rStyle w:val="af3"/>
                <w:rFonts w:ascii="Times New Roman" w:hAnsi="Times New Roman"/>
                <w:noProof/>
                <w:sz w:val="24"/>
                <w:szCs w:val="24"/>
              </w:rPr>
              <w:t>27.10.5. К концу обучения в 3 классе обучающийся получит следующие предметные результаты по отдельным темам программы по изобразительному искусству:</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_Toc146657130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199</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31" w:history="1">
            <w:r w:rsidR="002F1325" w:rsidRPr="004B2360">
              <w:rPr>
                <w:rStyle w:val="af3"/>
                <w:rFonts w:ascii="Times New Roman" w:hAnsi="Times New Roman"/>
                <w:noProof/>
                <w:sz w:val="24"/>
                <w:szCs w:val="24"/>
              </w:rPr>
              <w:t>27.10.6. К концу обучения в 4 классе обучающийся получит следующие предметные результаты по отдельным темам программы по изобразительному искусству:</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_Toc146657131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201</w:t>
            </w:r>
            <w:r w:rsidRPr="004B2360">
              <w:rPr>
                <w:rFonts w:ascii="Times New Roman" w:hAnsi="Times New Roman"/>
                <w:noProof/>
                <w:webHidden/>
                <w:sz w:val="24"/>
                <w:szCs w:val="24"/>
              </w:rPr>
              <w:fldChar w:fldCharType="end"/>
            </w:r>
          </w:hyperlink>
        </w:p>
        <w:p w:rsidR="002F1325" w:rsidRPr="004B2360" w:rsidRDefault="008B44F3">
          <w:pPr>
            <w:pStyle w:val="11"/>
            <w:tabs>
              <w:tab w:val="right" w:leader="dot" w:pos="9913"/>
            </w:tabs>
            <w:rPr>
              <w:rFonts w:ascii="Times New Roman" w:hAnsi="Times New Roman" w:cs="Times New Roman"/>
              <w:noProof/>
              <w:sz w:val="24"/>
              <w:szCs w:val="24"/>
              <w:lang w:eastAsia="ru-RU"/>
            </w:rPr>
          </w:pPr>
          <w:hyperlink w:anchor="_Toc146657132" w:history="1">
            <w:r w:rsidR="002F1325" w:rsidRPr="004B2360">
              <w:rPr>
                <w:rStyle w:val="af3"/>
                <w:rFonts w:ascii="Times New Roman" w:hAnsi="Times New Roman" w:cs="Times New Roman"/>
                <w:noProof/>
                <w:sz w:val="24"/>
                <w:szCs w:val="24"/>
              </w:rPr>
              <w:t>28. Федеральная рабочая программа по учебному предмету «Музыка».</w:t>
            </w:r>
            <w:r w:rsidR="002F1325" w:rsidRPr="004B2360">
              <w:rPr>
                <w:rFonts w:ascii="Times New Roman" w:hAnsi="Times New Roman" w:cs="Times New Roman"/>
                <w:noProof/>
                <w:webHidden/>
                <w:sz w:val="24"/>
                <w:szCs w:val="24"/>
              </w:rPr>
              <w:tab/>
            </w:r>
            <w:r w:rsidRPr="004B2360">
              <w:rPr>
                <w:rFonts w:ascii="Times New Roman" w:hAnsi="Times New Roman" w:cs="Times New Roman"/>
                <w:noProof/>
                <w:webHidden/>
                <w:sz w:val="24"/>
                <w:szCs w:val="24"/>
              </w:rPr>
              <w:fldChar w:fldCharType="begin"/>
            </w:r>
            <w:r w:rsidR="002F1325" w:rsidRPr="004B2360">
              <w:rPr>
                <w:rFonts w:ascii="Times New Roman" w:hAnsi="Times New Roman" w:cs="Times New Roman"/>
                <w:noProof/>
                <w:webHidden/>
                <w:sz w:val="24"/>
                <w:szCs w:val="24"/>
              </w:rPr>
              <w:instrText xml:space="preserve"> PAGEREF _Toc146657132 \h </w:instrText>
            </w:r>
            <w:r w:rsidRPr="004B2360">
              <w:rPr>
                <w:rFonts w:ascii="Times New Roman" w:hAnsi="Times New Roman" w:cs="Times New Roman"/>
                <w:noProof/>
                <w:webHidden/>
                <w:sz w:val="24"/>
                <w:szCs w:val="24"/>
              </w:rPr>
            </w:r>
            <w:r w:rsidRPr="004B2360">
              <w:rPr>
                <w:rFonts w:ascii="Times New Roman" w:hAnsi="Times New Roman" w:cs="Times New Roman"/>
                <w:noProof/>
                <w:webHidden/>
                <w:sz w:val="24"/>
                <w:szCs w:val="24"/>
              </w:rPr>
              <w:fldChar w:fldCharType="separate"/>
            </w:r>
            <w:r w:rsidR="00DA5FF2">
              <w:rPr>
                <w:rFonts w:ascii="Times New Roman" w:hAnsi="Times New Roman" w:cs="Times New Roman"/>
                <w:noProof/>
                <w:webHidden/>
                <w:sz w:val="24"/>
                <w:szCs w:val="24"/>
              </w:rPr>
              <w:t>204</w:t>
            </w:r>
            <w:r w:rsidRPr="004B2360">
              <w:rPr>
                <w:rFonts w:ascii="Times New Roman" w:hAnsi="Times New Roman" w:cs="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33" w:history="1">
            <w:r w:rsidR="002F1325" w:rsidRPr="004B2360">
              <w:rPr>
                <w:rStyle w:val="af3"/>
                <w:rFonts w:ascii="Times New Roman" w:hAnsi="Times New Roman"/>
                <w:noProof/>
                <w:sz w:val="24"/>
                <w:szCs w:val="24"/>
              </w:rPr>
              <w:t>28.5. Пояснительная записка.</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_Toc146657133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204</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34" w:history="1">
            <w:r w:rsidR="002F1325" w:rsidRPr="004B2360">
              <w:rPr>
                <w:rStyle w:val="af3"/>
                <w:rFonts w:ascii="Times New Roman" w:hAnsi="Times New Roman"/>
                <w:noProof/>
                <w:sz w:val="24"/>
                <w:szCs w:val="24"/>
              </w:rPr>
              <w:t>28.6. Содержание обучения музыке на уровне начального общего образования.</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_Toc146657134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207</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35" w:history="1">
            <w:r w:rsidR="002F1325" w:rsidRPr="004B2360">
              <w:rPr>
                <w:rStyle w:val="af3"/>
                <w:rFonts w:ascii="Times New Roman" w:hAnsi="Times New Roman"/>
                <w:noProof/>
                <w:sz w:val="24"/>
                <w:szCs w:val="24"/>
              </w:rPr>
              <w:t>28.10. Планируемые результаты освоения программы по музыке на уровне начального общего образования.</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_Toc146657135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235</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36" w:history="1">
            <w:r w:rsidR="002F1325" w:rsidRPr="004B2360">
              <w:rPr>
                <w:rStyle w:val="af3"/>
                <w:rFonts w:ascii="Times New Roman" w:hAnsi="Times New Roman"/>
                <w:noProof/>
                <w:sz w:val="24"/>
                <w:szCs w:val="24"/>
              </w:rPr>
              <w:t>28.10.3. Предметные результаты изучения музыки.</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_Toc146657136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238</w:t>
            </w:r>
            <w:r w:rsidRPr="004B2360">
              <w:rPr>
                <w:rFonts w:ascii="Times New Roman" w:hAnsi="Times New Roman"/>
                <w:noProof/>
                <w:webHidden/>
                <w:sz w:val="24"/>
                <w:szCs w:val="24"/>
              </w:rPr>
              <w:fldChar w:fldCharType="end"/>
            </w:r>
          </w:hyperlink>
        </w:p>
        <w:p w:rsidR="002F1325" w:rsidRPr="004B2360" w:rsidRDefault="008B44F3">
          <w:pPr>
            <w:pStyle w:val="11"/>
            <w:tabs>
              <w:tab w:val="right" w:leader="dot" w:pos="9913"/>
            </w:tabs>
            <w:rPr>
              <w:rFonts w:ascii="Times New Roman" w:hAnsi="Times New Roman" w:cs="Times New Roman"/>
              <w:noProof/>
              <w:sz w:val="24"/>
              <w:szCs w:val="24"/>
              <w:lang w:eastAsia="ru-RU"/>
            </w:rPr>
          </w:pPr>
          <w:hyperlink w:anchor="_Toc146657137" w:history="1">
            <w:r w:rsidR="002F1325" w:rsidRPr="004B2360">
              <w:rPr>
                <w:rStyle w:val="af3"/>
                <w:rFonts w:ascii="Times New Roman" w:hAnsi="Times New Roman" w:cs="Times New Roman"/>
                <w:noProof/>
                <w:sz w:val="24"/>
                <w:szCs w:val="24"/>
              </w:rPr>
              <w:t>29. Федеральная рабочая программа по учебному предмету «Технология».</w:t>
            </w:r>
            <w:r w:rsidR="002F1325" w:rsidRPr="004B2360">
              <w:rPr>
                <w:rFonts w:ascii="Times New Roman" w:hAnsi="Times New Roman" w:cs="Times New Roman"/>
                <w:noProof/>
                <w:webHidden/>
                <w:sz w:val="24"/>
                <w:szCs w:val="24"/>
              </w:rPr>
              <w:tab/>
            </w:r>
            <w:r w:rsidRPr="004B2360">
              <w:rPr>
                <w:rFonts w:ascii="Times New Roman" w:hAnsi="Times New Roman" w:cs="Times New Roman"/>
                <w:noProof/>
                <w:webHidden/>
                <w:sz w:val="24"/>
                <w:szCs w:val="24"/>
              </w:rPr>
              <w:fldChar w:fldCharType="begin"/>
            </w:r>
            <w:r w:rsidR="002F1325" w:rsidRPr="004B2360">
              <w:rPr>
                <w:rFonts w:ascii="Times New Roman" w:hAnsi="Times New Roman" w:cs="Times New Roman"/>
                <w:noProof/>
                <w:webHidden/>
                <w:sz w:val="24"/>
                <w:szCs w:val="24"/>
              </w:rPr>
              <w:instrText xml:space="preserve"> PAGEREF _Toc146657137 \h </w:instrText>
            </w:r>
            <w:r w:rsidRPr="004B2360">
              <w:rPr>
                <w:rFonts w:ascii="Times New Roman" w:hAnsi="Times New Roman" w:cs="Times New Roman"/>
                <w:noProof/>
                <w:webHidden/>
                <w:sz w:val="24"/>
                <w:szCs w:val="24"/>
              </w:rPr>
            </w:r>
            <w:r w:rsidRPr="004B2360">
              <w:rPr>
                <w:rFonts w:ascii="Times New Roman" w:hAnsi="Times New Roman" w:cs="Times New Roman"/>
                <w:noProof/>
                <w:webHidden/>
                <w:sz w:val="24"/>
                <w:szCs w:val="24"/>
              </w:rPr>
              <w:fldChar w:fldCharType="separate"/>
            </w:r>
            <w:r w:rsidR="00DA5FF2">
              <w:rPr>
                <w:rFonts w:ascii="Times New Roman" w:hAnsi="Times New Roman" w:cs="Times New Roman"/>
                <w:noProof/>
                <w:webHidden/>
                <w:sz w:val="24"/>
                <w:szCs w:val="24"/>
              </w:rPr>
              <w:t>241</w:t>
            </w:r>
            <w:r w:rsidRPr="004B2360">
              <w:rPr>
                <w:rFonts w:ascii="Times New Roman" w:hAnsi="Times New Roman" w:cs="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38" w:history="1">
            <w:r w:rsidR="002F1325" w:rsidRPr="004B2360">
              <w:rPr>
                <w:rStyle w:val="af3"/>
                <w:rFonts w:ascii="Times New Roman" w:hAnsi="Times New Roman"/>
                <w:noProof/>
                <w:sz w:val="24"/>
                <w:szCs w:val="24"/>
              </w:rPr>
              <w:t>29.5. Пояснительная записка.</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_Toc146657138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241</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39" w:history="1">
            <w:r w:rsidR="002F1325" w:rsidRPr="004B2360">
              <w:rPr>
                <w:rStyle w:val="af3"/>
                <w:rFonts w:ascii="Times New Roman" w:hAnsi="Times New Roman"/>
                <w:noProof/>
                <w:sz w:val="24"/>
                <w:szCs w:val="24"/>
              </w:rPr>
              <w:t>29.6. Содержание обучения в 1 классе.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_Toc146657139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245</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40" w:history="1">
            <w:r w:rsidR="002F1325" w:rsidRPr="004B2360">
              <w:rPr>
                <w:rStyle w:val="af3"/>
                <w:rFonts w:ascii="Times New Roman" w:hAnsi="Times New Roman"/>
                <w:noProof/>
                <w:sz w:val="24"/>
                <w:szCs w:val="24"/>
              </w:rPr>
              <w:t>29.7. Содержание обучения во 2 классе.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_Toc146657140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247</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41" w:history="1">
            <w:r w:rsidR="002F1325" w:rsidRPr="004B2360">
              <w:rPr>
                <w:rStyle w:val="af3"/>
                <w:rFonts w:ascii="Times New Roman" w:hAnsi="Times New Roman"/>
                <w:noProof/>
                <w:sz w:val="24"/>
                <w:szCs w:val="24"/>
              </w:rPr>
              <w:t>29.8. Содержание обучения в 3 классе.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_Toc146657141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249</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42" w:history="1">
            <w:r w:rsidR="002F1325" w:rsidRPr="004B2360">
              <w:rPr>
                <w:rStyle w:val="af3"/>
                <w:rFonts w:ascii="Times New Roman" w:hAnsi="Times New Roman"/>
                <w:noProof/>
                <w:sz w:val="24"/>
                <w:szCs w:val="24"/>
              </w:rPr>
              <w:t>29.9. Содержание обучения в 4 классе.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_Toc146657142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252</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43" w:history="1">
            <w:r w:rsidR="002F1325" w:rsidRPr="004B2360">
              <w:rPr>
                <w:rStyle w:val="af3"/>
                <w:rFonts w:ascii="Times New Roman" w:hAnsi="Times New Roman"/>
                <w:noProof/>
                <w:sz w:val="24"/>
                <w:szCs w:val="24"/>
              </w:rPr>
              <w:t>29.10. Планируемые результаты освоения программы по технологии на уровне начального общего образования</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_Toc146657143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255</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44" w:history="1">
            <w:r w:rsidR="002F1325" w:rsidRPr="004B2360">
              <w:rPr>
                <w:rStyle w:val="af3"/>
                <w:rFonts w:ascii="Times New Roman" w:hAnsi="Times New Roman"/>
                <w:noProof/>
                <w:sz w:val="24"/>
                <w:szCs w:val="24"/>
              </w:rPr>
              <w:t>29.10.3. К концу обучения в 1 классе обучающийся получит следующие предметные результаты по отдельным темам программы по технологии:</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_Toc146657144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257</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45" w:history="1">
            <w:r w:rsidR="002F1325" w:rsidRPr="004B2360">
              <w:rPr>
                <w:rStyle w:val="af3"/>
                <w:rFonts w:ascii="Times New Roman" w:hAnsi="Times New Roman"/>
                <w:noProof/>
                <w:sz w:val="24"/>
                <w:szCs w:val="24"/>
              </w:rPr>
              <w:t>29.10.4. К концу обучения во 2 классе обучающийся получит следующие предметные результаты по отдельным темам программы по технологии:</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_Toc146657145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258</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46" w:history="1">
            <w:r w:rsidR="002F1325" w:rsidRPr="004B2360">
              <w:rPr>
                <w:rStyle w:val="af3"/>
                <w:rFonts w:ascii="Times New Roman" w:hAnsi="Times New Roman"/>
                <w:noProof/>
                <w:sz w:val="24"/>
                <w:szCs w:val="24"/>
              </w:rPr>
              <w:t>29.10.5. К концу обучения в 3 классе обучающийся получит следующие предметные результаты по отдельным темам программы по технологии:</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_Toc146657146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259</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47" w:history="1">
            <w:r w:rsidR="002F1325" w:rsidRPr="004B2360">
              <w:rPr>
                <w:rStyle w:val="af3"/>
                <w:rFonts w:ascii="Times New Roman" w:hAnsi="Times New Roman"/>
                <w:noProof/>
                <w:sz w:val="24"/>
                <w:szCs w:val="24"/>
              </w:rPr>
              <w:t>29.10.6. К концу обучения в 4 классе обучающийся получит следующие предметные результаты по отдельным темам программы по технологии:</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_Toc146657147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260</w:t>
            </w:r>
            <w:r w:rsidRPr="004B2360">
              <w:rPr>
                <w:rFonts w:ascii="Times New Roman" w:hAnsi="Times New Roman"/>
                <w:noProof/>
                <w:webHidden/>
                <w:sz w:val="24"/>
                <w:szCs w:val="24"/>
              </w:rPr>
              <w:fldChar w:fldCharType="end"/>
            </w:r>
          </w:hyperlink>
        </w:p>
        <w:p w:rsidR="002F1325" w:rsidRPr="004B2360" w:rsidRDefault="008B44F3">
          <w:pPr>
            <w:pStyle w:val="11"/>
            <w:tabs>
              <w:tab w:val="right" w:leader="dot" w:pos="9913"/>
            </w:tabs>
            <w:rPr>
              <w:rFonts w:ascii="Times New Roman" w:hAnsi="Times New Roman" w:cs="Times New Roman"/>
              <w:noProof/>
              <w:sz w:val="24"/>
              <w:szCs w:val="24"/>
              <w:lang w:eastAsia="ru-RU"/>
            </w:rPr>
          </w:pPr>
          <w:hyperlink w:anchor="_Toc146657148" w:history="1">
            <w:r w:rsidR="002F1325" w:rsidRPr="004B2360">
              <w:rPr>
                <w:rStyle w:val="af3"/>
                <w:rFonts w:ascii="Times New Roman" w:hAnsi="Times New Roman" w:cs="Times New Roman"/>
                <w:noProof/>
                <w:sz w:val="24"/>
                <w:szCs w:val="24"/>
              </w:rPr>
              <w:t>30. Федеральная рабочая программа по учебному предмету «Физическая культура».</w:t>
            </w:r>
            <w:r w:rsidR="002F1325" w:rsidRPr="004B2360">
              <w:rPr>
                <w:rFonts w:ascii="Times New Roman" w:hAnsi="Times New Roman" w:cs="Times New Roman"/>
                <w:noProof/>
                <w:webHidden/>
                <w:sz w:val="24"/>
                <w:szCs w:val="24"/>
              </w:rPr>
              <w:tab/>
            </w:r>
            <w:r w:rsidRPr="004B2360">
              <w:rPr>
                <w:rFonts w:ascii="Times New Roman" w:hAnsi="Times New Roman" w:cs="Times New Roman"/>
                <w:noProof/>
                <w:webHidden/>
                <w:sz w:val="24"/>
                <w:szCs w:val="24"/>
              </w:rPr>
              <w:fldChar w:fldCharType="begin"/>
            </w:r>
            <w:r w:rsidR="002F1325" w:rsidRPr="004B2360">
              <w:rPr>
                <w:rFonts w:ascii="Times New Roman" w:hAnsi="Times New Roman" w:cs="Times New Roman"/>
                <w:noProof/>
                <w:webHidden/>
                <w:sz w:val="24"/>
                <w:szCs w:val="24"/>
              </w:rPr>
              <w:instrText xml:space="preserve"> PAGEREF _Toc146657148 \h </w:instrText>
            </w:r>
            <w:r w:rsidRPr="004B2360">
              <w:rPr>
                <w:rFonts w:ascii="Times New Roman" w:hAnsi="Times New Roman" w:cs="Times New Roman"/>
                <w:noProof/>
                <w:webHidden/>
                <w:sz w:val="24"/>
                <w:szCs w:val="24"/>
              </w:rPr>
            </w:r>
            <w:r w:rsidRPr="004B2360">
              <w:rPr>
                <w:rFonts w:ascii="Times New Roman" w:hAnsi="Times New Roman" w:cs="Times New Roman"/>
                <w:noProof/>
                <w:webHidden/>
                <w:sz w:val="24"/>
                <w:szCs w:val="24"/>
              </w:rPr>
              <w:fldChar w:fldCharType="separate"/>
            </w:r>
            <w:r w:rsidR="00DA5FF2">
              <w:rPr>
                <w:rFonts w:ascii="Times New Roman" w:hAnsi="Times New Roman" w:cs="Times New Roman"/>
                <w:noProof/>
                <w:webHidden/>
                <w:sz w:val="24"/>
                <w:szCs w:val="24"/>
              </w:rPr>
              <w:t>261</w:t>
            </w:r>
            <w:r w:rsidRPr="004B2360">
              <w:rPr>
                <w:rFonts w:ascii="Times New Roman" w:hAnsi="Times New Roman" w:cs="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49" w:history="1">
            <w:r w:rsidR="002F1325" w:rsidRPr="004B2360">
              <w:rPr>
                <w:rStyle w:val="af3"/>
                <w:rFonts w:ascii="Times New Roman" w:hAnsi="Times New Roman"/>
                <w:noProof/>
                <w:sz w:val="24"/>
                <w:szCs w:val="24"/>
              </w:rPr>
              <w:t>30.2. Вариант № 1.</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_Toc146657149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261</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50" w:history="1">
            <w:r w:rsidR="002F1325" w:rsidRPr="004B2360">
              <w:rPr>
                <w:rStyle w:val="af3"/>
                <w:rFonts w:ascii="Times New Roman" w:hAnsi="Times New Roman"/>
                <w:noProof/>
                <w:sz w:val="24"/>
                <w:szCs w:val="24"/>
              </w:rPr>
              <w:t>30.2.1. Пояснительная записка.</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_Toc146657150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261</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51" w:history="1">
            <w:r w:rsidR="002F1325" w:rsidRPr="004B2360">
              <w:rPr>
                <w:rStyle w:val="af3"/>
                <w:rFonts w:ascii="Times New Roman" w:hAnsi="Times New Roman"/>
                <w:noProof/>
                <w:sz w:val="24"/>
                <w:szCs w:val="24"/>
              </w:rPr>
              <w:t>30.2.2. Планируемые результаты освоения программы по физической культуре на уровне начального общего образования.</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_Toc146657151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268</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52" w:history="1">
            <w:r w:rsidR="002F1325" w:rsidRPr="004B2360">
              <w:rPr>
                <w:rStyle w:val="af3"/>
                <w:rFonts w:ascii="Times New Roman" w:hAnsi="Times New Roman"/>
                <w:noProof/>
                <w:sz w:val="24"/>
                <w:szCs w:val="24"/>
              </w:rPr>
              <w:t>30.2.2.3. К концу обучения в 1 классе обучающийся получит следующие предметные результаты по отдельным темам программы по физической культуре: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_Toc146657152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272</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53" w:history="1">
            <w:r w:rsidR="002F1325" w:rsidRPr="004B2360">
              <w:rPr>
                <w:rStyle w:val="af3"/>
                <w:rFonts w:ascii="Times New Roman" w:hAnsi="Times New Roman"/>
                <w:noProof/>
                <w:sz w:val="24"/>
                <w:szCs w:val="24"/>
              </w:rPr>
              <w:t>30.2.2.4. К концу обучения во 2 классе обучающийся получит следующие предметные результаты по отдельным темам программы по физической культуре: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_Toc146657153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273</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54" w:history="1">
            <w:r w:rsidR="002F1325" w:rsidRPr="004B2360">
              <w:rPr>
                <w:rStyle w:val="af3"/>
                <w:rFonts w:ascii="Times New Roman" w:hAnsi="Times New Roman"/>
                <w:noProof/>
                <w:sz w:val="24"/>
                <w:szCs w:val="24"/>
              </w:rPr>
              <w:t>30.2.3. Содержание обучения в 1 классе.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_Toc146657154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278</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55" w:history="1">
            <w:r w:rsidR="002F1325" w:rsidRPr="004B2360">
              <w:rPr>
                <w:rStyle w:val="af3"/>
                <w:rFonts w:ascii="Times New Roman" w:hAnsi="Times New Roman"/>
                <w:noProof/>
                <w:sz w:val="24"/>
                <w:szCs w:val="24"/>
              </w:rPr>
              <w:t>30.2.4. Содержание обучения во 2 классе.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_Toc146657155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279</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56" w:history="1">
            <w:r w:rsidR="002F1325" w:rsidRPr="004B2360">
              <w:rPr>
                <w:rStyle w:val="af3"/>
                <w:rFonts w:ascii="Times New Roman" w:hAnsi="Times New Roman"/>
                <w:noProof/>
                <w:sz w:val="24"/>
                <w:szCs w:val="24"/>
              </w:rPr>
              <w:t>30.2.5. Содержание обучения в 3 классе.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_Toc146657156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281</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57" w:history="1">
            <w:r w:rsidR="002F1325" w:rsidRPr="004B2360">
              <w:rPr>
                <w:rStyle w:val="af3"/>
                <w:rFonts w:ascii="Times New Roman" w:hAnsi="Times New Roman"/>
                <w:noProof/>
                <w:sz w:val="24"/>
                <w:szCs w:val="24"/>
              </w:rPr>
              <w:t>30.2.6. Содержание обучения в 4 классе.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_Toc146657157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282</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58" w:history="1">
            <w:r w:rsidR="002F1325" w:rsidRPr="004B2360">
              <w:rPr>
                <w:rStyle w:val="af3"/>
                <w:rFonts w:ascii="Times New Roman" w:hAnsi="Times New Roman"/>
                <w:noProof/>
                <w:sz w:val="24"/>
                <w:szCs w:val="24"/>
              </w:rPr>
              <w:t>30. Вариант № 2.</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_Toc146657158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283</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59" w:history="1">
            <w:r w:rsidR="002F1325" w:rsidRPr="004B2360">
              <w:rPr>
                <w:rStyle w:val="af3"/>
                <w:rFonts w:ascii="Times New Roman" w:hAnsi="Times New Roman"/>
                <w:noProof/>
                <w:sz w:val="24"/>
                <w:szCs w:val="24"/>
              </w:rPr>
              <w:t>30.3.1. Пояснительная записка.</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_Toc146657159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283</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60" w:history="1">
            <w:r w:rsidR="002F1325" w:rsidRPr="004B2360">
              <w:rPr>
                <w:rStyle w:val="af3"/>
                <w:rFonts w:ascii="Times New Roman" w:hAnsi="Times New Roman"/>
                <w:noProof/>
                <w:sz w:val="24"/>
                <w:szCs w:val="24"/>
              </w:rPr>
              <w:t>30.3.2. Содержание обучения в 1 классе.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_Toc146657160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285</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61" w:history="1">
            <w:r w:rsidR="002F1325" w:rsidRPr="004B2360">
              <w:rPr>
                <w:rStyle w:val="af3"/>
                <w:rFonts w:ascii="Times New Roman" w:hAnsi="Times New Roman"/>
                <w:noProof/>
                <w:sz w:val="24"/>
                <w:szCs w:val="24"/>
              </w:rPr>
              <w:t>30.3.3. Содержание обучения во 2 классе.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_Toc146657161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286</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62" w:history="1">
            <w:r w:rsidR="002F1325" w:rsidRPr="004B2360">
              <w:rPr>
                <w:rStyle w:val="af3"/>
                <w:rFonts w:ascii="Times New Roman" w:hAnsi="Times New Roman"/>
                <w:noProof/>
                <w:sz w:val="24"/>
                <w:szCs w:val="24"/>
              </w:rPr>
              <w:t>30.3.4. Содержание обучения в 3 классе.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_Toc146657162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287</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63" w:history="1">
            <w:r w:rsidR="002F1325" w:rsidRPr="004B2360">
              <w:rPr>
                <w:rStyle w:val="af3"/>
                <w:rFonts w:ascii="Times New Roman" w:hAnsi="Times New Roman"/>
                <w:noProof/>
                <w:sz w:val="24"/>
                <w:szCs w:val="24"/>
              </w:rPr>
              <w:t>30.3.5. Содержание обучения в 4 классе.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_Toc146657163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288</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64" w:history="1">
            <w:r w:rsidR="002F1325" w:rsidRPr="004B2360">
              <w:rPr>
                <w:rStyle w:val="af3"/>
                <w:rFonts w:ascii="Times New Roman" w:hAnsi="Times New Roman"/>
                <w:noProof/>
                <w:sz w:val="24"/>
                <w:szCs w:val="24"/>
              </w:rPr>
              <w:t>30.3.6.7. К концу обучения в 1 классе обучающийся получит следующие предметные результаты по отдельным темам программы по физической культуре: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_Toc146657164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292</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65" w:history="1">
            <w:r w:rsidR="002F1325" w:rsidRPr="004B2360">
              <w:rPr>
                <w:rStyle w:val="af3"/>
                <w:rFonts w:ascii="Times New Roman" w:hAnsi="Times New Roman"/>
                <w:noProof/>
                <w:sz w:val="24"/>
                <w:szCs w:val="24"/>
              </w:rPr>
              <w:t>30.3.6.8. К концу обучения во 2 классе обучающийся получит следующие предметные результаты по отдельным темам программы по физической культуре: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_Toc146657165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292</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66" w:history="1">
            <w:r w:rsidR="002F1325" w:rsidRPr="004B2360">
              <w:rPr>
                <w:rStyle w:val="af3"/>
                <w:rFonts w:ascii="Times New Roman" w:hAnsi="Times New Roman"/>
                <w:noProof/>
                <w:sz w:val="24"/>
                <w:szCs w:val="24"/>
              </w:rPr>
              <w:t>30.3.6.9. К концу обучения в 3 классе обучающийся получит следующие предметные результаты по отдельным темам программы по физической культуре: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_Toc146657166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293</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67" w:history="1">
            <w:r w:rsidR="002F1325" w:rsidRPr="004B2360">
              <w:rPr>
                <w:rStyle w:val="af3"/>
                <w:rFonts w:ascii="Times New Roman" w:hAnsi="Times New Roman"/>
                <w:noProof/>
                <w:sz w:val="24"/>
                <w:szCs w:val="24"/>
              </w:rPr>
              <w:t>30.3.6.10. К концу обучения в 4 классе обучающийся получит следующие предметные результаты по отдельным темам программы по физической культуре: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_Toc146657167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294</w:t>
            </w:r>
            <w:r w:rsidRPr="004B2360">
              <w:rPr>
                <w:rFonts w:ascii="Times New Roman" w:hAnsi="Times New Roman"/>
                <w:noProof/>
                <w:webHidden/>
                <w:sz w:val="24"/>
                <w:szCs w:val="24"/>
              </w:rPr>
              <w:fldChar w:fldCharType="end"/>
            </w:r>
          </w:hyperlink>
        </w:p>
        <w:p w:rsidR="002F1325" w:rsidRPr="004B2360" w:rsidRDefault="008B44F3">
          <w:pPr>
            <w:pStyle w:val="11"/>
            <w:tabs>
              <w:tab w:val="right" w:leader="dot" w:pos="9913"/>
            </w:tabs>
            <w:rPr>
              <w:rFonts w:ascii="Times New Roman" w:hAnsi="Times New Roman" w:cs="Times New Roman"/>
              <w:noProof/>
              <w:sz w:val="24"/>
              <w:szCs w:val="24"/>
              <w:lang w:eastAsia="ru-RU"/>
            </w:rPr>
          </w:pPr>
          <w:hyperlink w:anchor="_Toc146657168" w:history="1">
            <w:r w:rsidR="002F1325" w:rsidRPr="004B2360">
              <w:rPr>
                <w:rStyle w:val="af3"/>
                <w:rFonts w:ascii="Times New Roman" w:hAnsi="Times New Roman" w:cs="Times New Roman"/>
                <w:noProof/>
                <w:sz w:val="24"/>
                <w:szCs w:val="24"/>
              </w:rPr>
              <w:t>31. Программа формирования универсальных учебных действий.</w:t>
            </w:r>
            <w:r w:rsidR="002F1325" w:rsidRPr="004B2360">
              <w:rPr>
                <w:rFonts w:ascii="Times New Roman" w:hAnsi="Times New Roman" w:cs="Times New Roman"/>
                <w:noProof/>
                <w:webHidden/>
                <w:sz w:val="24"/>
                <w:szCs w:val="24"/>
              </w:rPr>
              <w:tab/>
            </w:r>
            <w:r w:rsidRPr="004B2360">
              <w:rPr>
                <w:rFonts w:ascii="Times New Roman" w:hAnsi="Times New Roman" w:cs="Times New Roman"/>
                <w:noProof/>
                <w:webHidden/>
                <w:sz w:val="24"/>
                <w:szCs w:val="24"/>
              </w:rPr>
              <w:fldChar w:fldCharType="begin"/>
            </w:r>
            <w:r w:rsidR="002F1325" w:rsidRPr="004B2360">
              <w:rPr>
                <w:rFonts w:ascii="Times New Roman" w:hAnsi="Times New Roman" w:cs="Times New Roman"/>
                <w:noProof/>
                <w:webHidden/>
                <w:sz w:val="24"/>
                <w:szCs w:val="24"/>
              </w:rPr>
              <w:instrText xml:space="preserve"> PAGEREF _Toc146657168 \h </w:instrText>
            </w:r>
            <w:r w:rsidRPr="004B2360">
              <w:rPr>
                <w:rFonts w:ascii="Times New Roman" w:hAnsi="Times New Roman" w:cs="Times New Roman"/>
                <w:noProof/>
                <w:webHidden/>
                <w:sz w:val="24"/>
                <w:szCs w:val="24"/>
              </w:rPr>
            </w:r>
            <w:r w:rsidRPr="004B2360">
              <w:rPr>
                <w:rFonts w:ascii="Times New Roman" w:hAnsi="Times New Roman" w:cs="Times New Roman"/>
                <w:noProof/>
                <w:webHidden/>
                <w:sz w:val="24"/>
                <w:szCs w:val="24"/>
              </w:rPr>
              <w:fldChar w:fldCharType="separate"/>
            </w:r>
            <w:r w:rsidR="00DA5FF2">
              <w:rPr>
                <w:rFonts w:ascii="Times New Roman" w:hAnsi="Times New Roman" w:cs="Times New Roman"/>
                <w:noProof/>
                <w:webHidden/>
                <w:sz w:val="24"/>
                <w:szCs w:val="24"/>
              </w:rPr>
              <w:t>294</w:t>
            </w:r>
            <w:r w:rsidRPr="004B2360">
              <w:rPr>
                <w:rFonts w:ascii="Times New Roman" w:hAnsi="Times New Roman" w:cs="Times New Roman"/>
                <w:noProof/>
                <w:webHidden/>
                <w:sz w:val="24"/>
                <w:szCs w:val="24"/>
              </w:rPr>
              <w:fldChar w:fldCharType="end"/>
            </w:r>
          </w:hyperlink>
        </w:p>
        <w:p w:rsidR="002F1325" w:rsidRPr="004B2360" w:rsidRDefault="008B44F3">
          <w:pPr>
            <w:pStyle w:val="11"/>
            <w:tabs>
              <w:tab w:val="right" w:leader="dot" w:pos="9913"/>
            </w:tabs>
            <w:rPr>
              <w:rFonts w:ascii="Times New Roman" w:hAnsi="Times New Roman" w:cs="Times New Roman"/>
              <w:noProof/>
              <w:sz w:val="24"/>
              <w:szCs w:val="24"/>
              <w:lang w:eastAsia="ru-RU"/>
            </w:rPr>
          </w:pPr>
          <w:hyperlink w:anchor="_Toc146657169" w:history="1">
            <w:r w:rsidR="002F1325" w:rsidRPr="004B2360">
              <w:rPr>
                <w:rStyle w:val="af3"/>
                <w:rFonts w:ascii="Times New Roman" w:hAnsi="Times New Roman" w:cs="Times New Roman"/>
                <w:noProof/>
                <w:sz w:val="24"/>
                <w:szCs w:val="24"/>
              </w:rPr>
              <w:t>32. Федеральная рабочая программа воспитания.</w:t>
            </w:r>
            <w:r w:rsidR="002F1325" w:rsidRPr="004B2360">
              <w:rPr>
                <w:rFonts w:ascii="Times New Roman" w:hAnsi="Times New Roman" w:cs="Times New Roman"/>
                <w:noProof/>
                <w:webHidden/>
                <w:sz w:val="24"/>
                <w:szCs w:val="24"/>
              </w:rPr>
              <w:tab/>
            </w:r>
            <w:r w:rsidRPr="004B2360">
              <w:rPr>
                <w:rFonts w:ascii="Times New Roman" w:hAnsi="Times New Roman" w:cs="Times New Roman"/>
                <w:noProof/>
                <w:webHidden/>
                <w:sz w:val="24"/>
                <w:szCs w:val="24"/>
              </w:rPr>
              <w:fldChar w:fldCharType="begin"/>
            </w:r>
            <w:r w:rsidR="002F1325" w:rsidRPr="004B2360">
              <w:rPr>
                <w:rFonts w:ascii="Times New Roman" w:hAnsi="Times New Roman" w:cs="Times New Roman"/>
                <w:noProof/>
                <w:webHidden/>
                <w:sz w:val="24"/>
                <w:szCs w:val="24"/>
              </w:rPr>
              <w:instrText xml:space="preserve"> PAGEREF _Toc146657169 \h </w:instrText>
            </w:r>
            <w:r w:rsidRPr="004B2360">
              <w:rPr>
                <w:rFonts w:ascii="Times New Roman" w:hAnsi="Times New Roman" w:cs="Times New Roman"/>
                <w:noProof/>
                <w:webHidden/>
                <w:sz w:val="24"/>
                <w:szCs w:val="24"/>
              </w:rPr>
            </w:r>
            <w:r w:rsidRPr="004B2360">
              <w:rPr>
                <w:rFonts w:ascii="Times New Roman" w:hAnsi="Times New Roman" w:cs="Times New Roman"/>
                <w:noProof/>
                <w:webHidden/>
                <w:sz w:val="24"/>
                <w:szCs w:val="24"/>
              </w:rPr>
              <w:fldChar w:fldCharType="separate"/>
            </w:r>
            <w:r w:rsidR="00DA5FF2">
              <w:rPr>
                <w:rFonts w:ascii="Times New Roman" w:hAnsi="Times New Roman" w:cs="Times New Roman"/>
                <w:noProof/>
                <w:webHidden/>
                <w:sz w:val="24"/>
                <w:szCs w:val="24"/>
              </w:rPr>
              <w:t>300</w:t>
            </w:r>
            <w:r w:rsidRPr="004B2360">
              <w:rPr>
                <w:rFonts w:ascii="Times New Roman" w:hAnsi="Times New Roman" w:cs="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70" w:history="1">
            <w:r w:rsidR="002F1325" w:rsidRPr="004B2360">
              <w:rPr>
                <w:rStyle w:val="af3"/>
                <w:rFonts w:ascii="Times New Roman" w:hAnsi="Times New Roman"/>
                <w:noProof/>
                <w:sz w:val="24"/>
                <w:szCs w:val="24"/>
              </w:rPr>
              <w:t>32.1. Пояснительная записка.</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_Toc146657170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300</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71" w:history="1">
            <w:r w:rsidR="002F1325" w:rsidRPr="004B2360">
              <w:rPr>
                <w:rStyle w:val="af3"/>
                <w:rFonts w:ascii="Times New Roman" w:hAnsi="Times New Roman"/>
                <w:noProof/>
                <w:sz w:val="24"/>
                <w:szCs w:val="24"/>
              </w:rPr>
              <w:t>32.3. Содержательный раздел.</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_Toc146657171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305</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72" w:history="1">
            <w:r w:rsidR="002F1325" w:rsidRPr="004B2360">
              <w:rPr>
                <w:rStyle w:val="af3"/>
                <w:rFonts w:ascii="Times New Roman" w:hAnsi="Times New Roman"/>
                <w:noProof/>
                <w:sz w:val="24"/>
                <w:szCs w:val="24"/>
              </w:rPr>
              <w:t>32.4.Организационный раздел.</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_Toc146657172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324</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73" w:history="1">
            <w:r w:rsidR="002F1325" w:rsidRPr="004B2360">
              <w:rPr>
                <w:rStyle w:val="af3"/>
                <w:rFonts w:ascii="Times New Roman" w:hAnsi="Times New Roman"/>
                <w:noProof/>
                <w:sz w:val="24"/>
                <w:szCs w:val="24"/>
              </w:rPr>
              <w:t>32.4.1. Кадровое обеспечение.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_Toc146657173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324</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74" w:history="1">
            <w:r w:rsidR="002F1325" w:rsidRPr="004B2360">
              <w:rPr>
                <w:rStyle w:val="af3"/>
                <w:rFonts w:ascii="Times New Roman" w:hAnsi="Times New Roman"/>
                <w:noProof/>
                <w:sz w:val="24"/>
                <w:szCs w:val="24"/>
              </w:rPr>
              <w:t>32.4.2. Нормативно-методическое обеспечение.</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_Toc146657174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325</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75" w:history="1">
            <w:r w:rsidR="002F1325" w:rsidRPr="004B2360">
              <w:rPr>
                <w:rStyle w:val="af3"/>
                <w:rFonts w:ascii="Times New Roman" w:hAnsi="Times New Roman"/>
                <w:noProof/>
                <w:sz w:val="24"/>
                <w:szCs w:val="24"/>
              </w:rPr>
              <w:t>32.4.3. Требования к условиям работы с обучающимися с особыми образовательными потребностями.</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_Toc146657175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325</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76" w:history="1">
            <w:r w:rsidR="002F1325" w:rsidRPr="004B2360">
              <w:rPr>
                <w:rStyle w:val="af3"/>
                <w:rFonts w:ascii="Times New Roman" w:hAnsi="Times New Roman"/>
                <w:noProof/>
                <w:sz w:val="24"/>
                <w:szCs w:val="24"/>
              </w:rPr>
              <w:t>32.4.4. Система поощрения социальной успешности и проявлений активной жизненной позиции обучающихся.</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_Toc146657176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327</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77" w:history="1">
            <w:r w:rsidR="002F1325" w:rsidRPr="004B2360">
              <w:rPr>
                <w:rStyle w:val="af3"/>
                <w:rFonts w:ascii="Times New Roman" w:hAnsi="Times New Roman"/>
                <w:noProof/>
                <w:sz w:val="24"/>
                <w:szCs w:val="24"/>
              </w:rPr>
              <w:t>32.4.5. Анализ воспитательного процесса.</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_Toc146657177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328</w:t>
            </w:r>
            <w:r w:rsidRPr="004B2360">
              <w:rPr>
                <w:rFonts w:ascii="Times New Roman" w:hAnsi="Times New Roman"/>
                <w:noProof/>
                <w:webHidden/>
                <w:sz w:val="24"/>
                <w:szCs w:val="24"/>
              </w:rPr>
              <w:fldChar w:fldCharType="end"/>
            </w:r>
          </w:hyperlink>
        </w:p>
        <w:p w:rsidR="002F1325" w:rsidRPr="004B2360" w:rsidRDefault="008B44F3">
          <w:pPr>
            <w:pStyle w:val="11"/>
            <w:tabs>
              <w:tab w:val="right" w:leader="dot" w:pos="9913"/>
            </w:tabs>
            <w:rPr>
              <w:rFonts w:ascii="Times New Roman" w:hAnsi="Times New Roman" w:cs="Times New Roman"/>
              <w:noProof/>
              <w:sz w:val="24"/>
              <w:szCs w:val="24"/>
              <w:lang w:eastAsia="ru-RU"/>
            </w:rPr>
          </w:pPr>
          <w:hyperlink w:anchor="_Toc146657178" w:history="1">
            <w:r w:rsidR="002F1325" w:rsidRPr="004B2360">
              <w:rPr>
                <w:rStyle w:val="af3"/>
                <w:rFonts w:ascii="Times New Roman" w:hAnsi="Times New Roman" w:cs="Times New Roman"/>
                <w:noProof/>
                <w:sz w:val="24"/>
                <w:szCs w:val="24"/>
              </w:rPr>
              <w:t>IV. Организационный раздел</w:t>
            </w:r>
            <w:r w:rsidR="002F1325" w:rsidRPr="004B2360">
              <w:rPr>
                <w:rFonts w:ascii="Times New Roman" w:hAnsi="Times New Roman" w:cs="Times New Roman"/>
                <w:noProof/>
                <w:webHidden/>
                <w:sz w:val="24"/>
                <w:szCs w:val="24"/>
              </w:rPr>
              <w:tab/>
            </w:r>
            <w:r w:rsidRPr="004B2360">
              <w:rPr>
                <w:rFonts w:ascii="Times New Roman" w:hAnsi="Times New Roman" w:cs="Times New Roman"/>
                <w:noProof/>
                <w:webHidden/>
                <w:sz w:val="24"/>
                <w:szCs w:val="24"/>
              </w:rPr>
              <w:fldChar w:fldCharType="begin"/>
            </w:r>
            <w:r w:rsidR="002F1325" w:rsidRPr="004B2360">
              <w:rPr>
                <w:rFonts w:ascii="Times New Roman" w:hAnsi="Times New Roman" w:cs="Times New Roman"/>
                <w:noProof/>
                <w:webHidden/>
                <w:sz w:val="24"/>
                <w:szCs w:val="24"/>
              </w:rPr>
              <w:instrText xml:space="preserve"> PAGEREF _Toc146657178 \h </w:instrText>
            </w:r>
            <w:r w:rsidRPr="004B2360">
              <w:rPr>
                <w:rFonts w:ascii="Times New Roman" w:hAnsi="Times New Roman" w:cs="Times New Roman"/>
                <w:noProof/>
                <w:webHidden/>
                <w:sz w:val="24"/>
                <w:szCs w:val="24"/>
              </w:rPr>
            </w:r>
            <w:r w:rsidRPr="004B2360">
              <w:rPr>
                <w:rFonts w:ascii="Times New Roman" w:hAnsi="Times New Roman" w:cs="Times New Roman"/>
                <w:noProof/>
                <w:webHidden/>
                <w:sz w:val="24"/>
                <w:szCs w:val="24"/>
              </w:rPr>
              <w:fldChar w:fldCharType="separate"/>
            </w:r>
            <w:r w:rsidR="00DA5FF2">
              <w:rPr>
                <w:rFonts w:ascii="Times New Roman" w:hAnsi="Times New Roman" w:cs="Times New Roman"/>
                <w:noProof/>
                <w:webHidden/>
                <w:sz w:val="24"/>
                <w:szCs w:val="24"/>
              </w:rPr>
              <w:t>330</w:t>
            </w:r>
            <w:r w:rsidRPr="004B2360">
              <w:rPr>
                <w:rFonts w:ascii="Times New Roman" w:hAnsi="Times New Roman" w:cs="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79" w:history="1">
            <w:r w:rsidR="002F1325" w:rsidRPr="004B2360">
              <w:rPr>
                <w:rStyle w:val="af3"/>
                <w:rFonts w:ascii="Times New Roman" w:hAnsi="Times New Roman"/>
                <w:noProof/>
                <w:sz w:val="24"/>
                <w:szCs w:val="24"/>
              </w:rPr>
              <w:t>4.1. Федеральный учебный план начального общего образования.</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_Toc146657179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330</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180" w:history="1">
            <w:r w:rsidR="002F1325" w:rsidRPr="004B2360">
              <w:rPr>
                <w:rStyle w:val="af3"/>
                <w:rFonts w:ascii="Times New Roman" w:hAnsi="Times New Roman"/>
                <w:noProof/>
                <w:sz w:val="24"/>
                <w:szCs w:val="24"/>
              </w:rPr>
              <w:t>4.2.Федеральный календарный учебный график.</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_Toc146657180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345</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401" w:history="1">
            <w:r w:rsidR="002F1325" w:rsidRPr="004B2360">
              <w:rPr>
                <w:rStyle w:val="af3"/>
                <w:rFonts w:ascii="Times New Roman" w:hAnsi="Times New Roman"/>
                <w:b/>
                <w:noProof/>
                <w:sz w:val="24"/>
                <w:szCs w:val="24"/>
              </w:rPr>
              <w:t>4.4.Федеральный календарный план воспитательной работы.</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_Toc146657401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357</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402" w:history="1">
            <w:r w:rsidR="002F1325" w:rsidRPr="004B2360">
              <w:rPr>
                <w:rStyle w:val="af3"/>
                <w:rFonts w:ascii="Times New Roman" w:hAnsi="Times New Roman"/>
                <w:noProof/>
                <w:sz w:val="24"/>
                <w:szCs w:val="24"/>
              </w:rPr>
              <w:t>4.5 Характеристика условий реализации программы НОО</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_Toc146657402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360</w:t>
            </w:r>
            <w:r w:rsidRPr="004B2360">
              <w:rPr>
                <w:rFonts w:ascii="Times New Roman" w:hAnsi="Times New Roman"/>
                <w:noProof/>
                <w:webHidden/>
                <w:sz w:val="24"/>
                <w:szCs w:val="24"/>
              </w:rPr>
              <w:fldChar w:fldCharType="end"/>
            </w:r>
          </w:hyperlink>
        </w:p>
        <w:p w:rsidR="002F1325" w:rsidRPr="004B2360" w:rsidRDefault="008B44F3">
          <w:pPr>
            <w:pStyle w:val="31"/>
            <w:tabs>
              <w:tab w:val="right" w:leader="dot" w:pos="9913"/>
            </w:tabs>
            <w:rPr>
              <w:rFonts w:ascii="Times New Roman" w:eastAsiaTheme="minorEastAsia" w:hAnsi="Times New Roman"/>
              <w:noProof/>
              <w:sz w:val="24"/>
              <w:szCs w:val="24"/>
            </w:rPr>
          </w:pPr>
          <w:hyperlink w:anchor="_Toc146657403" w:history="1">
            <w:r w:rsidR="002F1325" w:rsidRPr="004B2360">
              <w:rPr>
                <w:rStyle w:val="af3"/>
                <w:rFonts w:ascii="Times New Roman" w:hAnsi="Times New Roman"/>
                <w:noProof/>
                <w:sz w:val="24"/>
                <w:szCs w:val="24"/>
              </w:rPr>
              <w:t>4.5.4. Материально-технические условия реализации основной образовательной программы начального общего образования.</w:t>
            </w:r>
            <w:r w:rsidR="002F1325" w:rsidRPr="004B2360">
              <w:rPr>
                <w:rFonts w:ascii="Times New Roman" w:hAnsi="Times New Roman"/>
                <w:noProof/>
                <w:webHidden/>
                <w:sz w:val="24"/>
                <w:szCs w:val="24"/>
              </w:rPr>
              <w:tab/>
            </w:r>
            <w:r w:rsidRPr="004B2360">
              <w:rPr>
                <w:rFonts w:ascii="Times New Roman" w:hAnsi="Times New Roman"/>
                <w:noProof/>
                <w:webHidden/>
                <w:sz w:val="24"/>
                <w:szCs w:val="24"/>
              </w:rPr>
              <w:fldChar w:fldCharType="begin"/>
            </w:r>
            <w:r w:rsidR="002F1325" w:rsidRPr="004B2360">
              <w:rPr>
                <w:rFonts w:ascii="Times New Roman" w:hAnsi="Times New Roman"/>
                <w:noProof/>
                <w:webHidden/>
                <w:sz w:val="24"/>
                <w:szCs w:val="24"/>
              </w:rPr>
              <w:instrText xml:space="preserve"> PAGEREF _Toc146657403 \h </w:instrText>
            </w:r>
            <w:r w:rsidRPr="004B2360">
              <w:rPr>
                <w:rFonts w:ascii="Times New Roman" w:hAnsi="Times New Roman"/>
                <w:noProof/>
                <w:webHidden/>
                <w:sz w:val="24"/>
                <w:szCs w:val="24"/>
              </w:rPr>
            </w:r>
            <w:r w:rsidRPr="004B2360">
              <w:rPr>
                <w:rFonts w:ascii="Times New Roman" w:hAnsi="Times New Roman"/>
                <w:noProof/>
                <w:webHidden/>
                <w:sz w:val="24"/>
                <w:szCs w:val="24"/>
              </w:rPr>
              <w:fldChar w:fldCharType="separate"/>
            </w:r>
            <w:r w:rsidR="00DA5FF2">
              <w:rPr>
                <w:rFonts w:ascii="Times New Roman" w:hAnsi="Times New Roman"/>
                <w:noProof/>
                <w:webHidden/>
                <w:sz w:val="24"/>
                <w:szCs w:val="24"/>
              </w:rPr>
              <w:t>378</w:t>
            </w:r>
            <w:r w:rsidRPr="004B2360">
              <w:rPr>
                <w:rFonts w:ascii="Times New Roman" w:hAnsi="Times New Roman"/>
                <w:noProof/>
                <w:webHidden/>
                <w:sz w:val="24"/>
                <w:szCs w:val="24"/>
              </w:rPr>
              <w:fldChar w:fldCharType="end"/>
            </w:r>
          </w:hyperlink>
        </w:p>
        <w:p w:rsidR="003D107F" w:rsidRPr="004B2360" w:rsidRDefault="008B44F3" w:rsidP="0001509D">
          <w:pPr>
            <w:spacing w:line="276" w:lineRule="auto"/>
            <w:jc w:val="both"/>
            <w:rPr>
              <w:rFonts w:ascii="Times New Roman" w:hAnsi="Times New Roman"/>
              <w:sz w:val="24"/>
              <w:szCs w:val="24"/>
            </w:rPr>
          </w:pPr>
          <w:r w:rsidRPr="004B2360">
            <w:rPr>
              <w:rFonts w:ascii="Times New Roman" w:hAnsi="Times New Roman"/>
              <w:sz w:val="24"/>
              <w:szCs w:val="24"/>
            </w:rPr>
            <w:fldChar w:fldCharType="end"/>
          </w:r>
        </w:p>
      </w:sdtContent>
    </w:sdt>
    <w:p w:rsidR="0007694E" w:rsidRPr="004B2360" w:rsidRDefault="0007694E" w:rsidP="0001509D">
      <w:pPr>
        <w:spacing w:line="276" w:lineRule="auto"/>
        <w:jc w:val="both"/>
        <w:rPr>
          <w:rFonts w:ascii="Times New Roman" w:hAnsi="Times New Roman"/>
          <w:b/>
          <w:bCs/>
          <w:sz w:val="24"/>
          <w:szCs w:val="24"/>
        </w:rPr>
      </w:pPr>
      <w:r w:rsidRPr="004B2360">
        <w:rPr>
          <w:rFonts w:ascii="Times New Roman" w:hAnsi="Times New Roman"/>
          <w:sz w:val="24"/>
          <w:szCs w:val="24"/>
        </w:rPr>
        <w:br w:type="page"/>
      </w:r>
    </w:p>
    <w:p w:rsidR="00383AAB" w:rsidRPr="004B2360" w:rsidRDefault="00383AAB" w:rsidP="0001509D">
      <w:pPr>
        <w:pStyle w:val="2"/>
        <w:spacing w:line="276" w:lineRule="auto"/>
        <w:ind w:left="0"/>
        <w:jc w:val="both"/>
      </w:pPr>
      <w:bookmarkStart w:id="0" w:name="_Toc146657048"/>
      <w:r w:rsidRPr="004B2360">
        <w:lastRenderedPageBreak/>
        <w:t>I. Общие положения</w:t>
      </w:r>
      <w:bookmarkEnd w:id="0"/>
    </w:p>
    <w:p w:rsidR="00383AAB" w:rsidRPr="004B2360" w:rsidRDefault="00383AAB" w:rsidP="0001509D">
      <w:pPr>
        <w:spacing w:line="276" w:lineRule="auto"/>
        <w:jc w:val="both"/>
        <w:rPr>
          <w:rFonts w:ascii="Times New Roman" w:hAnsi="Times New Roman"/>
          <w:sz w:val="24"/>
          <w:szCs w:val="24"/>
        </w:rPr>
      </w:pPr>
    </w:p>
    <w:p w:rsidR="00383AAB" w:rsidRPr="004B2360" w:rsidRDefault="00383AAB"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1. Федеральная образовательная программа начального общего образования (далее - ФОП НОО) разработана в соответствии с </w:t>
      </w:r>
      <w:hyperlink r:id="rId9" w:history="1">
        <w:r w:rsidRPr="004B2360">
          <w:rPr>
            <w:rFonts w:ascii="Times New Roman" w:hAnsi="Times New Roman"/>
            <w:sz w:val="24"/>
            <w:szCs w:val="24"/>
          </w:rPr>
          <w:t>Порядком</w:t>
        </w:r>
      </w:hyperlink>
      <w:r w:rsidRPr="004B2360">
        <w:rPr>
          <w:rFonts w:ascii="Times New Roman" w:hAnsi="Times New Roman"/>
          <w:sz w:val="24"/>
          <w:szCs w:val="24"/>
        </w:rPr>
        <w:t xml:space="preserve">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w:t>
      </w:r>
    </w:p>
    <w:p w:rsidR="00383AAB" w:rsidRPr="004B2360" w:rsidRDefault="00383AAB" w:rsidP="0001509D">
      <w:pPr>
        <w:spacing w:before="240" w:line="276" w:lineRule="auto"/>
        <w:jc w:val="both"/>
        <w:rPr>
          <w:rFonts w:ascii="Times New Roman" w:hAnsi="Times New Roman"/>
          <w:sz w:val="24"/>
          <w:szCs w:val="24"/>
        </w:rPr>
      </w:pPr>
      <w:r w:rsidRPr="004B2360">
        <w:rPr>
          <w:rFonts w:ascii="Times New Roman" w:hAnsi="Times New Roman"/>
          <w:sz w:val="24"/>
          <w:szCs w:val="24"/>
        </w:rPr>
        <w:t xml:space="preserve">2. Содержание ФОП НОО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 </w:t>
      </w:r>
    </w:p>
    <w:p w:rsidR="00802D67" w:rsidRPr="004B2360" w:rsidRDefault="005904CD" w:rsidP="0001509D">
      <w:pPr>
        <w:spacing w:line="276" w:lineRule="auto"/>
        <w:jc w:val="both"/>
        <w:rPr>
          <w:rFonts w:ascii="Times New Roman" w:hAnsi="Times New Roman"/>
          <w:sz w:val="24"/>
          <w:szCs w:val="24"/>
        </w:rPr>
      </w:pPr>
      <w:r w:rsidRPr="004B2360">
        <w:rPr>
          <w:rFonts w:ascii="Times New Roman" w:hAnsi="Times New Roman"/>
          <w:sz w:val="24"/>
          <w:szCs w:val="24"/>
        </w:rPr>
        <w:t>4</w:t>
      </w:r>
      <w:r w:rsidR="00802D67" w:rsidRPr="004B2360">
        <w:rPr>
          <w:rFonts w:ascii="Times New Roman" w:hAnsi="Times New Roman"/>
          <w:sz w:val="24"/>
          <w:szCs w:val="24"/>
        </w:rPr>
        <w:t xml:space="preserve">. ФОП НОО включает три раздела: </w:t>
      </w:r>
      <w:hyperlink w:anchor="Par103" w:tooltip="II. Целевой раздел ФОП НОО" w:history="1">
        <w:r w:rsidR="00802D67" w:rsidRPr="004B2360">
          <w:rPr>
            <w:rFonts w:ascii="Times New Roman" w:hAnsi="Times New Roman"/>
            <w:sz w:val="24"/>
            <w:szCs w:val="24"/>
          </w:rPr>
          <w:t>целевой</w:t>
        </w:r>
      </w:hyperlink>
      <w:r w:rsidR="00802D67" w:rsidRPr="004B2360">
        <w:rPr>
          <w:rFonts w:ascii="Times New Roman" w:hAnsi="Times New Roman"/>
          <w:sz w:val="24"/>
          <w:szCs w:val="24"/>
        </w:rPr>
        <w:t xml:space="preserve">, </w:t>
      </w:r>
      <w:hyperlink w:anchor="Par252" w:tooltip="III. Содержательный раздел" w:history="1">
        <w:r w:rsidR="00802D67" w:rsidRPr="004B2360">
          <w:rPr>
            <w:rFonts w:ascii="Times New Roman" w:hAnsi="Times New Roman"/>
            <w:sz w:val="24"/>
            <w:szCs w:val="24"/>
          </w:rPr>
          <w:t>содержательный</w:t>
        </w:r>
      </w:hyperlink>
      <w:r w:rsidR="00802D67" w:rsidRPr="004B2360">
        <w:rPr>
          <w:rFonts w:ascii="Times New Roman" w:hAnsi="Times New Roman"/>
          <w:sz w:val="24"/>
          <w:szCs w:val="24"/>
        </w:rPr>
        <w:t xml:space="preserve">, </w:t>
      </w:r>
      <w:hyperlink w:anchor="Par1935" w:tooltip="IV. Организационный раздел" w:history="1">
        <w:r w:rsidR="00802D67" w:rsidRPr="004B2360">
          <w:rPr>
            <w:rFonts w:ascii="Times New Roman" w:hAnsi="Times New Roman"/>
            <w:sz w:val="24"/>
            <w:szCs w:val="24"/>
          </w:rPr>
          <w:t>организационный</w:t>
        </w:r>
      </w:hyperlink>
    </w:p>
    <w:p w:rsidR="00802D67" w:rsidRPr="004B2360" w:rsidRDefault="005904CD" w:rsidP="0001509D">
      <w:pPr>
        <w:spacing w:line="276" w:lineRule="auto"/>
        <w:jc w:val="both"/>
        <w:rPr>
          <w:rFonts w:ascii="Times New Roman" w:hAnsi="Times New Roman"/>
          <w:sz w:val="24"/>
          <w:szCs w:val="24"/>
        </w:rPr>
      </w:pPr>
      <w:r w:rsidRPr="004B2360">
        <w:rPr>
          <w:rFonts w:ascii="Times New Roman" w:hAnsi="Times New Roman"/>
          <w:sz w:val="24"/>
          <w:szCs w:val="24"/>
        </w:rPr>
        <w:t>5</w:t>
      </w:r>
      <w:r w:rsidR="00802D67" w:rsidRPr="004B2360">
        <w:rPr>
          <w:rFonts w:ascii="Times New Roman" w:hAnsi="Times New Roman"/>
          <w:sz w:val="24"/>
          <w:szCs w:val="24"/>
        </w:rPr>
        <w:t xml:space="preserve">. Целевой </w:t>
      </w:r>
      <w:hyperlink w:anchor="Par103" w:tooltip="II. Целевой раздел ФОП НОО" w:history="1">
        <w:r w:rsidR="00802D67" w:rsidRPr="004B2360">
          <w:rPr>
            <w:rFonts w:ascii="Times New Roman" w:hAnsi="Times New Roman"/>
            <w:sz w:val="24"/>
            <w:szCs w:val="24"/>
          </w:rPr>
          <w:t>раздел</w:t>
        </w:r>
      </w:hyperlink>
      <w:r w:rsidR="00802D67" w:rsidRPr="004B2360">
        <w:rPr>
          <w:rFonts w:ascii="Times New Roman" w:hAnsi="Times New Roman"/>
          <w:sz w:val="24"/>
          <w:szCs w:val="24"/>
        </w:rPr>
        <w:t xml:space="preserve"> определяет общее назначение, цели, задачи и планируемые результаты реализации ФОП НОО, а также способы определения достижения этих целей и результатов</w:t>
      </w:r>
    </w:p>
    <w:p w:rsidR="00802D67" w:rsidRPr="004B2360" w:rsidRDefault="005904CD" w:rsidP="0001509D">
      <w:pPr>
        <w:spacing w:line="276" w:lineRule="auto"/>
        <w:jc w:val="both"/>
        <w:rPr>
          <w:rFonts w:ascii="Times New Roman" w:hAnsi="Times New Roman"/>
          <w:sz w:val="24"/>
          <w:szCs w:val="24"/>
        </w:rPr>
      </w:pPr>
      <w:r w:rsidRPr="004B2360">
        <w:rPr>
          <w:rFonts w:ascii="Times New Roman" w:hAnsi="Times New Roman"/>
          <w:sz w:val="24"/>
          <w:szCs w:val="24"/>
        </w:rPr>
        <w:t>6</w:t>
      </w:r>
      <w:r w:rsidR="00802D67" w:rsidRPr="004B2360">
        <w:rPr>
          <w:rFonts w:ascii="Times New Roman" w:hAnsi="Times New Roman"/>
          <w:sz w:val="24"/>
          <w:szCs w:val="24"/>
        </w:rPr>
        <w:t xml:space="preserve">. Целевой </w:t>
      </w:r>
      <w:hyperlink w:anchor="Par103" w:tooltip="II. Целевой раздел ФОП НОО" w:history="1">
        <w:r w:rsidR="00802D67" w:rsidRPr="004B2360">
          <w:rPr>
            <w:rFonts w:ascii="Times New Roman" w:hAnsi="Times New Roman"/>
            <w:sz w:val="24"/>
            <w:szCs w:val="24"/>
          </w:rPr>
          <w:t>раздел</w:t>
        </w:r>
      </w:hyperlink>
      <w:r w:rsidR="00802D67" w:rsidRPr="004B2360">
        <w:rPr>
          <w:rFonts w:ascii="Times New Roman" w:hAnsi="Times New Roman"/>
          <w:sz w:val="24"/>
          <w:szCs w:val="24"/>
        </w:rPr>
        <w:t xml:space="preserve"> ФОП НОО включает:</w:t>
      </w:r>
    </w:p>
    <w:p w:rsidR="00802D67" w:rsidRPr="004B2360" w:rsidRDefault="00802D67"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пояснительную записку;</w:t>
      </w:r>
    </w:p>
    <w:p w:rsidR="00802D67" w:rsidRPr="004B2360" w:rsidRDefault="00802D67" w:rsidP="0001509D">
      <w:pPr>
        <w:spacing w:before="240" w:line="276" w:lineRule="auto"/>
        <w:jc w:val="both"/>
        <w:rPr>
          <w:rFonts w:ascii="Times New Roman" w:hAnsi="Times New Roman"/>
          <w:sz w:val="24"/>
          <w:szCs w:val="24"/>
        </w:rPr>
      </w:pPr>
      <w:r w:rsidRPr="004B2360">
        <w:rPr>
          <w:rFonts w:ascii="Times New Roman" w:hAnsi="Times New Roman"/>
          <w:sz w:val="24"/>
          <w:szCs w:val="24"/>
        </w:rPr>
        <w:t>планируемые результаты освоения обучающимися ФОП НОО;</w:t>
      </w:r>
    </w:p>
    <w:p w:rsidR="00802D67" w:rsidRPr="004B2360" w:rsidRDefault="00802D67" w:rsidP="0001509D">
      <w:pPr>
        <w:spacing w:before="240" w:line="276" w:lineRule="auto"/>
        <w:jc w:val="both"/>
        <w:rPr>
          <w:rFonts w:ascii="Times New Roman" w:hAnsi="Times New Roman"/>
          <w:sz w:val="24"/>
          <w:szCs w:val="24"/>
        </w:rPr>
      </w:pPr>
      <w:r w:rsidRPr="004B2360">
        <w:rPr>
          <w:rFonts w:ascii="Times New Roman" w:hAnsi="Times New Roman"/>
          <w:sz w:val="24"/>
          <w:szCs w:val="24"/>
        </w:rPr>
        <w:t>систему оценки достижения планируемых результатов освоения ФОП НОО</w:t>
      </w:r>
    </w:p>
    <w:p w:rsidR="00802D67" w:rsidRPr="004B2360" w:rsidRDefault="005904CD" w:rsidP="0001509D">
      <w:pPr>
        <w:spacing w:line="276" w:lineRule="auto"/>
        <w:jc w:val="both"/>
        <w:rPr>
          <w:rFonts w:ascii="Times New Roman" w:hAnsi="Times New Roman"/>
          <w:sz w:val="24"/>
          <w:szCs w:val="24"/>
        </w:rPr>
      </w:pPr>
      <w:r w:rsidRPr="004B2360">
        <w:rPr>
          <w:rFonts w:ascii="Times New Roman" w:hAnsi="Times New Roman"/>
          <w:sz w:val="24"/>
          <w:szCs w:val="24"/>
        </w:rPr>
        <w:t>7</w:t>
      </w:r>
      <w:r w:rsidR="00802D67" w:rsidRPr="004B2360">
        <w:rPr>
          <w:rFonts w:ascii="Times New Roman" w:hAnsi="Times New Roman"/>
          <w:sz w:val="24"/>
          <w:szCs w:val="24"/>
        </w:rPr>
        <w:t>. Пояснительная записка целевого раздела ФОП НОО раскрывает:</w:t>
      </w:r>
    </w:p>
    <w:p w:rsidR="00802D67" w:rsidRPr="004B2360" w:rsidRDefault="00802D67" w:rsidP="0001509D">
      <w:pPr>
        <w:spacing w:before="240" w:line="276" w:lineRule="auto"/>
        <w:jc w:val="both"/>
        <w:rPr>
          <w:rFonts w:ascii="Times New Roman" w:hAnsi="Times New Roman"/>
          <w:sz w:val="24"/>
          <w:szCs w:val="24"/>
        </w:rPr>
      </w:pPr>
      <w:r w:rsidRPr="004B2360">
        <w:rPr>
          <w:rFonts w:ascii="Times New Roman" w:hAnsi="Times New Roman"/>
          <w:sz w:val="24"/>
          <w:szCs w:val="24"/>
        </w:rPr>
        <w:t>цели реализации ФОП НОО, конкретизированные в соответствии с требованиями ФГОС НОО к результатам освоения обучающимися программы начального общего образования;</w:t>
      </w:r>
    </w:p>
    <w:p w:rsidR="00802D67" w:rsidRPr="004B2360" w:rsidRDefault="00802D67"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принципы формирования и механизмы реализации ФОП НОО, в том числе посредством реализации индивидуальных учебных планов;</w:t>
      </w:r>
    </w:p>
    <w:p w:rsidR="00802D67" w:rsidRPr="004B2360" w:rsidRDefault="00802D67" w:rsidP="0001509D">
      <w:pPr>
        <w:spacing w:before="240" w:line="276" w:lineRule="auto"/>
        <w:jc w:val="both"/>
        <w:rPr>
          <w:rFonts w:ascii="Times New Roman" w:hAnsi="Times New Roman"/>
          <w:sz w:val="24"/>
          <w:szCs w:val="24"/>
        </w:rPr>
      </w:pPr>
      <w:r w:rsidRPr="004B2360">
        <w:rPr>
          <w:rFonts w:ascii="Times New Roman" w:hAnsi="Times New Roman"/>
          <w:sz w:val="24"/>
          <w:szCs w:val="24"/>
        </w:rPr>
        <w:t>общую характеристику ФОП НОО.</w:t>
      </w:r>
    </w:p>
    <w:p w:rsidR="00802D67" w:rsidRPr="004B2360" w:rsidRDefault="005904CD" w:rsidP="0001509D">
      <w:pPr>
        <w:spacing w:before="240" w:line="276" w:lineRule="auto"/>
        <w:jc w:val="both"/>
        <w:rPr>
          <w:rFonts w:ascii="Times New Roman" w:hAnsi="Times New Roman"/>
          <w:sz w:val="24"/>
          <w:szCs w:val="24"/>
        </w:rPr>
      </w:pPr>
      <w:r w:rsidRPr="004B2360">
        <w:rPr>
          <w:rFonts w:ascii="Times New Roman" w:hAnsi="Times New Roman"/>
          <w:sz w:val="24"/>
          <w:szCs w:val="24"/>
        </w:rPr>
        <w:t>8</w:t>
      </w:r>
      <w:r w:rsidR="00802D67" w:rsidRPr="004B2360">
        <w:rPr>
          <w:rFonts w:ascii="Times New Roman" w:hAnsi="Times New Roman"/>
          <w:sz w:val="24"/>
          <w:szCs w:val="24"/>
        </w:rPr>
        <w:t xml:space="preserve">. Содержательный </w:t>
      </w:r>
      <w:hyperlink w:anchor="Par252" w:tooltip="III. Содержательный раздел" w:history="1">
        <w:r w:rsidR="00802D67" w:rsidRPr="004B2360">
          <w:rPr>
            <w:rFonts w:ascii="Times New Roman" w:hAnsi="Times New Roman"/>
            <w:sz w:val="24"/>
            <w:szCs w:val="24"/>
          </w:rPr>
          <w:t>раздел</w:t>
        </w:r>
      </w:hyperlink>
      <w:r w:rsidR="00802D67" w:rsidRPr="004B2360">
        <w:rPr>
          <w:rFonts w:ascii="Times New Roman" w:hAnsi="Times New Roman"/>
          <w:sz w:val="24"/>
          <w:szCs w:val="24"/>
        </w:rPr>
        <w:t xml:space="preserve"> ФОП НОО включает следующие программы, ориентированные на достижение предметных, метапредметных и личностных результатов:</w:t>
      </w:r>
    </w:p>
    <w:p w:rsidR="00802D67" w:rsidRPr="004B2360" w:rsidRDefault="00802D67" w:rsidP="0001509D">
      <w:pPr>
        <w:spacing w:before="240" w:line="276" w:lineRule="auto"/>
        <w:jc w:val="both"/>
        <w:rPr>
          <w:rFonts w:ascii="Times New Roman" w:hAnsi="Times New Roman"/>
          <w:sz w:val="24"/>
          <w:szCs w:val="24"/>
        </w:rPr>
      </w:pPr>
      <w:r w:rsidRPr="004B2360">
        <w:rPr>
          <w:rFonts w:ascii="Times New Roman" w:hAnsi="Times New Roman"/>
          <w:sz w:val="24"/>
          <w:szCs w:val="24"/>
        </w:rPr>
        <w:t>федеральные рабочие программы учебных предметов;</w:t>
      </w:r>
    </w:p>
    <w:p w:rsidR="00802D67" w:rsidRPr="004B2360" w:rsidRDefault="00802D67" w:rsidP="0001509D">
      <w:pPr>
        <w:spacing w:line="276" w:lineRule="auto"/>
        <w:jc w:val="both"/>
        <w:rPr>
          <w:rFonts w:ascii="Times New Roman" w:hAnsi="Times New Roman"/>
          <w:sz w:val="24"/>
          <w:szCs w:val="24"/>
        </w:rPr>
      </w:pPr>
      <w:r w:rsidRPr="004B2360">
        <w:rPr>
          <w:rFonts w:ascii="Times New Roman" w:hAnsi="Times New Roman"/>
          <w:sz w:val="24"/>
          <w:szCs w:val="24"/>
        </w:rPr>
        <w:t>программу формирования универсальных учебных действий у обучающихся федеральную рабочую программу воспитания.</w:t>
      </w:r>
    </w:p>
    <w:p w:rsidR="00802D67" w:rsidRPr="004B2360" w:rsidRDefault="005904CD" w:rsidP="0001509D">
      <w:pPr>
        <w:spacing w:before="240" w:line="276" w:lineRule="auto"/>
        <w:jc w:val="both"/>
        <w:rPr>
          <w:rFonts w:ascii="Times New Roman" w:hAnsi="Times New Roman"/>
          <w:sz w:val="24"/>
          <w:szCs w:val="24"/>
        </w:rPr>
      </w:pPr>
      <w:r w:rsidRPr="004B2360">
        <w:rPr>
          <w:rFonts w:ascii="Times New Roman" w:hAnsi="Times New Roman"/>
          <w:sz w:val="24"/>
          <w:szCs w:val="24"/>
        </w:rPr>
        <w:t>9</w:t>
      </w:r>
      <w:r w:rsidR="00802D67" w:rsidRPr="004B2360">
        <w:rPr>
          <w:rFonts w:ascii="Times New Roman" w:hAnsi="Times New Roman"/>
          <w:sz w:val="24"/>
          <w:szCs w:val="24"/>
        </w:rPr>
        <w:t>. Федеральные рабочие программы учебных предметов обеспечивают достижение планируемых результатов освоения ФОП НОО и разработаны на основе требований ФГОС НОО к результатам освоения программы начального общего образования.</w:t>
      </w:r>
    </w:p>
    <w:p w:rsidR="00802D67" w:rsidRPr="004B2360" w:rsidRDefault="00802D67"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1</w:t>
      </w:r>
      <w:r w:rsidR="005904CD" w:rsidRPr="004B2360">
        <w:rPr>
          <w:rFonts w:ascii="Times New Roman" w:hAnsi="Times New Roman"/>
          <w:sz w:val="24"/>
          <w:szCs w:val="24"/>
        </w:rPr>
        <w:t>0</w:t>
      </w:r>
      <w:r w:rsidRPr="004B2360">
        <w:rPr>
          <w:rFonts w:ascii="Times New Roman" w:hAnsi="Times New Roman"/>
          <w:sz w:val="24"/>
          <w:szCs w:val="24"/>
        </w:rPr>
        <w:t>. Программа формирования универсальных учебных действий у обучающихся содержит:</w:t>
      </w:r>
    </w:p>
    <w:p w:rsidR="00802D67" w:rsidRPr="004B2360" w:rsidRDefault="00802D67"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описание взаимосвязи универсальных учебных действий с содержанием учебных предметов;</w:t>
      </w:r>
    </w:p>
    <w:p w:rsidR="00802D67" w:rsidRPr="004B2360" w:rsidRDefault="00802D67" w:rsidP="0001509D">
      <w:pPr>
        <w:spacing w:before="240" w:line="276" w:lineRule="auto"/>
        <w:jc w:val="both"/>
        <w:rPr>
          <w:rFonts w:ascii="Times New Roman" w:hAnsi="Times New Roman"/>
          <w:sz w:val="24"/>
          <w:szCs w:val="24"/>
        </w:rPr>
      </w:pPr>
      <w:r w:rsidRPr="004B2360">
        <w:rPr>
          <w:rFonts w:ascii="Times New Roman" w:hAnsi="Times New Roman"/>
          <w:sz w:val="24"/>
          <w:szCs w:val="24"/>
        </w:rPr>
        <w:t>характеристики регулятивных, познавательных, коммуникативных универсальных учебных действий обучающихся</w:t>
      </w:r>
    </w:p>
    <w:p w:rsidR="00802D67" w:rsidRPr="004B2360" w:rsidRDefault="00802D67" w:rsidP="0001509D">
      <w:pPr>
        <w:spacing w:before="240" w:line="276" w:lineRule="auto"/>
        <w:jc w:val="both"/>
        <w:rPr>
          <w:rFonts w:ascii="Times New Roman" w:hAnsi="Times New Roman"/>
          <w:sz w:val="24"/>
          <w:szCs w:val="24"/>
        </w:rPr>
      </w:pPr>
      <w:r w:rsidRPr="004B2360">
        <w:rPr>
          <w:rFonts w:ascii="Times New Roman" w:hAnsi="Times New Roman"/>
          <w:sz w:val="24"/>
          <w:szCs w:val="24"/>
        </w:rPr>
        <w:t>1</w:t>
      </w:r>
      <w:r w:rsidR="005904CD" w:rsidRPr="004B2360">
        <w:rPr>
          <w:rFonts w:ascii="Times New Roman" w:hAnsi="Times New Roman"/>
          <w:sz w:val="24"/>
          <w:szCs w:val="24"/>
        </w:rPr>
        <w:t>1</w:t>
      </w:r>
      <w:r w:rsidRPr="004B2360">
        <w:rPr>
          <w:rFonts w:ascii="Times New Roman" w:hAnsi="Times New Roman"/>
          <w:sz w:val="24"/>
          <w:szCs w:val="24"/>
        </w:rPr>
        <w:t>.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802D67" w:rsidRPr="004B2360" w:rsidRDefault="00802D67" w:rsidP="0001509D">
      <w:pPr>
        <w:spacing w:before="240" w:line="276" w:lineRule="auto"/>
        <w:jc w:val="both"/>
        <w:rPr>
          <w:rFonts w:ascii="Times New Roman" w:hAnsi="Times New Roman"/>
          <w:sz w:val="24"/>
          <w:szCs w:val="24"/>
        </w:rPr>
      </w:pPr>
      <w:r w:rsidRPr="004B2360">
        <w:rPr>
          <w:rFonts w:ascii="Times New Roman" w:hAnsi="Times New Roman"/>
          <w:sz w:val="24"/>
          <w:szCs w:val="24"/>
        </w:rPr>
        <w:t>1</w:t>
      </w:r>
      <w:r w:rsidR="005904CD" w:rsidRPr="004B2360">
        <w:rPr>
          <w:rFonts w:ascii="Times New Roman" w:hAnsi="Times New Roman"/>
          <w:sz w:val="24"/>
          <w:szCs w:val="24"/>
        </w:rPr>
        <w:t>2</w:t>
      </w:r>
      <w:r w:rsidRPr="004B2360">
        <w:rPr>
          <w:rFonts w:ascii="Times New Roman" w:hAnsi="Times New Roman"/>
          <w:sz w:val="24"/>
          <w:szCs w:val="24"/>
        </w:rPr>
        <w:t>. Федеральная рабочая программа воспитания направлена на сохранение</w:t>
      </w:r>
    </w:p>
    <w:p w:rsidR="00802D67" w:rsidRPr="004B2360" w:rsidRDefault="00802D67" w:rsidP="0001509D">
      <w:pPr>
        <w:spacing w:before="240" w:line="276" w:lineRule="auto"/>
        <w:jc w:val="both"/>
        <w:rPr>
          <w:rFonts w:ascii="Times New Roman" w:hAnsi="Times New Roman"/>
          <w:sz w:val="24"/>
          <w:szCs w:val="24"/>
        </w:rPr>
      </w:pPr>
      <w:r w:rsidRPr="004B2360">
        <w:rPr>
          <w:rFonts w:ascii="Times New Roman" w:hAnsi="Times New Roman"/>
          <w:sz w:val="24"/>
          <w:szCs w:val="24"/>
        </w:rPr>
        <w:t>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802D67" w:rsidRPr="004B2360" w:rsidRDefault="00802D67" w:rsidP="0001509D">
      <w:pPr>
        <w:spacing w:before="240" w:line="276" w:lineRule="auto"/>
        <w:jc w:val="both"/>
        <w:rPr>
          <w:rFonts w:ascii="Times New Roman" w:hAnsi="Times New Roman"/>
          <w:sz w:val="24"/>
          <w:szCs w:val="24"/>
        </w:rPr>
      </w:pPr>
      <w:r w:rsidRPr="004B2360">
        <w:rPr>
          <w:rFonts w:ascii="Times New Roman" w:hAnsi="Times New Roman"/>
          <w:sz w:val="24"/>
          <w:szCs w:val="24"/>
        </w:rPr>
        <w:t>1</w:t>
      </w:r>
      <w:r w:rsidR="005904CD" w:rsidRPr="004B2360">
        <w:rPr>
          <w:rFonts w:ascii="Times New Roman" w:hAnsi="Times New Roman"/>
          <w:sz w:val="24"/>
          <w:szCs w:val="24"/>
        </w:rPr>
        <w:t>3</w:t>
      </w:r>
      <w:r w:rsidRPr="004B2360">
        <w:rPr>
          <w:rFonts w:ascii="Times New Roman" w:hAnsi="Times New Roman"/>
          <w:sz w:val="24"/>
          <w:szCs w:val="24"/>
        </w:rPr>
        <w:t>. Федеральная 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p>
    <w:p w:rsidR="00394E63" w:rsidRPr="004B2360" w:rsidRDefault="00394E63" w:rsidP="0001509D">
      <w:pPr>
        <w:spacing w:before="240" w:line="276" w:lineRule="auto"/>
        <w:jc w:val="both"/>
        <w:rPr>
          <w:rFonts w:ascii="Times New Roman" w:hAnsi="Times New Roman"/>
          <w:sz w:val="24"/>
          <w:szCs w:val="24"/>
        </w:rPr>
      </w:pPr>
      <w:r w:rsidRPr="004B2360">
        <w:rPr>
          <w:rFonts w:ascii="Times New Roman" w:hAnsi="Times New Roman"/>
          <w:sz w:val="24"/>
          <w:szCs w:val="24"/>
        </w:rPr>
        <w:t>1</w:t>
      </w:r>
      <w:r w:rsidR="005904CD" w:rsidRPr="004B2360">
        <w:rPr>
          <w:rFonts w:ascii="Times New Roman" w:hAnsi="Times New Roman"/>
          <w:sz w:val="24"/>
          <w:szCs w:val="24"/>
        </w:rPr>
        <w:t>4</w:t>
      </w:r>
      <w:r w:rsidRPr="004B2360">
        <w:rPr>
          <w:rFonts w:ascii="Times New Roman" w:hAnsi="Times New Roman"/>
          <w:sz w:val="24"/>
          <w:szCs w:val="24"/>
        </w:rPr>
        <w:t>. Федеральная 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rsidR="00394E63" w:rsidRPr="004B2360" w:rsidRDefault="00394E63" w:rsidP="0001509D">
      <w:pPr>
        <w:spacing w:line="276" w:lineRule="auto"/>
        <w:jc w:val="both"/>
        <w:rPr>
          <w:rFonts w:ascii="Times New Roman" w:hAnsi="Times New Roman"/>
          <w:sz w:val="24"/>
          <w:szCs w:val="24"/>
        </w:rPr>
      </w:pPr>
      <w:r w:rsidRPr="004B2360">
        <w:rPr>
          <w:rFonts w:ascii="Times New Roman" w:hAnsi="Times New Roman"/>
          <w:sz w:val="24"/>
          <w:szCs w:val="24"/>
        </w:rPr>
        <w:t>1</w:t>
      </w:r>
      <w:r w:rsidR="005904CD" w:rsidRPr="004B2360">
        <w:rPr>
          <w:rFonts w:ascii="Times New Roman" w:hAnsi="Times New Roman"/>
          <w:sz w:val="24"/>
          <w:szCs w:val="24"/>
        </w:rPr>
        <w:t>5</w:t>
      </w:r>
      <w:r w:rsidRPr="004B2360">
        <w:rPr>
          <w:rFonts w:ascii="Times New Roman" w:hAnsi="Times New Roman"/>
          <w:sz w:val="24"/>
          <w:szCs w:val="24"/>
        </w:rPr>
        <w:t xml:space="preserve">. Организационный </w:t>
      </w:r>
      <w:hyperlink w:anchor="Par1935" w:tooltip="IV. Организационный раздел" w:history="1">
        <w:r w:rsidRPr="004B2360">
          <w:rPr>
            <w:rFonts w:ascii="Times New Roman" w:hAnsi="Times New Roman"/>
            <w:sz w:val="24"/>
            <w:szCs w:val="24"/>
          </w:rPr>
          <w:t>раздел</w:t>
        </w:r>
      </w:hyperlink>
      <w:r w:rsidRPr="004B2360">
        <w:rPr>
          <w:rFonts w:ascii="Times New Roman" w:hAnsi="Times New Roman"/>
          <w:sz w:val="24"/>
          <w:szCs w:val="24"/>
        </w:rPr>
        <w:t xml:space="preserve"> ФОП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rsidR="00394E63" w:rsidRPr="004B2360" w:rsidRDefault="00394E63" w:rsidP="0001509D">
      <w:pPr>
        <w:spacing w:line="276" w:lineRule="auto"/>
        <w:jc w:val="both"/>
        <w:rPr>
          <w:rFonts w:ascii="Times New Roman" w:hAnsi="Times New Roman"/>
          <w:sz w:val="24"/>
          <w:szCs w:val="24"/>
        </w:rPr>
      </w:pPr>
      <w:r w:rsidRPr="004B2360">
        <w:rPr>
          <w:rFonts w:ascii="Times New Roman" w:hAnsi="Times New Roman"/>
          <w:sz w:val="24"/>
          <w:szCs w:val="24"/>
        </w:rPr>
        <w:t>федеральный учебный план;</w:t>
      </w:r>
    </w:p>
    <w:p w:rsidR="00394E63" w:rsidRPr="004B2360" w:rsidRDefault="00394E63" w:rsidP="0001509D">
      <w:pPr>
        <w:spacing w:before="240" w:line="276" w:lineRule="auto"/>
        <w:jc w:val="both"/>
        <w:rPr>
          <w:rFonts w:ascii="Times New Roman" w:hAnsi="Times New Roman"/>
          <w:sz w:val="24"/>
          <w:szCs w:val="24"/>
        </w:rPr>
      </w:pPr>
      <w:r w:rsidRPr="004B2360">
        <w:rPr>
          <w:rFonts w:ascii="Times New Roman" w:hAnsi="Times New Roman"/>
          <w:sz w:val="24"/>
          <w:szCs w:val="24"/>
        </w:rPr>
        <w:t>федеральный план внеурочной деятельности;</w:t>
      </w:r>
    </w:p>
    <w:p w:rsidR="00394E63" w:rsidRPr="004B2360" w:rsidRDefault="00394E63" w:rsidP="0001509D">
      <w:pPr>
        <w:spacing w:before="240" w:line="276" w:lineRule="auto"/>
        <w:jc w:val="both"/>
        <w:rPr>
          <w:rFonts w:ascii="Times New Roman" w:hAnsi="Times New Roman"/>
          <w:sz w:val="24"/>
          <w:szCs w:val="24"/>
        </w:rPr>
      </w:pPr>
      <w:r w:rsidRPr="004B2360">
        <w:rPr>
          <w:rFonts w:ascii="Times New Roman" w:hAnsi="Times New Roman"/>
          <w:sz w:val="24"/>
          <w:szCs w:val="24"/>
        </w:rPr>
        <w:t>федеральный календарный учебный график;</w:t>
      </w:r>
    </w:p>
    <w:p w:rsidR="005904CD" w:rsidRPr="004B2360" w:rsidRDefault="00394E63" w:rsidP="0001509D">
      <w:pPr>
        <w:spacing w:before="240" w:line="276" w:lineRule="auto"/>
        <w:jc w:val="both"/>
        <w:rPr>
          <w:rFonts w:ascii="Times New Roman" w:hAnsi="Times New Roman"/>
          <w:sz w:val="24"/>
          <w:szCs w:val="24"/>
        </w:rPr>
      </w:pPr>
      <w:r w:rsidRPr="004B2360">
        <w:rPr>
          <w:rFonts w:ascii="Times New Roman" w:hAnsi="Times New Roman"/>
          <w:sz w:val="24"/>
          <w:szCs w:val="24"/>
        </w:rP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w:t>
      </w:r>
      <w:r w:rsidR="005904CD" w:rsidRPr="004B2360">
        <w:rPr>
          <w:rFonts w:ascii="Times New Roman" w:hAnsi="Times New Roman"/>
          <w:sz w:val="24"/>
          <w:szCs w:val="24"/>
        </w:rPr>
        <w:t>ебном году или периоде обучения</w:t>
      </w:r>
    </w:p>
    <w:p w:rsidR="005904CD" w:rsidRPr="004B2360" w:rsidRDefault="005904CD" w:rsidP="005904CD">
      <w:pPr>
        <w:pStyle w:val="af7"/>
        <w:spacing w:line="276" w:lineRule="auto"/>
        <w:rPr>
          <w:sz w:val="24"/>
          <w:szCs w:val="24"/>
        </w:rPr>
      </w:pPr>
      <w:r w:rsidRPr="004B2360">
        <w:rPr>
          <w:b/>
          <w:sz w:val="24"/>
          <w:szCs w:val="24"/>
        </w:rPr>
        <w:t>В соответствии с постановлением Администрации Ирбейского района Красноярского края  от 03.12 2019 года (№1242-ПГ)  о реорганизации Муниципального бюджетного общеобразовательного учреждения «Ирбейская средняя общеобразовательная школа №1» имени Героя Советского Союза С.С.Давыдова в форме присоединения к нему Муниципального общеобразовательного бюджетного учреждения «Мельничная основная общеобразовательная школа» со 02.04. 2019 года</w:t>
      </w:r>
      <w:r w:rsidRPr="004B2360">
        <w:rPr>
          <w:sz w:val="24"/>
          <w:szCs w:val="24"/>
        </w:rPr>
        <w:t>.</w:t>
      </w:r>
    </w:p>
    <w:p w:rsidR="005904CD" w:rsidRPr="004B2360" w:rsidRDefault="005904CD" w:rsidP="005904CD">
      <w:pPr>
        <w:pStyle w:val="af7"/>
        <w:spacing w:line="276" w:lineRule="auto"/>
        <w:rPr>
          <w:sz w:val="24"/>
          <w:szCs w:val="24"/>
        </w:rPr>
      </w:pPr>
      <w:r w:rsidRPr="004B2360">
        <w:rPr>
          <w:sz w:val="24"/>
          <w:szCs w:val="24"/>
        </w:rPr>
        <w:lastRenderedPageBreak/>
        <w:t>По завершению реорганизация  Мельничная основная школа стала структурным подразделением МБОУ Ирбейская СОШ №1 и именоваться  - Филиал Муниципального бюджетного общеобразовательного учреждения «Ирбейская средняя общеобразовательная школа №1» имени Героя Советского Союза С.С.Давыдова – Мельничная основная общеобразовательная школа.</w:t>
      </w:r>
    </w:p>
    <w:p w:rsidR="00394E63" w:rsidRPr="004B2360" w:rsidRDefault="005904CD" w:rsidP="005904CD">
      <w:pPr>
        <w:pStyle w:val="af7"/>
        <w:spacing w:line="276" w:lineRule="auto"/>
        <w:rPr>
          <w:sz w:val="24"/>
          <w:szCs w:val="24"/>
        </w:rPr>
      </w:pPr>
      <w:r w:rsidRPr="004B2360">
        <w:rPr>
          <w:sz w:val="24"/>
          <w:szCs w:val="24"/>
        </w:rPr>
        <w:t>Филиал Муниципального бюджетного общеобразовательного учреждения «Ирбейская средняя общеобразовательная школа №1» имени Героя Советского Союза С.С.Давыдова – Мельничная основная общеобразовательная школа расположен на территории муниципального образования села Мельничного.</w:t>
      </w:r>
    </w:p>
    <w:p w:rsidR="005904CD" w:rsidRPr="004B2360" w:rsidRDefault="005904CD" w:rsidP="005904CD">
      <w:pPr>
        <w:pStyle w:val="af7"/>
        <w:spacing w:line="240" w:lineRule="auto"/>
        <w:rPr>
          <w:sz w:val="24"/>
          <w:szCs w:val="24"/>
          <w:shd w:val="clear" w:color="auto" w:fill="FFFFFF"/>
        </w:rPr>
      </w:pPr>
    </w:p>
    <w:p w:rsidR="005904CD" w:rsidRPr="004B2360" w:rsidRDefault="00394E63" w:rsidP="005904CD">
      <w:pPr>
        <w:pStyle w:val="2"/>
        <w:spacing w:line="276" w:lineRule="auto"/>
        <w:ind w:left="0"/>
        <w:jc w:val="both"/>
      </w:pPr>
      <w:bookmarkStart w:id="1" w:name="_Toc146657049"/>
      <w:r w:rsidRPr="004B2360">
        <w:t>II. Целевой раздел ФОП НОО</w:t>
      </w:r>
      <w:bookmarkStart w:id="2" w:name="_Toc146657050"/>
      <w:bookmarkEnd w:id="1"/>
    </w:p>
    <w:p w:rsidR="00394E63" w:rsidRPr="004B2360" w:rsidRDefault="00394E63" w:rsidP="005904CD">
      <w:pPr>
        <w:pStyle w:val="2"/>
        <w:spacing w:line="276" w:lineRule="auto"/>
        <w:ind w:left="0"/>
        <w:jc w:val="both"/>
      </w:pPr>
      <w:r w:rsidRPr="004B2360">
        <w:t>17. Пояснительная записка.</w:t>
      </w:r>
      <w:bookmarkEnd w:id="2"/>
    </w:p>
    <w:p w:rsidR="00394E63" w:rsidRPr="004B2360" w:rsidRDefault="00394E63" w:rsidP="0001509D">
      <w:pPr>
        <w:spacing w:before="240" w:line="276" w:lineRule="auto"/>
        <w:jc w:val="both"/>
        <w:rPr>
          <w:rFonts w:ascii="Times New Roman" w:hAnsi="Times New Roman"/>
          <w:sz w:val="24"/>
          <w:szCs w:val="24"/>
        </w:rPr>
      </w:pPr>
      <w:r w:rsidRPr="004B2360">
        <w:rPr>
          <w:rFonts w:ascii="Times New Roman" w:hAnsi="Times New Roman"/>
          <w:sz w:val="24"/>
          <w:szCs w:val="24"/>
        </w:rPr>
        <w:t>17.1. ФОП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4D6B85" w:rsidRPr="004B2360" w:rsidRDefault="004D6B85" w:rsidP="0001509D">
      <w:pPr>
        <w:spacing w:after="0" w:line="276" w:lineRule="auto"/>
        <w:jc w:val="both"/>
        <w:rPr>
          <w:rFonts w:ascii="Times New Roman" w:hAnsi="Times New Roman"/>
          <w:sz w:val="24"/>
          <w:szCs w:val="24"/>
        </w:rPr>
      </w:pPr>
      <w:r w:rsidRPr="004B2360">
        <w:rPr>
          <w:rFonts w:ascii="Times New Roman" w:eastAsia="SchoolBookSanPin" w:hAnsi="Times New Roman"/>
          <w:sz w:val="24"/>
          <w:szCs w:val="24"/>
        </w:rPr>
        <w:t xml:space="preserve">      Основная образовательная программа начального общего образования (далее </w:t>
      </w:r>
      <w:r w:rsidRPr="004B2360">
        <w:rPr>
          <w:rFonts w:ascii="Times New Roman" w:eastAsia="SchoolBookSanPin" w:hAnsi="Times New Roman"/>
          <w:sz w:val="24"/>
          <w:szCs w:val="24"/>
        </w:rPr>
        <w:noBreakHyphen/>
        <w:t xml:space="preserve"> ООП НОО) разработана в соответствии </w:t>
      </w:r>
      <w:r w:rsidRPr="004B2360">
        <w:rPr>
          <w:rFonts w:ascii="Times New Roman" w:hAnsi="Times New Roman"/>
          <w:spacing w:val="-4"/>
          <w:sz w:val="24"/>
          <w:szCs w:val="24"/>
        </w:rPr>
        <w:t xml:space="preserve">с ФГОС НОО 2021г и с учетом ФОП НОО. </w:t>
      </w:r>
      <w:r w:rsidRPr="004B2360">
        <w:rPr>
          <w:rFonts w:ascii="Times New Roman" w:eastAsia="SchoolBookSanPin" w:hAnsi="Times New Roman"/>
          <w:sz w:val="24"/>
          <w:szCs w:val="24"/>
        </w:rPr>
        <w:t>При этом содержание и планируемые результаты разработанной ООП НОО не ниже соответствующих содержания и планируемых результатов ФОП НОО</w:t>
      </w:r>
      <w:r w:rsidRPr="004B2360">
        <w:rPr>
          <w:rFonts w:ascii="Times New Roman" w:hAnsi="Times New Roman"/>
          <w:spacing w:val="-4"/>
          <w:sz w:val="24"/>
          <w:szCs w:val="24"/>
        </w:rPr>
        <w:t xml:space="preserve"> </w:t>
      </w:r>
    </w:p>
    <w:p w:rsidR="004D6B85" w:rsidRPr="004B2360" w:rsidRDefault="004D6B85" w:rsidP="0001509D">
      <w:pPr>
        <w:spacing w:after="0" w:line="276" w:lineRule="auto"/>
        <w:jc w:val="both"/>
        <w:rPr>
          <w:rFonts w:ascii="Times New Roman" w:eastAsia="SchoolBookSanPin" w:hAnsi="Times New Roman"/>
          <w:sz w:val="24"/>
          <w:szCs w:val="24"/>
        </w:rPr>
      </w:pPr>
      <w:r w:rsidRPr="004B2360">
        <w:rPr>
          <w:rFonts w:ascii="Times New Roman" w:eastAsia="SchoolBookSanPin" w:hAnsi="Times New Roman"/>
          <w:sz w:val="24"/>
          <w:szCs w:val="24"/>
        </w:rPr>
        <w:t xml:space="preserve"> ООП НОО МБОУ Ирбейской СОШ №1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 Математика, «Литературное чтение»,  «Окружающий мир», </w:t>
      </w:r>
      <w:r w:rsidRPr="004B2360">
        <w:rPr>
          <w:rFonts w:ascii="Times New Roman" w:hAnsi="Times New Roman"/>
          <w:sz w:val="24"/>
          <w:szCs w:val="24"/>
        </w:rPr>
        <w:t xml:space="preserve"> «Иностранный язык », Технология, Изобразительное искуство, Физическая культура, Музыка</w:t>
      </w:r>
    </w:p>
    <w:p w:rsidR="00C542AC" w:rsidRPr="004B2360" w:rsidRDefault="00C542AC" w:rsidP="0001509D">
      <w:pPr>
        <w:spacing w:before="240" w:line="276" w:lineRule="auto"/>
        <w:jc w:val="both"/>
        <w:rPr>
          <w:rFonts w:ascii="Times New Roman" w:hAnsi="Times New Roman"/>
          <w:b/>
          <w:sz w:val="24"/>
          <w:szCs w:val="24"/>
        </w:rPr>
      </w:pPr>
      <w:r w:rsidRPr="004B2360">
        <w:rPr>
          <w:rFonts w:ascii="Times New Roman" w:hAnsi="Times New Roman"/>
          <w:b/>
          <w:sz w:val="24"/>
          <w:szCs w:val="24"/>
        </w:rPr>
        <w:t>17.2. Целями реализации ФОП НОО являются: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организация учебного процесса с учетом целей, содержания и планируемых результатов начального общего образования, отраженных в ФГОС НОО;</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создание условий для свободного развития каждого обучающегося с учетом его потребностей, возможностей и стремления к самореализации;</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17.3. Достижение поставленных целей реализации ФОП НОО предусматривает решение следующих основных задач:</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становление и развитие личности в ее индивидуальности, самобытности, уникальности и неповторимости;</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обеспечение преемственности начального общего и основного общего образования;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достижение планируемых результатов освоения ФОП НОО всеми обучающимися, в том числе обучающимися с ограниченными возможностями здоровья (далее - обучающиеся с ОВЗ);</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обеспечение доступности получения качественного начального общего образования;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17.4. ФОП НОО учитывает следующие принципы:1) принцип учета ФГОС НОО: ФОП НОО базируется на требованиях, предъявляемых ФГОС НОО к целям, содержанию, планируемым результатам и условиям обучения в начальной школе;</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 принцип учета языка обучения: с учетом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3)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5) принцип преемственности и перспективности: программа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6) 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 xml:space="preserve">7)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10" w:history="1">
        <w:r w:rsidRPr="004B2360">
          <w:rPr>
            <w:rFonts w:ascii="Times New Roman" w:hAnsi="Times New Roman"/>
            <w:sz w:val="24"/>
            <w:szCs w:val="24"/>
          </w:rPr>
          <w:t>СанПиН 1.2.3685-21</w:t>
        </w:r>
      </w:hyperlink>
      <w:r w:rsidRPr="004B2360">
        <w:rPr>
          <w:rFonts w:ascii="Times New Roman" w:hAnsi="Times New Roman"/>
          <w:sz w:val="24"/>
          <w:szCs w:val="24"/>
        </w:rPr>
        <w:t xml:space="preserve"> "Гигиенические нормативы и требования к обеспечению безопасности и (или) безвредности для человека факторов средыобитания",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действующими до 1 марта 2027 г. (далее - Гигиенические нормативы), и санитарными правилами </w:t>
      </w:r>
      <w:hyperlink r:id="rId11" w:history="1">
        <w:r w:rsidRPr="004B2360">
          <w:rPr>
            <w:rFonts w:ascii="Times New Roman" w:hAnsi="Times New Roman"/>
            <w:sz w:val="24"/>
            <w:szCs w:val="24"/>
          </w:rPr>
          <w:t>СП 2.4.3648-20</w:t>
        </w:r>
      </w:hyperlink>
      <w:r w:rsidRPr="004B2360">
        <w:rPr>
          <w:rFonts w:ascii="Times New Roman" w:hAnsi="Times New Roman"/>
          <w:sz w:val="24"/>
          <w:szCs w:val="24"/>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 xml:space="preserve">17.5. ФОП НОО учитывает возрастные и психологические особенности обучающихся. Наиболее адаптивным сроком освоения ООП НОО является четыре года. Общий 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w:t>
      </w:r>
      <w:hyperlink r:id="rId12" w:history="1">
        <w:r w:rsidRPr="004B2360">
          <w:rPr>
            <w:rFonts w:ascii="Times New Roman" w:hAnsi="Times New Roman"/>
            <w:sz w:val="24"/>
            <w:szCs w:val="24"/>
          </w:rPr>
          <w:t>нормативами</w:t>
        </w:r>
      </w:hyperlink>
      <w:r w:rsidRPr="004B2360">
        <w:rPr>
          <w:rFonts w:ascii="Times New Roman" w:hAnsi="Times New Roman"/>
          <w:sz w:val="24"/>
          <w:szCs w:val="24"/>
        </w:rPr>
        <w:t xml:space="preserve"> и Санитарно-эпидемиологическими </w:t>
      </w:r>
      <w:hyperlink r:id="rId13" w:history="1">
        <w:r w:rsidRPr="004B2360">
          <w:rPr>
            <w:rFonts w:ascii="Times New Roman" w:hAnsi="Times New Roman"/>
            <w:sz w:val="24"/>
            <w:szCs w:val="24"/>
          </w:rPr>
          <w:t>требованиями</w:t>
        </w:r>
      </w:hyperlink>
      <w:r w:rsidRPr="004B2360">
        <w:rPr>
          <w:rFonts w:ascii="Times New Roman" w:hAnsi="Times New Roman"/>
          <w:sz w:val="24"/>
          <w:szCs w:val="24"/>
        </w:rPr>
        <w:t>.</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17.6.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w:t>
      </w:r>
    </w:p>
    <w:p w:rsidR="00C542AC" w:rsidRPr="004B2360" w:rsidRDefault="00C542AC" w:rsidP="0001509D">
      <w:pPr>
        <w:pStyle w:val="1"/>
        <w:spacing w:line="276" w:lineRule="auto"/>
        <w:jc w:val="both"/>
        <w:rPr>
          <w:rFonts w:ascii="Times New Roman" w:hAnsi="Times New Roman" w:cs="Times New Roman"/>
          <w:color w:val="auto"/>
          <w:sz w:val="24"/>
          <w:szCs w:val="24"/>
        </w:rPr>
      </w:pPr>
      <w:bookmarkStart w:id="3" w:name="_Toc146657051"/>
      <w:r w:rsidRPr="004B2360">
        <w:rPr>
          <w:rFonts w:ascii="Times New Roman" w:hAnsi="Times New Roman" w:cs="Times New Roman"/>
          <w:color w:val="auto"/>
          <w:sz w:val="24"/>
          <w:szCs w:val="24"/>
        </w:rPr>
        <w:lastRenderedPageBreak/>
        <w:t>18. Планируемые результаты освоения ФОП НОО.</w:t>
      </w:r>
      <w:bookmarkEnd w:id="3"/>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18.1. Планируемые результаты освоения ФОП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18.2. Личностные результаты освоения ФОП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личности18.3. 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C542AC" w:rsidRPr="004B2360" w:rsidRDefault="00C542AC" w:rsidP="0001509D">
      <w:pPr>
        <w:spacing w:line="276" w:lineRule="auto"/>
        <w:jc w:val="both"/>
        <w:rPr>
          <w:rFonts w:ascii="Times New Roman" w:hAnsi="Times New Roman"/>
          <w:sz w:val="24"/>
          <w:szCs w:val="24"/>
        </w:rPr>
      </w:pPr>
    </w:p>
    <w:p w:rsidR="00C542AC" w:rsidRPr="004B2360" w:rsidRDefault="00C542AC" w:rsidP="0001509D">
      <w:pPr>
        <w:pStyle w:val="1"/>
        <w:spacing w:line="276" w:lineRule="auto"/>
        <w:jc w:val="both"/>
        <w:rPr>
          <w:rFonts w:ascii="Times New Roman" w:hAnsi="Times New Roman" w:cs="Times New Roman"/>
          <w:color w:val="auto"/>
          <w:sz w:val="24"/>
          <w:szCs w:val="24"/>
        </w:rPr>
      </w:pPr>
      <w:bookmarkStart w:id="4" w:name="_Toc146657052"/>
      <w:r w:rsidRPr="004B2360">
        <w:rPr>
          <w:rFonts w:ascii="Times New Roman" w:hAnsi="Times New Roman" w:cs="Times New Roman"/>
          <w:color w:val="auto"/>
          <w:sz w:val="24"/>
          <w:szCs w:val="24"/>
        </w:rPr>
        <w:t>19. Система оценки достижения планируемых результатов освоения ФОП НОО.</w:t>
      </w:r>
      <w:bookmarkEnd w:id="4"/>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19.1. 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19.2. 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19.3.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19.4. Основными направлениями и целями оценочной деятельности в образовательной организации являются: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w:t>
      </w:r>
      <w:r w:rsidRPr="004B2360">
        <w:rPr>
          <w:rFonts w:ascii="Times New Roman" w:hAnsi="Times New Roman"/>
          <w:sz w:val="24"/>
          <w:szCs w:val="24"/>
        </w:rPr>
        <w:lastRenderedPageBreak/>
        <w:t>и федерального уровней;оценка результатов деятельности педагогических работников как основа аттестационных процедур;</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оценка результатов деятельности образовательной организации как основа аккредитационных процедур.</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19.5. Основным объектом системы оценки, ее содержательной и критериальной базой выступают требования ФГОС НОО, которые конкретизируются в планируемых результатах освоения обучающимися ФОП НОО.</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19.6. Система оценки включает процедуры внутренней и внешней оценки.</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19.7. Внутренняя оценка включает:</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стартовую диагностику;</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текущую и тематическую оценку;</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портфолио;</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психолого-педагогическое наблюдение;</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внутренний мониторинг образовательных достижений обучающихся.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19.8. Внешняя оценка включает:</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независимую оценку качества образования;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мониторинговые исследования муниципального, регионального и федерального уровней.</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19.9. 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19.10.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19.11. Уровневый подход 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 xml:space="preserve">19.12. 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w:t>
      </w:r>
      <w:r w:rsidRPr="004B2360">
        <w:rPr>
          <w:rFonts w:ascii="Times New Roman" w:hAnsi="Times New Roman"/>
          <w:sz w:val="24"/>
          <w:szCs w:val="24"/>
        </w:rPr>
        <w:lastRenderedPageBreak/>
        <w:t>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19.13. Комплексный подход к оценке образовательных достижений реализуется через:</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оценку предметных и метапредметных результатов;</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19.14. 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еевлиянии на коллектив обучающихся.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19.15. 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19.16. Личностные достижения обучающихся, освоивших ФОП НОО, включают две группы результатов:</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основы российской гражданской идентичности, ценностные установки и социально значимые качества личности;</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готовность обучающихся к саморазвитию, мотивация к познанию и обучению, активное участие в социально значимой деятельности.</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19.17. Учитывая особенности групп личностных результатов, педагогический работник может осуществлять только оценку следующих качеств:</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наличие и характеристика мотива познания и учения;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наличие умений принимать и удерживать учебную задачу, планировать учебные действия;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способность осуществлять самоконтроль и самооценку.</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19.18. Оценка метапредметных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19.19. Формирование метапредметных результатов обеспечивается комплексом освоения программ учебных предметов и внеурочной деятельности.</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19.20. Оценка метапредметных результатов проводится с целью определения сформированности:</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познавательных универсальных учебных действий;</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коммуникативных универсальных учебных действий;</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регулятивных универсальных учебных действий.</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19.21. 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19.22. Овладение базовыми логическими действиями обеспечивает формирование у обучающихся следующих умений:</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сравнивать объекты, устанавливать основания для сравнения, устанавливать аналогии;</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объединять части объекта (объекты) по определенному признаку;</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определять существенный признак для классификации, классифицировать предложенные объекты;</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выявлять недостаток информации для решения учебной (практической) задачи на основе предложенного алгоритма;</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19.23. Овладение базовыми исследовательскими действиями обеспечивает формирование у обучающихся следующих умений:</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с помощью педагогического работника формулировать цель, планировать изменения объекта, ситуации;</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сравнивать несколько вариантов решения задачи, выбирать наиболее подходящий (на основе предложенных критериев);</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прогнозировать возможное развитие процессов, событий и их последствия в аналогичных или сходных ситуациях;</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19.24. Работа с информацией как одно из познавательных универсальных учебных действий обеспечивает сформированность у обучающихся следующих умений:</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выбирать источник получения информации;</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согласно заданному алгоритму находить в предложенном источнике информацию, представленную в явном виде;</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анализировать и создавать текстовую, видео-, графическую, звуковую информацию в соответствии с учебной задачей;</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самостоятельно создавать схемы, таблицы для представления информации.</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19.25. 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19.26. Общение как одно из коммуникативных универсальных учебных действий обеспечивает сформированность у обучающихся следующих уменийвоспринимать и формулировать суждения, выражать эмоции в соответствии с целями и условиями общения в знакомой среде;</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корректно и аргументированно высказывать свое мнение;</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строить речевое высказывание в соответствии с поставленной задачей;</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создавать устные и письменные тексты (описание, рассуждение, повествование);</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готовить небольшие публичные выступления;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подбирать иллюстративный материал (рисунки, фото, плакаты) к тексту выступления;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19.27. Совместная деятельность как одно из коммуникативных универсальных учебных действий обеспечивает сформированность у обучающихся следующих умений:</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ответственно выполнять свою часть работы;</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оценивать свой вклад в общий результат;</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выполнять совместные проектные задания с опорой на предложенные образцы.</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19.28. 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19.29. 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19.30. 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оценкасформированности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19.31. 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19.32. 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19.33. 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19.34. Для оценки предметных результатов освоения ООП НОО используются критерии: знание и понимание, применение, функциональность.</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19.34.1. Обобщенный критерий "знание и понимание"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19.34.2. Обобщенный критерий "применение" включает:</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19.34.3.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19.35. 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19.36. Особенности оценки предметных результатов по отдельному учебному предмету фиксируются в приложении к ООП НОО.</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Описание оценки предметных результатов по отдельному учебному предмету должно включать:</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график контрольных мероприятий.</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19.37. 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19.37.1. Стартовая диагностика проводится в начале 1 класса и выступает как основа (точка отсчета) для оценки динамики образовательных достижений обучающихся. Объектом оценки в рамках стартовой диагностики является сформированность предпосыло</w:t>
      </w:r>
      <w:r w:rsidR="005904CD" w:rsidRPr="004B2360">
        <w:rPr>
          <w:rFonts w:ascii="Times New Roman" w:hAnsi="Times New Roman"/>
          <w:sz w:val="24"/>
          <w:szCs w:val="24"/>
        </w:rPr>
        <w:t>к</w:t>
      </w:r>
      <w:r w:rsidR="005A68A6" w:rsidRPr="004B2360">
        <w:rPr>
          <w:rFonts w:ascii="Times New Roman" w:hAnsi="Times New Roman"/>
          <w:sz w:val="24"/>
          <w:szCs w:val="24"/>
        </w:rPr>
        <w:t xml:space="preserve"> </w:t>
      </w:r>
      <w:r w:rsidRPr="004B2360">
        <w:rPr>
          <w:rFonts w:ascii="Times New Roman" w:hAnsi="Times New Roman"/>
          <w:sz w:val="24"/>
          <w:szCs w:val="24"/>
        </w:rPr>
        <w:t>к</w:t>
      </w:r>
      <w:r w:rsidR="005A68A6" w:rsidRPr="004B2360">
        <w:rPr>
          <w:rFonts w:ascii="Times New Roman" w:hAnsi="Times New Roman"/>
          <w:sz w:val="24"/>
          <w:szCs w:val="24"/>
        </w:rPr>
        <w:t xml:space="preserve"> </w:t>
      </w:r>
      <w:r w:rsidRPr="004B2360">
        <w:rPr>
          <w:rFonts w:ascii="Times New Roman" w:hAnsi="Times New Roman"/>
          <w:sz w:val="24"/>
          <w:szCs w:val="24"/>
        </w:rPr>
        <w:t>учебной деятельности, готовность к овладению чтением, грамотой и счетом.</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19.37.2. Стартовая диагностика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19.38. Текущая оценка направлена на оценку индивидуального продвижения обучающегося в освоении программы учебного предмета.</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19.38.1.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19.38.2.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19.38.3. 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19.38.4. Результаты текущей оценки являются основой для индивидуализации учебного процесса.</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19.39. Тематическая оценка направлена на оценку уровня достижения обучающимися тематических планируемых результатов по учебному предмету.</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19.40. Промежуточная аттестация обучающихся проводится, начиная со второго класса, в конце каждого учебного периода по каждому изучаемому учебному предмету.</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19.41.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19.42. Промежуточная оценка, фиксирующая достижение предметных планируемыхрезультатов и универсальных учебных действий, является основанием для перевода обучающихся в следующий класс.</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 xml:space="preserve">19.43. 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w:t>
      </w:r>
      <w:r w:rsidRPr="004B2360">
        <w:rPr>
          <w:rFonts w:ascii="Times New Roman" w:hAnsi="Times New Roman"/>
          <w:sz w:val="24"/>
          <w:szCs w:val="24"/>
        </w:rPr>
        <w:lastRenderedPageBreak/>
        <w:t>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учетом формируемых метапредметных действий.</w:t>
      </w:r>
    </w:p>
    <w:p w:rsidR="00C542AC" w:rsidRPr="004B2360" w:rsidRDefault="00C542AC" w:rsidP="005904CD">
      <w:pPr>
        <w:pStyle w:val="2"/>
        <w:spacing w:line="276" w:lineRule="auto"/>
        <w:ind w:left="0"/>
        <w:jc w:val="both"/>
      </w:pPr>
      <w:bookmarkStart w:id="5" w:name="_Toc146657053"/>
      <w:r w:rsidRPr="004B2360">
        <w:t>III. Содержательный раздел</w:t>
      </w:r>
      <w:bookmarkEnd w:id="5"/>
    </w:p>
    <w:p w:rsidR="00C542AC" w:rsidRPr="004B2360" w:rsidRDefault="00C542AC" w:rsidP="0001509D">
      <w:pPr>
        <w:pStyle w:val="1"/>
        <w:spacing w:line="276" w:lineRule="auto"/>
        <w:jc w:val="both"/>
        <w:rPr>
          <w:rFonts w:ascii="Times New Roman" w:hAnsi="Times New Roman" w:cs="Times New Roman"/>
          <w:color w:val="auto"/>
          <w:sz w:val="24"/>
          <w:szCs w:val="24"/>
        </w:rPr>
      </w:pPr>
      <w:bookmarkStart w:id="6" w:name="_Toc146657054"/>
      <w:r w:rsidRPr="004B2360">
        <w:rPr>
          <w:rFonts w:ascii="Times New Roman" w:hAnsi="Times New Roman" w:cs="Times New Roman"/>
          <w:color w:val="auto"/>
          <w:sz w:val="24"/>
          <w:szCs w:val="24"/>
        </w:rPr>
        <w:t>20. Федеральная рабочая программа по учебному предмету "Русский язык".</w:t>
      </w:r>
      <w:bookmarkEnd w:id="6"/>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20.1. Федеральная 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20.2.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20.3.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начального общего образования.</w:t>
      </w:r>
    </w:p>
    <w:p w:rsidR="00C542AC" w:rsidRPr="004B2360" w:rsidRDefault="00C542AC" w:rsidP="005904CD">
      <w:pPr>
        <w:spacing w:before="240" w:line="276" w:lineRule="auto"/>
        <w:jc w:val="both"/>
        <w:rPr>
          <w:rFonts w:ascii="Times New Roman" w:hAnsi="Times New Roman"/>
          <w:sz w:val="24"/>
          <w:szCs w:val="24"/>
        </w:rPr>
      </w:pPr>
      <w:r w:rsidRPr="004B2360">
        <w:rPr>
          <w:rFonts w:ascii="Times New Roman" w:hAnsi="Times New Roman"/>
          <w:sz w:val="24"/>
          <w:szCs w:val="24"/>
        </w:rPr>
        <w:t>20.4. 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C542AC" w:rsidRPr="004B2360" w:rsidRDefault="00C542AC" w:rsidP="0001509D">
      <w:pPr>
        <w:pStyle w:val="3"/>
        <w:spacing w:line="276" w:lineRule="auto"/>
        <w:jc w:val="both"/>
        <w:rPr>
          <w:rFonts w:ascii="Times New Roman" w:hAnsi="Times New Roman" w:cs="Times New Roman"/>
          <w:color w:val="auto"/>
          <w:sz w:val="24"/>
          <w:szCs w:val="24"/>
        </w:rPr>
      </w:pPr>
      <w:bookmarkStart w:id="7" w:name="_Toc146657055"/>
      <w:r w:rsidRPr="004B2360">
        <w:rPr>
          <w:rFonts w:ascii="Times New Roman" w:hAnsi="Times New Roman" w:cs="Times New Roman"/>
          <w:color w:val="auto"/>
          <w:sz w:val="24"/>
          <w:szCs w:val="24"/>
        </w:rPr>
        <w:t>20.5. Пояснительная записка.</w:t>
      </w:r>
      <w:bookmarkEnd w:id="7"/>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20.5.1. 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программе воспитания.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20.5.2. На уровне начального общего образования изучение русского языка имеет особое значение в развитии обучающегося. Приобретенные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20.5.3. 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20.5.4. Русский язык обладает значительным потенциалом в развитии функциональной грамотности обучающихся, особенно таких ее компонентов, как языковая, коммуникативная, читательская, общекультурная и социальная грамотность.</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20.5.5.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20.5.6. 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языкачтение".</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20.5.10. Программа по русскому языку позволит педагогическому работнику:</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определить и структурировать планируемые результаты обучения и содержание русского языка по годам обучения в соответствии с ФГОС НОО;</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разработать календарно-тематическое планирование с учетом особенностей конкретного класса.</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20.5.11. 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учетом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20.5.12. Программа по русскому языку устанавливает распределение учебного материала по классам, рекомендуемую последовательность изучения тем, основанную на логике развития предметного содержания и учете психологических и возрастных особенностей обучающихся.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20.5.13. 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20.5.14. 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русского языка на уровне основного общего образования и подчеркивают пропедевтическое значение уровня начального общего образования, формирование готовности обучающегося к дальнейшему обучению.</w:t>
      </w:r>
    </w:p>
    <w:p w:rsidR="00C542AC" w:rsidRPr="004B2360" w:rsidRDefault="00C542AC" w:rsidP="0001509D">
      <w:pPr>
        <w:spacing w:line="276" w:lineRule="auto"/>
        <w:jc w:val="both"/>
        <w:rPr>
          <w:rFonts w:ascii="Times New Roman" w:hAnsi="Times New Roman"/>
          <w:sz w:val="24"/>
          <w:szCs w:val="24"/>
        </w:rPr>
      </w:pPr>
      <w:r w:rsidRPr="004B2360">
        <w:rPr>
          <w:rFonts w:ascii="Times New Roman" w:hAnsi="Times New Roman"/>
          <w:sz w:val="24"/>
          <w:szCs w:val="24"/>
        </w:rPr>
        <w:t>Общее число часов, рекомендованных для изучения русского языка, - 675 (5 часов в</w:t>
      </w:r>
      <w:r w:rsidR="005904CD" w:rsidRPr="004B2360">
        <w:rPr>
          <w:rFonts w:ascii="Times New Roman" w:hAnsi="Times New Roman"/>
          <w:sz w:val="24"/>
          <w:szCs w:val="24"/>
        </w:rPr>
        <w:t xml:space="preserve"> </w:t>
      </w:r>
      <w:r w:rsidRPr="004B2360">
        <w:rPr>
          <w:rFonts w:ascii="Times New Roman" w:hAnsi="Times New Roman"/>
          <w:sz w:val="24"/>
          <w:szCs w:val="24"/>
        </w:rPr>
        <w:t>неделю в каждом классе): в 1 классе - 165 часов, во 2 - 4 классах - по 170 часов.</w:t>
      </w:r>
    </w:p>
    <w:p w:rsidR="00C542AC" w:rsidRPr="004B2360" w:rsidRDefault="00C542AC" w:rsidP="0001509D">
      <w:pPr>
        <w:pStyle w:val="3"/>
        <w:spacing w:line="276" w:lineRule="auto"/>
        <w:jc w:val="both"/>
        <w:rPr>
          <w:rFonts w:ascii="Times New Roman" w:hAnsi="Times New Roman" w:cs="Times New Roman"/>
          <w:color w:val="auto"/>
          <w:sz w:val="24"/>
          <w:szCs w:val="24"/>
        </w:rPr>
      </w:pPr>
      <w:bookmarkStart w:id="8" w:name="_Toc146657056"/>
      <w:r w:rsidRPr="004B2360">
        <w:rPr>
          <w:rFonts w:ascii="Times New Roman" w:hAnsi="Times New Roman" w:cs="Times New Roman"/>
          <w:color w:val="auto"/>
          <w:sz w:val="24"/>
          <w:szCs w:val="24"/>
        </w:rPr>
        <w:t>20.6. Содержание обучения в 1 классе.</w:t>
      </w:r>
      <w:bookmarkEnd w:id="8"/>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20.6.1. Начальным этапом изучения русского языка и учебного предмета "Литературное чтение" в 1 классе является учебный курс "Обучение грамоте": обучение письму идет параллельно с обучением чтению. На учебный курс "Обучение грамоте" рекомендуется отводить 9 часов в неделю: 5 часов русского языка (обучение письму) и 4 часа учебного предмета "Литературное чтение"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20.6.1.1. Развитие речи.</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Составление небольших рассказов повествовательного характера по серии сюжетных картинок, на основе собственных игр, занятий. Участие в диалоге.Понимание текста при его прослушивании и при самостоятельном чтении вслух.</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20.6.1.2. Слово и предложение.</w:t>
      </w:r>
    </w:p>
    <w:p w:rsidR="00C542AC" w:rsidRPr="004B2360" w:rsidRDefault="00C542AC" w:rsidP="0001509D">
      <w:pPr>
        <w:spacing w:line="276" w:lineRule="auto"/>
        <w:jc w:val="both"/>
        <w:rPr>
          <w:rFonts w:ascii="Times New Roman" w:hAnsi="Times New Roman"/>
          <w:sz w:val="24"/>
          <w:szCs w:val="24"/>
        </w:rPr>
      </w:pPr>
      <w:r w:rsidRPr="004B2360">
        <w:rPr>
          <w:rFonts w:ascii="Times New Roman" w:hAnsi="Times New Roman"/>
          <w:sz w:val="24"/>
          <w:szCs w:val="24"/>
        </w:rPr>
        <w:t>Различение слова и предложения. Работа с предложением: выделение слов, изменение их порядка.Восприятие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20.6.1.3. Фонетика.</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твердых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20.6.1.4. Графика.</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Различение звука и буквы: буква как знак звука. Слоговой принцип русской графики. Буквы гласных как показатель твердости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20.6.1.5. Чтение.</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20.6.1.6. Письмо.</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Приемы и последовательность правильного списывания текста.</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20.6.1.7. Орфография и пунктуация.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20.6.2. Систематический курс.</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20.6.2.1. Общие сведения о языке.</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Язык как основное средство человеческого общения. Цели и ситуации общения.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20.6.2.2. Фонетика.</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Звуки речи. Гласные и согласные звуки, их различение. Ударение в слове. Гласные ударные и безударные. Твердые и мягкие согласные звуки, их различение. Звонкие и глухие согласные звуки, их различение. Согласный звук [й'] и гласный звук [и]. Шипящие [ж], [ш], [ч'], [щ'].</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Слог. Количество слогов в слове. Ударный слог. Деление слов на слоги (простые случаи, без стечения согласных).</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20.6.2.3. Графика.</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Звук и буква. Различение звуков и букв. Обозначение на письме твердости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Установление соотношения звукового и буквенного состава слова в словах типа стол, конь.</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Небуквенные графические средства: пробел между словами, знак переноса.</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Русский алфавит: правильное название букв, их последовательность. Использование алфавита для упорядочения списка слов.</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20.6.2.4. Орфоэпия.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20.6.2.5. Лексика.Слово как единица языка (ознакомление).Слово как название предмета, признака предмета, действия предмета (ознакомление).Выявление слов, значение которых требует уточнения.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20.6.2.6. Синтаксис.</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Предложение как единица языка (ознакомление).Слово, предложение (наблюдение над сходством и различием). Установление связи слов в предложении при помощи смысловых вопросов.Восстановление деформированных предложений. Составление предложений из набора форм слов.</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20.6.2.7. Орфография и пунктуация.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Правила правописания и их применение:</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раздельное написание слов в предложении;</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прописная буква в начале предложения и в именах собственных: в именах и фамилиях людей, кличках животных;</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перенос слов (без учета морфемного членения слова);</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гласные после шипящих в сочетаниях жи, ши (в положении под ударением), ча, ща, чу, щу;</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сочетания чк, чн;</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слова с непроверяемыми гласными и согласными (перечень слов в орфографическом словаре учебника);</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знаки препинания в конце предложения: точка, вопросительный и восклицательный знаки.</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Алгоритм списывания текста.</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20.6.2.8. Развитие речи.</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Речь как основная форма общения между людьми. Текст как единица речи (ознакомление).</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Нормы речевого этикета в ситуациях учебного и бытового общения (приветствие, прощание, извинение, благодарность, обращение с просьбой).Составление небольших рассказов на основе наблюдений.</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20.6.3. Изучение русского языка в 1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20.6.3.1. Базовые логические действия как часть познавательных универсальных учебных действий способствуют формированию умений:</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сравнивать звуки в соответствии с учебной задачей: определять отличительные особенности гласных и согласных звуков; твердых и мягких согласных звуков;</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устанавливать основания для сравнения звукового состава слов: выделять признаки сходства и различия;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характеризовать звуки по заданным признакам; приводить примеры гласных звуков; твердых согласных, мягких согласных, звонких согласных, глухих согласных звуков; слов с заданным звуком.</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20.6.3.2. Базовые исследовательские действия как часть познавательных универсальных учебных действий способствуют формированию умений:</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проводить изменения звуковой модели по предложенному учителем правилу, подбирать слова к модели;</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формулировать выводы о соответствии звукового и буквенного состава слова;</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использовать алфавит для самостоятельного упорядочивания списка слов.</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20.6.3.3. Работа с информацией как часть познавательных универсальных учебных действий способствует формированию умений:</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анализировать графическую информацию - модели звукового состава слова;</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самостоятельно создавать модели звукового состава слова.</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20.6.3.4. Общение как часть коммуникативных универсальных учебных действий способствует формированию умений:</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воспринимать суждения, выражать эмоции в соответствии с целями и условиями общения в знакомой среде;</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проявлять уважительное отношение к собеседнику, соблюдать в процессе общения нормы речевого этикета;</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соблюдать правила ведения диалога;</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воспринимать разные точки зрения;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в процессе учебного диалога отвечать на вопросы по изученному материалу;</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строить устное речевое высказывание об обозначении звуков буквами; о звуковом и буквенном составе слова.</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20.6.3.5. Самоорганизация как часть регулятивных универсальных учебных действий способствует формированию умений:</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определять последовательность учебных операций при проведении звукового анализа слова;</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определять последовательность учебных операций при списывании;</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20.6.3.6. Самоконтроль как часть регулятивных универсальных учебных действий способствует формированию умений:</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находить ошибку, допущенную при проведении звукового анализа, при письме под диктовку или списывании слов, предложений, с опорой на указание педагога о наличии ошибки;</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оценивать правильность написания букв, соединений букв, слов, предложений.</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20.6.3.7. Совместная деятельность способствует формированию умений:</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принимать цель совместной деятельности, коллективно строить план действий по ее достижению, распределять роли, договариваться, учитывать интересы и мнения участников совместной работы;</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ответственно выполнять свою часть работы.</w:t>
      </w:r>
    </w:p>
    <w:p w:rsidR="00C542AC" w:rsidRPr="004B2360" w:rsidRDefault="00C542AC" w:rsidP="0001509D">
      <w:pPr>
        <w:pStyle w:val="3"/>
        <w:spacing w:line="276" w:lineRule="auto"/>
        <w:jc w:val="both"/>
        <w:rPr>
          <w:rFonts w:ascii="Times New Roman" w:hAnsi="Times New Roman" w:cs="Times New Roman"/>
          <w:color w:val="auto"/>
          <w:sz w:val="24"/>
          <w:szCs w:val="24"/>
        </w:rPr>
      </w:pPr>
      <w:bookmarkStart w:id="9" w:name="_Toc146657057"/>
      <w:r w:rsidRPr="004B2360">
        <w:rPr>
          <w:rFonts w:ascii="Times New Roman" w:hAnsi="Times New Roman" w:cs="Times New Roman"/>
          <w:color w:val="auto"/>
          <w:sz w:val="24"/>
          <w:szCs w:val="24"/>
        </w:rPr>
        <w:t>20.7. Содержание обучения во 2 классе.</w:t>
      </w:r>
      <w:bookmarkEnd w:id="9"/>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20.7.1. Общие сведения о языке.</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20.7.2. Фонетика и графика.</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Парные и непарные по твердости - мягкости согласные звуки.</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Парные и непарные по звонкости - глухости согласные звуки.</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Соотношение звукового и буквенного состава в словах с буквами е, ё, ю, я (в начале слова и после гласных).</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Деление слов на слоги (в том числе при стечении согласных).</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Использование знания алфавита при работе со словарями.</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20.7.3. Орфоэпия.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20.7.4. Лексика.</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Однозначные и многозначные слова (простые случаи, наблюдение).</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Наблюдение за использованием в речи синонимов, антонимов.</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Состав слова (морфемика).</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Окончание как изменяемая часть слова. Изменение формы слова с помощью окончания. Различение изменяемых и неизменяемых слов.</w:t>
      </w:r>
    </w:p>
    <w:p w:rsidR="00C542AC" w:rsidRPr="004B2360" w:rsidRDefault="00C542AC" w:rsidP="0001509D">
      <w:pPr>
        <w:spacing w:before="240" w:line="276" w:lineRule="auto"/>
        <w:jc w:val="both"/>
        <w:rPr>
          <w:rFonts w:ascii="Times New Roman" w:hAnsi="Times New Roman"/>
          <w:sz w:val="24"/>
          <w:szCs w:val="24"/>
        </w:rPr>
      </w:pPr>
      <w:r w:rsidRPr="004B2360">
        <w:rPr>
          <w:rFonts w:ascii="Times New Roman" w:hAnsi="Times New Roman"/>
          <w:sz w:val="24"/>
          <w:szCs w:val="24"/>
        </w:rPr>
        <w:t>Суффикс как часть слова (наблюдение). Приставка как часть слова (наблюдение).</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20.7.5. Морфология.</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Имя существительное (ознакомление): общее значение, вопросы ("кто?", "что?"), употребление в речи.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Глагол (ознакомление): общее значение, вопросы ("что делать?", "что сделать?" и другие), употребление в речи.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Имя прилагательное (ознакомление): общее значение, вопросы ("какой?", "какая?", "какое?", "какие?"), употребление в речи.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Предлог. Отличие предлогов от приставок. Наиболее распространенные предлоги: в, на, из, без, над, до, у, о, об и другое.</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20.7.6. Синтаксис.</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Порядок слов в предложении; связь слов в предложении (повторение).</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Виды предложений по цели высказывания: повествовательные, вопросительные, побудительные предложения.</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Виды предложений по эмоциональной окраске (по интонации): восклицательные и невосклицательные предложения.</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20.7.7. Орфография и пунктуация.</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 xml:space="preserve">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орфографическогословаря учебника </w:t>
      </w:r>
      <w:r w:rsidRPr="004B2360">
        <w:rPr>
          <w:rFonts w:ascii="Times New Roman" w:hAnsi="Times New Roman"/>
          <w:sz w:val="24"/>
          <w:szCs w:val="24"/>
        </w:rPr>
        <w:lastRenderedPageBreak/>
        <w:t>для определения (уточнения) написания слова. Контроль и самоконтроль при проверке собственных и предложенных текстов.</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Правила правописания и их применение:</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разделительный мягкий знак;</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сочетания чт, щн, нч;</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проверяемые безударные гласные в корне слова;</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парные звонкие и глухие согласные в корне слова;</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непроверяемые гласные и согласные (перечень слов в орфографическом словаре учебника);</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прописная буква в именах собственных: имена, фамилии, отчества людей, клички животных, географические названия;</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раздельное написание предлогов с именами существительными.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20.7.8. Развитие речи.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Составление устного рассказа по репродукции картины. Составление устного рассказа с опорой на личные наблюдения и на вопросы.</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Типы текстов: описание, повествование, рассуждение, их особенности (первичное ознакомление).</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Поздравление и поздравительная открытка.</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Подробное изложение повествовательного текста объемом 30 - 45 слов с опорой на вопросы.</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20.7.9. Изучение русского языка во 2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20.7.9.1. Базовые логические действия как часть познавательных универсальных учебных действий способствуют формированию умений:</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сравнивать значение однокоренных (родственных) слов: указывать сходство и различие лексического значения;</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сравнивать буквенную оболочку однокоренных (родственных) слов: выявлять случаи чередования;</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устанавливать основания для сравнения слов: на какой вопрос отвечают, что обозначают;</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характеризовать звуки по заданным параметрам;</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определять признак, по которому проведена классификация звуков, букв, слов, предложений;</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находить закономерности в процессе наблюдения за языковыми единицами;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ориентироваться в изученных понятиях (корень, окончание, текст); соотносить понятие с его краткой характеристикой.</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20.7.9.2. Базовые исследовательские действия как часть познавательных универсальных учебных действий способствуют формированию умений:</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проводить по предложенному плану наблюдение за языковыми единицами (слово, предложение, текст);</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формулировать выводы и предлагать доказательства того, что слова являются (не являются) однокоренными (родственными).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20.7.9.3. Работа с информацией как часть познавательных универсальных учебных действий способствует формированию умений:</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выбирать источник получения информации: нужный словарь учебника для получения информации;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устанавливать с помощью словаря значения многозначных слов;</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согласно заданному алгоритму находить в предложенном источнике информацию, представленную в явном виде;</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с помощью учителя на уроках русского языка создавать схемы, таблицы для представления информации.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20.7.9.4. Общение как часть коммуникативных универсальных учебных действий способствует формированию умений:</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воспринимать и формулировать суждения о языковых единицах;</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проявлять уважительное отношение к собеседнику, соблюдать правила ведения диалога;</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признавать возможность существования разных точек зрения в процессе анализа результатов наблюдения за языковыми единицами;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корректно и аргументированно высказывать свое мнение о результатах наблюденияза языковыми единицами;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строить устное диалогическое выказывание;</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строить устное монологическое высказывание на определенную тему, на основе наблюдения с соблюдением орфоэпических норм, правильной интонации;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устно и письменно формулировать простые выводы на основе прочитанного или услышанного текста.</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20.7.9.5. Самоорганизация как часть регулятивных универсальных учебных действий способствует формированию умений:</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планировать с помощью учителя действия по решению орфографической задачи;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выстраивать последовательность выбранных действий.</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20.7.9.6. Самоконтроль как часть регулятивных универсальных учебных действий способствует формированию умений:</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устанавливать с помощью учителя причины успеха (неудач) при выполнении заданий по русскому языку;</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20.7.9.7. Совместная деятельность способствует формированию умений:</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совместно обсуждать процесс и результат работы;</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ответственно выполнять свою часть работы;</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оценивать свой вклад в общий результат.</w:t>
      </w:r>
    </w:p>
    <w:p w:rsidR="00C66420" w:rsidRPr="004B2360" w:rsidRDefault="00C66420" w:rsidP="0001509D">
      <w:pPr>
        <w:pStyle w:val="3"/>
        <w:spacing w:line="276" w:lineRule="auto"/>
        <w:jc w:val="both"/>
        <w:rPr>
          <w:rFonts w:ascii="Times New Roman" w:hAnsi="Times New Roman" w:cs="Times New Roman"/>
          <w:color w:val="auto"/>
          <w:sz w:val="24"/>
          <w:szCs w:val="24"/>
        </w:rPr>
      </w:pPr>
      <w:bookmarkStart w:id="10" w:name="_Toc146657058"/>
      <w:r w:rsidRPr="004B2360">
        <w:rPr>
          <w:rFonts w:ascii="Times New Roman" w:hAnsi="Times New Roman" w:cs="Times New Roman"/>
          <w:color w:val="auto"/>
          <w:sz w:val="24"/>
          <w:szCs w:val="24"/>
        </w:rPr>
        <w:t>20.8. Содержание обучения в 3 классе.</w:t>
      </w:r>
      <w:bookmarkEnd w:id="10"/>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20.8.1. Сведения о русском языке.</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20.8.2. Фонетика и графика.</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мягкого и твердого знаков, условия использования на письме разделительных мягкого и твердого знаков (повторение изученного).</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Соотношение звукового и буквенного состава в словах с разделительными ь и ъ, в словах с непроизносимыми согласными.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Использование алфавита при работе со словарями, справочниками, каталогами.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20.8.3. Орфоэпия.</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Использование орфоэпического словаря для решения практических задач.</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20.8.4. Лексика.</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Повторение: лексическое значение слова.</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Прямое и переносное значение слова (ознакомление). Устаревшие слова (ознакомление).</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Состав слова (морфемика).</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20.8.5. Морфология.</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Части речи.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имен существительных. Определение падежа, в котором употреблено имя существительное. Изменение имен существительных по падежам и числам (склонение). Имена существительные 1, 2, 3-го склонения. Имена существительные одушевленные и неодушевленные.</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имен прилагательных по родам, числам и падежам (кроме имен прилагательных на -ий, -ов, -ин). Склонение имен прилагательных.</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Глагол: общее значение, вопросы, употребление в речи. Неопределенная форма глагола. Настоящее, будущее, прошедшее время глаголов. Изменение глаголов по временам, числам. Род глаголов в прошедшем времени.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Частица не, ее значение.</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20.8.6. Синтаксис.</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распространенные и нераспространенные.</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Наблюдение за однородными членами предложения с союзами и, а, но и без союзов.</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20.8.7. Орфография и пунктуация.</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C66420" w:rsidRPr="004B2360" w:rsidRDefault="00C66420" w:rsidP="0001509D">
      <w:pPr>
        <w:spacing w:line="276" w:lineRule="auto"/>
        <w:jc w:val="both"/>
        <w:rPr>
          <w:rFonts w:ascii="Times New Roman" w:hAnsi="Times New Roman"/>
          <w:sz w:val="24"/>
          <w:szCs w:val="24"/>
        </w:rPr>
      </w:pPr>
      <w:r w:rsidRPr="004B2360">
        <w:rPr>
          <w:rFonts w:ascii="Times New Roman" w:hAnsi="Times New Roman"/>
          <w:sz w:val="24"/>
          <w:szCs w:val="24"/>
        </w:rPr>
        <w:t>Использование орфографического словаря для определения (уточнения) написания слова.</w:t>
      </w:r>
    </w:p>
    <w:p w:rsidR="00C66420" w:rsidRPr="004B2360" w:rsidRDefault="00C66420" w:rsidP="0001509D">
      <w:pPr>
        <w:spacing w:line="276" w:lineRule="auto"/>
        <w:jc w:val="both"/>
        <w:rPr>
          <w:rFonts w:ascii="Times New Roman" w:hAnsi="Times New Roman"/>
          <w:sz w:val="24"/>
          <w:szCs w:val="24"/>
        </w:rPr>
      </w:pPr>
      <w:r w:rsidRPr="004B2360">
        <w:rPr>
          <w:rFonts w:ascii="Times New Roman" w:hAnsi="Times New Roman"/>
          <w:sz w:val="24"/>
          <w:szCs w:val="24"/>
        </w:rPr>
        <w:t>Правила правописания и их применение:</w:t>
      </w:r>
    </w:p>
    <w:p w:rsidR="00C66420" w:rsidRPr="004B2360" w:rsidRDefault="00C66420" w:rsidP="0001509D">
      <w:pPr>
        <w:spacing w:line="276" w:lineRule="auto"/>
        <w:jc w:val="both"/>
        <w:rPr>
          <w:rFonts w:ascii="Times New Roman" w:hAnsi="Times New Roman"/>
          <w:sz w:val="24"/>
          <w:szCs w:val="24"/>
        </w:rPr>
      </w:pPr>
      <w:r w:rsidRPr="004B2360">
        <w:rPr>
          <w:rFonts w:ascii="Times New Roman" w:hAnsi="Times New Roman"/>
          <w:sz w:val="24"/>
          <w:szCs w:val="24"/>
        </w:rPr>
        <w:t>разделительный твердый знак;</w:t>
      </w:r>
    </w:p>
    <w:p w:rsidR="00C66420" w:rsidRPr="004B2360" w:rsidRDefault="00C66420" w:rsidP="0001509D">
      <w:pPr>
        <w:spacing w:line="276" w:lineRule="auto"/>
        <w:jc w:val="both"/>
        <w:rPr>
          <w:rFonts w:ascii="Times New Roman" w:hAnsi="Times New Roman"/>
          <w:sz w:val="24"/>
          <w:szCs w:val="24"/>
        </w:rPr>
      </w:pPr>
      <w:r w:rsidRPr="004B2360">
        <w:rPr>
          <w:rFonts w:ascii="Times New Roman" w:hAnsi="Times New Roman"/>
          <w:sz w:val="24"/>
          <w:szCs w:val="24"/>
        </w:rPr>
        <w:t>непроизносимые согласные в корне слова;</w:t>
      </w:r>
    </w:p>
    <w:p w:rsidR="00C66420" w:rsidRPr="004B2360" w:rsidRDefault="00C66420" w:rsidP="0001509D">
      <w:pPr>
        <w:spacing w:line="276" w:lineRule="auto"/>
        <w:jc w:val="both"/>
        <w:rPr>
          <w:rFonts w:ascii="Times New Roman" w:hAnsi="Times New Roman"/>
          <w:sz w:val="24"/>
          <w:szCs w:val="24"/>
        </w:rPr>
      </w:pPr>
      <w:r w:rsidRPr="004B2360">
        <w:rPr>
          <w:rFonts w:ascii="Times New Roman" w:hAnsi="Times New Roman"/>
          <w:sz w:val="24"/>
          <w:szCs w:val="24"/>
        </w:rPr>
        <w:t>мягкий знак после шипящих на конце имен существительных;</w:t>
      </w:r>
    </w:p>
    <w:p w:rsidR="00C66420" w:rsidRPr="004B2360" w:rsidRDefault="00C66420" w:rsidP="0001509D">
      <w:pPr>
        <w:spacing w:line="276" w:lineRule="auto"/>
        <w:jc w:val="both"/>
        <w:rPr>
          <w:rFonts w:ascii="Times New Roman" w:hAnsi="Times New Roman"/>
          <w:sz w:val="24"/>
          <w:szCs w:val="24"/>
        </w:rPr>
      </w:pPr>
      <w:r w:rsidRPr="004B2360">
        <w:rPr>
          <w:rFonts w:ascii="Times New Roman" w:hAnsi="Times New Roman"/>
          <w:sz w:val="24"/>
          <w:szCs w:val="24"/>
        </w:rPr>
        <w:lastRenderedPageBreak/>
        <w:t>безударные гласные в падежных окончаниях имен существительных (на уровне наблюдения);</w:t>
      </w:r>
    </w:p>
    <w:p w:rsidR="00C66420" w:rsidRPr="004B2360" w:rsidRDefault="00C66420" w:rsidP="0001509D">
      <w:pPr>
        <w:spacing w:line="276" w:lineRule="auto"/>
        <w:jc w:val="both"/>
        <w:rPr>
          <w:rFonts w:ascii="Times New Roman" w:hAnsi="Times New Roman"/>
          <w:sz w:val="24"/>
          <w:szCs w:val="24"/>
        </w:rPr>
      </w:pPr>
      <w:r w:rsidRPr="004B2360">
        <w:rPr>
          <w:rFonts w:ascii="Times New Roman" w:hAnsi="Times New Roman"/>
          <w:sz w:val="24"/>
          <w:szCs w:val="24"/>
        </w:rPr>
        <w:t>безударные гласные в падежных окончаниях имен прилагательных (на уровне наблюдения);</w:t>
      </w:r>
    </w:p>
    <w:p w:rsidR="00C66420" w:rsidRPr="004B2360" w:rsidRDefault="00C66420" w:rsidP="0001509D">
      <w:pPr>
        <w:spacing w:line="276" w:lineRule="auto"/>
        <w:jc w:val="both"/>
        <w:rPr>
          <w:rFonts w:ascii="Times New Roman" w:hAnsi="Times New Roman"/>
          <w:sz w:val="24"/>
          <w:szCs w:val="24"/>
        </w:rPr>
      </w:pPr>
      <w:r w:rsidRPr="004B2360">
        <w:rPr>
          <w:rFonts w:ascii="Times New Roman" w:hAnsi="Times New Roman"/>
          <w:sz w:val="24"/>
          <w:szCs w:val="24"/>
        </w:rPr>
        <w:t>раздельное написание предлогов с личными местоимениями;</w:t>
      </w:r>
    </w:p>
    <w:p w:rsidR="00C66420" w:rsidRPr="004B2360" w:rsidRDefault="00C66420" w:rsidP="0001509D">
      <w:pPr>
        <w:spacing w:line="276" w:lineRule="auto"/>
        <w:jc w:val="both"/>
        <w:rPr>
          <w:rFonts w:ascii="Times New Roman" w:hAnsi="Times New Roman"/>
          <w:sz w:val="24"/>
          <w:szCs w:val="24"/>
        </w:rPr>
      </w:pPr>
      <w:r w:rsidRPr="004B2360">
        <w:rPr>
          <w:rFonts w:ascii="Times New Roman" w:hAnsi="Times New Roman"/>
          <w:sz w:val="24"/>
          <w:szCs w:val="24"/>
        </w:rPr>
        <w:t>непроверяемые гласные и согласные (перечень слов в орфографическом словаре учебника);</w:t>
      </w:r>
    </w:p>
    <w:p w:rsidR="00C66420" w:rsidRPr="004B2360" w:rsidRDefault="00C66420" w:rsidP="0001509D">
      <w:pPr>
        <w:spacing w:line="276" w:lineRule="auto"/>
        <w:jc w:val="both"/>
        <w:rPr>
          <w:rFonts w:ascii="Times New Roman" w:hAnsi="Times New Roman"/>
          <w:sz w:val="24"/>
          <w:szCs w:val="24"/>
        </w:rPr>
      </w:pPr>
      <w:r w:rsidRPr="004B2360">
        <w:rPr>
          <w:rFonts w:ascii="Times New Roman" w:hAnsi="Times New Roman"/>
          <w:sz w:val="24"/>
          <w:szCs w:val="24"/>
        </w:rPr>
        <w:t>раздельное написание частицы не с глаголами.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20.8.8. Развитие речи.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Нормы речевого этикета: устное и письменное приглашение, просьба, извинение, 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Особенности речевого этикета в условиях общения с людьми, плохо владеющимирусским языком.</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Определение типов текстов (повествование, описание, рассуждение) и создание собственных текстов заданного типа.</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Жанр письма, объявления.</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Изложение текста по коллективно или самостоятельно составленному плану.</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Изучающее чтение. Функции ознакомительного чтения, ситуации применения.</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20.8.9. Изучение русского языка в 3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20.8.9.1. Базовые логические действия как часть познавательных универсальных учебных действий способствуют формированию умений:</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сравнивать грамматические признаки разных частей речи: выделять общие и различные грамматические признаки;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сравнивать тему и основную мысль текста;</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сравнивать типы текстов (повествование, описание, рассуждение): выделять особенности каждого типа текста;</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сравнивать прямое и переносное значение слова;</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группировать слова на основании того, какой частью речи они являются;</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объединять имена существительные в группы по определенному грамматическомупризнаку (например, род или число), самостоятельно находить возможный признак группировки;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определять существенный признак для классификации звуков, предложений;</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20.8.9.2. Базовые исследовательские действия как часть познавательных универсальных учебных действий способствуют формированию умений:</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определять разрыв между реальным и желательным качеством текста на основе предложенных учителем критериев;</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с помощью учителя формулировать цель изменения текста, планировать действия по изменению текста;</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высказывать предположение в процессе наблюдения за языковым материалом;</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формулировать выводы об особенностях каждого из трех типов текстов, подкреплять их доказательствами на основе результатов проведенного наблюдения;</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выбирать наиболее подходящий для данной ситуации тип текста (на основе предложенных критериев).</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20.8.9.3. Работа с информацией как часть познавательных универсальных учебных действий способствует формированию умений:</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выбирать источник получения информации при выполнении мини-исследования;</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анализировать текстовую, графическую, звуковую информацию в соответствии с учебной задачей;</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самостоятельно создавать схемы, таблицы для представления информации как результата наблюдения за языковыми единицами.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20.8.9.4. Общение как часть коммуникативных универсальных учебных действийспособствует формированию умений:</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строить речевое высказывание в соответствии с поставленной задачей;</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создавать устные и письменные тексты (описание, рассуждение, повествование), адекватные ситуации общения;</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готовить небольшие выступления о результатах групповой работы, наблюдения, выполненного мини-исследования, проектного задания;</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20.8.9.5. Самоорганизация как часть регулятивных универсальных учебных действий способствует формированию умений планировать действия по решению орфографической задачи; выстраивать последовательность выбранных действий.</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20.8.9.6. Самоконтроль как часть регулятивных универсальных учебных действий способствует формированию умений:</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устанавливать причины успеха (неудач) при выполнении заданий по русскому языку;</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20.8.9.7. Совместная деятельность способствует формированию умений:</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формулировать краткосрочные и долгосрочные цели (индивидуальные с учетом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выполнять совместные (в группах) проектные задания с опорой на предложенные образцы;</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проявлять готовность выполнять разные роли: руководителя (лидера), подчиненного,проявлять самостоятельность, организованность, инициативность для достижения общего успеха деятельности.</w:t>
      </w:r>
    </w:p>
    <w:p w:rsidR="00C66420" w:rsidRPr="004B2360" w:rsidRDefault="00C66420" w:rsidP="0001509D">
      <w:pPr>
        <w:spacing w:line="276" w:lineRule="auto"/>
        <w:jc w:val="both"/>
        <w:rPr>
          <w:rFonts w:ascii="Times New Roman" w:hAnsi="Times New Roman"/>
          <w:sz w:val="24"/>
          <w:szCs w:val="24"/>
        </w:rPr>
      </w:pPr>
    </w:p>
    <w:p w:rsidR="00C66420" w:rsidRPr="004B2360" w:rsidRDefault="00C66420" w:rsidP="0001509D">
      <w:pPr>
        <w:pStyle w:val="3"/>
        <w:spacing w:line="276" w:lineRule="auto"/>
        <w:jc w:val="both"/>
        <w:rPr>
          <w:rFonts w:ascii="Times New Roman" w:hAnsi="Times New Roman" w:cs="Times New Roman"/>
          <w:color w:val="auto"/>
          <w:sz w:val="24"/>
          <w:szCs w:val="24"/>
        </w:rPr>
      </w:pPr>
      <w:bookmarkStart w:id="11" w:name="_Toc146657059"/>
      <w:r w:rsidRPr="004B2360">
        <w:rPr>
          <w:rFonts w:ascii="Times New Roman" w:hAnsi="Times New Roman" w:cs="Times New Roman"/>
          <w:color w:val="auto"/>
          <w:sz w:val="24"/>
          <w:szCs w:val="24"/>
        </w:rPr>
        <w:t>20.9. Содержание обучения в 4 классе.</w:t>
      </w:r>
      <w:bookmarkEnd w:id="11"/>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20.9.1. Сведения о русском языке.</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20.9.2. Фонетика и графика.</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20.9.3. Орфоэпия.</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Использование орфоэпических словарей русского языка при определении правильного произношения слов.</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20.9.4. Лексика.</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Наблюдение за использованием в речи фразеологизмов (простые случаи).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Состав слова (морфемика).</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Основа слова.</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Состав неизменяемых слов (ознакомление).</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Значение наиболее употребляемых суффиксов изученных частей речи (ознакомление).</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20.9.5. Морфология.</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Части речи самостоятельные и служебные.</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Имя существительное. Склонение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имена существительные 1, 2, 3-го склонения (повторение изученного). Несклоняемые имена существительные (ознакомление).</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Имя прилагательное. Зависимость формы имени прилагательного от формы имени существительного (повторение). Склонение имен прилагательных во множественном числе.</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Наречие (общее представление). Значение, вопросы, употребление в речи.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Предлог. Отличие предлогов от приставок (повторение).</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Союз; союзы и, а, но в простых и сложных предложениях.</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Частица не, ее значение (повторение).</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20.9.6. Синтаксис.</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Простое и сложное предложение (ознакомление). Сложные предложения: сложносочиненные с союзами и, а, но; бессоюзные сложные предложения (без называния терминов).</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20.9.7. Орфография и пунктуация.</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Использование орфографического словаря для определения (уточнения) написания слова.</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Правила правописания и их применение:</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безударные падежные окончания имен прилагательных;</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мягкий знак после шипящих на конце глаголов в форме 2-го лица единственного числа;</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наличие или отсутствие мягкого знака в глаголах на -ться и -тся;</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безударные личные окончания глаголов;</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знаки препинания в предложениях с однородными членами, соединенными союзами и, а, но и без союзов.</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Знаки препинания в сложном предложении, состоящем из двух простых (наблюдение).</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Знаки препинания в предложении с прямой речью после слов автора (наблюдение).</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20.9.8. Развитие речи.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Корректирование текстов (заданных и собственных) с учетом точности, правильности, богатства и выразительности письменной речи.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Изложение (подробный устный и письменный пересказ текста; выборочный устный пересказ текста).</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Сочинение как вид письменной работы.</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20.9.9. Изучение русского языка в 4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20.9.9.1. Базовые логические действия как часть познавательных универсальных учебных действий способствуют формированию умений:</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группировать слова на основании того, какой частью речи они являются;</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объединять глаголы в группы по определенному признаку (например, время, спряжение);</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объединять предложения по определенному признаку, самостоятельно устанавливать этот признак;</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классифицировать предложенные языковые единицы;</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устно характеризовать языковые единицы по заданным признакам;</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ориентироваться в изученных понятиях (склонение, спряжение, неопределенная форма, однородные члены предложения, сложное предложение) и соотносить понятие с его краткой характеристикой.</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20.9.9.2. Базовые исследовательские действия как часть познавательных универсальных учебных действий способствуют формированию умений:</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проводить по предложенному алгоритму различные виды анализа (звуко-буквенный, морфемный, морфологический, синтаксический);</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мини-исследования);</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выявлять недостаток информации для решения учебной (практической) задачи на основе предложенного алгоритма;</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прогнозировать возможное развитие речевой ситуации.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20.9.9.3. Работа с информацией как часть познавательных универсальных учебных действий способствует формированию умений:</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ее проверки;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соблюдать элементарные правила информационной безопасности при поиске для выполнения заданий по русскому языку информации в информационно-телекоммуникационной сети "Интернет";</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самостоятельно создавать схемы, таблицы для представления информации.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20.9.9.4. Общение как часть коммуникативных универсальных учебных действий способствует формированию умений:</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создавать устные и письменные тексты (описание, рассуждение, повествование), определяя необходимый в данной речевой ситуации тип текста;</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готовить небольшие публичные выступления;</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подбирать иллюстративный материал (рисунки, фото, плакаты) к тексту выступления.</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20.9.9.5. Самоорганизация как часть регулятивных универсальных учебных действий способствует формированию умений:</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самостоятельно планировать действия по решению учебной задачи для получения результата;</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выстраивать последовательность выбранных действий;</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предвидеть трудности и возможные ошибки.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20.9.9.6. Самоконтроль как часть регулятивных универсальных учебных действий способствует формированию умений:</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контролировать процесс и результат выполнения задания, корректировать учебные действия для преодоления ошибок;</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находить ошибки в своей и чужих работах, устанавливать их причины;</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оценивать по предложенным критериям общий результат деятельности и свой вклад в нее;</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адекватно принимать оценку своей работы.</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20.9.9.7. Совместная деятельность способствует формированию умений:</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достижению: распределять роли, договариваться, обсуждать процесс и результат совместной работы;</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проявлять готовность руководить, выполнять поручения, подчиняться;</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ответственно выполнять свою часть работы;</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оценивать свой вклад в общий результат;</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выполнять совместные проектные задания с опорой на предложенные образцы, планы, идеи.</w:t>
      </w:r>
    </w:p>
    <w:p w:rsidR="00C66420" w:rsidRPr="004B2360" w:rsidRDefault="00C66420" w:rsidP="0001509D">
      <w:pPr>
        <w:spacing w:line="276" w:lineRule="auto"/>
        <w:jc w:val="both"/>
        <w:rPr>
          <w:rFonts w:ascii="Times New Roman" w:hAnsi="Times New Roman"/>
          <w:sz w:val="24"/>
          <w:szCs w:val="24"/>
        </w:rPr>
      </w:pPr>
    </w:p>
    <w:p w:rsidR="00C66420" w:rsidRPr="004B2360" w:rsidRDefault="00C66420" w:rsidP="0001509D">
      <w:pPr>
        <w:pStyle w:val="1"/>
        <w:spacing w:line="276" w:lineRule="auto"/>
        <w:jc w:val="both"/>
        <w:rPr>
          <w:rFonts w:ascii="Times New Roman" w:hAnsi="Times New Roman" w:cs="Times New Roman"/>
          <w:color w:val="auto"/>
          <w:sz w:val="24"/>
          <w:szCs w:val="24"/>
        </w:rPr>
      </w:pPr>
      <w:bookmarkStart w:id="12" w:name="_Toc146657060"/>
      <w:r w:rsidRPr="004B2360">
        <w:rPr>
          <w:rFonts w:ascii="Times New Roman" w:hAnsi="Times New Roman" w:cs="Times New Roman"/>
          <w:color w:val="auto"/>
          <w:sz w:val="24"/>
          <w:szCs w:val="24"/>
        </w:rPr>
        <w:t>20.10. Планируемые результаты освоения программы по русскому языку на уровне начального общего образования.</w:t>
      </w:r>
      <w:bookmarkEnd w:id="12"/>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20.10.1. В результате изучения русского языка на уровне начального общего образования у обучающегося будут сформированы следующие личностные результаты:</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1) гражданско-патриотического воспитания:</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становление ценностного отношения к своей Родине, в том числе через изучение русского языка, отражающего историю и культуру страны;</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проявление уважения к своему и другим народам, формируемое в том числе на основе примеров из текстов, с которыми идет работа на уроках русского языка;</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отраженных в текстах, с которыми идет работа на уроках русского языка;</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 духовно-нравственного воспитания:</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осознание языка как одной из главных духовно-нравственных ценностей народа;</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признание индивидуальности каждого человека с опорой на собственный жизненный и читательский опыт;</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3) эстетического воспитания:</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стремление к самовыражению в искусстве слова; осознание важности русского языка как средства общения и самовыражения;</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4) физического воспитания, формирования культуры здоровья и эмоционального благополучия:</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соблюдение правил безопасного поиска в информационной среде дополнительной информации в процессе языкового образования;</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5) трудового воспитания:</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осознание ценности труда в жизни человека и общества (в том числе благодаря примерам из текстов, с которыми идет работа на уроках русского языка), интерес к различным профессиям, возникающий при обсуждении примеров из текстов, с которыми идет работа на уроках русского языка;</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6) экологического воспитания:</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бережное отношение к природе, формируемое в процессе работы с текстами;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неприятие действий, приносящих вред природе;</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7) ценности научного познания:</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20.10.2. 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20.10.2.1. У обучающегося будут сформированы следующие базовые логические действия как часть познавательных универсальных учебных действий:</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другое); устанавливать аналогии языковых единиц;</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объединять объекты (языковые единицы) по определенному признаку;</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устанавливать причинно-следственные связи в ситуациях наблюдения за языковым материалом, делать выводы.</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с помощью учителя формулировать цель, планировать изменения языкового объекта, речевой ситуации;</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сравнивать несколько вариантов выполнения задания, выбирать наиболее целесообразный (на основе предложенных критериев);</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проводить по предложенному плану несложное лингвистическое мини-исследование, выполнять по предложенному плану проектное задание;</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прогнозировать возможное развитие процессов, событий и их последствия в аналогичных или сходных ситуациях.</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20.10.2.3. У обучающегося будут сформированы следующие умения работать с информацией как часть познавательных универсальных учебных действий:</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выбирать источник получения информации: нужный словарь для получения запрашиваемой информации, для уточнения;</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w:t>
      </w:r>
    </w:p>
    <w:p w:rsidR="00C66420" w:rsidRPr="004B2360" w:rsidRDefault="00C66420"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 о происхождении слова, о синонимах слова);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анализировать и создавать текстовую, видео-, графическую, звуковую информацию в соответствии с учебной задачей;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20.10.2.4. У обучающегося будут сформированы следующие умения общения как часть коммуникативных универсальных учебных действий: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проявлять уважительное отношение к собеседнику, соблюдать правила ведения диалога и дискуссии;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признавать возможность существования разных точек зрения;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корректно и аргументированно высказывать свое мнение;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строить речевое высказывание в соответствии с поставленной задачей;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создавать устные и письменные тексты (описание, рассуждение, повествование) в соответствии с речевой ситуацией;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подбирать иллюстративный материал (рисунки, фото, плакаты) к тексту выступления.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20.10.2.5. У обучающегося будут сформированы следующие умения самоорганизации как части регулятивных универсальных учебных действий: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планировать действия по решению учебной задачи для получения результата;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выстраивать последовательность выбранных действий.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20.10.2.6. У обучающегося будут сформированы следующие умения самоконтроля как части регулятивных универсальных учебных действий: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устанавливать причины успеха (неудач) учебной деятельности;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корректировать свои учебные действия для преодоления речевых и орфографических ошибок;</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находить ошибку, допущенную при работе с языковым материалом, находить орфографическую и пунктуационную ошибку;</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20.10.2.7. У обучающегося будут сформированы следующие умения совместной деятельности: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проявлять готовность руководить, выполнять поручения, подчиняться, самостоятельно разрешать конфликты;</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ответственно выполнять свою часть работы;</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оценивать свой вклад в общий результат;</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выполнять совместные проектные задания с опорой на предложенные образцы.</w:t>
      </w:r>
    </w:p>
    <w:p w:rsidR="00F67624" w:rsidRPr="004B2360" w:rsidRDefault="00F67624" w:rsidP="0001509D">
      <w:pPr>
        <w:pStyle w:val="3"/>
        <w:spacing w:line="276" w:lineRule="auto"/>
        <w:jc w:val="both"/>
        <w:rPr>
          <w:rFonts w:ascii="Times New Roman" w:hAnsi="Times New Roman" w:cs="Times New Roman"/>
          <w:color w:val="auto"/>
          <w:sz w:val="24"/>
          <w:szCs w:val="24"/>
        </w:rPr>
      </w:pPr>
      <w:bookmarkStart w:id="13" w:name="_Toc146657061"/>
      <w:r w:rsidRPr="004B2360">
        <w:rPr>
          <w:rFonts w:ascii="Times New Roman" w:hAnsi="Times New Roman" w:cs="Times New Roman"/>
          <w:color w:val="auto"/>
          <w:sz w:val="24"/>
          <w:szCs w:val="24"/>
        </w:rPr>
        <w:lastRenderedPageBreak/>
        <w:t>20.10.3. Предметные результаты изучения русского языка. К концу обучения в 1 классе обучающийся научится:</w:t>
      </w:r>
      <w:bookmarkEnd w:id="13"/>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различать слово и предложение; вычленять слова из предложений;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вычленять звуки из слова;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различать гласные и согласные звуки (в том числе различать в словах согласный звук [й'] и гласный звук [и]);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различать ударные и безударные гласные звуки;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различать согласные звуки: мягкие и твердые, звонкие и глухие (вне слова и в слове);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различать понятия "звук" и "буква";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обозначать на письме мягкость согласных звуков буквами е, ё, ю, я и буквой ь в конце слова;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писать аккуратным разборчивым почерком без искажений прописные и строчные буквы, соединения букв, слова;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правильно списывать (без пропусков и искажений букв) слова и предложения, тексты объемом не более 25 слов;</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писать под диктовку (без пропусков и искажений букв) слова, предложения из 3 - 5 слов, тексты объемом не более 20 слов, правописание которых не расходится с произношением;</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находить и исправлять ошибки на изученные правила, описки;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понимать прослушанный текст;читать вслух и про себя (с пониманием) короткие тексты с соблюдением интонации и пауз в соответствии со знаками препинания в конце предложения;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находить в тексте слова, значение которых требует уточнения;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составлять предложение из набора форм слов;</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устно составлять текст из 3 - 5 предложений по сюжетным картинкам и на основе наблюдений;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использовать изученные понятия в процессе решения учебных задач.</w:t>
      </w:r>
    </w:p>
    <w:p w:rsidR="00F67624" w:rsidRPr="004B2360" w:rsidRDefault="00F67624" w:rsidP="0001509D">
      <w:pPr>
        <w:pStyle w:val="3"/>
        <w:spacing w:line="276" w:lineRule="auto"/>
        <w:jc w:val="both"/>
        <w:rPr>
          <w:rFonts w:ascii="Times New Roman" w:hAnsi="Times New Roman" w:cs="Times New Roman"/>
          <w:color w:val="auto"/>
          <w:sz w:val="24"/>
          <w:szCs w:val="24"/>
        </w:rPr>
      </w:pPr>
      <w:bookmarkStart w:id="14" w:name="_Toc146657062"/>
      <w:r w:rsidRPr="004B2360">
        <w:rPr>
          <w:rFonts w:ascii="Times New Roman" w:hAnsi="Times New Roman" w:cs="Times New Roman"/>
          <w:color w:val="auto"/>
          <w:sz w:val="24"/>
          <w:szCs w:val="24"/>
        </w:rPr>
        <w:t>20.10.4. Предметные результаты изучения русского языка. К концу обучения во 2 классе обучающийся научится:</w:t>
      </w:r>
      <w:bookmarkEnd w:id="14"/>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осознавать язык как основное средство общения;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определять количество слогов в слове; делить слово на слоги (в том числе слова со стечением согласных);</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устанавливать соотношение звукового и буквенного состава слова, в том числе с учетом функций букв е, ё, ю, 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обозначать на письме мягкость согласных звуков буквой мягкий знак в середине слова;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находить однокоренные слова;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выделять в слове корень (простые случаи);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выделять в слове окончание;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распознавать слова, отвечающие на вопросы "кто?", "что?";</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распознавать слова, отвечающие на вопросы "что делать?", "что сделать?" и другие;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распознавать слова, отвечающие на вопросы "какой?", "какая?", "какое?", "какие?";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определять вид предложения по цели высказывания и по эмоциональной окраске;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находить место орфограммы в слове и между словами на изученные правила;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правильно списывать (без пропусков и искажений букв) слова и предложения, тексты объемом не более 50 слов;</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писать под диктовку (без пропусков и искажений букв) слова, предложения, тексты объемом не более 45 слов с учетом изученных правил правописания;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находить и исправлять ошибки на изученные правила, описки;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пользоваться толковым, орфографическим, орфоэпическим словарями учебника;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формулировать простые выводы на основе прочитанного (услышанного) устно и письменно (1 - 2 предложения);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составлять предложения из слов, устанавливая между ними смысловую связь по вопросам;</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определять тему текста и озаглавливать текст, отражая его тему;</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составлять текст из разрозненных предложений, частей текста;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писать подробное изложение повествовательного текста объемом 30 - 45 слов с опорой на вопросы;</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объяснять своими словами значение изученных понятий; использовать изученные понятия в процессе решения учебных задач.</w:t>
      </w:r>
    </w:p>
    <w:p w:rsidR="00F67624" w:rsidRPr="004B2360" w:rsidRDefault="00F67624" w:rsidP="0001509D">
      <w:pPr>
        <w:pStyle w:val="3"/>
        <w:spacing w:line="276" w:lineRule="auto"/>
        <w:jc w:val="both"/>
        <w:rPr>
          <w:rFonts w:ascii="Times New Roman" w:hAnsi="Times New Roman" w:cs="Times New Roman"/>
          <w:color w:val="auto"/>
          <w:sz w:val="24"/>
          <w:szCs w:val="24"/>
        </w:rPr>
      </w:pPr>
      <w:bookmarkStart w:id="15" w:name="_Toc146657063"/>
      <w:r w:rsidRPr="004B2360">
        <w:rPr>
          <w:rFonts w:ascii="Times New Roman" w:hAnsi="Times New Roman" w:cs="Times New Roman"/>
          <w:color w:val="auto"/>
          <w:sz w:val="24"/>
          <w:szCs w:val="24"/>
        </w:rPr>
        <w:t>20.10.5. Предметные результаты изучения русского языка. К концу обучения в 3 классе обучающийся научится:</w:t>
      </w:r>
      <w:bookmarkEnd w:id="15"/>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объяснять значение русского языка как государственного языка Российской Федерации;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характеризовать, сравнивать, классифицировать звуки вне слова и в слове по заданным параметрам;</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производить звуко-буквенный анализ слова (в словах с орфограммами; без транскрибирования);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определять функцию разделительных мягкого и твердого знаков в словах; устанавливать соотношение звукового и буквенного состава, в том числе с учетом функций букв е, ё, ю, я, в словах с разделительными ь, ъ, в словах с непроизносимыми согласными;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находить в словах с однозначно выделяемыми морфемами окончание, корень, приставку, суффикс;</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выявлять случаи употребления синонимов и антонимов; подбирать синонимы и антонимы к словам разных частей речи;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распознавать слова, употребленные в прямом и переносном значении (простые случаи);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определять значение слова в тексте;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распознавать имена существительные; определять грамматические признаки имен существительных: род, число, падеж; склонять в единственном числе имена существительные с ударными окончаниями;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распознавать имена прилагательные; определять грамматические признаки имен прилагательных: род, число, падеж;</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изменять имена прилагательные по падежам, числам, родам (в единственном числе) в соответствии с падежом, числом и родом имен существительных;</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распознавать личные местоимения (в начальной форме);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использовать личные местоимения для устранения неоправданных повторов в тексте;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различать предлоги и приставки;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определять вид предложения по цели высказывания и по эмоциональной окраске;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находить главные и второстепенные (без деления на виды) члены предложения;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распознавать распространенные и нераспространенные предложения;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правильно списывать слова, предложения, тексты объемом не более 70 слов;</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писать под диктовку тексты объемом не более 65 слов с учетом изученных правил правописания;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находить и исправлять ошибки на изученные правила, описки;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понимать тексты разных типов, находить в тексте заданную информацию;</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формулировать устно и письменно на основе прочитанной (услышанной) информации простые выводы (1 - 2 предложения);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норм, правильной интонации; 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определять связь предложений в тексте (с помощью личных местоимений, синонимов, союзов и, а, но);</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определять ключевые слова в тексте;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определять тему текста и основную мысль текста;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выявлять части текста (абзацы) и отражать с помощью ключевых слов или предложений их смысловое содержание;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составлять план текста, создавать по нему текст и корректировать текст;</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писать подробное изложение по заданному, коллективно или самостоятельно составленному плану;</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объяснять своими словами значение изученных понятий, использовать изученные понятия в процессе решения учебных задач;</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уточнять значение слова с помощью толкового словаря.</w:t>
      </w:r>
    </w:p>
    <w:p w:rsidR="00F67624" w:rsidRPr="004B2360" w:rsidRDefault="00F67624" w:rsidP="0001509D">
      <w:pPr>
        <w:pStyle w:val="3"/>
        <w:spacing w:line="276" w:lineRule="auto"/>
        <w:jc w:val="both"/>
        <w:rPr>
          <w:rFonts w:ascii="Times New Roman" w:hAnsi="Times New Roman" w:cs="Times New Roman"/>
          <w:color w:val="auto"/>
          <w:sz w:val="24"/>
          <w:szCs w:val="24"/>
        </w:rPr>
      </w:pPr>
      <w:bookmarkStart w:id="16" w:name="_Toc146657064"/>
      <w:r w:rsidRPr="004B2360">
        <w:rPr>
          <w:rFonts w:ascii="Times New Roman" w:hAnsi="Times New Roman" w:cs="Times New Roman"/>
          <w:color w:val="auto"/>
          <w:sz w:val="24"/>
          <w:szCs w:val="24"/>
        </w:rPr>
        <w:t>20.10.6. Предметные результаты изучения русского языка. К концу обучения в 4 классе обучающийся научится:</w:t>
      </w:r>
      <w:bookmarkEnd w:id="16"/>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объяснять роль языка как основного средства общения;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объяснять роль русского языка как государственного языка Российской Федерации и языка межнационального общения;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осознавать правильную устную и письменную речь как показатель общей культуры человека;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проводить звуко-буквенный разбор слов (в соответствии с предложенным в учебнике алгоритмом);</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подбирать к предложенным словам синонимы; подбирать к предложенным словам антонимы;</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выявлять в речи слова, значение которых требует уточнения, определять значение слова по контексту;</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устанавливать принадлежность слова к определенной части речи (в объеме изученного) по комплексу освоенных грамматических признаков;</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определять грамматические признаки имен существительных: склонение, род, число, падеж; проводить разбор имени существительного как части речи;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определять грамматические признаки имен прилагательных: род (в единственном числе), число, падеж; проводить разбор имени прилагательного как части речи;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устанавливать (находить) неопределенную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различать предложение, словосочетание и слово;</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классифицировать предложения по цели высказывания и по эмоциональной окраске;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различать распространенные и нераспространенные предложения;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разграничивать простые распространенные и сложные предложения, состоящие из двух простых (сложносочиненные с союзами и, а, но и бессоюзные сложные предложениябез называния терминов); 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производить синтаксический разбор простого предложения;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находить место орфограммы в слове и между словами на изученные правила;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соединенными союзами и, а, но и без союзов;</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правильно списывать тексты объемом не более 85 слов;</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писать под диктовку тексты объемом не более 80 слов с учетом изученных правил правописания;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находить и исправлять орфографические и пунктуационные ошибки на изученные правила, описки;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осознавать ситуацию общения (с какой целью, с кем, где происходит общение); выбирать адекватные языковые средства в ситуации общения;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определять тему и основную мысль текста; самостоятельно озаглавливать текст с опорой на тему или основную мысль;</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корректировать порядок предложений и частей текста;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составлять план к заданным текстам;</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осуществлять подробный пересказ текста (устно и письменно);</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осуществлять выборочный пересказ текста (устно);</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писать (после предварительной подготовки) сочинения по заданным темам;</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объяснять своими словами значение изученных понятий; использовать изученные понятия;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p w:rsidR="00F67624" w:rsidRPr="004B2360" w:rsidRDefault="00F67624" w:rsidP="0001509D">
      <w:pPr>
        <w:spacing w:line="276" w:lineRule="auto"/>
        <w:jc w:val="both"/>
        <w:rPr>
          <w:rFonts w:ascii="Times New Roman" w:hAnsi="Times New Roman"/>
          <w:sz w:val="24"/>
          <w:szCs w:val="24"/>
        </w:rPr>
      </w:pPr>
    </w:p>
    <w:p w:rsidR="00F67624" w:rsidRPr="004B2360" w:rsidRDefault="00F67624" w:rsidP="0001509D">
      <w:pPr>
        <w:pStyle w:val="1"/>
        <w:spacing w:line="276" w:lineRule="auto"/>
        <w:jc w:val="both"/>
        <w:rPr>
          <w:rFonts w:ascii="Times New Roman" w:hAnsi="Times New Roman" w:cs="Times New Roman"/>
          <w:color w:val="auto"/>
          <w:sz w:val="24"/>
          <w:szCs w:val="24"/>
        </w:rPr>
      </w:pPr>
      <w:bookmarkStart w:id="17" w:name="_Toc146657065"/>
      <w:r w:rsidRPr="004B2360">
        <w:rPr>
          <w:rFonts w:ascii="Times New Roman" w:hAnsi="Times New Roman" w:cs="Times New Roman"/>
          <w:color w:val="auto"/>
          <w:sz w:val="24"/>
          <w:szCs w:val="24"/>
        </w:rPr>
        <w:t>21. Федеральная рабочая программа по учебному предмету "Литературное чтение".</w:t>
      </w:r>
      <w:bookmarkEnd w:id="17"/>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21.1. 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21.2.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21.3. 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возможноформировать средствами литературного чтения с учетом возрастных особенностей обучающихся.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21.4. 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F67624" w:rsidRPr="004B2360" w:rsidRDefault="00F67624" w:rsidP="0001509D">
      <w:pPr>
        <w:spacing w:line="276" w:lineRule="auto"/>
        <w:jc w:val="both"/>
        <w:rPr>
          <w:rFonts w:ascii="Times New Roman" w:hAnsi="Times New Roman"/>
          <w:sz w:val="24"/>
          <w:szCs w:val="24"/>
        </w:rPr>
      </w:pPr>
    </w:p>
    <w:p w:rsidR="00F67624" w:rsidRPr="004B2360" w:rsidRDefault="00F67624" w:rsidP="0001509D">
      <w:pPr>
        <w:pStyle w:val="3"/>
        <w:spacing w:line="276" w:lineRule="auto"/>
        <w:jc w:val="both"/>
        <w:rPr>
          <w:rFonts w:ascii="Times New Roman" w:hAnsi="Times New Roman" w:cs="Times New Roman"/>
          <w:color w:val="auto"/>
          <w:sz w:val="24"/>
          <w:szCs w:val="24"/>
        </w:rPr>
      </w:pPr>
      <w:bookmarkStart w:id="18" w:name="_Toc146657066"/>
      <w:r w:rsidRPr="004B2360">
        <w:rPr>
          <w:rFonts w:ascii="Times New Roman" w:hAnsi="Times New Roman" w:cs="Times New Roman"/>
          <w:color w:val="auto"/>
          <w:sz w:val="24"/>
          <w:szCs w:val="24"/>
        </w:rPr>
        <w:t>21.5. Пояснительная записка.</w:t>
      </w:r>
      <w:bookmarkEnd w:id="18"/>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21.5.1. 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21.5.2. 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21.5.3. Литературное чтение призвано ввести обучающегося в мир художественной литературы, обеспечить формирование навыков смыслового чтения, способов и приемов работы с различными видами текстов и книгой, знакомство с детской литературой и с учетом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21.5.4. 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21.5.5. Приобретенные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21.5.6. Достижение цели изучения литературного чтения определяется решением следующих задач:</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достижение необходимого для продолжения образования уровня общего речевого развития;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первоначальное представление о многообразии жанров художественных произведений и произведений устного народного творчества;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21.5.7. 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21.5.8. 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культурныхтрадиций народов России, отдельных произведений выдающихся представителей мировой детской литературы.</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21.5.9. 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21.5.10. 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21.5.11. 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21.5.12. 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2 - 4 классах рекомендуется отводить по 136 часов (4 часа в неделю в каждом классе).</w:t>
      </w:r>
    </w:p>
    <w:p w:rsidR="00F67624" w:rsidRPr="004B2360" w:rsidRDefault="00F67624" w:rsidP="0001509D">
      <w:pPr>
        <w:spacing w:line="276" w:lineRule="auto"/>
        <w:jc w:val="both"/>
        <w:rPr>
          <w:rFonts w:ascii="Times New Roman" w:hAnsi="Times New Roman"/>
          <w:sz w:val="24"/>
          <w:szCs w:val="24"/>
        </w:rPr>
      </w:pPr>
    </w:p>
    <w:p w:rsidR="00F67624" w:rsidRPr="004B2360" w:rsidRDefault="00F67624" w:rsidP="0001509D">
      <w:pPr>
        <w:pStyle w:val="3"/>
        <w:spacing w:line="276" w:lineRule="auto"/>
        <w:jc w:val="both"/>
        <w:rPr>
          <w:rFonts w:ascii="Times New Roman" w:hAnsi="Times New Roman" w:cs="Times New Roman"/>
          <w:color w:val="auto"/>
          <w:sz w:val="24"/>
          <w:szCs w:val="24"/>
        </w:rPr>
      </w:pPr>
      <w:bookmarkStart w:id="19" w:name="_Toc146657067"/>
      <w:r w:rsidRPr="004B2360">
        <w:rPr>
          <w:rFonts w:ascii="Times New Roman" w:hAnsi="Times New Roman" w:cs="Times New Roman"/>
          <w:color w:val="auto"/>
          <w:sz w:val="24"/>
          <w:szCs w:val="24"/>
        </w:rPr>
        <w:t>21.6. Содержание обучения в 1 классе.</w:t>
      </w:r>
      <w:bookmarkEnd w:id="19"/>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21.6.1. 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четырех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21.6.1.1. Произведения для чтения: народные сказки о животных, например, "Лисица и тетерев", "Лиса и рак", литературные (авторские) сказки, например, К.Д. Ушинский "Петух и собака", сказки В.Г. Сутеева "Кораблик", "Под грибом" и другие (по выбору).</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21.6.2. Произведения о детях. Понятие "тема произведения" (общее представление): чему посвящено, о чем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21.6.2.1. 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 xml:space="preserve">21.6.3. Произведения о родной природе. Восприятие и самостоятельное чтение произведений о природе (на примере трех-четырех доступных произведений А.К. Толстого, А.Н. Плещеева, Е.Ф. Трутневой, С.Я. Маршака и другое).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w:t>
      </w:r>
      <w:r w:rsidRPr="004B2360">
        <w:rPr>
          <w:rFonts w:ascii="Times New Roman" w:hAnsi="Times New Roman"/>
          <w:sz w:val="24"/>
          <w:szCs w:val="24"/>
        </w:rPr>
        <w:lastRenderedPageBreak/>
        <w:t>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21.6.4. 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21.6.4.1. Произведения для чтения: потешки, загадки, пословицы.</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21.6.5. Произведения о братьях наших меньших (три - четыре автора по выбору)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21.6.5.1. Произведения для чтения: В.В. Бианки "Лис и Мышонок", Е.И. Чарушин "Про Томку", М.М. Пришвин "Еж", Н.И. Сладков "Лисица и Еж" и другие.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21.6.6. 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ребенку, детей к матери, близким), проявление любви и заботы о родных людях.</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21.6.6.1. Произведения для чтения: Е.А. Благинина "Посидим в тишине", А.Л. Барто "Мама", А.В. Митяев "За что я люблю маму" и другие (по выбору).</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21.6.7. Фольклорные и авторские произведения о чудесах и фантазии (не менее трех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21.6.7.1. Произведения для чтения: Р.С. Сеф "Чудо", В.В. Лунин "Я видел чудо", Б.В. Заходер "Моя Вообразилия", Ю.П. Мориц "Сто фантазий" и другие (по выбору).</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21.6.8. 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21.6.9. 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21.6.9.1. Базовые логические действия как часть познавательных универсальных учебных действий способствуют формированию умений: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понимать фактическое содержание прочитанного или прослушанного текста;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различать и группировать произведения по жанрам (загадки, пословицы, сказки (фольклорная и литературная), стихотворение, рассказ);</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сравнивать произведения по теме, настроению, которое оно вызывает.</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21.6.9.2. Работа с информацией как часть познавательных универсальных учебных действий способствует формированию умений: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соотносить иллюстрацию с текстом произведения, читать отрывки из текста, которые соответствуют иллюстрации.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21.6.9.3. Коммуникативные универсальные учебные действия способствуют формированию умений: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читать наизусть стихотворения, соблюдать орфоэпические и пунктуационные нормы;</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участвовать в беседе по обсуждению прослушанного или прочитанного текста: слушать собеседника, отвечать на вопросы, высказывать свое отношение к обсуждаемой проблеме;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пересказывать (устно) содержание произведения с опорой на вопросы, рисунки, предложенный план;</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объяснять своими словами значение изученных понятий;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описывать свое настроение после слушания (чтения) стихотворений, сказок, рассказов.</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21.6.9.4. Регулятивные универсальные учебные действия способствуют формированию умений: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понимать и удерживать поставленную учебную задачу, в случае необходимости обращаться за помощью к учителю;</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проявлять желание самостоятельно читать, совершенствовать свой навык чтения;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с помощью учителя оценивать свои успехи (трудности) в освоении читательской деятельности.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21.6.9.5. Совместная деятельность способствует формированию умений: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проявлять желание работать в парах, небольших группах;</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проявлять культуру взаимодействия, терпение, умение договариваться, ответственно выполнять свою часть работы.</w:t>
      </w:r>
    </w:p>
    <w:p w:rsidR="00F67624" w:rsidRPr="004B2360" w:rsidRDefault="00F67624" w:rsidP="0001509D">
      <w:pPr>
        <w:spacing w:line="276" w:lineRule="auto"/>
        <w:jc w:val="both"/>
        <w:rPr>
          <w:rFonts w:ascii="Times New Roman" w:hAnsi="Times New Roman"/>
          <w:sz w:val="24"/>
          <w:szCs w:val="24"/>
        </w:rPr>
      </w:pPr>
    </w:p>
    <w:p w:rsidR="00F67624" w:rsidRPr="004B2360" w:rsidRDefault="00F67624" w:rsidP="0001509D">
      <w:pPr>
        <w:pStyle w:val="3"/>
        <w:spacing w:line="276" w:lineRule="auto"/>
        <w:jc w:val="both"/>
        <w:rPr>
          <w:rFonts w:ascii="Times New Roman" w:hAnsi="Times New Roman" w:cs="Times New Roman"/>
          <w:color w:val="auto"/>
          <w:sz w:val="24"/>
          <w:szCs w:val="24"/>
        </w:rPr>
      </w:pPr>
      <w:bookmarkStart w:id="20" w:name="_Toc146657068"/>
      <w:r w:rsidRPr="004B2360">
        <w:rPr>
          <w:rFonts w:ascii="Times New Roman" w:hAnsi="Times New Roman" w:cs="Times New Roman"/>
          <w:color w:val="auto"/>
          <w:sz w:val="24"/>
          <w:szCs w:val="24"/>
        </w:rPr>
        <w:t>21.7. Содержание обучения во 2 классе.</w:t>
      </w:r>
      <w:bookmarkEnd w:id="20"/>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21.7.1. О нашей Родине. Круг чтения: произведения о Родине (на примере не менее трех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21.7.1.1. Произведения для чтения: И.С. Никитин "Русь", Ф.П. Савинов "Родина", А.А. Прокофьев "Родина" и другие (по выбору).</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21.7.2. 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"перевертыш событий" как основа построения небылиц. Ритм и счет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21.7.2.1. 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(1 - 2 произведения) и другие.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 xml:space="preserve">21.7.3. 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времен года). Средства выразительности при описании природы: сравнение и эпитет. Настроение, которое создает пейзажная лирика. Отражение темы "Времена года" в картинах художников (на примере </w:t>
      </w:r>
      <w:r w:rsidRPr="004B2360">
        <w:rPr>
          <w:rFonts w:ascii="Times New Roman" w:hAnsi="Times New Roman"/>
          <w:sz w:val="24"/>
          <w:szCs w:val="24"/>
        </w:rPr>
        <w:lastRenderedPageBreak/>
        <w:t>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21.7.3.1. 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21.7.4. О детях и дружбе. Круг чтения: тема дружбы в художественном произведении (расширение круга чтения: не менее четырех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21.7.4.1. 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21.7.5. Мир сказок. Фольклорная (народная) и литературная (авторская) сказка: "бродячие" сюжеты (произведения по выбору, не менее четырех). Фольклорная основа авторских сказок: сравнение сюжетов, героев, особенностей языка. Тема дружбы, взаимопомощи в произведениях зарубежных авторов (снять). Составление плана произведения: части текста, их главные темы. Иллюстрации, их значение в раскрытии содержания произведения.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21.7.5.1. 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21.7.6. 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 xml:space="preserve">21.7.6.1. Произведения для чтения: И.А. Крылов "Лебедь, Щука и Рак", Л.Н. Толстой "Лев и мышь", М.М. Пришвин "Ребята и утята", Б.С. Житков "Храбрый утенок", В.Д. Берестов </w:t>
      </w:r>
      <w:r w:rsidRPr="004B2360">
        <w:rPr>
          <w:rFonts w:ascii="Times New Roman" w:hAnsi="Times New Roman"/>
          <w:sz w:val="24"/>
          <w:szCs w:val="24"/>
        </w:rPr>
        <w:lastRenderedPageBreak/>
        <w:t>"Кошкин щенок", В.В. Бианки "Музыкант", Е.И. Чарушин "Страшный рассказ", С.В. Михалков "Мой щенок" и другие (по выбору).</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21.7.7. 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защищенность в семье. Тема художественных произведений: Международный женский день, День Победы.</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21.7.7.1. Произведения для чтения: Л.Н. Толстой "Отец и сыновья", А.А. Плещеев "Песня матери", В.А. Осеева "Сыновья", С.В. Михалков "Быль для детей", С.А. Баруздин "Салют" и другое (по выбору).</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21.7.8. 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21.7.8.1. Произведения для чтения: Ш. Перро "Кот в сапогах", Х.-К. Андерсен "Пятеро из одного стручка" и другие (по выбору).</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21.7.9. 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21.7.10. 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21.7.10.1.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характеризовать (кратко) особенности жанров (произведения устного народноготворчества, литературная сказка, рассказ, басня, стихотворение);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 xml:space="preserve">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w:t>
      </w:r>
      <w:r w:rsidRPr="004B2360">
        <w:rPr>
          <w:rFonts w:ascii="Times New Roman" w:hAnsi="Times New Roman"/>
          <w:sz w:val="24"/>
          <w:szCs w:val="24"/>
        </w:rPr>
        <w:lastRenderedPageBreak/>
        <w:t>сравнивать героев по предложенному алгоритму, устанавливать последовательность событий (действий) в сказке и рассказе;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21.7.10.2. Работа с информацией как часть познавательных универсальных учебных действий способствует формированию умений: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соотносить иллюстрации с текстом произведения;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ориентироваться в содержании книги, каталоге, выбирать книгу по автору, каталогу на основе рекомендованного списка;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 информации, представленной в оглавлении, в иллюстрациях предполагать тему и содержание книги;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пользоваться словарями для уточнения значения незнакомого слова.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21.7.10.3. Коммуникативные универсальные учебные действия способствуют формированию умений: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пересказывать подробно и выборочно прочитанное произведение;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обсуждать (в парах, группах) содержание текста, формулировать (устно) простые выводы на основе прочитанного (прослушанного) произведения;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описывать (устно) картины природы;</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сочинять по аналогии с прочитанным загадки, рассказы, небольшие сказки;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участвовать в инсценировках и драматизации отрывков из художественных произведений.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21.7.10.4. Регулятивные универсальные учебные действия способствуют формированию умений: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оценивать свое эмоциональное состояние, возникшее при прочтении (слушании) произведения;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удерживать в памяти последовательность событий прослушанного (прочитанного) текста;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контролировать выполнение поставленной учебной задачи при чтении (слушании) произведения;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проверять (по образцу) выполнение поставленной учебной задачи.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21.7.10.5. Совместная деятельность способствует формированию умений: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выбирать себе партнеров по совместной деятельности;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распределять работу, договариваться, приходить к общему решению, отвечать за общий результат работы.</w:t>
      </w:r>
    </w:p>
    <w:p w:rsidR="00F67624" w:rsidRPr="004B2360" w:rsidRDefault="00F67624" w:rsidP="0001509D">
      <w:pPr>
        <w:spacing w:line="276" w:lineRule="auto"/>
        <w:jc w:val="both"/>
        <w:rPr>
          <w:rFonts w:ascii="Times New Roman" w:hAnsi="Times New Roman"/>
          <w:sz w:val="24"/>
          <w:szCs w:val="24"/>
        </w:rPr>
      </w:pPr>
    </w:p>
    <w:p w:rsidR="00F67624" w:rsidRPr="004B2360" w:rsidRDefault="00F67624" w:rsidP="0001509D">
      <w:pPr>
        <w:pStyle w:val="3"/>
        <w:spacing w:line="276" w:lineRule="auto"/>
        <w:jc w:val="both"/>
        <w:rPr>
          <w:rFonts w:ascii="Times New Roman" w:hAnsi="Times New Roman" w:cs="Times New Roman"/>
          <w:color w:val="auto"/>
          <w:sz w:val="24"/>
          <w:szCs w:val="24"/>
        </w:rPr>
      </w:pPr>
      <w:bookmarkStart w:id="21" w:name="_Toc146657069"/>
      <w:r w:rsidRPr="004B2360">
        <w:rPr>
          <w:rFonts w:ascii="Times New Roman" w:hAnsi="Times New Roman" w:cs="Times New Roman"/>
          <w:color w:val="auto"/>
          <w:sz w:val="24"/>
          <w:szCs w:val="24"/>
        </w:rPr>
        <w:t>21.8. Содержание обучения в 3 классе.</w:t>
      </w:r>
      <w:bookmarkEnd w:id="21"/>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21.8.1. О Родине и ее истории. Любовь к Родине и ее история важные темы произведений литературы (произведения одного - 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21.8.1.1. Произведения для чтения: К.Д. Ушинский "Наше отечество", М.М. ПриПришвин "Моя Родина", С.А. Васильев "Россия", Н.П. Кончаловская "Наша древняя столица" (отрывки) и другое (по выбору).</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21.8.2. 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21.8.3. 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21.8.4. 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21.8.4.1. Произведения для чтения: малые жанры фольклора, русская народная сказка "Иван-царевич и серый волк", былина об Илье Муромце и другие (по выбору).</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21.8.5. Творчество А.С. Пушкина. А.С. Пушкин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ГвидонеСалтановиче и о прекрасной царевне Лебеди"). Нравственный смысл произведения, структура сказочного текста, особенности сюжета, прием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21.8.5.1. Произведения для чтения: А.С. Пушкин "Сказка о царе Салтане, о сыне его славном и могучем богатыре князе ГвидонеСалтановиче и о прекрасной царевне Лебеди", "В тот год осенняя погода...", "Опрятней модного паркета..." и другие (по выбору).</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21.8.6. Творчество И.А. Крылова. Басня произведение-поучение, которое помогает увидеть свои и чужие недостатки. 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21.8.6.1. Произведения для чтения: И.А. Крылов "Ворона и Лисица", "Лисица и виноград", "Мартышка и очки" и другие (по выбору).</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21.8.7. Картины природы в произведениях поэтов и писателей XIX - XX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ее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21.8.7.1. Произведения для чтения: 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А.А. Блок "Ворона", И.А. Бунин "Первый снег" и другие (по выбору).</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21.8.8. Творчество Л.Н. Толстого. Жанровое многообразие произведений Л.Н. Толстого: сказки, рассказы, басни, быль (не менее трех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21.8.8.1. Произведения для чтения: Л.Н. Толстой "Лебеди", "Зайцы", "Прыжок","Акула" и другие.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21.8.9. 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21.8.9.1. Произведения для чтения: В.М. Гаршин "Лягушка-путешественница", И.С. Соколов-Микитов "Листопадничек", М. Горький "Случай с Евсейкой" и другие (по выбору).</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21.8.10. 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четырех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21.8.10.1. Произведения для чтения: Б.С. Житков "Про обезьянку", К.Г. Паустовский "Барсучий нос", "Кот Ворюга", Д.Н. Мамин-Сибиряк "Приемыш", А.И. Куприн "Барбос и Жулька" и другое (по выбору).</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21.8.11. 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двух-трех авторов). Основные события сюжета, отношение к ним героев произведения. Оценка нравственных качеств, проявляющихся в военное время.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21.8.11.1. Произведения для чтения: Л. Пантелеев "На ялике", А. Гайдар "Тимур и его команда" (отрывки), Л. Кассиль и другие (по выбору).</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21.8.12. 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21.8.12.1. Произведения для чтения: В.Ю. Драгунский "Денискины рассказы" (1 - 2 произведения), Н.Н. Носов "Веселая семейка" (1 - 2 рассказа из цикла) и другие (по выбору).</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21.8.13. Зарубежная литература. Круг чтения (произведения двух - трех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21.8.13.1. Произведения для чтения: Х.-К. Андерсен "Гадкий утенок", Ш. Перро "Подарок феи" и другие (по выбору).</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21.8.14. 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учетом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21.8.15. 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21.8.15.1.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читать доступные по восприятию и небольшие по объему прозаические и стихотворные произведения (без отметочного оценивания);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различать сказочные и реалистические, лирические и эпические, народные и авторские произведения;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конструировать план текста, дополнять и восстанавливать нарушенную последовательность;</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сравнивать произведения, относящиеся к одной теме, но разным жанрам; произведения одного жанра, но разной тематики;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исследовать текст: находить описания в произведениях разных жанров (портрет, пейзаж, интерьер).</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21.8.15.2. Работа с информацией как часть познавательных универсальных учебных действий способствуют формированию умений: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сравнивать информацию словесную (текст), графическую или изобразительную (иллюстрация), звуковую (музыкальное произведение);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выбирать книгу в библиотеке в соответствии с учебной задачей; составлять аннотацию.</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21.8.15.3. Коммуникативные универсальные учебные действия способствуют формированию умений: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читать текст с разными интонациями, передавая свое отношение к событиям, героям произведения;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формулировать вопросы по основным событиям текста;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пересказывать текст (подробно, выборочно, с изменением лица);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выразительно исполнять стихотворное произведение, создавая соответствующее настроение;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сочинять простые истории (сказки, рассказы) по аналогии.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21.8.15.4. Регулятивные универсальные учебные способствуют формированию умений: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принимать цель чтения, удерживать ее в памяти, использовать в зависимости от учебной задачи вид чтения, контролировать реализацию поставленной задачи чтения;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оценивать качество своего восприятия текста на слух;</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21.8.15.5. Совместная деятельность способствует формированию умений: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участвовать в совместной деятельности: выполнять роли лидера, подчиненного, соблюдать равноправие и дружелюбие;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ее исполнения в соответствии с общим замыслом;</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осуществлять взаимопомощь, проявлять ответственность при выполнении своей части работы, оценивать свой вклад в общее дело.</w:t>
      </w:r>
    </w:p>
    <w:p w:rsidR="00F67624" w:rsidRPr="004B2360" w:rsidRDefault="00F67624" w:rsidP="0001509D">
      <w:pPr>
        <w:spacing w:line="276" w:lineRule="auto"/>
        <w:jc w:val="both"/>
        <w:rPr>
          <w:rFonts w:ascii="Times New Roman" w:hAnsi="Times New Roman"/>
          <w:sz w:val="24"/>
          <w:szCs w:val="24"/>
        </w:rPr>
      </w:pPr>
    </w:p>
    <w:p w:rsidR="00F67624" w:rsidRPr="004B2360" w:rsidRDefault="00F67624" w:rsidP="0001509D">
      <w:pPr>
        <w:pStyle w:val="3"/>
        <w:spacing w:line="276" w:lineRule="auto"/>
        <w:jc w:val="both"/>
        <w:rPr>
          <w:rFonts w:ascii="Times New Roman" w:hAnsi="Times New Roman" w:cs="Times New Roman"/>
          <w:color w:val="auto"/>
          <w:sz w:val="24"/>
          <w:szCs w:val="24"/>
        </w:rPr>
      </w:pPr>
      <w:bookmarkStart w:id="22" w:name="_Toc146657070"/>
      <w:r w:rsidRPr="004B2360">
        <w:rPr>
          <w:rFonts w:ascii="Times New Roman" w:hAnsi="Times New Roman" w:cs="Times New Roman"/>
          <w:color w:val="auto"/>
          <w:sz w:val="24"/>
          <w:szCs w:val="24"/>
        </w:rPr>
        <w:t>21.9. Содержание обучения в 4 классе.</w:t>
      </w:r>
      <w:bookmarkEnd w:id="22"/>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21.9.1. О Родине, героические страницы истории. Наше Отечество, образ родной земли в стихотворных и прозаических произведениях писателей и поэтов XIX и XX веков (по выбору, не менее четырех,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21.9.1.1. Круг чтения: народная и авторская песня: понятие исторической песни, знакомство с песнями на тему Великой Отечественной войны (2 - 3 произведения по выбору).</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21.9.1.2. Произведения для чтения: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 xml:space="preserve">21.9.2. Фольклор (устное народное творчество). Фольклор как народная духовнаякультура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w:t>
      </w:r>
      <w:r w:rsidRPr="004B2360">
        <w:rPr>
          <w:rFonts w:ascii="Times New Roman" w:hAnsi="Times New Roman"/>
          <w:sz w:val="24"/>
          <w:szCs w:val="24"/>
        </w:rPr>
        <w:lastRenderedPageBreak/>
        <w:t>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21.9.2.1. Круг чтения: былина как эпическая песня о героическом событии. Герой былины - защитник страны. Образы русских богатырей: Ильи Муромца, Алеши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21.9.2.2. Произведения для чтения: произведения малых жанров фольклора, народные сказки (2 - 3 сказки по выбору), сказки народов России (2 - 3 сказки по выбору), былины из цикла об Илье Муромце, Алеше Поповиче, Добрыне Никитиче (1 - 2 по выбору).</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21.9.3. 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на примере 2 - 3 произведений. Литературные сказки А.С. Пушкина в стихах: "Сказка о мертвой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21.9.3.1. Произведения для чтения: А.С. Пушкин "Сказка о мертвой царевне и о семи богатырях", "Няне", "Осень" (отрывки), "Зимняя дорога" и другие.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21.9.4. 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трех). Развитие событий в басне, ее герои (положительные, отрицательные). Аллегория в баснях. Сравнение басен: назначение, темы и герои, особенности языка.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21.9.4.1. Произведения для чтения: Крылов И.А. "Стрекоза и муравей", "Квартет", И.И. Хемницер "Стрекоза", Л.Н. Толстой "Стрекоза и муравьи" и другие.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21.9.5. Творчество М.Ю. Лермонтова. Круг чтения: лирические произведения М.Ю. Лермонтова (не менее трех). Средства художественной выразительности (сравнение, эпитет, олицетворение); рифма, ритм. Метафора как "свернутое" сравнение. Строфа как элемент композиции стихотворения. Переносное значение слов в метафоре. Метафора в стихотворениях М.Ю. Лермонтова.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21.9.5.1. Произведения для чтения: М.Ю. Лермонтов "Утес", "Парус", "Москва, Москва! ...Люблю тебя как сын..." и другие.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 xml:space="preserve">21.9.6. Литературная сказка. Тематика авторских стихотворных сказок (две - три по выбору). Герои литературных сказок (произведения П.П. Ершова, П.П. Бажова, С.Т. Аксакова, С.Я. </w:t>
      </w:r>
      <w:r w:rsidRPr="004B2360">
        <w:rPr>
          <w:rFonts w:ascii="Times New Roman" w:hAnsi="Times New Roman"/>
          <w:sz w:val="24"/>
          <w:szCs w:val="24"/>
        </w:rPr>
        <w:lastRenderedPageBreak/>
        <w:t>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21.9.6.1. Произведения для чтения: П.П. Бажов "Серебряное копытце", П.П. Ершов "Конек-Горбунок", С.Т. Аксаков "Аленький цветочек" и другие.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21.9.7. Картины природы в творчестве поэтов и писателей XIX - XX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приемы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21.9.7.1. 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21.9.8. Творчество Л.Н. Толстого. Круг чтения (не менее трех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"Детство".Особенности художественного текста-описания: пейзаж, портрет героя, интерьер. Примеры текста-рассуждения в рассказах Л.Н. Толстого.</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21.9.8.1. Произведения для чтения: Л.Н. Толстой "Детство" (отдельные главы), "Русак", "Черепаха" и другие (по выбору).</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21.9.9. 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трех авторов): на примере произведений А.И. Куприна, В.П. Астафьева, К.Г. Паустовского, М.М. Пришвина, Ю.И. Коваля и другие.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21.9.9.1. Произведения для чтения: В.П. Астафьев "Капалуха", М.М. Пришвин "Выскочка", С.А. Есенин "Лебедушка", К.Г. Паустовский "Корзина с еловыми шишками" и другие (по выбору).</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21.9.10. Произведения о детях. Тематика произведений о детях, их жизни, играх и занятиях, взаимоотношениях со взрослыми и сверстниками (на примере произведений не менее трех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21.9.10.1. Произведения для чтения: А.П. Чехов "Мальчики", Н.Г. Гарин-Михайловский "Детство Темы" (отдельные главы), М.М. Зощенко "О Леньке и Миньке" (1 - 2 рассказа из цикла), К.Г. Паустовский "Корзина с еловыми шишками" и другие.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21.9.11. 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21.9.11.1. Пьеса и сказка: драматическое и эпическое произведения. Авторские ремарки: назначение, содержание.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21.9.11.2. Произведения для чтения: С.Я. Маршак "Двенадцать месяцев" и другие.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21.9.12. 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21.9.12.1. Произведения для чтения: В.Ю. Драгунский "Денискины рассказы" (1 - 2 произведения по выбору), Н.Н. Носов "Витя Малеев в школе и дома" (отдельные главы) и другие.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21.9.13. 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Дж. Свифта, Марка Твена.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21.9.13.1. Произведения для чтения: Х.-К. Андерсен "Дикие лебеди", "Русалочка", Дж. Свифт "Приключения Гулливера" (отдельные главы), Марк Твен "Том Сойер" (отдельные главы) и другие (по выбору).</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21.9.14. 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21.9.15. 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21.9.15.1.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читать про себя (молча), оценивать свое чтение с точки зрения понимания и запоминания текста;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характеризовать героя и давать оценку его поступкам;</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составлять план (вопросный, номинативный, цитатный) текста, дополнять и восстанавливать нарушенную последовательность;</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21.9.15.2. Работа с информацией как часть познавательных универсальных учебных действий способствуют формированию умений: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использовать справочную информацию для получения дополнительной информации в соответствии с учебной задачей;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характеризовать книгу по ее элементам (обложка, оглавление, аннотация, предисловие, иллюстрации, примечания и другое);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выбирать книгу в библиотеке в соответствии с учебной задачей; составлять аннотацию.</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21.9.15.3. Коммуникативные универсальные учебные действия способствуют формированию умений: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соблюдать правила речевого этикета в учебном диалоге, отвечать и задавать вопросы к учебным и художественным текстам;</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пересказывать текст в соответствии с учебной задачей;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рассказывать о тематике детской литературы, о любимом писателе и его произведениях;</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оценивать мнение авторов о героях и свое отношение к ним;</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использовать элементы импровизации при исполнении фольклорных произведений;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сочинять небольшие тексты повествовательного и описательного характера по наблюдениям, на заданную тему.</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21.9.15.4. Регулятивные универсальные учебные способствуют формированию умений: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понимать значение чтения для самообразования и саморазвития; самостоятельно организовывать читательскую деятельность во время досуга;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определять цель выразительного исполнения и работы с текстом;</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оценивать выступление (свое и одноклассников) с точки зрения передачи настроения, особенностей произведения и героев;</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21.9.15.5. Совместная деятельность способствует формированию умений: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участвовать в театрализованной деятельности: инсценировании и драматизации (читать по ролям, разыгрывать сценки);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соблюдать правила взаимодействия;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ответственно относиться к своим обязанностям в процессе совместной деятельности, оценивать свой вклад в общее дело.</w:t>
      </w:r>
    </w:p>
    <w:p w:rsidR="00F67624" w:rsidRPr="004B2360" w:rsidRDefault="00F67624" w:rsidP="0001509D">
      <w:pPr>
        <w:pStyle w:val="3"/>
        <w:spacing w:line="276" w:lineRule="auto"/>
        <w:jc w:val="both"/>
        <w:rPr>
          <w:rFonts w:ascii="Times New Roman" w:hAnsi="Times New Roman" w:cs="Times New Roman"/>
          <w:color w:val="auto"/>
          <w:sz w:val="24"/>
          <w:szCs w:val="24"/>
        </w:rPr>
      </w:pPr>
      <w:bookmarkStart w:id="23" w:name="_Toc146657071"/>
      <w:r w:rsidRPr="004B2360">
        <w:rPr>
          <w:rFonts w:ascii="Times New Roman" w:hAnsi="Times New Roman" w:cs="Times New Roman"/>
          <w:color w:val="auto"/>
          <w:sz w:val="24"/>
          <w:szCs w:val="24"/>
        </w:rPr>
        <w:t>21.10. Планируемые результаты освоения программы по литературному чтению на уровне начального общего образования.</w:t>
      </w:r>
      <w:bookmarkEnd w:id="23"/>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21.10.1. 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В результате изучения литературного чтения на уровне начального общего образования у обучающегося будут сформированы следующие личностные результаты:1) гражданско-патриотическое воспитание: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 духовно-нравственное воспитание: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неприятие любых форм поведения, направленных на причинение физического и морального вреда другим людям.</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3) эстетическое воспитание: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свое отношение в разных видах художественной деятельности;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понимание образного языка художественных произведений, выразительных средств, создающих художественный образ.</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4) трудовое воспитание: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5) экологическое воспитание: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бережное отношение к природе, осознание проблем взаимоотношений человека и животных, отраженных в литературных произведениях;</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неприятие действий, приносящих вред окружающей среде.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6) ценности научного познания: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овладение смысловым чтением для решения различного уровня учебных и жизненных задач;</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21.10.2. 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21.10.2.1. У обучающегося будут сформированы следующие базовые логические действия как часть познавательных универсальных учебных действий:сравнивать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объединять произведения по жанру, авторской принадлежности;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определять существенный признак для классификации, классифицировать произведения по темам, жанрам;</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выявлять недостаток информации для решения учебной (практической) задачи на основе предложенного алгоритма;</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формулировать с помощью учителя цель, планировать изменения объекта, ситуации;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сравнивать несколько вариантов решения задачи, выбирать наиболее подходящий (на основе предложенных критериев);</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формулировать выводы и подкреплять их доказательствами на основе результатов проведенного наблюдения (опыта, классификации, сравнения, исследования);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прогнозировать возможное развитие процессов, событий и их последствия в аналогичных или сходных ситуациях.</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21.10.2.3. У обучающегося будут сформированы следующие умения работать с информацией как часть познавательных универсальных учебных действий: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выбирать источник получения информации;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находить в предложенном источнике информацию, представленную в явном виде, согласно заданному алгоритму;</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распознавать достоверную и недостоверную информацию самостоятельно или на основании предложенного учителем способа ее проверки;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анализировать и создавать текстовую, видео, графическую, звуковую информацию в соответствии с учебной задачей;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самостоятельно создавать схемы, таблицы для представления информации.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21.10.2.4. У обучающегося будут сформированы следующие умения общения как часть коммуникативных универсальных учебных действий: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проявлять уважительное отношение к собеседнику, соблюдать правила ведения диалога и дискуссии;</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признавать возможность существования разных точек зрения;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корректно и аргументированно высказывать свое мнение;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строить речевое высказывание в соответствии с поставленной задачей;</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создавать устные и письменные тексты (описание, рассуждение, повествование);</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готовить небольшие публичные выступления;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подбирать иллюстративный материал (рисунки, фото, плакаты) к тексту выступления.</w:t>
      </w:r>
    </w:p>
    <w:p w:rsidR="00F67624"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21.10.2.5. У обучающегося будут сформированы следующие умения самоорганизации как части регулятивных универсальных учебных действий:</w:t>
      </w:r>
    </w:p>
    <w:p w:rsidR="0029056A" w:rsidRPr="004B2360" w:rsidRDefault="00F67624" w:rsidP="0001509D">
      <w:pPr>
        <w:spacing w:before="240" w:line="276" w:lineRule="auto"/>
        <w:jc w:val="both"/>
        <w:rPr>
          <w:rFonts w:ascii="Times New Roman" w:hAnsi="Times New Roman"/>
          <w:sz w:val="24"/>
          <w:szCs w:val="24"/>
        </w:rPr>
      </w:pPr>
      <w:r w:rsidRPr="004B2360">
        <w:rPr>
          <w:rFonts w:ascii="Times New Roman" w:hAnsi="Times New Roman"/>
          <w:sz w:val="24"/>
          <w:szCs w:val="24"/>
        </w:rPr>
        <w:t>планировать действия по решению учебной задачи для получения результата;</w:t>
      </w:r>
      <w:r w:rsidR="0029056A" w:rsidRPr="004B2360">
        <w:rPr>
          <w:rFonts w:ascii="Times New Roman" w:hAnsi="Times New Roman"/>
          <w:sz w:val="24"/>
          <w:szCs w:val="24"/>
        </w:rPr>
        <w:t>выстраивать последовательность выбранных действий.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21.10.2.6. У обучающегося будут сформированы следующие умения самоконтроля как части регулятивных универсальных учебных действий: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устанавливать причины успеха (неудач) учебной деятельности;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корректировать свои учебные действия для преодоления ошибок.</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21.10.2.7. У обучающегося будут сформированы следующие умения совместной деятельности: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проявлять готовность руководить, выполнять поручения, подчиняться;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ответственно выполнять свою часть работы;</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оценивать свой вклад в общий результат;</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выполнять совместные проектные задания с опорой на предложенные образцы;</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планировать действия по решению учебной задачи для получения результата;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выстраивать последовательность выбранных действий.</w:t>
      </w:r>
    </w:p>
    <w:p w:rsidR="0029056A" w:rsidRPr="004B2360" w:rsidRDefault="0029056A" w:rsidP="0001509D">
      <w:pPr>
        <w:pStyle w:val="3"/>
        <w:spacing w:line="276" w:lineRule="auto"/>
        <w:jc w:val="both"/>
        <w:rPr>
          <w:rFonts w:ascii="Times New Roman" w:hAnsi="Times New Roman" w:cs="Times New Roman"/>
          <w:color w:val="auto"/>
          <w:sz w:val="24"/>
          <w:szCs w:val="24"/>
        </w:rPr>
      </w:pPr>
      <w:bookmarkStart w:id="24" w:name="_Toc146657072"/>
      <w:r w:rsidRPr="004B2360">
        <w:rPr>
          <w:rFonts w:ascii="Times New Roman" w:hAnsi="Times New Roman" w:cs="Times New Roman"/>
          <w:color w:val="auto"/>
          <w:sz w:val="24"/>
          <w:szCs w:val="24"/>
        </w:rPr>
        <w:t>21.10.3. Предметные результаты изучения литературного чтения. К концу обучения в 1 классе обучающийся научится:</w:t>
      </w:r>
      <w:bookmarkEnd w:id="24"/>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различать прозаическую (нестихотворную) и стихотворную речь;</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понимать содержание прослушанного (прочитанного) произведения: отвечать на вопросы по фактическому содержанию произведения;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читать по ролям с соблюдением норм произношения, расстановки ударения;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составлять высказывания по содержанию произведения (не менее 3 предложений) по заданному алгоритму;</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сочинять небольшие тексты по предложенному началу (не менее 3 предложений);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ориентироваться в книге (учебнике) по обложке, оглавлению, иллюстрациям;</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обращаться к справочной литературе для получения дополнительной информации в соответствии с учебной задачей.</w:t>
      </w:r>
    </w:p>
    <w:p w:rsidR="0029056A" w:rsidRPr="004B2360" w:rsidRDefault="0029056A" w:rsidP="0001509D">
      <w:pPr>
        <w:pStyle w:val="3"/>
        <w:spacing w:line="276" w:lineRule="auto"/>
        <w:jc w:val="both"/>
        <w:rPr>
          <w:rFonts w:ascii="Times New Roman" w:hAnsi="Times New Roman" w:cs="Times New Roman"/>
          <w:color w:val="auto"/>
          <w:sz w:val="24"/>
          <w:szCs w:val="24"/>
        </w:rPr>
      </w:pPr>
      <w:bookmarkStart w:id="25" w:name="_Toc146657073"/>
      <w:r w:rsidRPr="004B2360">
        <w:rPr>
          <w:rFonts w:ascii="Times New Roman" w:hAnsi="Times New Roman" w:cs="Times New Roman"/>
          <w:color w:val="auto"/>
          <w:sz w:val="24"/>
          <w:szCs w:val="24"/>
        </w:rPr>
        <w:t>21.10.4. Предметные результаты изучения литературного чтения. К концу обучения во 2 классе обучающийся научится:</w:t>
      </w:r>
      <w:bookmarkEnd w:id="25"/>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различать прозаическую и стихотворную речь: называть особенности стихотворного произведения (ритм, рифма);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пересказывать (устно) содержание произведения подробно, выборочно, от лица героя, от третьего лица;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составлять высказывания на заданную тему по содержанию произведения (не менее 5 предложений);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сочинять по аналогии с прочитанным загадки, небольшие сказки, рассказы;</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ориентироваться в книге и (или) учебнике по обложке, оглавлению, аннотации, иллюстрациям, предисловию, условным обозначениям;</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выбирать книги для самостоятельного чтения с учетом рекомендательного списка, используя картотеки, рассказывать о прочитанной книге;</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использовать справочную литературу для получения дополнительной информации в соответствии с учебной задачей.</w:t>
      </w:r>
    </w:p>
    <w:p w:rsidR="00227F35" w:rsidRPr="004B2360" w:rsidRDefault="0029056A" w:rsidP="0001509D">
      <w:pPr>
        <w:pStyle w:val="3"/>
        <w:spacing w:line="276" w:lineRule="auto"/>
        <w:jc w:val="both"/>
        <w:rPr>
          <w:rFonts w:ascii="Times New Roman" w:hAnsi="Times New Roman" w:cs="Times New Roman"/>
          <w:color w:val="auto"/>
          <w:sz w:val="24"/>
          <w:szCs w:val="24"/>
        </w:rPr>
      </w:pPr>
      <w:bookmarkStart w:id="26" w:name="_Toc146657074"/>
      <w:r w:rsidRPr="004B2360">
        <w:rPr>
          <w:rFonts w:ascii="Times New Roman" w:hAnsi="Times New Roman" w:cs="Times New Roman"/>
          <w:color w:val="auto"/>
          <w:sz w:val="24"/>
          <w:szCs w:val="24"/>
        </w:rPr>
        <w:lastRenderedPageBreak/>
        <w:t>21.10.5. Предметные результаты изучения литературного чтения. К концу обучения в 3 классеобучающийся научится:</w:t>
      </w:r>
      <w:bookmarkEnd w:id="26"/>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читать наизусть не менее 4 стихотворений в соответствии с изученной тематикой произведений;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различать художественные произведения и познавательные тексты;</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пересказывать произведение (устно) подробно, выборочно, сжато (кратко), от лица героя, с изменением лица рассказчика, от третьего лица;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читать по ролям с соблюдением норм произношения, инсценировать небольшие эпизоды из произведения;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составлять краткий отзыв о прочитанном произведении по заданному алгоритму;</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сочинять тексты, используя аналогии, иллюстрации, придумывать продолжение прочитанного произведения;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выбирать книги для самостоятельного чтения с учетом рекомендательного списка,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используя картотеки, рассказывать о прочитанной книге;</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p w:rsidR="0029056A" w:rsidRPr="004B2360" w:rsidRDefault="0029056A" w:rsidP="0001509D">
      <w:pPr>
        <w:pStyle w:val="3"/>
        <w:spacing w:line="276" w:lineRule="auto"/>
        <w:jc w:val="both"/>
        <w:rPr>
          <w:rFonts w:ascii="Times New Roman" w:hAnsi="Times New Roman" w:cs="Times New Roman"/>
          <w:color w:val="auto"/>
          <w:sz w:val="24"/>
          <w:szCs w:val="24"/>
        </w:rPr>
      </w:pPr>
      <w:bookmarkStart w:id="27" w:name="_Toc146657075"/>
      <w:r w:rsidRPr="004B2360">
        <w:rPr>
          <w:rFonts w:ascii="Times New Roman" w:hAnsi="Times New Roman" w:cs="Times New Roman"/>
          <w:color w:val="auto"/>
          <w:sz w:val="24"/>
          <w:szCs w:val="24"/>
        </w:rPr>
        <w:t>21.10.6. Предметные результаты изучения литературного чтения. К концу обучения в 4 классе обучающийся научится:</w:t>
      </w:r>
      <w:bookmarkEnd w:id="27"/>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читать наизусть не менее 5 стихотворений в соответствии с изученной тематикой произведений;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различать художественные произведения и познавательные тексты;</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объяснять значение незнакомого слова с опорой на контекст и с использованием словаря;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составлять краткий отзыв о прочитанном произведении по заданному алгоритму;</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выбирать книги для самостоятельного чтения с учетом рекомендательного списка, используя картотеки, рассказывать о прочитанной книге;</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29056A" w:rsidRPr="004B2360" w:rsidRDefault="0029056A" w:rsidP="0001509D">
      <w:pPr>
        <w:spacing w:line="276" w:lineRule="auto"/>
        <w:jc w:val="both"/>
        <w:rPr>
          <w:rFonts w:ascii="Times New Roman" w:hAnsi="Times New Roman"/>
          <w:sz w:val="24"/>
          <w:szCs w:val="24"/>
        </w:rPr>
      </w:pPr>
    </w:p>
    <w:p w:rsidR="0029056A" w:rsidRPr="004B2360" w:rsidRDefault="0029056A" w:rsidP="0001509D">
      <w:pPr>
        <w:pStyle w:val="1"/>
        <w:spacing w:line="276" w:lineRule="auto"/>
        <w:jc w:val="both"/>
        <w:rPr>
          <w:rFonts w:ascii="Times New Roman" w:hAnsi="Times New Roman" w:cs="Times New Roman"/>
          <w:color w:val="auto"/>
          <w:sz w:val="24"/>
          <w:szCs w:val="24"/>
        </w:rPr>
      </w:pPr>
      <w:bookmarkStart w:id="28" w:name="_Toc146657076"/>
      <w:r w:rsidRPr="004B2360">
        <w:rPr>
          <w:rFonts w:ascii="Times New Roman" w:hAnsi="Times New Roman" w:cs="Times New Roman"/>
          <w:color w:val="auto"/>
          <w:sz w:val="24"/>
          <w:szCs w:val="24"/>
        </w:rPr>
        <w:t>22. Федеральная рабочая программа по учебному предмету "Окружающий мир".</w:t>
      </w:r>
      <w:bookmarkEnd w:id="28"/>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22.1. 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22.2. 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 xml:space="preserve">22.3. 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Содержание </w:t>
      </w:r>
      <w:r w:rsidRPr="004B2360">
        <w:rPr>
          <w:rFonts w:ascii="Times New Roman" w:hAnsi="Times New Roman"/>
          <w:sz w:val="24"/>
          <w:szCs w:val="24"/>
        </w:rPr>
        <w:lastRenderedPageBreak/>
        <w:t>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окружающего мира с учетом возрастных особенностей обучающихся. В 1 и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22.4. 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29056A" w:rsidRPr="004B2360" w:rsidRDefault="0029056A" w:rsidP="0001509D">
      <w:pPr>
        <w:spacing w:line="276" w:lineRule="auto"/>
        <w:jc w:val="both"/>
        <w:rPr>
          <w:rFonts w:ascii="Times New Roman" w:hAnsi="Times New Roman"/>
          <w:sz w:val="24"/>
          <w:szCs w:val="24"/>
        </w:rPr>
      </w:pPr>
    </w:p>
    <w:p w:rsidR="0029056A" w:rsidRPr="004B2360" w:rsidRDefault="0029056A" w:rsidP="0001509D">
      <w:pPr>
        <w:pStyle w:val="3"/>
        <w:spacing w:line="276" w:lineRule="auto"/>
        <w:jc w:val="both"/>
        <w:rPr>
          <w:rFonts w:ascii="Times New Roman" w:hAnsi="Times New Roman" w:cs="Times New Roman"/>
          <w:color w:val="auto"/>
          <w:sz w:val="24"/>
          <w:szCs w:val="24"/>
        </w:rPr>
      </w:pPr>
      <w:bookmarkStart w:id="29" w:name="_Toc146657077"/>
      <w:r w:rsidRPr="004B2360">
        <w:rPr>
          <w:rFonts w:ascii="Times New Roman" w:hAnsi="Times New Roman" w:cs="Times New Roman"/>
          <w:color w:val="auto"/>
          <w:sz w:val="24"/>
          <w:szCs w:val="24"/>
        </w:rPr>
        <w:t>22.5. Пояснительная записка.</w:t>
      </w:r>
      <w:bookmarkEnd w:id="29"/>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22.5.1. 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программы воспитания.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22.5.2. Изучение окружающего мира, интегрирующего знания о природе, предметном мире, обществе и взаимодействии людей в нем, соответствует потребностям и интересам обучающихся на уровне начального общего образования и направлено на достижение следующих целей: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формирование целостного взгляда на мир, осознание места в нем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формирование ценности здоровья человека, его сохранения и укрепления, приверженности здоровому образу жизни;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приобретенных знаний в речевой, изобразительной, художественной деятельности;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духовно-нравственное развитие и воспитание личности гражданина России, понимание своей принадлежности к Российскому государству, определенному этносу;</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проявление уважения к истории, культуре, традициям народов Российской Федерации;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обогащение духовного опыта обучающихся, развитие способности ребенка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22.5.3. 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22.5.4. Отбор содержания программы по окружающему миру осуществлен на основе следующих ведущих идей: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раскрытие роли человека в природе и обществе;</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w:t>
      </w:r>
    </w:p>
    <w:p w:rsidR="0029056A" w:rsidRPr="004B2360" w:rsidRDefault="0029056A" w:rsidP="0001509D">
      <w:pPr>
        <w:spacing w:line="276" w:lineRule="auto"/>
        <w:jc w:val="both"/>
        <w:rPr>
          <w:rFonts w:ascii="Times New Roman" w:hAnsi="Times New Roman"/>
          <w:sz w:val="24"/>
          <w:szCs w:val="24"/>
        </w:rPr>
      </w:pPr>
    </w:p>
    <w:p w:rsidR="0029056A" w:rsidRPr="004B2360" w:rsidRDefault="0029056A" w:rsidP="0001509D">
      <w:pPr>
        <w:pStyle w:val="3"/>
        <w:spacing w:line="276" w:lineRule="auto"/>
        <w:jc w:val="both"/>
        <w:rPr>
          <w:rFonts w:ascii="Times New Roman" w:hAnsi="Times New Roman" w:cs="Times New Roman"/>
          <w:color w:val="auto"/>
          <w:sz w:val="24"/>
          <w:szCs w:val="24"/>
        </w:rPr>
      </w:pPr>
      <w:bookmarkStart w:id="30" w:name="_Toc146657078"/>
      <w:r w:rsidRPr="004B2360">
        <w:rPr>
          <w:rFonts w:ascii="Times New Roman" w:hAnsi="Times New Roman" w:cs="Times New Roman"/>
          <w:color w:val="auto"/>
          <w:sz w:val="24"/>
          <w:szCs w:val="24"/>
        </w:rPr>
        <w:t>22.6. Содержание обучения в 1 классе.</w:t>
      </w:r>
      <w:bookmarkEnd w:id="30"/>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22.6.1. Человек и общество.</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22.6.1.1. 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22.6.1.2. Совместная деятельность с одноклассниками - учеба,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22.6.1.3. Режим труда и отдыха.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22.6.1.4. 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22.6.1.5. Россия - наша Родина. Москва - столица России. Символы России (герб, флаг, гимн). Народы России. Первоначальные сведения о родном крае. Название своего населенного пункта (города, села), региона. Культурные объекты родного края.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22.6.1.6. Ценность и красота рукотворного мира. Правила поведения в социуме.</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22.6.2. Человек и природа.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22.6.2.1. 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22.6.2.2. Сезонные изменения в природе. Взаимосвязи между человеком и природой. Правила нравственного и безопасного поведения в природе.</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22.6.2.3. 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22.6.2.4. Мир животных. Разные группы животных (звери, насекомые, птицы, рыбы и другие). Домашние и дикие животные (различия в условиях жизни). Забота о домашнихпитомцах.</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22.6.3. Правила безопасной жизнедеятельности.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22.6.3.1. 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22.6.3.2. Дорога от дома до школы. Правила безопасного поведения пешехода (дорожные знаки, дорожная разметка, дорожные сигналы).</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22.6.3.3. 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22.6.4. 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22.6.4.1. Базовые логические действия как часть познавательных универсальных учебных действий способствуют формированию умений: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сравнивать происходящие в природе изменения, наблюдать зависимость изменений в живой природе от состояния неживой природы;</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приводить примеры лиственных и хвойных растений, сравнивать их, устанавливать различия во внешнем виде.</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22.6.4.2. Работа с информацией как часть познавательных универсальных учебных действий способствует формированию умений: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понимать, что информация может быть представлена в разной форме: текста, иллюстраций, видео, таблицы;</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соотносить иллюстрацию явления (объекта, предмета) с его названием.</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22.6.4.3. Коммуникативные универсальные учебные действия способствуют формированию умений: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воспроизводить названия своего населенного пункта, название страны, ее столицы;</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воспроизводить наизусть слова гимна России;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описывать по предложенному плану время года, передавать в рассказе свое отношение к природным явлениям;</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сравнивать домашних и диких животных, объяснять, чем они различаются.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22.6.4.4. Регулятивные универсальные учебные действия способствуют формированию умений: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оценивать выполнение правил безопасного поведения на дорогах и улицах другими детьми, выполнять самооценку;</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22.6.4.5. 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29056A" w:rsidRPr="004B2360" w:rsidRDefault="0029056A" w:rsidP="0001509D">
      <w:pPr>
        <w:spacing w:line="276" w:lineRule="auto"/>
        <w:jc w:val="both"/>
        <w:rPr>
          <w:rFonts w:ascii="Times New Roman" w:hAnsi="Times New Roman"/>
          <w:sz w:val="24"/>
          <w:szCs w:val="24"/>
        </w:rPr>
      </w:pPr>
    </w:p>
    <w:p w:rsidR="0029056A" w:rsidRPr="004B2360" w:rsidRDefault="0029056A" w:rsidP="0001509D">
      <w:pPr>
        <w:pStyle w:val="3"/>
        <w:spacing w:line="276" w:lineRule="auto"/>
        <w:jc w:val="both"/>
        <w:rPr>
          <w:rFonts w:ascii="Times New Roman" w:hAnsi="Times New Roman" w:cs="Times New Roman"/>
          <w:color w:val="auto"/>
          <w:sz w:val="24"/>
          <w:szCs w:val="24"/>
        </w:rPr>
      </w:pPr>
      <w:bookmarkStart w:id="31" w:name="_Toc146657079"/>
      <w:r w:rsidRPr="004B2360">
        <w:rPr>
          <w:rFonts w:ascii="Times New Roman" w:hAnsi="Times New Roman" w:cs="Times New Roman"/>
          <w:color w:val="auto"/>
          <w:sz w:val="24"/>
          <w:szCs w:val="24"/>
        </w:rPr>
        <w:t>22.7. Содержание обучения во 2 классе.</w:t>
      </w:r>
      <w:bookmarkEnd w:id="31"/>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22.7.1. Человек и общество.</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22.7.1.1. Наша Родина - Россия, Российская Федерация. Россия и ее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22.7.1.2.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22.7.1.3. Семья. Семейные ценности и традиции. Родословная. Составление схемы родословного древа, истории семьи.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22.7.1.4. 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22.7.2. Человек и природа.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22.7.2.1. Методы познания природы: наблюдения, опыты, измерения.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22.7.2.2. Звезды и созвездия, наблюдения звездного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22.7.2.3. 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22.7.2.4. Красная книга России, ее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22.7.3. Правила безопасной жизнедеятельности.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 xml:space="preserve">22.7.3.1. 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приемах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w:t>
      </w:r>
      <w:r w:rsidRPr="004B2360">
        <w:rPr>
          <w:rFonts w:ascii="Times New Roman" w:hAnsi="Times New Roman"/>
          <w:sz w:val="24"/>
          <w:szCs w:val="24"/>
        </w:rPr>
        <w:lastRenderedPageBreak/>
        <w:t>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22.7.4. 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22.7.4.1. Базовые логические действия как часть познавательных универсальных учебных действий способствуют формированию умений: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ориентироваться в методах познания природы (наблюдение, опыт, сравнение, измерение);</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определять на основе наблюдения состояние вещества (жидкое, твердое, газообразное);</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различать символы Российской Федерации;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различать деревья, кустарники, травы; приводить примеры (в пределах изученного);</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группировать растения: дикорастущие и культурные; лекарственные и ядовитые (в пределах изученного);</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различать прошлое, настоящее, будущее.</w:t>
      </w:r>
    </w:p>
    <w:p w:rsidR="00F67624"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22.7.4.2. Работа с информацией как часть познавательных универсальных учебных</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действий способствует формированию умений: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различать информацию, представленную в тексте, графически, аудиовизуально;</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читать информацию, представленную в схеме, таблице;</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используя текстовую информацию, заполнять таблицы; дополнять схемы;</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соотносить пример (рисунок, предложенную ситуацию) со временем протекания.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22.7.4.3. Коммуникативные универсальные учебные действия способствуют формированию умений: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ориентироваться в терминах (понятиях), соотносить их с краткой характеристикой: понятия и термины, связанные с социальным миром (индивидуальность человека, органы чувств, жизнедеятельность;</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поколение, старшее поколение, культура поведения; Родина, столица, родной край, регион);</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понятия и термины, связанные с миром природы (среда обитания, тело, явление, вещество; заповедник);</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описывать условия жизни на Земле, отличие нашей планеты от других планет Солнечной системы;</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приводить примеры растений и животных, занесенных в Красную книгу России (на примере своей местности);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описывать современные события от имени их участника.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22.7.4.4. Регулятивные универсальные учебные действия способствуют формированию умений: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следовать образцу, предложенному плану и инструкции при решении учебной задачи;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контролировать с небольшой помощью учителя последовательность действий по решению учебной задачи;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оценивать результаты своей работы, анализировать оценку учителя и одноклассников, спокойно, без обид принимать советы и замечания.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22.7.4.5. Совместная деятельность способствует формированию умений: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строить свою учебную и игровую деятельность, житейские ситуации в соответствии с правилами поведения, принятыми в обществе;</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оценивать жизненные ситуации с точки зрения правил поведения, культуры общения, проявления терпения и уважения к собеседнику;</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определять причины возможных конфликтов, выбирать (из предложенных) способы их разрешения.</w:t>
      </w:r>
    </w:p>
    <w:p w:rsidR="0029056A" w:rsidRPr="004B2360" w:rsidRDefault="0029056A" w:rsidP="0001509D">
      <w:pPr>
        <w:spacing w:line="276" w:lineRule="auto"/>
        <w:jc w:val="both"/>
        <w:rPr>
          <w:rFonts w:ascii="Times New Roman" w:hAnsi="Times New Roman"/>
          <w:sz w:val="24"/>
          <w:szCs w:val="24"/>
        </w:rPr>
      </w:pPr>
    </w:p>
    <w:p w:rsidR="0029056A" w:rsidRPr="004B2360" w:rsidRDefault="0029056A" w:rsidP="0001509D">
      <w:pPr>
        <w:pStyle w:val="3"/>
        <w:spacing w:line="276" w:lineRule="auto"/>
        <w:jc w:val="both"/>
        <w:rPr>
          <w:rFonts w:ascii="Times New Roman" w:hAnsi="Times New Roman" w:cs="Times New Roman"/>
          <w:color w:val="auto"/>
          <w:sz w:val="24"/>
          <w:szCs w:val="24"/>
        </w:rPr>
      </w:pPr>
      <w:bookmarkStart w:id="32" w:name="_Toc146657080"/>
      <w:r w:rsidRPr="004B2360">
        <w:rPr>
          <w:rFonts w:ascii="Times New Roman" w:hAnsi="Times New Roman" w:cs="Times New Roman"/>
          <w:color w:val="auto"/>
          <w:sz w:val="24"/>
          <w:szCs w:val="24"/>
        </w:rPr>
        <w:t>22.8. Содержание обучения в 3 классе.</w:t>
      </w:r>
      <w:bookmarkEnd w:id="32"/>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22.8.1. Человек и общество.</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 xml:space="preserve">22.8.1.1. 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w:t>
      </w:r>
      <w:r w:rsidRPr="004B2360">
        <w:rPr>
          <w:rFonts w:ascii="Times New Roman" w:hAnsi="Times New Roman"/>
          <w:sz w:val="24"/>
          <w:szCs w:val="24"/>
        </w:rPr>
        <w:lastRenderedPageBreak/>
        <w:t>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22.8.1.2. Семья - коллектив близких, родных людей. Семейный бюджет, доходы и расходы семьи. Уважение к семейным ценностям.</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22.8.1.3. Правила нравственного поведения в социуме. Внимание, уважительное отношение к людям с ограниченными возможностями здоровья, забота о них.</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22.8.1.4. 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22.8.1.5. Страны и народы мира. Памятники природы и культуры - символы стран, в которых они находятся.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22.8.2. Человек и природа.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22.8.2.1. Методы изучения природы. Карта мира. Материки и части света. Вещество. Разнообразие веществ в окружающем мире.</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22.8.2.2. Примеры веществ: соль, сахар, вода, природный газ. Твердые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(2 - 3 примера). Почва, ее состав, значение для живой природы и хозяйственной жизни человека.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22.8.2.3. 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22.8.2.4. 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 xml:space="preserve">22.8.2.5. Природные сообщества: лес, луг, пруд. Взаимосвязи в природном сообществе: растения - пища и укрытие для животных; животные - распространители плодов и семян </w:t>
      </w:r>
      <w:r w:rsidRPr="004B2360">
        <w:rPr>
          <w:rFonts w:ascii="Times New Roman" w:hAnsi="Times New Roman"/>
          <w:sz w:val="24"/>
          <w:szCs w:val="24"/>
        </w:rPr>
        <w:lastRenderedPageBreak/>
        <w:t>растений. Влияние человека на природные сообщества. Природные сообщества родного края (2 - 3 примера на основе наблюдений). Правила нравственного поведения в природных сообществах.</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22.8.2.6. 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22.8.3. Правила безопасной жизнедеятельности.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22.8.3.1. 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 Безопасность в информационно-телекоммуникационной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22.8.4. 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22.8.4.1.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устанавливать зависимость между внешним видом, особенностями поведения и условиями жизни животного;</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определять (в процессе рассматривания объектов и явлений) существенные признаки и отношения между объектами и явлениями;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моделировать цепи питания в природном сообществе;</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различать понятия "век", "столетие", "историческое время";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соотносить историческое событие с датой (историческим периодом).</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22.8.4.2. Работа с информацией как часть познавательных универсальных учебных действий способствует формированию умений: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читать несложные планы, соотносить условные обозначения с изображенными объектами;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находить по предложению учителя информацию в разных источниках: текстах, таблицах, схемах, в том числе в информационно-коммуникационной сети "Интернет" (в условиях контролируемого входа);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соблюдать правила безопасности при работе в информационной среде.</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22.8.4.3. Коммуникативные универсальные учебные действия способствуют формированию умений: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ориентироваться в понятиях, соотносить понятия и термины с их краткой характеристикой: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понятия и термины, связанные с социальным миром (безопасность, семейный бюджет, памятник культуры);</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понятия и термины, связанные с безопасной жизнедеятельностью (знаки дорожного движения, дорожные ловушки, опасные ситуации, предвидение);</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описывать (характеризовать) условия жизни на Земле;</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описывать схожие, различные, индивидуальные признаки на основе сравнения объектов природы;</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приводить примеры, кратко характеризовать представителей разных царств природы;</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называть признаки (характеризовать) животного (растения) как живого организма;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описывать (характеризовать) отдельные страницы истории нашей страны (в пределах изученного).</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22.8.4.4. Регулятивные универсальные учебные действия способствуют формированию умений: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планировать шаги по решению учебной задачи, контролировать свои действия (при небольшой помощи учителя);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устанавливать причину возникающей трудности или ошибки, корректировать свои действия.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22.8.4.5. Совместная деятельность способствует формированию умений: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участвуя в совместной деятельности, выполнять роли руководителя (лидера), подчиненного;</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оценивать результаты деятельности участников, положительно реагировать на советы и замечания в свой адрес;</w:t>
      </w:r>
    </w:p>
    <w:p w:rsidR="003D107F" w:rsidRPr="004B2360" w:rsidRDefault="0029056A" w:rsidP="0001509D">
      <w:pPr>
        <w:spacing w:line="276" w:lineRule="auto"/>
        <w:jc w:val="both"/>
        <w:outlineLvl w:val="3"/>
        <w:rPr>
          <w:rFonts w:ascii="Times New Roman" w:hAnsi="Times New Roman"/>
          <w:sz w:val="24"/>
          <w:szCs w:val="24"/>
        </w:rPr>
      </w:pPr>
      <w:r w:rsidRPr="004B2360">
        <w:rPr>
          <w:rFonts w:ascii="Times New Roman" w:hAnsi="Times New Roman"/>
          <w:b/>
          <w:sz w:val="24"/>
          <w:szCs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учетом этики общения</w:t>
      </w:r>
      <w:r w:rsidRPr="004B2360">
        <w:rPr>
          <w:rFonts w:ascii="Times New Roman" w:hAnsi="Times New Roman"/>
          <w:sz w:val="24"/>
          <w:szCs w:val="24"/>
        </w:rPr>
        <w:t>.</w:t>
      </w:r>
    </w:p>
    <w:p w:rsidR="003D107F" w:rsidRPr="004B2360" w:rsidRDefault="003D107F" w:rsidP="0001509D">
      <w:pPr>
        <w:spacing w:line="276" w:lineRule="auto"/>
        <w:jc w:val="both"/>
        <w:outlineLvl w:val="3"/>
        <w:rPr>
          <w:rFonts w:ascii="Times New Roman" w:hAnsi="Times New Roman"/>
          <w:sz w:val="24"/>
          <w:szCs w:val="24"/>
        </w:rPr>
      </w:pPr>
    </w:p>
    <w:p w:rsidR="0029056A" w:rsidRPr="004B2360" w:rsidRDefault="0029056A" w:rsidP="0001509D">
      <w:pPr>
        <w:pStyle w:val="3"/>
        <w:spacing w:line="276" w:lineRule="auto"/>
        <w:jc w:val="both"/>
        <w:rPr>
          <w:rFonts w:ascii="Times New Roman" w:hAnsi="Times New Roman" w:cs="Times New Roman"/>
          <w:color w:val="auto"/>
          <w:sz w:val="24"/>
          <w:szCs w:val="24"/>
        </w:rPr>
      </w:pPr>
      <w:bookmarkStart w:id="33" w:name="_Toc146657081"/>
      <w:r w:rsidRPr="004B2360">
        <w:rPr>
          <w:rFonts w:ascii="Times New Roman" w:hAnsi="Times New Roman" w:cs="Times New Roman"/>
          <w:color w:val="auto"/>
          <w:sz w:val="24"/>
          <w:szCs w:val="24"/>
        </w:rPr>
        <w:t>22.9. Содержание обучения в 4 классе.</w:t>
      </w:r>
      <w:bookmarkEnd w:id="33"/>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22.9.1. Человек и общество.</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 xml:space="preserve">22.9.1.1. </w:t>
      </w:r>
      <w:hyperlink r:id="rId14" w:history="1">
        <w:r w:rsidRPr="004B2360">
          <w:rPr>
            <w:rFonts w:ascii="Times New Roman" w:hAnsi="Times New Roman"/>
            <w:sz w:val="24"/>
            <w:szCs w:val="24"/>
          </w:rPr>
          <w:t>Конституция</w:t>
        </w:r>
      </w:hyperlink>
      <w:r w:rsidRPr="004B2360">
        <w:rPr>
          <w:rFonts w:ascii="Times New Roman" w:hAnsi="Times New Roman"/>
          <w:sz w:val="24"/>
          <w:szCs w:val="24"/>
        </w:rPr>
        <w:t xml:space="preserve"> - Основной закон Российской Федерации.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22.9.1.2.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22.9.1.3. 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22.9.1.4. 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22.9.1.5. История Отечества. "Лента времени" и историческая карта.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22.9.1.6.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22.9.1.7. Личная ответственность каждого человека за сохранность историко-культурного наследия своего края.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22.9.1.8. 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22.9.2. Человек и природа.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22.9.2.1. 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Водоемы, их разнообразие (океан, море, озеро, пруд, болото); река как водный поток; использование рек и водоемов человеком. Крупнейшие реки и озера России, моря, омывающие ее берега, океаны. Водоемы и реки родного края (названия, краткая характеристика на основе наблюдений).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22.9.2.2. Наиболее значимые природные объекты списка Всемирного наследия в России и за рубежом (2 - 3 объекта).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22.9.2.3. 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22.9.2.4. 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22.9.3. Правила безопасной жизнедеятельности.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22.9.3.1. Здоровый образ жизни: профилактика вредных привычек.</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22.9.3.2. 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информационно-телекоммуникационной сети "Интернет" (поиск достоверной информацииопознавание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22.9.4. 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22.9.4.1. Базовые логические и исследовательские действия как часть познавательных универсальных учебных действий способствуют формированию умений: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устанавливать последовательность этапов возрастного развития человека;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конструировать в учебных и игровых ситуациях правила безопасного поведения в среде обитания;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моделировать схемы природных объектов (строение почвы; движение реки, форма поверхности);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соотносить объекты природы с принадлежностью к определенной природной зоне;</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классифицировать природные объекты по принадлежности к природной зоне;</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22.9.4.2. Работа с информацией как часть познавательных универсальных учебных действий способствует формированию умений: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делать сообщения (доклады) на предложенную тему на основе дополнительной информации, подготавливать презентацию, включая в нее иллюстрации, таблицы, диаграммы.</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22.9.4.3. Коммуникативные универсальные учебные действия способствуют формированию умений: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создавать текст-рассуждение: объяснять вред для здоровья и самочувствия организма вредных привычек;</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описывать ситуации проявления нравственных качеств: отзывчивости, доброты, справедливости и других;</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составлять небольшие тексты "Права и обязанности гражданина Российской Федерации";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создавать небольшие тексты о знаменательных страницах истории нашей страны (в рамках изученного).</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22.9.4.4. Регулятивные универсальные учебные действия способствуют формированию умений: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самостоятельно планировать алгоритм решения учебной задачи;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предвидеть трудности и возможные ошибки;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контролировать процесс и результат выполнения задания, корректировать учебные действия при необходимости;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адекватно принимать оценку своей работы; планировать работу над ошибками;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находить ошибки в своей и чужих работах, устанавливать их причины.22.9.4.5. Совместная деятельность способствует формированию умений: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выполнять правила совместной деятельности при выполнении разных ролей: руководителя, подчиненного, напарника, члена большого коллектива;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ответственно относиться к своим обязанностям в процессе совместной деятельности, объективно оценивать свой вклад в общее дело;</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29056A" w:rsidRPr="004B2360" w:rsidRDefault="0029056A" w:rsidP="0001509D">
      <w:pPr>
        <w:pStyle w:val="3"/>
        <w:spacing w:line="276" w:lineRule="auto"/>
        <w:jc w:val="both"/>
        <w:rPr>
          <w:rFonts w:ascii="Times New Roman" w:hAnsi="Times New Roman" w:cs="Times New Roman"/>
          <w:color w:val="auto"/>
          <w:sz w:val="24"/>
          <w:szCs w:val="24"/>
        </w:rPr>
      </w:pPr>
      <w:bookmarkStart w:id="34" w:name="_Toc146657082"/>
      <w:r w:rsidRPr="004B2360">
        <w:rPr>
          <w:rFonts w:ascii="Times New Roman" w:hAnsi="Times New Roman" w:cs="Times New Roman"/>
          <w:color w:val="auto"/>
          <w:sz w:val="24"/>
          <w:szCs w:val="24"/>
        </w:rPr>
        <w:t>22.10. Планируемые результаты освоения программы по окружающему миру на уровне начального общего образования.</w:t>
      </w:r>
      <w:bookmarkEnd w:id="34"/>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22.10.1. 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1) гражданско-патриотического воспитания: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становление ценностного отношения к своей Родине - России; понимание особой роли многонациональной России в современном мире;</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сопричастность к прошлому, настоящему и будущему своей страны и родного края;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проявление интереса к истории и многонациональной культуре своей страны, уважения к своему и другим народам;</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первоначальные представления о человеке как члене общества, осознание прав и ответственности человека как члена общества;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2) духовно-нравственного воспитания: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проявление культуры общения, уважительного отношения к людям, их взглядам, признанию их индивидуальности;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3) эстетического воспитания: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использование полученных знаний в продуктивной и преобразующей деятельности, в разных видах художественной деятельности.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4) физического воспитания, формирования культуры здоровья и эмоционального благополучия: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соблюдение правил организации здорового и безопасного (для себя и других людей) образа жизни; выполнение правил безопасного поведения в окружающей среде (в том числе информационной);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приобретение опыта эмоционального отношения к среде обитания, бережное отношение к физическому и психическому здоровью;</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5) трудового воспитания: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6) экологического воспитания: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7) ценности научного познания: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осознание ценности познания для развития человека, необходимости самообразования и саморазвития;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22.10.2. 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22.10.2.1. У обучающегося будут сформированы следующие базовые логические действия как часть познавательных универсальных учебных действий: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сравнивать объекты окружающего мира, устанавливать основания для сравнения, устанавливать аналогии;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объединять части объекта (объекты) по определенному признаку;</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определять существенный признак для классификации, классифицировать предложенные объекты;</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находить закономерности и противоречия в рассматриваемых фактах, данных и наблюдениях на основе предложенного алгоритма;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выявлять недостаток информации для решения учебной (практической) задачи на основе предложенного алгоритма.</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проводить (по предложенному и самостоятельно составленному плану или выдвинутому предположению) наблюдения, несложные опыты;</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проявлять интерес к экспериментам, проводимым под руководством учителя;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определять разницу между реальным и желательным состоянием объекта (ситуации) на основе предложенных вопросов;</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другое);</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формулировать выводы и подкреплять их доказательствами на основе результатов проведенного наблюдения (опыта, измерения, исследования).</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22.10.2.3. У обучающегося будут сформированы следующие умения работать с информацией как часть познавательных универсальных учебных действий:</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использовать различные источники для поиска информации, выбирать источник получения информации с учетом учебной задачи;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находить в предложенном источнике информацию, представленную в явном виде, согласно заданному алгоритму;</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распознавать достоверную и недостоверную информацию самостоятельно или на основе предложенного учителем способа ее проверки;</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находить и использовать для решения учебных задач текстовую, графическую, аудиовизуальную информацию;</w:t>
      </w:r>
    </w:p>
    <w:p w:rsidR="0029056A" w:rsidRPr="004B2360" w:rsidRDefault="0029056A" w:rsidP="0001509D">
      <w:pPr>
        <w:spacing w:before="240" w:line="276" w:lineRule="auto"/>
        <w:jc w:val="both"/>
        <w:rPr>
          <w:rFonts w:ascii="Times New Roman" w:hAnsi="Times New Roman"/>
          <w:sz w:val="24"/>
          <w:szCs w:val="24"/>
        </w:rPr>
      </w:pPr>
      <w:r w:rsidRPr="004B2360">
        <w:rPr>
          <w:rFonts w:ascii="Times New Roman" w:hAnsi="Times New Roman"/>
          <w:sz w:val="24"/>
          <w:szCs w:val="24"/>
        </w:rPr>
        <w:t>читать и интерпретировать графически представленную информацию: схему, таблицу, иллюстрацию;</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анализировать и создавать текстовую, видео-, графическую, звуковую информацию в соответствии с учебной задачей;</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фиксировать полученные результаты в текстовой форме (отчет, выступление, высказывание) и графическом виде (рисунок, схема, диаграмма).</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22.10.2.4. У обучающегося будут сформированы следующие умения общения как часть коммуникативных универсальных учебных действий:</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в процессе диалогов задавать вопросы, высказывать суждения, оценивать выступления участников;</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признавать возможность существования разных точек зрения; корректно и аргументированно высказывать свое мнение; приводить доказательства своей правоты;</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соблюдать правила ведения диалога и дискуссии; проявлять уважительное отношение к собеседнику;</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использовать смысловое чтение для определения темы, главной мысли текста о природе, социальной жизни, взаимоотношениях и поступках людей;</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создавать устные и письменные тексты (описание, рассуждение, повествование);</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находить ошибки и восстанавливать деформированный текст об изученных объектах и явлениях природы, событиях социальной жизни;</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готовить небольшие публичные выступления с возможной презентацией (текст, рисунки, фото, плакаты и другое) к тексту выступления.</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22.10.2.5. У обучающегося будут сформированы следующие умения самоорганизации как части регулятивных универсальных учебных действий:</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планировать самостоятельно или с помощью учителя действия по решению учебной задачи;</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выстраивать последовательность выбранных действий и операций.</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22.10.2.6. У обучающегося будут сформированы следующие умения самоконтроля и самооценки как части регулятивных универсальных учебных действий:</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осуществлять контроль процесса и результата своей деятельности;</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находить ошибки в своей работе и устанавливать их причины;</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корректировать свои действия при необходимости (с небольшой помощью учителя);</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объективно оценивать результаты своей деятельности, соотносить свою оценку с оценкой учителя;</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оценивать целесообразность выбранных способов действия, при необходимости корректировать их.</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22.10.2.7. У обучающегося будут сформированы следующие умения совместной деятельности:</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проявлять готовность руководить, выполнять поручения, подчиняться;</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ответственно выполнять свою часть работы.</w:t>
      </w:r>
    </w:p>
    <w:p w:rsidR="00C5698C" w:rsidRPr="004B2360" w:rsidRDefault="00C5698C" w:rsidP="0001509D">
      <w:pPr>
        <w:pStyle w:val="3"/>
        <w:spacing w:line="276" w:lineRule="auto"/>
        <w:jc w:val="both"/>
        <w:rPr>
          <w:rFonts w:ascii="Times New Roman" w:hAnsi="Times New Roman" w:cs="Times New Roman"/>
          <w:color w:val="auto"/>
          <w:sz w:val="24"/>
          <w:szCs w:val="24"/>
        </w:rPr>
      </w:pPr>
      <w:bookmarkStart w:id="35" w:name="_Toc146657083"/>
      <w:r w:rsidRPr="004B2360">
        <w:rPr>
          <w:rFonts w:ascii="Times New Roman" w:hAnsi="Times New Roman" w:cs="Times New Roman"/>
          <w:color w:val="auto"/>
          <w:sz w:val="24"/>
          <w:szCs w:val="24"/>
        </w:rPr>
        <w:t>22.10.3. Предметные результаты изучения окружающего мира. К концу обучения в 1классе обучающийся научится:</w:t>
      </w:r>
      <w:bookmarkEnd w:id="35"/>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воспроизводить название своего населенного пункта, региона, страны;</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приводить примеры культурных объектов родного края, школьных традиций и праздников, традиций и ценностей своей семьи, профессий;</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описывать на основе опорных слов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применять правила ухода за комнатными растениями и домашними животными;</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использовать для ответов на вопросы небольшие тексты о природе и обществе;</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соблюдать правила безопасности на учебном месте школьника; во время наблюдений и опытов; безопасно пользоваться бытовыми электроприборами;</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соблюдать правила здорового питания и личной гигиены;</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соблюдать правила безопасного поведения пешехода;</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соблюдать правила безопасного поведения в природе;</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с помощью взрослых (учителя, родителей) пользоваться электронным дневником и электронными образовательными и информационными ресурсами.</w:t>
      </w:r>
    </w:p>
    <w:p w:rsidR="00C5698C" w:rsidRPr="004B2360" w:rsidRDefault="00C5698C" w:rsidP="0001509D">
      <w:pPr>
        <w:pStyle w:val="3"/>
        <w:spacing w:line="276" w:lineRule="auto"/>
        <w:jc w:val="both"/>
        <w:rPr>
          <w:rFonts w:ascii="Times New Roman" w:hAnsi="Times New Roman" w:cs="Times New Roman"/>
          <w:color w:val="auto"/>
          <w:sz w:val="24"/>
          <w:szCs w:val="24"/>
        </w:rPr>
      </w:pPr>
      <w:bookmarkStart w:id="36" w:name="_Toc146657084"/>
      <w:r w:rsidRPr="004B2360">
        <w:rPr>
          <w:rFonts w:ascii="Times New Roman" w:hAnsi="Times New Roman" w:cs="Times New Roman"/>
          <w:color w:val="auto"/>
          <w:sz w:val="24"/>
          <w:szCs w:val="24"/>
        </w:rPr>
        <w:t>22.10.4. Предметные результаты изучения окружающего мира. К концу обучения во 2 классе обучающийся научится:</w:t>
      </w:r>
      <w:bookmarkEnd w:id="36"/>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находить Россию на карте мира, на карте России - Москву, свой регион и его главный город;</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узнавать государственную символику Российской Федерации (гимн, герб, флаг) и своего региона;</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распознавать изученные объекты окружающего мира по их описанию, рисункам и фотографиям, различать их в окружающем мире;</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приводить примеры изученных традиций, обычаев и праздников народов родного края;</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важных событий прошлого и настоящего родного края;</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трудовой деятельности и профессий жителей родного края;</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проводить, соблюдая правила безопасного труда, несложные наблюдения и опыты с природными объектами, измерения;</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приводить примеры изученных взаимосвязей в природе, примеры, иллюстрирующие значение природы в жизни человека;</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описывать на основе предложенного плана или опорных слов изученные природные объекты и явления, в том числе звезды, созвездия, планеты;</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группировать изученные объекты живой и неживой природы по предложенным признакам;</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сравнивать объекты живой и неживой природы на основе внешних признаков;</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ориентироваться на местности по местным природным признакам, Солнцу, компасу;</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создавать по заданному плану развернутые высказывания о природе и обществе;</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использовать для ответов на вопросы небольшие тексты о природе и обществе;</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соблюдать правила безопасного поведения в школе, правила безопасного поведения пассажира наземного транспорта и метро;</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соблюдать режим дня и питания;</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безопасно использовать мессенджеры в условиях контролируемого доступа в информационно-коммуникационную сеть "Интернет";</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безопасно осуществлять коммуникацию в школьных сообществах с помощью учителя (при необходимости).</w:t>
      </w:r>
    </w:p>
    <w:p w:rsidR="00C5698C" w:rsidRPr="004B2360" w:rsidRDefault="00C5698C" w:rsidP="0001509D">
      <w:pPr>
        <w:pStyle w:val="3"/>
        <w:spacing w:line="276" w:lineRule="auto"/>
        <w:jc w:val="both"/>
        <w:rPr>
          <w:rFonts w:ascii="Times New Roman" w:hAnsi="Times New Roman" w:cs="Times New Roman"/>
          <w:color w:val="auto"/>
          <w:sz w:val="24"/>
          <w:szCs w:val="24"/>
        </w:rPr>
      </w:pPr>
      <w:bookmarkStart w:id="37" w:name="_Toc146657085"/>
      <w:r w:rsidRPr="004B2360">
        <w:rPr>
          <w:rFonts w:ascii="Times New Roman" w:hAnsi="Times New Roman" w:cs="Times New Roman"/>
          <w:color w:val="auto"/>
          <w:sz w:val="24"/>
          <w:szCs w:val="24"/>
        </w:rPr>
        <w:t>22.10.5. Предметные результаты изучения окружающего мира. К концу обучения в 3 классе обучающийся научится:</w:t>
      </w:r>
      <w:bookmarkEnd w:id="37"/>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различать государственную символику Российской Федерации (гимн, герб, флаг);</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проявлять уважение к государственным символам России и своего региона;</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показывать на карте мира материки, изученные страны мира;</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различать расходы и доходы семейного бюджета;</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распознавать изученные объекты природы по их описанию, рисункам и фотографиям, различать их в окружающем мире;</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группировать изученные объекты живой и неживой природы, проводить простейшую классификацию;</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сравнивать по заданному количеству признаков объекты живой и неживой природы;</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использовать различные источники информации о природе и обществе для поиска и извлечения информации, ответов на вопросы;</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создавать по заданному плану собственные развернутые высказывания о природе, человеке и обществе, сопровождая выступление иллюстрациями (презентацией);</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соблюдать правила безопасного поведения пассажира железнодорожного, водного и авиатранспорта;</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соблюдать основы здорового образа жизни, в том числе требования к двигательной активности и принципы здорового питания;</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соблюдать основы профилактики заболеваний;</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соблюдать правила безопасного поведения во дворе жилого дома;</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соблюдать правила нравственного поведения на природе;</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безопасно использовать персональные данные в условиях контролируемого доступа в информационно-коммуникационную сеть "Интернет";</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ориентироваться в возможных мошеннических действиях при общении в мессенджерах.</w:t>
      </w:r>
    </w:p>
    <w:p w:rsidR="00C5698C" w:rsidRPr="004B2360" w:rsidRDefault="00C5698C" w:rsidP="0001509D">
      <w:pPr>
        <w:pStyle w:val="3"/>
        <w:spacing w:line="276" w:lineRule="auto"/>
        <w:jc w:val="both"/>
        <w:rPr>
          <w:rFonts w:ascii="Times New Roman" w:hAnsi="Times New Roman" w:cs="Times New Roman"/>
          <w:color w:val="auto"/>
          <w:sz w:val="24"/>
          <w:szCs w:val="24"/>
        </w:rPr>
      </w:pPr>
      <w:bookmarkStart w:id="38" w:name="_Toc146657086"/>
      <w:r w:rsidRPr="004B2360">
        <w:rPr>
          <w:rFonts w:ascii="Times New Roman" w:hAnsi="Times New Roman" w:cs="Times New Roman"/>
          <w:color w:val="auto"/>
          <w:sz w:val="24"/>
          <w:szCs w:val="24"/>
        </w:rPr>
        <w:t>22.10.6. Предметные результаты изучения окружающего мира. К концу обучения в 4 классе обучающийся научится:</w:t>
      </w:r>
      <w:bookmarkEnd w:id="38"/>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соблюдать правила нравственного поведения в социуме;</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показывать на физической карте изученные крупные географические объекты России (горы, равнины, реки, озера, моря, омывающие территорию России);</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показывать на исторической карте места изученных исторических событий;</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находить место изученных событий на "ленте времени";</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знать основные права и обязанности гражданина Российской Федерации;</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соотносить изученные исторические события и исторических деятелей веками и периодами истории России;</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сравнивать объекты живой и неживой природы на основе их внешних признаков и известных характерных свойств;</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называть наиболее значимые природные объекты Всемирного наследия в России и за рубежом (в пределах изученного);</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называть экологические проблемы и определять пути их решения;</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создавать по заданному плану собственные развернутые высказывания о природе и обществе;</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использовать различные источники информации для поиска и извлечения информации, ответов на вопросы;</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соблюдать правила нравственного поведения на природе;</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осознавать возможные последствия вредных привычек для здоровья и жизни человека;</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соблюдать правила безопасного поведения при езде на велосипеде, самокате и других средствах индивидуальной мобильности;</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осуществлять безопасный поиск образовательных ресурсов и верифицированной информации в информационно-телекоммуникационной сети "Интернет";</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соблюдать правила безопасного для здоровья использования электронных образовательных и информационных ресурсов.</w:t>
      </w:r>
    </w:p>
    <w:p w:rsidR="004D6B85" w:rsidRPr="004B2360" w:rsidRDefault="004D6B85" w:rsidP="0001509D">
      <w:pPr>
        <w:pStyle w:val="1"/>
        <w:spacing w:line="276" w:lineRule="auto"/>
        <w:jc w:val="both"/>
        <w:rPr>
          <w:rFonts w:ascii="Times New Roman" w:hAnsi="Times New Roman" w:cs="Times New Roman"/>
          <w:color w:val="auto"/>
          <w:sz w:val="24"/>
          <w:szCs w:val="24"/>
        </w:rPr>
      </w:pPr>
      <w:bookmarkStart w:id="39" w:name="_Toc146657087"/>
      <w:r w:rsidRPr="004B2360">
        <w:rPr>
          <w:rFonts w:ascii="Times New Roman" w:hAnsi="Times New Roman" w:cs="Times New Roman"/>
          <w:color w:val="auto"/>
          <w:sz w:val="24"/>
          <w:szCs w:val="24"/>
        </w:rPr>
        <w:lastRenderedPageBreak/>
        <w:t>23. Федеральная рабочая программа по учебному предмету «Иностранный (английский) язык».</w:t>
      </w:r>
      <w:bookmarkEnd w:id="39"/>
    </w:p>
    <w:p w:rsidR="00340EB6" w:rsidRPr="004B2360" w:rsidRDefault="00340EB6" w:rsidP="0001509D">
      <w:pPr>
        <w:spacing w:line="276" w:lineRule="auto"/>
        <w:jc w:val="both"/>
        <w:rPr>
          <w:rFonts w:ascii="Times New Roman" w:hAnsi="Times New Roman"/>
          <w:sz w:val="24"/>
          <w:szCs w:val="24"/>
        </w:rPr>
      </w:pP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23.1. Федеральная рабочая программа по учебному предмету «Иностранный (английский) язык» (предметная область «Иностранный язык»)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23.2. 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23.3.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23.4. 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340EB6" w:rsidRPr="004B2360" w:rsidRDefault="00340EB6" w:rsidP="0001509D">
      <w:pPr>
        <w:pStyle w:val="3"/>
        <w:spacing w:line="276" w:lineRule="auto"/>
        <w:jc w:val="both"/>
        <w:rPr>
          <w:rFonts w:ascii="Times New Roman" w:hAnsi="Times New Roman" w:cs="Times New Roman"/>
          <w:color w:val="auto"/>
          <w:sz w:val="24"/>
          <w:szCs w:val="24"/>
        </w:rPr>
      </w:pPr>
      <w:bookmarkStart w:id="40" w:name="_Toc146657088"/>
      <w:r w:rsidRPr="004B2360">
        <w:rPr>
          <w:rFonts w:ascii="Times New Roman" w:hAnsi="Times New Roman" w:cs="Times New Roman"/>
          <w:color w:val="auto"/>
          <w:sz w:val="24"/>
          <w:szCs w:val="24"/>
        </w:rPr>
        <w:t>23.5. Пояснительная записка.</w:t>
      </w:r>
      <w:bookmarkEnd w:id="40"/>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23.5.1. 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Программа по иностранному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федеральной программы воспитания </w:t>
      </w:r>
      <w:r w:rsidRPr="004B2360">
        <w:rPr>
          <w:rFonts w:ascii="Times New Roman" w:hAnsi="Times New Roman"/>
          <w:bCs/>
          <w:sz w:val="24"/>
          <w:szCs w:val="24"/>
        </w:rPr>
        <w:br/>
        <w:t>с учётом концепции или историко-культурного стандарта при наличии.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Программа по иностранному (английскому)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w:t>
      </w:r>
      <w:r w:rsidRPr="004B2360">
        <w:rPr>
          <w:rFonts w:ascii="Times New Roman" w:hAnsi="Times New Roman"/>
          <w:bCs/>
          <w:sz w:val="24"/>
          <w:szCs w:val="24"/>
        </w:rPr>
        <w:br/>
        <w:t>и элементов содержания по английскому языку (одобрено решением ФУМО).</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начальной ступени обязательного общего образования, определяет обязательную (инвариантную) часть содержания учебного курса </w:t>
      </w:r>
      <w:r w:rsidRPr="004B2360">
        <w:rPr>
          <w:rFonts w:ascii="Times New Roman" w:hAnsi="Times New Roman"/>
          <w:bCs/>
          <w:sz w:val="24"/>
          <w:szCs w:val="24"/>
        </w:rPr>
        <w:br/>
        <w:t>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23.5.2. В начальной школе закладывается база для всего последующего иноязычного образования обучающихся, формируются основы функциональной грамотности, что придаёт </w:t>
      </w:r>
      <w:r w:rsidRPr="004B2360">
        <w:rPr>
          <w:rFonts w:ascii="Times New Roman" w:hAnsi="Times New Roman"/>
          <w:bCs/>
          <w:sz w:val="24"/>
          <w:szCs w:val="24"/>
        </w:rPr>
        <w:lastRenderedPageBreak/>
        <w:t>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23.5.3. 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23.5.4. 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23.5.4.1. Образовательные цели учебного предмета «Иностранный (английский) язык» в начальной школе включают:</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41" w:name="bookmark18"/>
      <w:bookmarkEnd w:id="41"/>
      <w:r w:rsidRPr="004B2360">
        <w:rPr>
          <w:rFonts w:ascii="Times New Roman" w:hAnsi="Times New Roman"/>
          <w:bCs/>
          <w:sz w:val="24"/>
          <w:szCs w:val="24"/>
        </w:rPr>
        <w:t xml:space="preserve">формирование элементарной иноязычной коммуникативной компетенции, </w:t>
      </w:r>
      <w:r w:rsidRPr="004B2360">
        <w:rPr>
          <w:rFonts w:ascii="Times New Roman" w:hAnsi="Times New Roman"/>
          <w:bCs/>
          <w:sz w:val="24"/>
          <w:szCs w:val="24"/>
        </w:rPr>
        <w:br/>
        <w:t xml:space="preserve">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w:t>
      </w:r>
      <w:r w:rsidRPr="004B2360">
        <w:rPr>
          <w:rFonts w:ascii="Times New Roman" w:hAnsi="Times New Roman"/>
          <w:bCs/>
          <w:sz w:val="24"/>
          <w:szCs w:val="24"/>
        </w:rPr>
        <w:br/>
        <w:t>с учётом возрастных возможностей и потребностей обучающегося;</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42" w:name="bookmark19"/>
      <w:bookmarkEnd w:id="42"/>
      <w:r w:rsidRPr="004B2360">
        <w:rPr>
          <w:rFonts w:ascii="Times New Roman" w:hAnsi="Times New Roman"/>
          <w:bCs/>
          <w:sz w:val="24"/>
          <w:szCs w:val="24"/>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43" w:name="bookmark20"/>
      <w:bookmarkEnd w:id="43"/>
      <w:r w:rsidRPr="004B2360">
        <w:rPr>
          <w:rFonts w:ascii="Times New Roman" w:hAnsi="Times New Roman"/>
          <w:bCs/>
          <w:sz w:val="24"/>
          <w:szCs w:val="24"/>
        </w:rPr>
        <w:t xml:space="preserve">освоение знаний о языковых явлениях изучаемого иностранного языка, </w:t>
      </w:r>
      <w:r w:rsidRPr="004B2360">
        <w:rPr>
          <w:rFonts w:ascii="Times New Roman" w:hAnsi="Times New Roman"/>
          <w:bCs/>
          <w:sz w:val="24"/>
          <w:szCs w:val="24"/>
        </w:rPr>
        <w:br/>
        <w:t>о разных способах выражения мысли на родном и иностранном языках;</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44" w:name="bookmark21"/>
      <w:bookmarkEnd w:id="44"/>
      <w:r w:rsidRPr="004B2360">
        <w:rPr>
          <w:rFonts w:ascii="Times New Roman" w:hAnsi="Times New Roman"/>
          <w:bCs/>
          <w:sz w:val="24"/>
          <w:szCs w:val="24"/>
        </w:rPr>
        <w:t>использование для решения учебных задач интеллектуальных операций (сравнение, анализ, обобщение);</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45" w:name="bookmark22"/>
      <w:bookmarkEnd w:id="45"/>
      <w:r w:rsidRPr="004B2360">
        <w:rPr>
          <w:rFonts w:ascii="Times New Roman" w:hAnsi="Times New Roman"/>
          <w:bCs/>
          <w:sz w:val="24"/>
          <w:szCs w:val="24"/>
        </w:rPr>
        <w:t xml:space="preserve">формирование умений работать с информацией, представленной в текстах разного типа (описание, повествование, рассуждение), пользоваться </w:t>
      </w:r>
      <w:r w:rsidRPr="004B2360">
        <w:rPr>
          <w:rFonts w:ascii="Times New Roman" w:hAnsi="Times New Roman"/>
          <w:bCs/>
          <w:sz w:val="24"/>
          <w:szCs w:val="24"/>
        </w:rPr>
        <w:br/>
        <w:t>при необходимости словарями по иностранному языку.</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23.5.4.2. Развивающие цели учебного предмета «Иностранный (английский) язык» в начальной школе включают:</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46" w:name="bookmark23"/>
      <w:bookmarkEnd w:id="46"/>
      <w:r w:rsidRPr="004B2360">
        <w:rPr>
          <w:rFonts w:ascii="Times New Roman" w:hAnsi="Times New Roman"/>
          <w:bCs/>
          <w:sz w:val="24"/>
          <w:szCs w:val="24"/>
        </w:rPr>
        <w:t xml:space="preserve">осознание обучающимися роли языков как средства межличностного </w:t>
      </w:r>
      <w:r w:rsidRPr="004B2360">
        <w:rPr>
          <w:rFonts w:ascii="Times New Roman" w:hAnsi="Times New Roman"/>
          <w:bCs/>
          <w:sz w:val="24"/>
          <w:szCs w:val="24"/>
        </w:rPr>
        <w:br/>
        <w:t>и межкультурного взаимодействия в условиях поликультурного, многоязычного мира и инструмента познания мира и культуры других народов;</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47" w:name="bookmark24"/>
      <w:bookmarkEnd w:id="47"/>
      <w:r w:rsidRPr="004B2360">
        <w:rPr>
          <w:rFonts w:ascii="Times New Roman" w:hAnsi="Times New Roman"/>
          <w:bCs/>
          <w:sz w:val="24"/>
          <w:szCs w:val="24"/>
        </w:rPr>
        <w:t>становление коммуникативной культуры обучающихся и их общего речевого развития;</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48" w:name="bookmark25"/>
      <w:bookmarkEnd w:id="48"/>
      <w:r w:rsidRPr="004B2360">
        <w:rPr>
          <w:rFonts w:ascii="Times New Roman" w:hAnsi="Times New Roman"/>
          <w:bCs/>
          <w:sz w:val="24"/>
          <w:szCs w:val="24"/>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49" w:name="bookmark26"/>
      <w:bookmarkEnd w:id="49"/>
      <w:r w:rsidRPr="004B2360">
        <w:rPr>
          <w:rFonts w:ascii="Times New Roman" w:hAnsi="Times New Roman"/>
          <w:bCs/>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50" w:name="bookmark27"/>
      <w:bookmarkEnd w:id="50"/>
      <w:r w:rsidRPr="004B2360">
        <w:rPr>
          <w:rFonts w:ascii="Times New Roman" w:hAnsi="Times New Roman"/>
          <w:bCs/>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23.5.4.3. 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w:t>
      </w:r>
      <w:r w:rsidRPr="004B2360">
        <w:rPr>
          <w:rFonts w:ascii="Times New Roman" w:hAnsi="Times New Roman"/>
          <w:bCs/>
          <w:sz w:val="24"/>
          <w:szCs w:val="24"/>
        </w:rPr>
        <w:lastRenderedPageBreak/>
        <w:t xml:space="preserve">осознать наличие </w:t>
      </w:r>
      <w:r w:rsidRPr="004B2360">
        <w:rPr>
          <w:rFonts w:ascii="Times New Roman" w:hAnsi="Times New Roman"/>
          <w:bCs/>
          <w:sz w:val="24"/>
          <w:szCs w:val="24"/>
        </w:rPr>
        <w:br/>
        <w:t>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51" w:name="bookmark28"/>
      <w:bookmarkEnd w:id="51"/>
      <w:r w:rsidRPr="004B2360">
        <w:rPr>
          <w:rFonts w:ascii="Times New Roman" w:hAnsi="Times New Roman"/>
          <w:bCs/>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52" w:name="bookmark29"/>
      <w:bookmarkEnd w:id="52"/>
      <w:r w:rsidRPr="004B2360">
        <w:rPr>
          <w:rFonts w:ascii="Times New Roman" w:hAnsi="Times New Roman"/>
          <w:bCs/>
          <w:sz w:val="24"/>
          <w:szCs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53" w:name="bookmark30"/>
      <w:bookmarkEnd w:id="53"/>
      <w:r w:rsidRPr="004B2360">
        <w:rPr>
          <w:rFonts w:ascii="Times New Roman" w:hAnsi="Times New Roman"/>
          <w:bCs/>
          <w:sz w:val="24"/>
          <w:szCs w:val="24"/>
        </w:rPr>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54" w:name="bookmark31"/>
      <w:bookmarkEnd w:id="54"/>
      <w:r w:rsidRPr="004B2360">
        <w:rPr>
          <w:rFonts w:ascii="Times New Roman" w:hAnsi="Times New Roman"/>
          <w:bCs/>
          <w:sz w:val="24"/>
          <w:szCs w:val="24"/>
        </w:rPr>
        <w:t>воспитание эмоционального и познавательного интереса к художественной культуре других народов;</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55" w:name="bookmark32"/>
      <w:bookmarkEnd w:id="55"/>
      <w:r w:rsidRPr="004B2360">
        <w:rPr>
          <w:rFonts w:ascii="Times New Roman" w:hAnsi="Times New Roman"/>
          <w:bCs/>
          <w:sz w:val="24"/>
          <w:szCs w:val="24"/>
        </w:rPr>
        <w:t>формирование положительной мотивации и устойчивого учебно-познавательного интереса к предмету «Иностранный язык».</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23.5.5. Общее число часов, рекомендованных для изучения иностранного языка - 204 часа: во 2 классе – 68 часов (2 часа в неделю), в 3 классе – 68 часов </w:t>
      </w:r>
      <w:r w:rsidRPr="004B2360">
        <w:rPr>
          <w:rFonts w:ascii="Times New Roman" w:hAnsi="Times New Roman"/>
          <w:bCs/>
          <w:sz w:val="24"/>
          <w:szCs w:val="24"/>
        </w:rPr>
        <w:br/>
        <w:t>(2 часа в неделю), в 4 классе – 68 часов (2 часа в неделю).</w:t>
      </w:r>
      <w:bookmarkStart w:id="56" w:name="_Toc108094801"/>
      <w:bookmarkStart w:id="57" w:name="_Toc108096406"/>
    </w:p>
    <w:p w:rsidR="00340EB6" w:rsidRPr="004B2360" w:rsidRDefault="00340EB6" w:rsidP="0001509D">
      <w:pPr>
        <w:pStyle w:val="3"/>
        <w:spacing w:line="276" w:lineRule="auto"/>
        <w:jc w:val="both"/>
        <w:rPr>
          <w:rFonts w:ascii="Times New Roman" w:hAnsi="Times New Roman" w:cs="Times New Roman"/>
          <w:color w:val="auto"/>
          <w:sz w:val="24"/>
          <w:szCs w:val="24"/>
        </w:rPr>
      </w:pPr>
      <w:bookmarkStart w:id="58" w:name="_Toc146657089"/>
      <w:bookmarkEnd w:id="56"/>
      <w:bookmarkEnd w:id="57"/>
      <w:r w:rsidRPr="004B2360">
        <w:rPr>
          <w:rFonts w:ascii="Times New Roman" w:hAnsi="Times New Roman" w:cs="Times New Roman"/>
          <w:color w:val="auto"/>
          <w:sz w:val="24"/>
          <w:szCs w:val="24"/>
        </w:rPr>
        <w:t>23.6. Содержание обучения во 2 классе.</w:t>
      </w:r>
      <w:bookmarkEnd w:id="58"/>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23.6.1. Тематическое содержание речи.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23.6.1.1. Мир моего «я». </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Приветствие. Знакомство. Моя семья. Мой день рождения. Моя любимая еда.</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23.6.2. Мир моих увлечений. </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Любимый цвет, игрушка. Любимые занятия. Мой питомец. Выходной день.</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23.6.1.3. Мир вокруг меня. </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Моя школа. Мои друзья. Моя малая родина (город, село).</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23.6.1.4. Родная страна и страны изучаемого языка. </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23.6.2. Коммуникативные умения.</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23.6.2.1. Говорение.</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23.6.2.1.1. Коммуникативные умения диалогической речи.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Ведение с опорой на речевые ситуации, ключевые слова и/или иллюстрации </w:t>
      </w:r>
      <w:r w:rsidRPr="004B2360">
        <w:rPr>
          <w:rFonts w:ascii="Times New Roman" w:hAnsi="Times New Roman"/>
          <w:bCs/>
          <w:sz w:val="24"/>
          <w:szCs w:val="24"/>
        </w:rPr>
        <w:br/>
        <w:t>с соблюдением норм речевого этикета, принятых в стране/странах изучаемого языка:</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диалога-расспроса: запрашивание интересующей информации; сообщение фактической информации, ответы на вопросы собеседника.</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23.6.2.1.2. Коммуникативные умения монологической речи.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Создание с опорой на ключевые слова, вопросы и/или иллюстрации устных монологических высказываний: описание предмета, реального человека </w:t>
      </w:r>
      <w:r w:rsidRPr="004B2360">
        <w:rPr>
          <w:rFonts w:ascii="Times New Roman" w:hAnsi="Times New Roman"/>
          <w:bCs/>
          <w:sz w:val="24"/>
          <w:szCs w:val="24"/>
        </w:rPr>
        <w:br/>
        <w:t>или литературного персонажа; рассказ о себе, члене семьи, друге.</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lastRenderedPageBreak/>
        <w:t>23.6.2.2. Аудирование.</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Понимание на слух речи учителя и одноклассников и вербальная/невербальная реакция на услышанное (при непосредственном общении).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w:t>
      </w:r>
      <w:r w:rsidRPr="004B2360">
        <w:rPr>
          <w:rFonts w:ascii="Times New Roman" w:hAnsi="Times New Roman"/>
          <w:bCs/>
          <w:sz w:val="24"/>
          <w:szCs w:val="24"/>
        </w:rPr>
        <w:br/>
        <w:t>с пониманием основного содержания, с пониманием запрашиваемой информации (при опосредованном общении).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w:t>
      </w:r>
      <w:r w:rsidRPr="004B2360">
        <w:rPr>
          <w:rFonts w:ascii="Times New Roman" w:hAnsi="Times New Roman"/>
          <w:bCs/>
          <w:sz w:val="24"/>
          <w:szCs w:val="24"/>
        </w:rPr>
        <w:br/>
        <w:t>с опорой на иллюстрации и с использованием языковой догадки.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Тексты для аудирования: диалог, высказывания собеседников в ситуациях повседневного общения, рассказ, сказка.</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23.6.2.3. Смысловое чтение.</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Тексты для чтения вслух: диалог, рассказ, сказка.</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w:t>
      </w:r>
      <w:r w:rsidRPr="004B2360">
        <w:rPr>
          <w:rFonts w:ascii="Times New Roman" w:hAnsi="Times New Roman"/>
          <w:bCs/>
          <w:sz w:val="24"/>
          <w:szCs w:val="24"/>
        </w:rPr>
        <w:br/>
        <w:t xml:space="preserve">от поставленной коммуникативной задачи: с пониманием основного содержания, </w:t>
      </w:r>
      <w:r w:rsidRPr="004B2360">
        <w:rPr>
          <w:rFonts w:ascii="Times New Roman" w:hAnsi="Times New Roman"/>
          <w:bCs/>
          <w:sz w:val="24"/>
          <w:szCs w:val="24"/>
        </w:rPr>
        <w:br/>
        <w:t>с пониманием запрашиваемой информации.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w:t>
      </w:r>
      <w:r w:rsidRPr="004B2360">
        <w:rPr>
          <w:rFonts w:ascii="Times New Roman" w:hAnsi="Times New Roman"/>
          <w:bCs/>
          <w:sz w:val="24"/>
          <w:szCs w:val="24"/>
        </w:rPr>
        <w:br/>
        <w:t>на иллюстрации и с использованием языковой догадки.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Тексты для чтения про себя: диалог, рассказ, сказка, электронное сообщение личного характера.</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23.6.2.4. Письмо.</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Овладение техникой письма (полупечатное написание букв, буквосочетаний, слов).</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Воспроизведение речевых образцов, списывание текста; выписывание </w:t>
      </w:r>
      <w:r w:rsidRPr="004B2360">
        <w:rPr>
          <w:rFonts w:ascii="Times New Roman" w:hAnsi="Times New Roman"/>
          <w:bCs/>
          <w:sz w:val="24"/>
          <w:szCs w:val="24"/>
        </w:rPr>
        <w:br/>
        <w:t>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Заполнение простых формуляров с указанием личной информации (имя, фамилия, возраст, страна проживания) в соответствии с нормами, принятыми </w:t>
      </w:r>
      <w:r w:rsidRPr="004B2360">
        <w:rPr>
          <w:rFonts w:ascii="Times New Roman" w:hAnsi="Times New Roman"/>
          <w:bCs/>
          <w:sz w:val="24"/>
          <w:szCs w:val="24"/>
        </w:rPr>
        <w:br/>
        <w:t>в стране/странах изучаемого языка.</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Написание с опорой на образец коротких поздравлений с праздниками (с днём рождения, Новым годом).</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23.6.3. Языковые знания и навыки.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23.6.3.1. Фонетическая сторона речи.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Буквы английского алфавита. Корректное называние букв английского алфавита.</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lastRenderedPageBreak/>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w:t>
      </w:r>
      <w:r w:rsidRPr="004B2360">
        <w:rPr>
          <w:rFonts w:ascii="Times New Roman" w:hAnsi="Times New Roman"/>
          <w:bCs/>
          <w:sz w:val="24"/>
          <w:szCs w:val="24"/>
        </w:rPr>
        <w:br/>
        <w:t>перед гласными. Связующее “r” (there is/there).</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Различение на слух и адекватное, без ошибок, ведущих к сбою </w:t>
      </w:r>
      <w:r w:rsidRPr="004B2360">
        <w:rPr>
          <w:rFonts w:ascii="Times New Roman" w:hAnsi="Times New Roman"/>
          <w:bCs/>
          <w:sz w:val="24"/>
          <w:szCs w:val="24"/>
        </w:rPr>
        <w:br/>
        <w:t xml:space="preserve">в коммуникации, произнесение слов с соблюдением правильного ударения </w:t>
      </w:r>
      <w:r w:rsidRPr="004B2360">
        <w:rPr>
          <w:rFonts w:ascii="Times New Roman" w:hAnsi="Times New Roman"/>
          <w:bCs/>
          <w:sz w:val="24"/>
          <w:szCs w:val="24"/>
        </w:rPr>
        <w:br/>
        <w:t>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Чтение новых слов согласно основным правилам чтения английского языка.</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23.6.3.2. Графика, орфография и пунктуация.</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Правильная расстановка знаков препинания: точки, вопросительного </w:t>
      </w:r>
      <w:r w:rsidRPr="004B2360">
        <w:rPr>
          <w:rFonts w:ascii="Times New Roman" w:hAnsi="Times New Roman"/>
          <w:bCs/>
          <w:sz w:val="24"/>
          <w:szCs w:val="24"/>
        </w:rPr>
        <w:br/>
        <w:t xml:space="preserve">и восклицательного знаков в конце предложения; правильное использование апострофа в изученных сокращённых формах глагола-связки, вспомогательного </w:t>
      </w:r>
      <w:r w:rsidRPr="004B2360">
        <w:rPr>
          <w:rFonts w:ascii="Times New Roman" w:hAnsi="Times New Roman"/>
          <w:bCs/>
          <w:sz w:val="24"/>
          <w:szCs w:val="24"/>
        </w:rPr>
        <w:br/>
        <w:t xml:space="preserve">и модального глаголов (например, I’m, isn’t; don’t, doesn’t; can’t), существительных </w:t>
      </w:r>
      <w:r w:rsidRPr="004B2360">
        <w:rPr>
          <w:rFonts w:ascii="Times New Roman" w:hAnsi="Times New Roman"/>
          <w:bCs/>
          <w:sz w:val="24"/>
          <w:szCs w:val="24"/>
        </w:rPr>
        <w:br/>
        <w:t>в притяжательном падеже (Ann’s).</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23.6.3.3. Лексическая сторона речи.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Распознавание и употребление в устной и письменной речи не менее </w:t>
      </w:r>
      <w:r w:rsidRPr="004B2360">
        <w:rPr>
          <w:rFonts w:ascii="Times New Roman" w:hAnsi="Times New Roman"/>
          <w:bCs/>
          <w:sz w:val="24"/>
          <w:szCs w:val="24"/>
        </w:rPr>
        <w:br/>
        <w:t>200 лексических единиц (слов, словосочетаний, речевых клише), обслуживающих ситуации общения в рамках тематического содержания речи для 2 класса.</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Распознавание в устной и письменной речи интернациональных слов (doctor, film) с помощью языковой догадки.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23.6.3.4. Грамматическая сторона речи.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Распознавание в письменном и звучащем тексте и употребление в устной </w:t>
      </w:r>
      <w:r w:rsidRPr="004B2360">
        <w:rPr>
          <w:rFonts w:ascii="Times New Roman" w:hAnsi="Times New Roman"/>
          <w:bCs/>
          <w:sz w:val="24"/>
          <w:szCs w:val="24"/>
        </w:rPr>
        <w:br/>
        <w:t>и письменной речи: изученных морфологических форм и синтаксических конструкций английского языка.</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Коммуникативные типы предложений: повествовательные (утвердительные, отрицательные), вопросительные (общий, специальный вопрос), побудительные </w:t>
      </w:r>
      <w:r w:rsidRPr="004B2360">
        <w:rPr>
          <w:rFonts w:ascii="Times New Roman" w:hAnsi="Times New Roman"/>
          <w:bCs/>
          <w:sz w:val="24"/>
          <w:szCs w:val="24"/>
        </w:rPr>
        <w:br/>
        <w:t>(в утвердительной форме).</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Нераспространённые и распространённые простые предложения.</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Предложения с начальным It (It’s a red ball.).</w:t>
      </w:r>
    </w:p>
    <w:p w:rsidR="00340EB6" w:rsidRPr="004B2360" w:rsidRDefault="00340EB6" w:rsidP="0001509D">
      <w:pPr>
        <w:tabs>
          <w:tab w:val="left" w:pos="1134"/>
        </w:tabs>
        <w:spacing w:after="0" w:line="276" w:lineRule="auto"/>
        <w:jc w:val="both"/>
        <w:rPr>
          <w:rFonts w:ascii="Times New Roman" w:hAnsi="Times New Roman"/>
          <w:bCs/>
          <w:sz w:val="24"/>
          <w:szCs w:val="24"/>
          <w:lang w:val="en-US"/>
        </w:rPr>
      </w:pPr>
      <w:r w:rsidRPr="004B2360">
        <w:rPr>
          <w:rFonts w:ascii="Times New Roman" w:hAnsi="Times New Roman"/>
          <w:bCs/>
          <w:sz w:val="24"/>
          <w:szCs w:val="24"/>
        </w:rPr>
        <w:t>Предложения</w:t>
      </w:r>
      <w:r w:rsidRPr="004B2360">
        <w:rPr>
          <w:rFonts w:ascii="Times New Roman" w:hAnsi="Times New Roman"/>
          <w:bCs/>
          <w:sz w:val="24"/>
          <w:szCs w:val="24"/>
          <w:lang w:val="en-US"/>
        </w:rPr>
        <w:t xml:space="preserve"> </w:t>
      </w:r>
      <w:r w:rsidRPr="004B2360">
        <w:rPr>
          <w:rFonts w:ascii="Times New Roman" w:hAnsi="Times New Roman"/>
          <w:bCs/>
          <w:sz w:val="24"/>
          <w:szCs w:val="24"/>
        </w:rPr>
        <w:t>с</w:t>
      </w:r>
      <w:r w:rsidRPr="004B2360">
        <w:rPr>
          <w:rFonts w:ascii="Times New Roman" w:hAnsi="Times New Roman"/>
          <w:bCs/>
          <w:sz w:val="24"/>
          <w:szCs w:val="24"/>
          <w:lang w:val="en-US"/>
        </w:rPr>
        <w:t xml:space="preserve"> </w:t>
      </w:r>
      <w:r w:rsidRPr="004B2360">
        <w:rPr>
          <w:rFonts w:ascii="Times New Roman" w:hAnsi="Times New Roman"/>
          <w:bCs/>
          <w:sz w:val="24"/>
          <w:szCs w:val="24"/>
        </w:rPr>
        <w:t>начальным</w:t>
      </w:r>
      <w:r w:rsidRPr="004B2360">
        <w:rPr>
          <w:rFonts w:ascii="Times New Roman" w:hAnsi="Times New Roman"/>
          <w:bCs/>
          <w:sz w:val="24"/>
          <w:szCs w:val="24"/>
          <w:lang w:val="en-US"/>
        </w:rPr>
        <w:t xml:space="preserve"> There + to be </w:t>
      </w:r>
      <w:r w:rsidRPr="004B2360">
        <w:rPr>
          <w:rFonts w:ascii="Times New Roman" w:hAnsi="Times New Roman"/>
          <w:bCs/>
          <w:sz w:val="24"/>
          <w:szCs w:val="24"/>
        </w:rPr>
        <w:t>в</w:t>
      </w:r>
      <w:r w:rsidRPr="004B2360">
        <w:rPr>
          <w:rFonts w:ascii="Times New Roman" w:hAnsi="Times New Roman"/>
          <w:bCs/>
          <w:sz w:val="24"/>
          <w:szCs w:val="24"/>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340EB6" w:rsidRPr="004B2360" w:rsidRDefault="00340EB6" w:rsidP="0001509D">
      <w:pPr>
        <w:tabs>
          <w:tab w:val="left" w:pos="1134"/>
        </w:tabs>
        <w:spacing w:after="0" w:line="276" w:lineRule="auto"/>
        <w:jc w:val="both"/>
        <w:rPr>
          <w:rFonts w:ascii="Times New Roman" w:hAnsi="Times New Roman"/>
          <w:bCs/>
          <w:sz w:val="24"/>
          <w:szCs w:val="24"/>
          <w:lang w:val="en-US"/>
        </w:rPr>
      </w:pPr>
      <w:r w:rsidRPr="004B2360">
        <w:rPr>
          <w:rFonts w:ascii="Times New Roman" w:hAnsi="Times New Roman"/>
          <w:bCs/>
          <w:sz w:val="24"/>
          <w:szCs w:val="24"/>
        </w:rPr>
        <w:t>Предложения</w:t>
      </w:r>
      <w:r w:rsidRPr="004B2360">
        <w:rPr>
          <w:rFonts w:ascii="Times New Roman" w:hAnsi="Times New Roman"/>
          <w:bCs/>
          <w:sz w:val="24"/>
          <w:szCs w:val="24"/>
          <w:lang w:val="en-US"/>
        </w:rPr>
        <w:t xml:space="preserve"> </w:t>
      </w:r>
      <w:r w:rsidRPr="004B2360">
        <w:rPr>
          <w:rFonts w:ascii="Times New Roman" w:hAnsi="Times New Roman"/>
          <w:bCs/>
          <w:sz w:val="24"/>
          <w:szCs w:val="24"/>
        </w:rPr>
        <w:t>с</w:t>
      </w:r>
      <w:r w:rsidRPr="004B2360">
        <w:rPr>
          <w:rFonts w:ascii="Times New Roman" w:hAnsi="Times New Roman"/>
          <w:bCs/>
          <w:sz w:val="24"/>
          <w:szCs w:val="24"/>
          <w:lang w:val="en-US"/>
        </w:rPr>
        <w:t xml:space="preserve"> </w:t>
      </w:r>
      <w:r w:rsidRPr="004B2360">
        <w:rPr>
          <w:rFonts w:ascii="Times New Roman" w:hAnsi="Times New Roman"/>
          <w:bCs/>
          <w:sz w:val="24"/>
          <w:szCs w:val="24"/>
        </w:rPr>
        <w:t>простым</w:t>
      </w:r>
      <w:r w:rsidRPr="004B2360">
        <w:rPr>
          <w:rFonts w:ascii="Times New Roman" w:hAnsi="Times New Roman"/>
          <w:bCs/>
          <w:sz w:val="24"/>
          <w:szCs w:val="24"/>
          <w:lang w:val="en-US"/>
        </w:rPr>
        <w:t xml:space="preserve"> </w:t>
      </w:r>
      <w:r w:rsidRPr="004B2360">
        <w:rPr>
          <w:rFonts w:ascii="Times New Roman" w:hAnsi="Times New Roman"/>
          <w:bCs/>
          <w:sz w:val="24"/>
          <w:szCs w:val="24"/>
        </w:rPr>
        <w:t>глагольным</w:t>
      </w:r>
      <w:r w:rsidRPr="004B2360">
        <w:rPr>
          <w:rFonts w:ascii="Times New Roman" w:hAnsi="Times New Roman"/>
          <w:bCs/>
          <w:sz w:val="24"/>
          <w:szCs w:val="24"/>
          <w:lang w:val="en-US"/>
        </w:rPr>
        <w:t xml:space="preserve"> </w:t>
      </w:r>
      <w:r w:rsidRPr="004B2360">
        <w:rPr>
          <w:rFonts w:ascii="Times New Roman" w:hAnsi="Times New Roman"/>
          <w:bCs/>
          <w:sz w:val="24"/>
          <w:szCs w:val="24"/>
        </w:rPr>
        <w:t>сказуемым</w:t>
      </w:r>
      <w:r w:rsidRPr="004B2360">
        <w:rPr>
          <w:rFonts w:ascii="Times New Roman" w:hAnsi="Times New Roman"/>
          <w:bCs/>
          <w:sz w:val="24"/>
          <w:szCs w:val="24"/>
          <w:lang w:val="en-US"/>
        </w:rPr>
        <w:t xml:space="preserve"> (They live in the country.), </w:t>
      </w:r>
      <w:r w:rsidRPr="004B2360">
        <w:rPr>
          <w:rFonts w:ascii="Times New Roman" w:hAnsi="Times New Roman"/>
          <w:bCs/>
          <w:sz w:val="24"/>
          <w:szCs w:val="24"/>
        </w:rPr>
        <w:t>составным</w:t>
      </w:r>
      <w:r w:rsidRPr="004B2360">
        <w:rPr>
          <w:rFonts w:ascii="Times New Roman" w:hAnsi="Times New Roman"/>
          <w:bCs/>
          <w:sz w:val="24"/>
          <w:szCs w:val="24"/>
          <w:lang w:val="en-US"/>
        </w:rPr>
        <w:t xml:space="preserve"> </w:t>
      </w:r>
      <w:r w:rsidRPr="004B2360">
        <w:rPr>
          <w:rFonts w:ascii="Times New Roman" w:hAnsi="Times New Roman"/>
          <w:bCs/>
          <w:sz w:val="24"/>
          <w:szCs w:val="24"/>
        </w:rPr>
        <w:t>именным</w:t>
      </w:r>
      <w:r w:rsidRPr="004B2360">
        <w:rPr>
          <w:rFonts w:ascii="Times New Roman" w:hAnsi="Times New Roman"/>
          <w:bCs/>
          <w:sz w:val="24"/>
          <w:szCs w:val="24"/>
          <w:lang w:val="en-US"/>
        </w:rPr>
        <w:t xml:space="preserve"> </w:t>
      </w:r>
      <w:r w:rsidRPr="004B2360">
        <w:rPr>
          <w:rFonts w:ascii="Times New Roman" w:hAnsi="Times New Roman"/>
          <w:bCs/>
          <w:sz w:val="24"/>
          <w:szCs w:val="24"/>
        </w:rPr>
        <w:t>сказуемым</w:t>
      </w:r>
      <w:r w:rsidRPr="004B2360">
        <w:rPr>
          <w:rFonts w:ascii="Times New Roman" w:hAnsi="Times New Roman"/>
          <w:bCs/>
          <w:sz w:val="24"/>
          <w:szCs w:val="24"/>
          <w:lang w:val="en-US"/>
        </w:rPr>
        <w:t xml:space="preserve"> (The box is small.) </w:t>
      </w:r>
      <w:r w:rsidRPr="004B2360">
        <w:rPr>
          <w:rFonts w:ascii="Times New Roman" w:hAnsi="Times New Roman"/>
          <w:bCs/>
          <w:sz w:val="24"/>
          <w:szCs w:val="24"/>
        </w:rPr>
        <w:t>и</w:t>
      </w:r>
      <w:r w:rsidRPr="004B2360">
        <w:rPr>
          <w:rFonts w:ascii="Times New Roman" w:hAnsi="Times New Roman"/>
          <w:bCs/>
          <w:sz w:val="24"/>
          <w:szCs w:val="24"/>
          <w:lang w:val="en-US"/>
        </w:rPr>
        <w:t xml:space="preserve"> </w:t>
      </w:r>
      <w:r w:rsidRPr="004B2360">
        <w:rPr>
          <w:rFonts w:ascii="Times New Roman" w:hAnsi="Times New Roman"/>
          <w:bCs/>
          <w:sz w:val="24"/>
          <w:szCs w:val="24"/>
        </w:rPr>
        <w:t>составным</w:t>
      </w:r>
      <w:r w:rsidRPr="004B2360">
        <w:rPr>
          <w:rFonts w:ascii="Times New Roman" w:hAnsi="Times New Roman"/>
          <w:bCs/>
          <w:sz w:val="24"/>
          <w:szCs w:val="24"/>
          <w:lang w:val="en-US"/>
        </w:rPr>
        <w:t xml:space="preserve"> </w:t>
      </w:r>
      <w:r w:rsidRPr="004B2360">
        <w:rPr>
          <w:rFonts w:ascii="Times New Roman" w:hAnsi="Times New Roman"/>
          <w:bCs/>
          <w:sz w:val="24"/>
          <w:szCs w:val="24"/>
        </w:rPr>
        <w:t>глагольным</w:t>
      </w:r>
      <w:r w:rsidRPr="004B2360">
        <w:rPr>
          <w:rFonts w:ascii="Times New Roman" w:hAnsi="Times New Roman"/>
          <w:bCs/>
          <w:sz w:val="24"/>
          <w:szCs w:val="24"/>
          <w:lang w:val="en-US"/>
        </w:rPr>
        <w:t xml:space="preserve"> </w:t>
      </w:r>
      <w:r w:rsidRPr="004B2360">
        <w:rPr>
          <w:rFonts w:ascii="Times New Roman" w:hAnsi="Times New Roman"/>
          <w:bCs/>
          <w:sz w:val="24"/>
          <w:szCs w:val="24"/>
        </w:rPr>
        <w:t>сказуемым</w:t>
      </w:r>
      <w:r w:rsidRPr="004B2360">
        <w:rPr>
          <w:rFonts w:ascii="Times New Roman" w:hAnsi="Times New Roman"/>
          <w:bCs/>
          <w:sz w:val="24"/>
          <w:szCs w:val="24"/>
          <w:lang w:val="en-US"/>
        </w:rPr>
        <w:t xml:space="preserve"> (I like to play with my cat. She can play the piano.).</w:t>
      </w:r>
    </w:p>
    <w:p w:rsidR="00340EB6" w:rsidRPr="004B2360" w:rsidRDefault="00340EB6" w:rsidP="0001509D">
      <w:pPr>
        <w:tabs>
          <w:tab w:val="left" w:pos="1134"/>
        </w:tabs>
        <w:spacing w:after="0" w:line="276" w:lineRule="auto"/>
        <w:jc w:val="both"/>
        <w:rPr>
          <w:rFonts w:ascii="Times New Roman" w:hAnsi="Times New Roman"/>
          <w:bCs/>
          <w:sz w:val="24"/>
          <w:szCs w:val="24"/>
          <w:lang w:val="en-US"/>
        </w:rPr>
      </w:pPr>
      <w:r w:rsidRPr="004B2360">
        <w:rPr>
          <w:rFonts w:ascii="Times New Roman" w:hAnsi="Times New Roman"/>
          <w:bCs/>
          <w:sz w:val="24"/>
          <w:szCs w:val="24"/>
        </w:rPr>
        <w:t>Предложения</w:t>
      </w:r>
      <w:r w:rsidRPr="004B2360">
        <w:rPr>
          <w:rFonts w:ascii="Times New Roman" w:hAnsi="Times New Roman"/>
          <w:bCs/>
          <w:sz w:val="24"/>
          <w:szCs w:val="24"/>
          <w:lang w:val="en-US"/>
        </w:rPr>
        <w:t xml:space="preserve"> </w:t>
      </w:r>
      <w:r w:rsidRPr="004B2360">
        <w:rPr>
          <w:rFonts w:ascii="Times New Roman" w:hAnsi="Times New Roman"/>
          <w:bCs/>
          <w:sz w:val="24"/>
          <w:szCs w:val="24"/>
        </w:rPr>
        <w:t>с</w:t>
      </w:r>
      <w:r w:rsidRPr="004B2360">
        <w:rPr>
          <w:rFonts w:ascii="Times New Roman" w:hAnsi="Times New Roman"/>
          <w:bCs/>
          <w:sz w:val="24"/>
          <w:szCs w:val="24"/>
          <w:lang w:val="en-US"/>
        </w:rPr>
        <w:t xml:space="preserve"> </w:t>
      </w:r>
      <w:r w:rsidRPr="004B2360">
        <w:rPr>
          <w:rFonts w:ascii="Times New Roman" w:hAnsi="Times New Roman"/>
          <w:bCs/>
          <w:sz w:val="24"/>
          <w:szCs w:val="24"/>
        </w:rPr>
        <w:t>глаголом</w:t>
      </w:r>
      <w:r w:rsidRPr="004B2360">
        <w:rPr>
          <w:rFonts w:ascii="Times New Roman" w:hAnsi="Times New Roman"/>
          <w:bCs/>
          <w:sz w:val="24"/>
          <w:szCs w:val="24"/>
          <w:lang w:val="en-US"/>
        </w:rPr>
        <w:t>-</w:t>
      </w:r>
      <w:r w:rsidRPr="004B2360">
        <w:rPr>
          <w:rFonts w:ascii="Times New Roman" w:hAnsi="Times New Roman"/>
          <w:bCs/>
          <w:sz w:val="24"/>
          <w:szCs w:val="24"/>
        </w:rPr>
        <w:t>связкой</w:t>
      </w:r>
      <w:r w:rsidRPr="004B2360">
        <w:rPr>
          <w:rFonts w:ascii="Times New Roman" w:hAnsi="Times New Roman"/>
          <w:bCs/>
          <w:sz w:val="24"/>
          <w:szCs w:val="24"/>
          <w:lang w:val="en-US"/>
        </w:rPr>
        <w:t xml:space="preserve"> to be </w:t>
      </w:r>
      <w:r w:rsidRPr="004B2360">
        <w:rPr>
          <w:rFonts w:ascii="Times New Roman" w:hAnsi="Times New Roman"/>
          <w:bCs/>
          <w:sz w:val="24"/>
          <w:szCs w:val="24"/>
        </w:rPr>
        <w:t>в</w:t>
      </w:r>
      <w:r w:rsidRPr="004B2360">
        <w:rPr>
          <w:rFonts w:ascii="Times New Roman" w:hAnsi="Times New Roman"/>
          <w:bCs/>
          <w:sz w:val="24"/>
          <w:szCs w:val="24"/>
          <w:lang w:val="en-US"/>
        </w:rPr>
        <w:t xml:space="preserve"> Present Simple Tense (My father is a doctor. Is it a red ball? – Yes, it is./No, it isn’t.).</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lastRenderedPageBreak/>
        <w:t>Предложения с краткими глагольными формами (She can’t swim. I don’t like porridge.).</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Побудительные предложения в утвердительной форме (Come in, please.).</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Глаголы в Present Simple Tense в повествовательных (утвердительных </w:t>
      </w:r>
      <w:r w:rsidRPr="004B2360">
        <w:rPr>
          <w:rFonts w:ascii="Times New Roman" w:hAnsi="Times New Roman"/>
          <w:bCs/>
          <w:sz w:val="24"/>
          <w:szCs w:val="24"/>
        </w:rPr>
        <w:br/>
        <w:t>и отрицательных) и вопросительных (общий и специальный вопросы) предложениях.</w:t>
      </w:r>
    </w:p>
    <w:p w:rsidR="00340EB6" w:rsidRPr="004B2360" w:rsidRDefault="00340EB6" w:rsidP="0001509D">
      <w:pPr>
        <w:tabs>
          <w:tab w:val="left" w:pos="1134"/>
        </w:tabs>
        <w:spacing w:after="0" w:line="276" w:lineRule="auto"/>
        <w:jc w:val="both"/>
        <w:rPr>
          <w:rFonts w:ascii="Times New Roman" w:hAnsi="Times New Roman"/>
          <w:bCs/>
          <w:sz w:val="24"/>
          <w:szCs w:val="24"/>
          <w:lang w:val="en-US"/>
        </w:rPr>
      </w:pPr>
      <w:r w:rsidRPr="004B2360">
        <w:rPr>
          <w:rFonts w:ascii="Times New Roman" w:hAnsi="Times New Roman"/>
          <w:bCs/>
          <w:sz w:val="24"/>
          <w:szCs w:val="24"/>
        </w:rPr>
        <w:t>Глагольная</w:t>
      </w:r>
      <w:r w:rsidRPr="004B2360">
        <w:rPr>
          <w:rFonts w:ascii="Times New Roman" w:hAnsi="Times New Roman"/>
          <w:bCs/>
          <w:sz w:val="24"/>
          <w:szCs w:val="24"/>
          <w:lang w:val="en-US"/>
        </w:rPr>
        <w:t xml:space="preserve"> </w:t>
      </w:r>
      <w:r w:rsidRPr="004B2360">
        <w:rPr>
          <w:rFonts w:ascii="Times New Roman" w:hAnsi="Times New Roman"/>
          <w:bCs/>
          <w:sz w:val="24"/>
          <w:szCs w:val="24"/>
        </w:rPr>
        <w:t>конструкция</w:t>
      </w:r>
      <w:r w:rsidRPr="004B2360">
        <w:rPr>
          <w:rFonts w:ascii="Times New Roman" w:hAnsi="Times New Roman"/>
          <w:bCs/>
          <w:sz w:val="24"/>
          <w:szCs w:val="24"/>
          <w:lang w:val="en-US"/>
        </w:rPr>
        <w:t xml:space="preserve"> have got (I’ve got a cat. He’s/She’s got a cat. Have you got a cat? – Yes, I have./No, I haven’t. What have you got?).</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Модальный глагол can: для выражения умения (I can play tennis.) и отсутствия умения (I can’t play chess.); для получения разрешения (Can I go out?).</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Определённый, неопределённый и нулевой артикли c именами существительными (наиболее распространённые случаи).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Существительные во множественном числе, образованные по правилу </w:t>
      </w:r>
      <w:r w:rsidRPr="004B2360">
        <w:rPr>
          <w:rFonts w:ascii="Times New Roman" w:hAnsi="Times New Roman"/>
          <w:bCs/>
          <w:sz w:val="24"/>
          <w:szCs w:val="24"/>
        </w:rPr>
        <w:br/>
        <w:t>и исключения (a book – books; a man – men).</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Личные</w:t>
      </w:r>
      <w:r w:rsidRPr="004B2360">
        <w:rPr>
          <w:rFonts w:ascii="Times New Roman" w:hAnsi="Times New Roman"/>
          <w:bCs/>
          <w:sz w:val="24"/>
          <w:szCs w:val="24"/>
          <w:lang w:val="en-US"/>
        </w:rPr>
        <w:t xml:space="preserve"> </w:t>
      </w:r>
      <w:r w:rsidRPr="004B2360">
        <w:rPr>
          <w:rFonts w:ascii="Times New Roman" w:hAnsi="Times New Roman"/>
          <w:bCs/>
          <w:sz w:val="24"/>
          <w:szCs w:val="24"/>
        </w:rPr>
        <w:t>местоимения</w:t>
      </w:r>
      <w:r w:rsidRPr="004B2360">
        <w:rPr>
          <w:rFonts w:ascii="Times New Roman" w:hAnsi="Times New Roman"/>
          <w:bCs/>
          <w:sz w:val="24"/>
          <w:szCs w:val="24"/>
          <w:lang w:val="en-US"/>
        </w:rPr>
        <w:t xml:space="preserve"> (I, you, he/she/it, we, they). </w:t>
      </w:r>
      <w:r w:rsidRPr="004B2360">
        <w:rPr>
          <w:rFonts w:ascii="Times New Roman" w:hAnsi="Times New Roman"/>
          <w:bCs/>
          <w:sz w:val="24"/>
          <w:szCs w:val="24"/>
        </w:rPr>
        <w:t>Притяжательные</w:t>
      </w:r>
      <w:r w:rsidRPr="004B2360">
        <w:rPr>
          <w:rFonts w:ascii="Times New Roman" w:hAnsi="Times New Roman"/>
          <w:bCs/>
          <w:sz w:val="24"/>
          <w:szCs w:val="24"/>
          <w:lang w:val="en-US"/>
        </w:rPr>
        <w:t xml:space="preserve"> </w:t>
      </w:r>
      <w:r w:rsidRPr="004B2360">
        <w:rPr>
          <w:rFonts w:ascii="Times New Roman" w:hAnsi="Times New Roman"/>
          <w:bCs/>
          <w:sz w:val="24"/>
          <w:szCs w:val="24"/>
        </w:rPr>
        <w:t>местоимения</w:t>
      </w:r>
      <w:r w:rsidRPr="004B2360">
        <w:rPr>
          <w:rFonts w:ascii="Times New Roman" w:hAnsi="Times New Roman"/>
          <w:bCs/>
          <w:sz w:val="24"/>
          <w:szCs w:val="24"/>
          <w:lang w:val="en-US"/>
        </w:rPr>
        <w:t xml:space="preserve"> (my, your, his/her/its, our, their). </w:t>
      </w:r>
      <w:r w:rsidRPr="004B2360">
        <w:rPr>
          <w:rFonts w:ascii="Times New Roman" w:hAnsi="Times New Roman"/>
          <w:bCs/>
          <w:sz w:val="24"/>
          <w:szCs w:val="24"/>
        </w:rPr>
        <w:t>Указательные местоимения (this – these).</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Количественные числительные (1–12).</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Вопросительные слова (who, what, how, where, how many).</w:t>
      </w:r>
    </w:p>
    <w:p w:rsidR="00340EB6" w:rsidRPr="004B2360" w:rsidRDefault="00340EB6" w:rsidP="0001509D">
      <w:pPr>
        <w:tabs>
          <w:tab w:val="left" w:pos="1134"/>
        </w:tabs>
        <w:spacing w:after="0" w:line="276" w:lineRule="auto"/>
        <w:jc w:val="both"/>
        <w:rPr>
          <w:rFonts w:ascii="Times New Roman" w:hAnsi="Times New Roman"/>
          <w:bCs/>
          <w:sz w:val="24"/>
          <w:szCs w:val="24"/>
          <w:lang w:val="en-US"/>
        </w:rPr>
      </w:pPr>
      <w:r w:rsidRPr="004B2360">
        <w:rPr>
          <w:rFonts w:ascii="Times New Roman" w:hAnsi="Times New Roman"/>
          <w:bCs/>
          <w:sz w:val="24"/>
          <w:szCs w:val="24"/>
        </w:rPr>
        <w:t>Предлоги</w:t>
      </w:r>
      <w:r w:rsidRPr="004B2360">
        <w:rPr>
          <w:rFonts w:ascii="Times New Roman" w:hAnsi="Times New Roman"/>
          <w:bCs/>
          <w:sz w:val="24"/>
          <w:szCs w:val="24"/>
          <w:lang w:val="en-US"/>
        </w:rPr>
        <w:t xml:space="preserve"> </w:t>
      </w:r>
      <w:r w:rsidRPr="004B2360">
        <w:rPr>
          <w:rFonts w:ascii="Times New Roman" w:hAnsi="Times New Roman"/>
          <w:bCs/>
          <w:sz w:val="24"/>
          <w:szCs w:val="24"/>
        </w:rPr>
        <w:t>места</w:t>
      </w:r>
      <w:r w:rsidRPr="004B2360">
        <w:rPr>
          <w:rFonts w:ascii="Times New Roman" w:hAnsi="Times New Roman"/>
          <w:bCs/>
          <w:sz w:val="24"/>
          <w:szCs w:val="24"/>
          <w:lang w:val="en-US"/>
        </w:rPr>
        <w:t xml:space="preserve"> (in, on, near, under).</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Союзы and и but (c однородными членами).</w:t>
      </w:r>
      <w:bookmarkStart w:id="59" w:name="bookmark33"/>
      <w:bookmarkStart w:id="60" w:name="bookmark34"/>
      <w:bookmarkStart w:id="61" w:name="bookmark35"/>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23.6.4. Социокультурные знания и умения</w:t>
      </w:r>
      <w:bookmarkEnd w:id="59"/>
      <w:bookmarkEnd w:id="60"/>
      <w:bookmarkEnd w:id="61"/>
      <w:r w:rsidRPr="004B2360">
        <w:rPr>
          <w:rFonts w:ascii="Times New Roman" w:hAnsi="Times New Roman"/>
          <w:bCs/>
          <w:sz w:val="24"/>
          <w:szCs w:val="24"/>
        </w:rPr>
        <w:t>.</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Знание названий родной страны и страны/стран изучаемого языка и их столиц.</w:t>
      </w:r>
      <w:bookmarkStart w:id="62" w:name="bookmark36"/>
      <w:bookmarkStart w:id="63" w:name="bookmark37"/>
      <w:bookmarkStart w:id="64" w:name="bookmark38"/>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23.6.5. Компенсаторные умения</w:t>
      </w:r>
      <w:bookmarkEnd w:id="62"/>
      <w:bookmarkEnd w:id="63"/>
      <w:bookmarkEnd w:id="64"/>
      <w:r w:rsidRPr="004B2360">
        <w:rPr>
          <w:rFonts w:ascii="Times New Roman" w:hAnsi="Times New Roman"/>
          <w:bCs/>
          <w:sz w:val="24"/>
          <w:szCs w:val="24"/>
        </w:rPr>
        <w:t>.</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Использование в качестве опоры при порождении собственных высказываний ключевых слов, вопросов; иллюстраций.</w:t>
      </w:r>
    </w:p>
    <w:p w:rsidR="00340EB6" w:rsidRPr="004B2360" w:rsidRDefault="00340EB6" w:rsidP="0001509D">
      <w:pPr>
        <w:pStyle w:val="3"/>
        <w:spacing w:line="276" w:lineRule="auto"/>
        <w:jc w:val="both"/>
        <w:rPr>
          <w:rFonts w:ascii="Times New Roman" w:hAnsi="Times New Roman" w:cs="Times New Roman"/>
          <w:color w:val="auto"/>
          <w:sz w:val="24"/>
          <w:szCs w:val="24"/>
        </w:rPr>
      </w:pPr>
      <w:bookmarkStart w:id="65" w:name="_Toc146657090"/>
      <w:r w:rsidRPr="004B2360">
        <w:rPr>
          <w:rFonts w:ascii="Times New Roman" w:hAnsi="Times New Roman" w:cs="Times New Roman"/>
          <w:color w:val="auto"/>
          <w:sz w:val="24"/>
          <w:szCs w:val="24"/>
        </w:rPr>
        <w:t>23.7. Содержание обучения в 3 классе.</w:t>
      </w:r>
      <w:bookmarkEnd w:id="65"/>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23.7.1. Тематическое содержание речи.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23.7.1.1. Мир моего «я». </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Моя семья. Мой день рождения. Моя любимая еда. Мой день (распорядок дня).</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23.7.1.2. Мир моих увлечений. </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Любимая игрушка, игра. Мой питомец. Любимые занятия. Любимая сказка. Выходной день. Каникулы.</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23.7.1.3. Мир вокруг меня. </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Моя комната (квартира, дом). Моя школа. Мои друзья. Моя малая родина (город, село). Дикие и домашние животные. Погода. Времена года (месяцы).</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23.7.1.4. Родная страна и страны изучаемого языка. </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lastRenderedPageBreak/>
        <w:t>23.7.2. Коммуникативные умения.</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23.7.2.1. Говорение.</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23.7.2.1.1. Коммуникативные умения диалогической речи.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Ведение с опорой на речевые ситуации, ключевые слова и/или иллюстрации </w:t>
      </w:r>
      <w:r w:rsidRPr="004B2360">
        <w:rPr>
          <w:rFonts w:ascii="Times New Roman" w:hAnsi="Times New Roman"/>
          <w:bCs/>
          <w:sz w:val="24"/>
          <w:szCs w:val="24"/>
        </w:rPr>
        <w:br/>
        <w:t>с соблюдением норм речевого этикета, принятых в стране/странах изучаемого языка:</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диалога-расспроса: запрашивание интересующей информации; сообщение фактической информации, ответы на вопросы собеседника.</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23.7.2.1.2. Коммуникативные умения монологической речи.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Создание с опорой на ключевые слова, вопросы и/или иллюстрации устных монологических высказываний: описание предмета, реального человека </w:t>
      </w:r>
      <w:r w:rsidRPr="004B2360">
        <w:rPr>
          <w:rFonts w:ascii="Times New Roman" w:hAnsi="Times New Roman"/>
          <w:bCs/>
          <w:sz w:val="24"/>
          <w:szCs w:val="24"/>
        </w:rPr>
        <w:br/>
        <w:t>или литературного персонажа; рассказ о себе, члене семьи, друге.</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Пересказ с опорой на ключевые слова, вопросы и/или иллюстрации основного содержания прочитанного текста.</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23.7.2.2. Аудирование.</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Понимание на слух речи учителя и одноклассников и вербальная/невербальная реакция на услышанное (при непосредственном общении).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Восприятие и понимание на слух учебных текстов, построенных на изученном языковом материале, в соответствии с поставленной коммуникативной задачей: </w:t>
      </w:r>
      <w:r w:rsidRPr="004B2360">
        <w:rPr>
          <w:rFonts w:ascii="Times New Roman" w:hAnsi="Times New Roman"/>
          <w:bCs/>
          <w:sz w:val="24"/>
          <w:szCs w:val="24"/>
        </w:rPr>
        <w:br/>
        <w:t>с пониманием основного содержания, с пониманием запрашиваемой информации (при опосредованном общении).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w:t>
      </w:r>
      <w:r w:rsidRPr="004B2360">
        <w:rPr>
          <w:rFonts w:ascii="Times New Roman" w:hAnsi="Times New Roman"/>
          <w:bCs/>
          <w:sz w:val="24"/>
          <w:szCs w:val="24"/>
        </w:rPr>
        <w:br/>
        <w:t>в том числе контекстуальной, догадки.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Тексты для аудирования: диалог, высказывания собеседников в ситуациях повседневного общения, рассказ, сказка.</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23.7.2.3. Смысловое чтение.</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Тексты для чтения вслух: диалог, рассказ, сказка.</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w:t>
      </w:r>
      <w:r w:rsidRPr="004B2360">
        <w:rPr>
          <w:rFonts w:ascii="Times New Roman" w:hAnsi="Times New Roman"/>
          <w:bCs/>
          <w:sz w:val="24"/>
          <w:szCs w:val="24"/>
        </w:rPr>
        <w:br/>
        <w:t xml:space="preserve">от поставленной коммуникативной задачи: с пониманием основного содержания, </w:t>
      </w:r>
      <w:r w:rsidRPr="004B2360">
        <w:rPr>
          <w:rFonts w:ascii="Times New Roman" w:hAnsi="Times New Roman"/>
          <w:bCs/>
          <w:sz w:val="24"/>
          <w:szCs w:val="24"/>
        </w:rPr>
        <w:br/>
        <w:t>с пониманием запрашиваемой информации.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w:t>
      </w:r>
      <w:r w:rsidRPr="004B2360">
        <w:rPr>
          <w:rFonts w:ascii="Times New Roman" w:hAnsi="Times New Roman"/>
          <w:bCs/>
          <w:sz w:val="24"/>
          <w:szCs w:val="24"/>
        </w:rPr>
        <w:br/>
      </w:r>
      <w:r w:rsidRPr="004B2360">
        <w:rPr>
          <w:rFonts w:ascii="Times New Roman" w:hAnsi="Times New Roman"/>
          <w:bCs/>
          <w:sz w:val="24"/>
          <w:szCs w:val="24"/>
        </w:rPr>
        <w:lastRenderedPageBreak/>
        <w:t>и без опоры на иллюстрации и с использованием с использованием языковой, в том числе контекстуальной, догадки.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Тексты для чтения: диалог, рассказ, сказка, электронное сообщение личного характера.</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23.7.2.4. Письмо.</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Списывание текста; выписывание из текста слов, словосочетаний, предложений; вставка пропущенного слова в предложение в соответствии </w:t>
      </w:r>
      <w:r w:rsidRPr="004B2360">
        <w:rPr>
          <w:rFonts w:ascii="Times New Roman" w:hAnsi="Times New Roman"/>
          <w:bCs/>
          <w:sz w:val="24"/>
          <w:szCs w:val="24"/>
        </w:rPr>
        <w:br/>
        <w:t>с решаемой коммуникативной/учебной задачей.</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Создание подписей к картинкам, фотографиям с пояснением, что на них изображено.</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Написание с опорой на образец поздравлений с праздниками (с днём рождения, Новым годом, Рождеством) с выражением пожеланий.</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23.7.3. Языковые знания и навыки.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23.7.3.1. Фонетическая сторона речи.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Буквы английского алфавита. Фонетически корректное озвучивание букв английского алфавита.</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Ритмико-интонационные особенности повествовательного, побудительного </w:t>
      </w:r>
      <w:r w:rsidRPr="004B2360">
        <w:rPr>
          <w:rFonts w:ascii="Times New Roman" w:hAnsi="Times New Roman"/>
          <w:bCs/>
          <w:sz w:val="24"/>
          <w:szCs w:val="24"/>
        </w:rPr>
        <w:br/>
        <w:t>и вопросительного (общий и специальный вопрос) предложений.</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Различение на слух и адекватное, без ошибок произнесение слов </w:t>
      </w:r>
      <w:r w:rsidRPr="004B2360">
        <w:rPr>
          <w:rFonts w:ascii="Times New Roman" w:hAnsi="Times New Roman"/>
          <w:bCs/>
          <w:sz w:val="24"/>
          <w:szCs w:val="24"/>
        </w:rPr>
        <w:br/>
        <w:t xml:space="preserve">с соблюдением правильного ударения и фраз/предложений с соблюдением </w:t>
      </w:r>
      <w:r w:rsidRPr="004B2360">
        <w:rPr>
          <w:rFonts w:ascii="Times New Roman" w:hAnsi="Times New Roman"/>
          <w:bCs/>
          <w:sz w:val="24"/>
          <w:szCs w:val="24"/>
        </w:rPr>
        <w:br/>
        <w:t>их ритмико-интонационных особенностей.</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w:t>
      </w:r>
      <w:r w:rsidRPr="004B2360">
        <w:rPr>
          <w:rFonts w:ascii="Times New Roman" w:hAnsi="Times New Roman"/>
          <w:bCs/>
          <w:sz w:val="24"/>
          <w:szCs w:val="24"/>
        </w:rPr>
        <w:br/>
        <w:t>в односложных, двусложных и многосложных словах.</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Вычленение некоторых звукобуквенных сочетаний при анализе изученных слов.</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Чтение новых слов согласно основным правилам чтения с использованием полной или частичной транскрипции.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23.7.3.2. Графика, орфография и пунктуация.</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Правильное написание изученных слов.</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Правильная расстановка знаков препинания: точки, вопросительного </w:t>
      </w:r>
      <w:r w:rsidRPr="004B2360">
        <w:rPr>
          <w:rFonts w:ascii="Times New Roman" w:hAnsi="Times New Roman"/>
          <w:bCs/>
          <w:sz w:val="24"/>
          <w:szCs w:val="24"/>
        </w:rPr>
        <w:b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23.7.3.3. Лексическая сторона речи.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lastRenderedPageBreak/>
        <w:t xml:space="preserve">Распознавание в письменном и звучащем тексте и употребление в устной </w:t>
      </w:r>
      <w:r w:rsidRPr="004B2360">
        <w:rPr>
          <w:rFonts w:ascii="Times New Roman" w:hAnsi="Times New Roman"/>
          <w:bCs/>
          <w:sz w:val="24"/>
          <w:szCs w:val="24"/>
        </w:rPr>
        <w:br/>
        <w:t xml:space="preserve">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w:t>
      </w:r>
      <w:r w:rsidRPr="004B2360">
        <w:rPr>
          <w:rFonts w:ascii="Times New Roman" w:hAnsi="Times New Roman"/>
          <w:bCs/>
          <w:sz w:val="24"/>
          <w:szCs w:val="24"/>
        </w:rPr>
        <w:br/>
        <w:t>на первом году обучения.</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Распознавание в устной и письменной речи интернациональных слов (doctor, film) с помощью языковой догадки.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23.7.3.4. Грамматическая сторона речи.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Распознавание в письменном и звучащем тексте и употребление в устной </w:t>
      </w:r>
      <w:r w:rsidRPr="004B2360">
        <w:rPr>
          <w:rFonts w:ascii="Times New Roman" w:hAnsi="Times New Roman"/>
          <w:bCs/>
          <w:sz w:val="24"/>
          <w:szCs w:val="24"/>
        </w:rPr>
        <w:br/>
        <w:t xml:space="preserve">и письменной речи родственных слов с использованием основных способов словообразования: аффиксации (суффиксы числительных -teen, -ty, -th) </w:t>
      </w:r>
      <w:r w:rsidRPr="004B2360">
        <w:rPr>
          <w:rFonts w:ascii="Times New Roman" w:hAnsi="Times New Roman"/>
          <w:bCs/>
          <w:sz w:val="24"/>
          <w:szCs w:val="24"/>
        </w:rPr>
        <w:br/>
        <w:t>и словосложения (football, snowman)</w:t>
      </w:r>
    </w:p>
    <w:p w:rsidR="00340EB6" w:rsidRPr="004B2360" w:rsidRDefault="00340EB6" w:rsidP="0001509D">
      <w:pPr>
        <w:tabs>
          <w:tab w:val="left" w:pos="1134"/>
        </w:tabs>
        <w:spacing w:after="0" w:line="276" w:lineRule="auto"/>
        <w:jc w:val="both"/>
        <w:rPr>
          <w:rFonts w:ascii="Times New Roman" w:hAnsi="Times New Roman"/>
          <w:bCs/>
          <w:sz w:val="24"/>
          <w:szCs w:val="24"/>
          <w:lang w:val="en-US"/>
        </w:rPr>
      </w:pPr>
      <w:r w:rsidRPr="004B2360">
        <w:rPr>
          <w:rFonts w:ascii="Times New Roman" w:hAnsi="Times New Roman"/>
          <w:bCs/>
          <w:sz w:val="24"/>
          <w:szCs w:val="24"/>
        </w:rPr>
        <w:t>Предложения</w:t>
      </w:r>
      <w:r w:rsidRPr="004B2360">
        <w:rPr>
          <w:rFonts w:ascii="Times New Roman" w:hAnsi="Times New Roman"/>
          <w:bCs/>
          <w:sz w:val="24"/>
          <w:szCs w:val="24"/>
          <w:lang w:val="en-US"/>
        </w:rPr>
        <w:t xml:space="preserve"> </w:t>
      </w:r>
      <w:r w:rsidRPr="004B2360">
        <w:rPr>
          <w:rFonts w:ascii="Times New Roman" w:hAnsi="Times New Roman"/>
          <w:bCs/>
          <w:sz w:val="24"/>
          <w:szCs w:val="24"/>
        </w:rPr>
        <w:t>с</w:t>
      </w:r>
      <w:r w:rsidRPr="004B2360">
        <w:rPr>
          <w:rFonts w:ascii="Times New Roman" w:hAnsi="Times New Roman"/>
          <w:bCs/>
          <w:sz w:val="24"/>
          <w:szCs w:val="24"/>
          <w:lang w:val="en-US"/>
        </w:rPr>
        <w:t xml:space="preserve"> </w:t>
      </w:r>
      <w:r w:rsidRPr="004B2360">
        <w:rPr>
          <w:rFonts w:ascii="Times New Roman" w:hAnsi="Times New Roman"/>
          <w:bCs/>
          <w:sz w:val="24"/>
          <w:szCs w:val="24"/>
        </w:rPr>
        <w:t>начальным</w:t>
      </w:r>
      <w:r w:rsidRPr="004B2360">
        <w:rPr>
          <w:rFonts w:ascii="Times New Roman" w:hAnsi="Times New Roman"/>
          <w:bCs/>
          <w:sz w:val="24"/>
          <w:szCs w:val="24"/>
          <w:lang w:val="en-US"/>
        </w:rPr>
        <w:t xml:space="preserve"> There + to be </w:t>
      </w:r>
      <w:r w:rsidRPr="004B2360">
        <w:rPr>
          <w:rFonts w:ascii="Times New Roman" w:hAnsi="Times New Roman"/>
          <w:bCs/>
          <w:sz w:val="24"/>
          <w:szCs w:val="24"/>
        </w:rPr>
        <w:t>в</w:t>
      </w:r>
      <w:r w:rsidRPr="004B2360">
        <w:rPr>
          <w:rFonts w:ascii="Times New Roman" w:hAnsi="Times New Roman"/>
          <w:bCs/>
          <w:sz w:val="24"/>
          <w:szCs w:val="24"/>
          <w:lang w:val="en-US"/>
        </w:rPr>
        <w:t xml:space="preserve"> Past Simple Tense (There was an old house near the river.).</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Побудительные предложения в отрицательной (Don’t talk, please.) форме.</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340EB6" w:rsidRPr="004B2360" w:rsidRDefault="00340EB6" w:rsidP="0001509D">
      <w:pPr>
        <w:tabs>
          <w:tab w:val="left" w:pos="1134"/>
        </w:tabs>
        <w:spacing w:after="0" w:line="276" w:lineRule="auto"/>
        <w:jc w:val="both"/>
        <w:rPr>
          <w:rFonts w:ascii="Times New Roman" w:hAnsi="Times New Roman"/>
          <w:bCs/>
          <w:sz w:val="24"/>
          <w:szCs w:val="24"/>
          <w:lang w:val="en-US"/>
        </w:rPr>
      </w:pPr>
      <w:r w:rsidRPr="004B2360">
        <w:rPr>
          <w:rFonts w:ascii="Times New Roman" w:hAnsi="Times New Roman"/>
          <w:bCs/>
          <w:sz w:val="24"/>
          <w:szCs w:val="24"/>
        </w:rPr>
        <w:t>Конструкция</w:t>
      </w:r>
      <w:r w:rsidRPr="004B2360">
        <w:rPr>
          <w:rFonts w:ascii="Times New Roman" w:hAnsi="Times New Roman"/>
          <w:bCs/>
          <w:sz w:val="24"/>
          <w:szCs w:val="24"/>
          <w:lang w:val="en-US"/>
        </w:rPr>
        <w:t xml:space="preserve"> I’d like to ... (I’d like to read this book.).</w:t>
      </w:r>
    </w:p>
    <w:p w:rsidR="00340EB6" w:rsidRPr="004B2360" w:rsidRDefault="00340EB6" w:rsidP="0001509D">
      <w:pPr>
        <w:tabs>
          <w:tab w:val="left" w:pos="1134"/>
        </w:tabs>
        <w:spacing w:after="0" w:line="276" w:lineRule="auto"/>
        <w:jc w:val="both"/>
        <w:rPr>
          <w:rFonts w:ascii="Times New Roman" w:hAnsi="Times New Roman"/>
          <w:bCs/>
          <w:sz w:val="24"/>
          <w:szCs w:val="24"/>
          <w:lang w:val="en-US"/>
        </w:rPr>
      </w:pPr>
      <w:r w:rsidRPr="004B2360">
        <w:rPr>
          <w:rFonts w:ascii="Times New Roman" w:hAnsi="Times New Roman"/>
          <w:bCs/>
          <w:sz w:val="24"/>
          <w:szCs w:val="24"/>
        </w:rPr>
        <w:t>Конструкции</w:t>
      </w:r>
      <w:r w:rsidRPr="004B2360">
        <w:rPr>
          <w:rFonts w:ascii="Times New Roman" w:hAnsi="Times New Roman"/>
          <w:bCs/>
          <w:sz w:val="24"/>
          <w:szCs w:val="24"/>
          <w:lang w:val="en-US"/>
        </w:rPr>
        <w:t xml:space="preserve"> </w:t>
      </w:r>
      <w:r w:rsidRPr="004B2360">
        <w:rPr>
          <w:rFonts w:ascii="Times New Roman" w:hAnsi="Times New Roman"/>
          <w:bCs/>
          <w:sz w:val="24"/>
          <w:szCs w:val="24"/>
        </w:rPr>
        <w:t>с</w:t>
      </w:r>
      <w:r w:rsidRPr="004B2360">
        <w:rPr>
          <w:rFonts w:ascii="Times New Roman" w:hAnsi="Times New Roman"/>
          <w:bCs/>
          <w:sz w:val="24"/>
          <w:szCs w:val="24"/>
          <w:lang w:val="en-US"/>
        </w:rPr>
        <w:t xml:space="preserve"> </w:t>
      </w:r>
      <w:r w:rsidRPr="004B2360">
        <w:rPr>
          <w:rFonts w:ascii="Times New Roman" w:hAnsi="Times New Roman"/>
          <w:bCs/>
          <w:sz w:val="24"/>
          <w:szCs w:val="24"/>
        </w:rPr>
        <w:t>глаголами</w:t>
      </w:r>
      <w:r w:rsidRPr="004B2360">
        <w:rPr>
          <w:rFonts w:ascii="Times New Roman" w:hAnsi="Times New Roman"/>
          <w:bCs/>
          <w:sz w:val="24"/>
          <w:szCs w:val="24"/>
          <w:lang w:val="en-US"/>
        </w:rPr>
        <w:t xml:space="preserve"> </w:t>
      </w:r>
      <w:r w:rsidRPr="004B2360">
        <w:rPr>
          <w:rFonts w:ascii="Times New Roman" w:hAnsi="Times New Roman"/>
          <w:bCs/>
          <w:sz w:val="24"/>
          <w:szCs w:val="24"/>
        </w:rPr>
        <w:t>на</w:t>
      </w:r>
      <w:r w:rsidRPr="004B2360">
        <w:rPr>
          <w:rFonts w:ascii="Times New Roman" w:hAnsi="Times New Roman"/>
          <w:bCs/>
          <w:sz w:val="24"/>
          <w:szCs w:val="24"/>
          <w:lang w:val="en-US"/>
        </w:rPr>
        <w:t xml:space="preserve"> -ing: to like/enjoy doing smth (I like riding my bike.).</w:t>
      </w:r>
    </w:p>
    <w:p w:rsidR="00340EB6" w:rsidRPr="004B2360" w:rsidRDefault="00340EB6" w:rsidP="0001509D">
      <w:pPr>
        <w:tabs>
          <w:tab w:val="left" w:pos="1134"/>
        </w:tabs>
        <w:spacing w:after="0" w:line="276" w:lineRule="auto"/>
        <w:jc w:val="both"/>
        <w:rPr>
          <w:rFonts w:ascii="Times New Roman" w:hAnsi="Times New Roman"/>
          <w:bCs/>
          <w:sz w:val="24"/>
          <w:szCs w:val="24"/>
          <w:lang w:val="en-US"/>
        </w:rPr>
      </w:pPr>
      <w:r w:rsidRPr="004B2360">
        <w:rPr>
          <w:rFonts w:ascii="Times New Roman" w:hAnsi="Times New Roman"/>
          <w:bCs/>
          <w:sz w:val="24"/>
          <w:szCs w:val="24"/>
        </w:rPr>
        <w:t>Существительные</w:t>
      </w:r>
      <w:r w:rsidRPr="004B2360">
        <w:rPr>
          <w:rFonts w:ascii="Times New Roman" w:hAnsi="Times New Roman"/>
          <w:bCs/>
          <w:sz w:val="24"/>
          <w:szCs w:val="24"/>
          <w:lang w:val="en-US"/>
        </w:rPr>
        <w:t xml:space="preserve"> </w:t>
      </w:r>
      <w:r w:rsidRPr="004B2360">
        <w:rPr>
          <w:rFonts w:ascii="Times New Roman" w:hAnsi="Times New Roman"/>
          <w:bCs/>
          <w:sz w:val="24"/>
          <w:szCs w:val="24"/>
        </w:rPr>
        <w:t>в</w:t>
      </w:r>
      <w:r w:rsidRPr="004B2360">
        <w:rPr>
          <w:rFonts w:ascii="Times New Roman" w:hAnsi="Times New Roman"/>
          <w:bCs/>
          <w:sz w:val="24"/>
          <w:szCs w:val="24"/>
          <w:lang w:val="en-US"/>
        </w:rPr>
        <w:t xml:space="preserve"> </w:t>
      </w:r>
      <w:r w:rsidRPr="004B2360">
        <w:rPr>
          <w:rFonts w:ascii="Times New Roman" w:hAnsi="Times New Roman"/>
          <w:bCs/>
          <w:sz w:val="24"/>
          <w:szCs w:val="24"/>
        </w:rPr>
        <w:t>притяжательном</w:t>
      </w:r>
      <w:r w:rsidRPr="004B2360">
        <w:rPr>
          <w:rFonts w:ascii="Times New Roman" w:hAnsi="Times New Roman"/>
          <w:bCs/>
          <w:sz w:val="24"/>
          <w:szCs w:val="24"/>
          <w:lang w:val="en-US"/>
        </w:rPr>
        <w:t xml:space="preserve"> </w:t>
      </w:r>
      <w:r w:rsidRPr="004B2360">
        <w:rPr>
          <w:rFonts w:ascii="Times New Roman" w:hAnsi="Times New Roman"/>
          <w:bCs/>
          <w:sz w:val="24"/>
          <w:szCs w:val="24"/>
        </w:rPr>
        <w:t>падеже</w:t>
      </w:r>
      <w:r w:rsidRPr="004B2360">
        <w:rPr>
          <w:rFonts w:ascii="Times New Roman" w:hAnsi="Times New Roman"/>
          <w:bCs/>
          <w:sz w:val="24"/>
          <w:szCs w:val="24"/>
          <w:lang w:val="en-US"/>
        </w:rPr>
        <w:t xml:space="preserve"> (Possessive Case; Ann’s dress, children’s toys, boys’ books).</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Слова, выражающие количество с исчисляемыми и неисчисляемыми существительными (much/many/a lot of).</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 Yes, I’ve got some.).</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Наречия частотности (usually, often).</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Количественные числительные (13–100). Порядковые числительные (1–30).</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Вопросительные слова (when, whose, why).</w:t>
      </w:r>
    </w:p>
    <w:p w:rsidR="00340EB6" w:rsidRPr="004B2360" w:rsidRDefault="00340EB6" w:rsidP="0001509D">
      <w:pPr>
        <w:tabs>
          <w:tab w:val="left" w:pos="1134"/>
        </w:tabs>
        <w:spacing w:after="0" w:line="276" w:lineRule="auto"/>
        <w:jc w:val="both"/>
        <w:rPr>
          <w:rFonts w:ascii="Times New Roman" w:hAnsi="Times New Roman"/>
          <w:bCs/>
          <w:sz w:val="24"/>
          <w:szCs w:val="24"/>
          <w:lang w:val="en-US"/>
        </w:rPr>
      </w:pPr>
      <w:r w:rsidRPr="004B2360">
        <w:rPr>
          <w:rFonts w:ascii="Times New Roman" w:hAnsi="Times New Roman"/>
          <w:bCs/>
          <w:sz w:val="24"/>
          <w:szCs w:val="24"/>
        </w:rPr>
        <w:t>Предлоги</w:t>
      </w:r>
      <w:r w:rsidRPr="004B2360">
        <w:rPr>
          <w:rFonts w:ascii="Times New Roman" w:hAnsi="Times New Roman"/>
          <w:bCs/>
          <w:sz w:val="24"/>
          <w:szCs w:val="24"/>
          <w:lang w:val="en-US"/>
        </w:rPr>
        <w:t xml:space="preserve"> </w:t>
      </w:r>
      <w:r w:rsidRPr="004B2360">
        <w:rPr>
          <w:rFonts w:ascii="Times New Roman" w:hAnsi="Times New Roman"/>
          <w:bCs/>
          <w:sz w:val="24"/>
          <w:szCs w:val="24"/>
        </w:rPr>
        <w:t>места</w:t>
      </w:r>
      <w:r w:rsidRPr="004B2360">
        <w:rPr>
          <w:rFonts w:ascii="Times New Roman" w:hAnsi="Times New Roman"/>
          <w:bCs/>
          <w:sz w:val="24"/>
          <w:szCs w:val="24"/>
          <w:lang w:val="en-US"/>
        </w:rPr>
        <w:t xml:space="preserve"> (next to, in front of, behind), </w:t>
      </w:r>
      <w:r w:rsidRPr="004B2360">
        <w:rPr>
          <w:rFonts w:ascii="Times New Roman" w:hAnsi="Times New Roman"/>
          <w:bCs/>
          <w:sz w:val="24"/>
          <w:szCs w:val="24"/>
        </w:rPr>
        <w:t>направления</w:t>
      </w:r>
      <w:r w:rsidRPr="004B2360">
        <w:rPr>
          <w:rFonts w:ascii="Times New Roman" w:hAnsi="Times New Roman"/>
          <w:bCs/>
          <w:sz w:val="24"/>
          <w:szCs w:val="24"/>
          <w:lang w:val="en-US"/>
        </w:rPr>
        <w:t xml:space="preserve"> (to), </w:t>
      </w:r>
      <w:r w:rsidRPr="004B2360">
        <w:rPr>
          <w:rFonts w:ascii="Times New Roman" w:hAnsi="Times New Roman"/>
          <w:bCs/>
          <w:sz w:val="24"/>
          <w:szCs w:val="24"/>
        </w:rPr>
        <w:t>времени</w:t>
      </w:r>
      <w:r w:rsidRPr="004B2360">
        <w:rPr>
          <w:rFonts w:ascii="Times New Roman" w:hAnsi="Times New Roman"/>
          <w:bCs/>
          <w:sz w:val="24"/>
          <w:szCs w:val="24"/>
          <w:lang w:val="en-US"/>
        </w:rPr>
        <w:t xml:space="preserve"> (at, in, on </w:t>
      </w:r>
      <w:r w:rsidRPr="004B2360">
        <w:rPr>
          <w:rFonts w:ascii="Times New Roman" w:hAnsi="Times New Roman"/>
          <w:bCs/>
          <w:sz w:val="24"/>
          <w:szCs w:val="24"/>
        </w:rPr>
        <w:t>в</w:t>
      </w:r>
      <w:r w:rsidRPr="004B2360">
        <w:rPr>
          <w:rFonts w:ascii="Times New Roman" w:hAnsi="Times New Roman"/>
          <w:bCs/>
          <w:sz w:val="24"/>
          <w:szCs w:val="24"/>
          <w:lang w:val="en-US"/>
        </w:rPr>
        <w:t xml:space="preserve"> </w:t>
      </w:r>
      <w:r w:rsidRPr="004B2360">
        <w:rPr>
          <w:rFonts w:ascii="Times New Roman" w:hAnsi="Times New Roman"/>
          <w:bCs/>
          <w:sz w:val="24"/>
          <w:szCs w:val="24"/>
        </w:rPr>
        <w:t>выражениях</w:t>
      </w:r>
      <w:r w:rsidRPr="004B2360">
        <w:rPr>
          <w:rFonts w:ascii="Times New Roman" w:hAnsi="Times New Roman"/>
          <w:bCs/>
          <w:sz w:val="24"/>
          <w:szCs w:val="24"/>
          <w:lang w:val="en-US"/>
        </w:rPr>
        <w:t xml:space="preserve"> at 5 o’clock, in the morning, on Monday).</w:t>
      </w:r>
      <w:bookmarkStart w:id="66" w:name="bookmark39"/>
      <w:bookmarkStart w:id="67" w:name="bookmark40"/>
      <w:bookmarkStart w:id="68" w:name="bookmark41"/>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23.7.4. Социокультурные знания и умения</w:t>
      </w:r>
      <w:bookmarkEnd w:id="66"/>
      <w:bookmarkEnd w:id="67"/>
      <w:bookmarkEnd w:id="68"/>
      <w:r w:rsidRPr="004B2360">
        <w:rPr>
          <w:rFonts w:ascii="Times New Roman" w:hAnsi="Times New Roman"/>
          <w:bCs/>
          <w:sz w:val="24"/>
          <w:szCs w:val="24"/>
        </w:rPr>
        <w:t>.</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Знание произведений детского фольклора (рифмовок, стихов, песенок), персонажей детских книг.</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69" w:name="bookmark42"/>
      <w:bookmarkStart w:id="70" w:name="bookmark43"/>
      <w:bookmarkStart w:id="71" w:name="bookmark44"/>
      <w:r w:rsidRPr="004B2360">
        <w:rPr>
          <w:rFonts w:ascii="Times New Roman" w:hAnsi="Times New Roman"/>
          <w:bCs/>
          <w:sz w:val="24"/>
          <w:szCs w:val="24"/>
        </w:rPr>
        <w:lastRenderedPageBreak/>
        <w:t>23.7.5. Компенсаторные умения</w:t>
      </w:r>
      <w:bookmarkEnd w:id="69"/>
      <w:bookmarkEnd w:id="70"/>
      <w:bookmarkEnd w:id="71"/>
      <w:r w:rsidRPr="004B2360">
        <w:rPr>
          <w:rFonts w:ascii="Times New Roman" w:hAnsi="Times New Roman"/>
          <w:bCs/>
          <w:sz w:val="24"/>
          <w:szCs w:val="24"/>
        </w:rPr>
        <w:t>.</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Использование при чтении и аудировании языковой, в том числе контекстуальной, догадки.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Использование в качестве опоры при порождении собственных высказываний ключевых слов, вопросов; иллюстраций.</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w:t>
      </w:r>
      <w:r w:rsidRPr="004B2360">
        <w:rPr>
          <w:rFonts w:ascii="Times New Roman" w:hAnsi="Times New Roman"/>
          <w:bCs/>
          <w:sz w:val="24"/>
          <w:szCs w:val="24"/>
        </w:rPr>
        <w:br/>
        <w:t>в тексте запрашиваемой информации.</w:t>
      </w:r>
    </w:p>
    <w:p w:rsidR="00340EB6" w:rsidRPr="004B2360" w:rsidRDefault="00340EB6" w:rsidP="0001509D">
      <w:pPr>
        <w:pStyle w:val="3"/>
        <w:spacing w:line="276" w:lineRule="auto"/>
        <w:jc w:val="both"/>
        <w:rPr>
          <w:rFonts w:ascii="Times New Roman" w:hAnsi="Times New Roman" w:cs="Times New Roman"/>
          <w:color w:val="auto"/>
          <w:sz w:val="24"/>
          <w:szCs w:val="24"/>
        </w:rPr>
      </w:pPr>
      <w:bookmarkStart w:id="72" w:name="_Toc146657091"/>
      <w:r w:rsidRPr="004B2360">
        <w:rPr>
          <w:rFonts w:ascii="Times New Roman" w:hAnsi="Times New Roman" w:cs="Times New Roman"/>
          <w:color w:val="auto"/>
          <w:sz w:val="24"/>
          <w:szCs w:val="24"/>
        </w:rPr>
        <w:t>23.8. Содержание обучения в 4 классе.</w:t>
      </w:r>
      <w:bookmarkEnd w:id="72"/>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23.8.1. Тематическое содержание речи.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23.8.1.1. Мир моего «я». </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Моя семья. Мой день рождения, подарки. Моя любимая еда. Мой день (распорядок дня, домашние обязанности).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23.8.1.2. Мир моих увлечений. </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Любимая игрушка, игра. Мой питомец. Любимые занятия. Занятия спортом. Любимая сказка/история/рассказ. Выходной день. Каникулы.</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23.8.1.3. Мир вокруг меня. </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23.8.1.4. Родная страна и страны изучаемого языка. </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23.8.2. Коммуникативные умения.</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23.8.2.1. Говорение.</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23.8.2.1.1. Коммуникативные умения диалогической речи.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Ведение с опорой на речевые ситуации, ключевые слова и/или иллюстрации </w:t>
      </w:r>
      <w:r w:rsidRPr="004B2360">
        <w:rPr>
          <w:rFonts w:ascii="Times New Roman" w:hAnsi="Times New Roman"/>
          <w:bCs/>
          <w:sz w:val="24"/>
          <w:szCs w:val="24"/>
        </w:rPr>
        <w:br/>
        <w:t>с соблюдением норм речевого этикета, принятых в стране/странах изучаемого языка:</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диалога-расспроса: запрашивание интересующей информации; сообщение фактической информации, ответы на вопросы собеседника.</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23.8.2.1.2. Коммуникативные умения монологической речи.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Пересказ основного содержания прочитанного текста с опорой на ключевые слова, вопросы, план и/или иллюстрации.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lastRenderedPageBreak/>
        <w:t>Краткое устное изложение результатов выполненного несложного проектного задания.</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23.8.2.2. Аудирование.</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23.8.2.2.1. Коммуникативные умения аудирования.</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Понимание на слух речи учителя и одноклассников и вербальная/невербальная реакция на услышанное (при непосредственном общении).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Восприятие и понимание на слух учебных и адаптированных аутентичных текстов, построенных на изученном языковом материале, в соответствии </w:t>
      </w:r>
      <w:r w:rsidRPr="004B2360">
        <w:rPr>
          <w:rFonts w:ascii="Times New Roman" w:hAnsi="Times New Roman"/>
          <w:bCs/>
          <w:sz w:val="24"/>
          <w:szCs w:val="24"/>
        </w:rPr>
        <w:br/>
        <w:t xml:space="preserve">с поставленной коммуникативной задачей: с пониманием основного содержания, </w:t>
      </w:r>
      <w:r w:rsidRPr="004B2360">
        <w:rPr>
          <w:rFonts w:ascii="Times New Roman" w:hAnsi="Times New Roman"/>
          <w:bCs/>
          <w:sz w:val="24"/>
          <w:szCs w:val="24"/>
        </w:rPr>
        <w:br/>
        <w:t>с пониманием запрашиваемой информации (при опосредованном общении).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w:t>
      </w:r>
      <w:r w:rsidRPr="004B2360">
        <w:rPr>
          <w:rFonts w:ascii="Times New Roman" w:hAnsi="Times New Roman"/>
          <w:bCs/>
          <w:sz w:val="24"/>
          <w:szCs w:val="24"/>
        </w:rPr>
        <w:br/>
        <w:t>на слух тексте с опорой и без опоры на иллюстрации и с использованием языковой, в том числе контекстуальной, догадки.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Аудирование с пониманием запрашиваемой информации предполагает умение выделять запрашиваемую информацию фактического характера с опорой </w:t>
      </w:r>
      <w:r w:rsidRPr="004B2360">
        <w:rPr>
          <w:rFonts w:ascii="Times New Roman" w:hAnsi="Times New Roman"/>
          <w:bCs/>
          <w:sz w:val="24"/>
          <w:szCs w:val="24"/>
        </w:rPr>
        <w:br/>
        <w:t>и без опоры на иллюстрации, а также с использованием языковой, в том числе контекстуальной, догадки.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23.8.2.3. Смысловое чтение.</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Чтение вслух учебных текстов с соблюдением правил чтения </w:t>
      </w:r>
      <w:r w:rsidRPr="004B2360">
        <w:rPr>
          <w:rFonts w:ascii="Times New Roman" w:hAnsi="Times New Roman"/>
          <w:bCs/>
          <w:sz w:val="24"/>
          <w:szCs w:val="24"/>
        </w:rPr>
        <w:br/>
        <w:t>и соответствующей интонацией, понимание прочитанного.</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Тексты для чтения вслух: диалог, рассказ, сказка.</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w:t>
      </w:r>
      <w:r w:rsidRPr="004B2360">
        <w:rPr>
          <w:rFonts w:ascii="Times New Roman" w:hAnsi="Times New Roman"/>
          <w:bCs/>
          <w:sz w:val="24"/>
          <w:szCs w:val="24"/>
        </w:rPr>
        <w:br/>
        <w:t xml:space="preserve">от поставленной коммуникативной задачи: с пониманием основного содержания, </w:t>
      </w:r>
      <w:r w:rsidRPr="004B2360">
        <w:rPr>
          <w:rFonts w:ascii="Times New Roman" w:hAnsi="Times New Roman"/>
          <w:bCs/>
          <w:sz w:val="24"/>
          <w:szCs w:val="24"/>
        </w:rPr>
        <w:br/>
        <w:t>с пониманием запрашиваемой информации.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Чтение с пониманием основного содержания текста предполагает определение основной темы и главных фактов/событий в прочитанном тексте с опорой </w:t>
      </w:r>
      <w:r w:rsidRPr="004B2360">
        <w:rPr>
          <w:rFonts w:ascii="Times New Roman" w:hAnsi="Times New Roman"/>
          <w:bCs/>
          <w:sz w:val="24"/>
          <w:szCs w:val="24"/>
        </w:rPr>
        <w:br/>
        <w:t>и без опоры на иллюстрации, с использованием языковой, в том числе контекстуальной, догадки.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w:t>
      </w:r>
      <w:r w:rsidRPr="004B2360">
        <w:rPr>
          <w:rFonts w:ascii="Times New Roman" w:hAnsi="Times New Roman"/>
          <w:bCs/>
          <w:sz w:val="24"/>
          <w:szCs w:val="24"/>
        </w:rPr>
        <w:br/>
        <w:t>в том числе контекстуальной, догадки.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w:t>
      </w:r>
      <w:r w:rsidRPr="004B2360">
        <w:rPr>
          <w:rFonts w:ascii="Times New Roman" w:hAnsi="Times New Roman"/>
          <w:bCs/>
          <w:sz w:val="24"/>
          <w:szCs w:val="24"/>
        </w:rPr>
        <w:br/>
        <w:t>на иллюстрации и с использованием языковой догадки, в том числе контекстуальной.</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Прогнозирование содержания текста на основе заголовка</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Чтение не сплошных текстов (таблиц, диаграмм) и понимание представленной в них информации.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23.8.2.4. Письмо.</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lastRenderedPageBreak/>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Написание с опорой на образец поздравления с праздниками (с днём рождения, Новым годом, Рождеством) с выражением пожеланий.</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Написание электронного сообщения личного характера с опорой на образец.</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23.8.3. Языковые знания и навыки.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23.8.3.1. Фонетическая сторона речи.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Ритмико-интонационные особенности повествовательного, побудительного </w:t>
      </w:r>
      <w:r w:rsidRPr="004B2360">
        <w:rPr>
          <w:rFonts w:ascii="Times New Roman" w:hAnsi="Times New Roman"/>
          <w:bCs/>
          <w:sz w:val="24"/>
          <w:szCs w:val="24"/>
        </w:rPr>
        <w:br/>
        <w:t>и вопросительного (общий и специальный вопрос) предложений.</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Различение на слух и адекватное, без ошибок, ведущих к сбою </w:t>
      </w:r>
      <w:r w:rsidRPr="004B2360">
        <w:rPr>
          <w:rFonts w:ascii="Times New Roman" w:hAnsi="Times New Roman"/>
          <w:bCs/>
          <w:sz w:val="24"/>
          <w:szCs w:val="24"/>
        </w:rPr>
        <w:br/>
        <w:t xml:space="preserve">в коммуникации, произнесение слов с соблюдением правильного ударения и фраз </w:t>
      </w:r>
      <w:r w:rsidRPr="004B2360">
        <w:rPr>
          <w:rFonts w:ascii="Times New Roman" w:hAnsi="Times New Roman"/>
          <w:bCs/>
          <w:sz w:val="24"/>
          <w:szCs w:val="24"/>
        </w:rPr>
        <w:br/>
        <w:t>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w:t>
      </w:r>
      <w:r w:rsidRPr="004B2360">
        <w:rPr>
          <w:rFonts w:ascii="Times New Roman" w:hAnsi="Times New Roman"/>
          <w:bCs/>
          <w:sz w:val="24"/>
          <w:szCs w:val="24"/>
        </w:rPr>
        <w:br/>
        <w:t>в односложных, двусложных и многосложных словах.</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Вычленение некоторых звукобуквенных сочетаний при анализе изученных слов.</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Чтение новых слов согласно основным правилам чтения с использованием полной или частичной транскрипции, по аналогии.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23.8.3.2. Графика, орфография и пунктуация.</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w:t>
      </w:r>
      <w:r w:rsidRPr="004B2360">
        <w:rPr>
          <w:rFonts w:ascii="Times New Roman" w:hAnsi="Times New Roman"/>
          <w:bCs/>
          <w:sz w:val="24"/>
          <w:szCs w:val="24"/>
        </w:rPr>
        <w:br/>
        <w:t>и модального глаголов, существительных в притяжательном падеже (Possessive Case).</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23.8.3.3. Лексическая сторона речи.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Распознавание в письменном и звучащем тексте и употребление в устной </w:t>
      </w:r>
      <w:r w:rsidRPr="004B2360">
        <w:rPr>
          <w:rFonts w:ascii="Times New Roman" w:hAnsi="Times New Roman"/>
          <w:bCs/>
          <w:sz w:val="24"/>
          <w:szCs w:val="24"/>
        </w:rPr>
        <w:br/>
        <w:t xml:space="preserve">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w:t>
      </w:r>
      <w:r w:rsidRPr="004B2360">
        <w:rPr>
          <w:rFonts w:ascii="Times New Roman" w:hAnsi="Times New Roman"/>
          <w:bCs/>
          <w:sz w:val="24"/>
          <w:szCs w:val="24"/>
        </w:rPr>
        <w:br/>
        <w:t>в предыдущие два года обучения.</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Распознавание и образование в устной и письменной речи родственных слов </w:t>
      </w:r>
      <w:r w:rsidRPr="004B2360">
        <w:rPr>
          <w:rFonts w:ascii="Times New Roman" w:hAnsi="Times New Roman"/>
          <w:bCs/>
          <w:sz w:val="24"/>
          <w:szCs w:val="24"/>
        </w:rPr>
        <w:br/>
        <w:t>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Использование языковой догадки для распознавания интернациональных слов (pilot, film).</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lastRenderedPageBreak/>
        <w:t>23.8.3.4. Грамматическая сторона речи.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Распознавание в письменном и звучащем тексте и употребление в устной </w:t>
      </w:r>
      <w:r w:rsidRPr="004B2360">
        <w:rPr>
          <w:rFonts w:ascii="Times New Roman" w:hAnsi="Times New Roman"/>
          <w:bCs/>
          <w:sz w:val="24"/>
          <w:szCs w:val="24"/>
        </w:rPr>
        <w:br/>
        <w:t>и письменной речи изученных морфологических форм и синтаксических конструкций английского языка.</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Глаголы в Present/Past Simple Tense, Present Continuous Tense </w:t>
      </w:r>
      <w:r w:rsidRPr="004B2360">
        <w:rPr>
          <w:rFonts w:ascii="Times New Roman" w:hAnsi="Times New Roman"/>
          <w:bCs/>
          <w:sz w:val="24"/>
          <w:szCs w:val="24"/>
        </w:rPr>
        <w:br/>
        <w:t>в повествовательных (утвердительных и отрицательных) и вопросительных (общий и специальный вопросы) предложениях.</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Модальные глаголы must и have to.</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Конструкция</w:t>
      </w:r>
      <w:r w:rsidRPr="004B2360">
        <w:rPr>
          <w:rFonts w:ascii="Times New Roman" w:hAnsi="Times New Roman"/>
          <w:bCs/>
          <w:sz w:val="24"/>
          <w:szCs w:val="24"/>
          <w:lang w:val="en-US"/>
        </w:rPr>
        <w:t xml:space="preserve"> to be going to </w:t>
      </w:r>
      <w:r w:rsidRPr="004B2360">
        <w:rPr>
          <w:rFonts w:ascii="Times New Roman" w:hAnsi="Times New Roman"/>
          <w:bCs/>
          <w:sz w:val="24"/>
          <w:szCs w:val="24"/>
        </w:rPr>
        <w:t>и</w:t>
      </w:r>
      <w:r w:rsidRPr="004B2360">
        <w:rPr>
          <w:rFonts w:ascii="Times New Roman" w:hAnsi="Times New Roman"/>
          <w:bCs/>
          <w:sz w:val="24"/>
          <w:szCs w:val="24"/>
          <w:lang w:val="en-US"/>
        </w:rPr>
        <w:t xml:space="preserve"> Future Simple Tense </w:t>
      </w:r>
      <w:r w:rsidRPr="004B2360">
        <w:rPr>
          <w:rFonts w:ascii="Times New Roman" w:hAnsi="Times New Roman"/>
          <w:bCs/>
          <w:sz w:val="24"/>
          <w:szCs w:val="24"/>
        </w:rPr>
        <w:t>для</w:t>
      </w:r>
      <w:r w:rsidRPr="004B2360">
        <w:rPr>
          <w:rFonts w:ascii="Times New Roman" w:hAnsi="Times New Roman"/>
          <w:bCs/>
          <w:sz w:val="24"/>
          <w:szCs w:val="24"/>
          <w:lang w:val="en-US"/>
        </w:rPr>
        <w:t xml:space="preserve"> </w:t>
      </w:r>
      <w:r w:rsidRPr="004B2360">
        <w:rPr>
          <w:rFonts w:ascii="Times New Roman" w:hAnsi="Times New Roman"/>
          <w:bCs/>
          <w:sz w:val="24"/>
          <w:szCs w:val="24"/>
        </w:rPr>
        <w:t>выражения</w:t>
      </w:r>
      <w:r w:rsidRPr="004B2360">
        <w:rPr>
          <w:rFonts w:ascii="Times New Roman" w:hAnsi="Times New Roman"/>
          <w:bCs/>
          <w:sz w:val="24"/>
          <w:szCs w:val="24"/>
          <w:lang w:val="en-US"/>
        </w:rPr>
        <w:t xml:space="preserve"> </w:t>
      </w:r>
      <w:r w:rsidRPr="004B2360">
        <w:rPr>
          <w:rFonts w:ascii="Times New Roman" w:hAnsi="Times New Roman"/>
          <w:bCs/>
          <w:sz w:val="24"/>
          <w:szCs w:val="24"/>
        </w:rPr>
        <w:t>будущего</w:t>
      </w:r>
      <w:r w:rsidRPr="004B2360">
        <w:rPr>
          <w:rFonts w:ascii="Times New Roman" w:hAnsi="Times New Roman"/>
          <w:bCs/>
          <w:sz w:val="24"/>
          <w:szCs w:val="24"/>
          <w:lang w:val="en-US"/>
        </w:rPr>
        <w:t xml:space="preserve"> </w:t>
      </w:r>
      <w:r w:rsidRPr="004B2360">
        <w:rPr>
          <w:rFonts w:ascii="Times New Roman" w:hAnsi="Times New Roman"/>
          <w:bCs/>
          <w:sz w:val="24"/>
          <w:szCs w:val="24"/>
        </w:rPr>
        <w:t>действия</w:t>
      </w:r>
      <w:r w:rsidRPr="004B2360">
        <w:rPr>
          <w:rFonts w:ascii="Times New Roman" w:hAnsi="Times New Roman"/>
          <w:bCs/>
          <w:sz w:val="24"/>
          <w:szCs w:val="24"/>
          <w:lang w:val="en-US"/>
        </w:rPr>
        <w:t xml:space="preserve"> (I am going to have my birthday party on Saturday. </w:t>
      </w:r>
      <w:r w:rsidRPr="004B2360">
        <w:rPr>
          <w:rFonts w:ascii="Times New Roman" w:hAnsi="Times New Roman"/>
          <w:bCs/>
          <w:sz w:val="24"/>
          <w:szCs w:val="24"/>
        </w:rPr>
        <w:t>Wait, I’ll help you.).</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Отрицательное местоимение no.</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Степени сравнения прилагательных (формы, образованные по правилу </w:t>
      </w:r>
      <w:r w:rsidRPr="004B2360">
        <w:rPr>
          <w:rFonts w:ascii="Times New Roman" w:hAnsi="Times New Roman"/>
          <w:bCs/>
          <w:sz w:val="24"/>
          <w:szCs w:val="24"/>
        </w:rPr>
        <w:br/>
        <w:t>и исключения: good – better – (the) best, bad – worse – (the) worst.</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Наречия времени.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Обозначение даты и года. Обозначение времени (5 o’clock; 3 am, 2 pm).</w:t>
      </w:r>
      <w:bookmarkStart w:id="73" w:name="bookmark45"/>
      <w:bookmarkStart w:id="74" w:name="bookmark46"/>
      <w:bookmarkStart w:id="75" w:name="bookmark47"/>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23.8.4. Социокультурные знания и умения</w:t>
      </w:r>
      <w:bookmarkEnd w:id="73"/>
      <w:bookmarkEnd w:id="74"/>
      <w:bookmarkEnd w:id="75"/>
      <w:r w:rsidRPr="004B2360">
        <w:rPr>
          <w:rFonts w:ascii="Times New Roman" w:hAnsi="Times New Roman"/>
          <w:bCs/>
          <w:sz w:val="24"/>
          <w:szCs w:val="24"/>
        </w:rPr>
        <w:t>.</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w:t>
      </w:r>
      <w:r w:rsidRPr="004B2360">
        <w:rPr>
          <w:rFonts w:ascii="Times New Roman" w:hAnsi="Times New Roman"/>
          <w:bCs/>
          <w:sz w:val="24"/>
          <w:szCs w:val="24"/>
        </w:rPr>
        <w:br/>
        <w:t>по телефону).</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Знание произведений детского фольклора (рифмовок, стихов, песенок), персонажей детских книг.</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Краткое представление своей страны и страны/стран изучаемого языка </w:t>
      </w:r>
      <w:r w:rsidRPr="004B2360">
        <w:rPr>
          <w:rFonts w:ascii="Times New Roman" w:hAnsi="Times New Roman"/>
          <w:bCs/>
          <w:sz w:val="24"/>
          <w:szCs w:val="24"/>
        </w:rPr>
        <w:br/>
        <w:t>на (названия стран и их столиц, название родного города/села; цвета национальных флагов; основные достопримечательности).</w:t>
      </w:r>
      <w:bookmarkStart w:id="76" w:name="bookmark48"/>
      <w:bookmarkStart w:id="77" w:name="bookmark49"/>
      <w:bookmarkStart w:id="78" w:name="bookmark50"/>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23.8.5. Компенсаторные умения</w:t>
      </w:r>
      <w:bookmarkEnd w:id="76"/>
      <w:bookmarkEnd w:id="77"/>
      <w:bookmarkEnd w:id="78"/>
      <w:r w:rsidRPr="004B2360">
        <w:rPr>
          <w:rFonts w:ascii="Times New Roman" w:hAnsi="Times New Roman"/>
          <w:bCs/>
          <w:sz w:val="24"/>
          <w:szCs w:val="24"/>
        </w:rPr>
        <w:t>.</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Использование в качестве опоры при порождении собственных высказываний ключевых слов, вопросов; картинок, фотографий.</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Прогнозирование содержание текста для чтения на основе заголовка.</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Игнорирование информации, не являющейся необходимой для понимания основного содержания прочитанного/прослушанного текста или для нахождения </w:t>
      </w:r>
      <w:r w:rsidRPr="004B2360">
        <w:rPr>
          <w:rFonts w:ascii="Times New Roman" w:hAnsi="Times New Roman"/>
          <w:bCs/>
          <w:sz w:val="24"/>
          <w:szCs w:val="24"/>
        </w:rPr>
        <w:br/>
        <w:t>в тексте запрашиваемой информации.</w:t>
      </w:r>
    </w:p>
    <w:p w:rsidR="00340EB6" w:rsidRPr="004B2360" w:rsidRDefault="00340EB6" w:rsidP="0001509D">
      <w:pPr>
        <w:pStyle w:val="3"/>
        <w:spacing w:line="276" w:lineRule="auto"/>
        <w:jc w:val="both"/>
        <w:rPr>
          <w:rFonts w:ascii="Times New Roman" w:hAnsi="Times New Roman" w:cs="Times New Roman"/>
          <w:color w:val="auto"/>
          <w:sz w:val="24"/>
          <w:szCs w:val="24"/>
        </w:rPr>
      </w:pPr>
      <w:bookmarkStart w:id="79" w:name="_Toc146657092"/>
      <w:r w:rsidRPr="004B2360">
        <w:rPr>
          <w:rFonts w:ascii="Times New Roman" w:hAnsi="Times New Roman" w:cs="Times New Roman"/>
          <w:color w:val="auto"/>
          <w:sz w:val="24"/>
          <w:szCs w:val="24"/>
        </w:rPr>
        <w:t>23.9. Планируемые результаты освоения программы по иностранному (английскому) языку на уровне начального общего образования.</w:t>
      </w:r>
      <w:bookmarkEnd w:id="79"/>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23.9.1. Личностные результаты освоения программы по иностранному (английскому) языку на уровне начального общего образования достигаются </w:t>
      </w:r>
      <w:r w:rsidRPr="004B2360">
        <w:rPr>
          <w:rFonts w:ascii="Times New Roman" w:hAnsi="Times New Roman"/>
          <w:bCs/>
          <w:sz w:val="24"/>
          <w:szCs w:val="24"/>
        </w:rPr>
        <w:br/>
        <w:t xml:space="preserve">в единстве учебной и воспитательной деятельности в соответствии </w:t>
      </w:r>
      <w:r w:rsidRPr="004B2360">
        <w:rPr>
          <w:rFonts w:ascii="Times New Roman" w:hAnsi="Times New Roman"/>
          <w:bCs/>
          <w:sz w:val="24"/>
          <w:szCs w:val="24"/>
        </w:rPr>
        <w:br/>
        <w:t xml:space="preserve">с традиционными российскими социокультурными и духовно-нравственными ценностями, принятыми в обществе правилами и нормами поведения </w:t>
      </w:r>
      <w:r w:rsidRPr="004B2360">
        <w:rPr>
          <w:rFonts w:ascii="Times New Roman" w:hAnsi="Times New Roman"/>
          <w:bCs/>
          <w:sz w:val="24"/>
          <w:szCs w:val="24"/>
        </w:rPr>
        <w:br/>
        <w:t>и способствуют процессам самопознания, самовоспитания и саморазвития, формирования внутренней позиции личности.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lastRenderedPageBreak/>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Гражданско-патриотическое воспитание:</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80" w:name="bookmark57"/>
      <w:bookmarkEnd w:id="80"/>
      <w:r w:rsidRPr="004B2360">
        <w:rPr>
          <w:rFonts w:ascii="Times New Roman" w:hAnsi="Times New Roman"/>
          <w:bCs/>
          <w:sz w:val="24"/>
          <w:szCs w:val="24"/>
        </w:rPr>
        <w:t>становление ценностного отношения к своей Родине – России;</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81" w:name="bookmark58"/>
      <w:bookmarkEnd w:id="81"/>
      <w:r w:rsidRPr="004B2360">
        <w:rPr>
          <w:rFonts w:ascii="Times New Roman" w:hAnsi="Times New Roman"/>
          <w:bCs/>
          <w:sz w:val="24"/>
          <w:szCs w:val="24"/>
        </w:rPr>
        <w:t>осознание своей этнокультурной и российской гражданской идентичности;</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82" w:name="bookmark59"/>
      <w:bookmarkEnd w:id="82"/>
      <w:r w:rsidRPr="004B2360">
        <w:rPr>
          <w:rFonts w:ascii="Times New Roman" w:hAnsi="Times New Roman"/>
          <w:bCs/>
          <w:sz w:val="24"/>
          <w:szCs w:val="24"/>
        </w:rPr>
        <w:t>сопричастность к прошлому, настоящему и будущему своей страны и родного края;</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83" w:name="bookmark60"/>
      <w:bookmarkEnd w:id="83"/>
      <w:r w:rsidRPr="004B2360">
        <w:rPr>
          <w:rFonts w:ascii="Times New Roman" w:hAnsi="Times New Roman"/>
          <w:bCs/>
          <w:sz w:val="24"/>
          <w:szCs w:val="24"/>
        </w:rPr>
        <w:t>уважение к своему и другим народам;</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84" w:name="bookmark61"/>
      <w:bookmarkEnd w:id="84"/>
      <w:r w:rsidRPr="004B2360">
        <w:rPr>
          <w:rFonts w:ascii="Times New Roman" w:hAnsi="Times New Roman"/>
          <w:bCs/>
          <w:sz w:val="24"/>
          <w:szCs w:val="24"/>
        </w:rPr>
        <w:t xml:space="preserve">первоначальные представления о человеке как члене общества, о правах </w:t>
      </w:r>
      <w:r w:rsidRPr="004B2360">
        <w:rPr>
          <w:rFonts w:ascii="Times New Roman" w:hAnsi="Times New Roman"/>
          <w:bCs/>
          <w:sz w:val="24"/>
          <w:szCs w:val="24"/>
        </w:rPr>
        <w:br/>
        <w:t>и ответственности, уважении и достоинстве человека, о нравственно-этических нормах поведения и правилах межличностных отношений.</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Духовно-нравственное воспитание:</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85" w:name="bookmark62"/>
      <w:bookmarkEnd w:id="85"/>
      <w:r w:rsidRPr="004B2360">
        <w:rPr>
          <w:rFonts w:ascii="Times New Roman" w:hAnsi="Times New Roman"/>
          <w:bCs/>
          <w:sz w:val="24"/>
          <w:szCs w:val="24"/>
        </w:rPr>
        <w:t>признание индивидуальности каждого человека;</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86" w:name="bookmark63"/>
      <w:bookmarkEnd w:id="86"/>
      <w:r w:rsidRPr="004B2360">
        <w:rPr>
          <w:rFonts w:ascii="Times New Roman" w:hAnsi="Times New Roman"/>
          <w:bCs/>
          <w:sz w:val="24"/>
          <w:szCs w:val="24"/>
        </w:rPr>
        <w:t>проявление сопереживания, уважения и доброжелательности;</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87" w:name="bookmark64"/>
      <w:bookmarkEnd w:id="87"/>
      <w:r w:rsidRPr="004B2360">
        <w:rPr>
          <w:rFonts w:ascii="Times New Roman" w:hAnsi="Times New Roman"/>
          <w:bCs/>
          <w:sz w:val="24"/>
          <w:szCs w:val="24"/>
        </w:rPr>
        <w:t>неприятие любых форм поведения, направленных на причинение физического и морального вреда другим людям.</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Эстетическое воспитание:</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88" w:name="bookmark65"/>
      <w:bookmarkEnd w:id="88"/>
      <w:r w:rsidRPr="004B2360">
        <w:rPr>
          <w:rFonts w:ascii="Times New Roman" w:hAnsi="Times New Roman"/>
          <w:bCs/>
          <w:sz w:val="24"/>
          <w:szCs w:val="24"/>
        </w:rPr>
        <w:t xml:space="preserve">уважительное отношение и интерес к художественной культуре, восприимчивость к разным видам искусства, традициям и творчеству своего </w:t>
      </w:r>
      <w:r w:rsidRPr="004B2360">
        <w:rPr>
          <w:rFonts w:ascii="Times New Roman" w:hAnsi="Times New Roman"/>
          <w:bCs/>
          <w:sz w:val="24"/>
          <w:szCs w:val="24"/>
        </w:rPr>
        <w:br/>
        <w:t>и других народов;</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89" w:name="bookmark66"/>
      <w:bookmarkEnd w:id="89"/>
      <w:r w:rsidRPr="004B2360">
        <w:rPr>
          <w:rFonts w:ascii="Times New Roman" w:hAnsi="Times New Roman"/>
          <w:bCs/>
          <w:sz w:val="24"/>
          <w:szCs w:val="24"/>
        </w:rPr>
        <w:t>стремление к самовыражению в разных видах художественной деятельности.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Физическое воспитание, формирование культуры здоровья и эмоционального благополучия:</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90" w:name="bookmark67"/>
      <w:bookmarkEnd w:id="90"/>
      <w:r w:rsidRPr="004B2360">
        <w:rPr>
          <w:rFonts w:ascii="Times New Roman" w:hAnsi="Times New Roman"/>
          <w:bCs/>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91" w:name="bookmark68"/>
      <w:bookmarkEnd w:id="91"/>
      <w:r w:rsidRPr="004B2360">
        <w:rPr>
          <w:rFonts w:ascii="Times New Roman" w:hAnsi="Times New Roman"/>
          <w:bCs/>
          <w:sz w:val="24"/>
          <w:szCs w:val="24"/>
        </w:rPr>
        <w:t>бережное отношение к физическому и психическому здоровью.</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Трудовое воспитание:</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92" w:name="bookmark69"/>
      <w:bookmarkEnd w:id="92"/>
      <w:r w:rsidRPr="004B2360">
        <w:rPr>
          <w:rFonts w:ascii="Times New Roman" w:hAnsi="Times New Roman"/>
          <w:bCs/>
          <w:sz w:val="24"/>
          <w:szCs w:val="24"/>
        </w:rPr>
        <w:t xml:space="preserve">осознание ценности труда в жизни человека и общества, ответственное потребление и бережное отношение к результатам труда, навыки участия </w:t>
      </w:r>
      <w:r w:rsidRPr="004B2360">
        <w:rPr>
          <w:rFonts w:ascii="Times New Roman" w:hAnsi="Times New Roman"/>
          <w:bCs/>
          <w:sz w:val="24"/>
          <w:szCs w:val="24"/>
        </w:rPr>
        <w:br/>
        <w:t>в различных видах трудовой деятельности, интерес к различным профессия.</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Экологическое воспитание:</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93" w:name="bookmark70"/>
      <w:bookmarkEnd w:id="93"/>
      <w:r w:rsidRPr="004B2360">
        <w:rPr>
          <w:rFonts w:ascii="Times New Roman" w:hAnsi="Times New Roman"/>
          <w:bCs/>
          <w:sz w:val="24"/>
          <w:szCs w:val="24"/>
        </w:rPr>
        <w:t>бережное отношение к природе;</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94" w:name="bookmark71"/>
      <w:bookmarkEnd w:id="94"/>
      <w:r w:rsidRPr="004B2360">
        <w:rPr>
          <w:rFonts w:ascii="Times New Roman" w:hAnsi="Times New Roman"/>
          <w:bCs/>
          <w:sz w:val="24"/>
          <w:szCs w:val="24"/>
        </w:rPr>
        <w:t>неприятие действий, приносящих ей вред.</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Ценности научного познания:</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95" w:name="bookmark72"/>
      <w:bookmarkEnd w:id="95"/>
      <w:r w:rsidRPr="004B2360">
        <w:rPr>
          <w:rFonts w:ascii="Times New Roman" w:hAnsi="Times New Roman"/>
          <w:bCs/>
          <w:sz w:val="24"/>
          <w:szCs w:val="24"/>
        </w:rPr>
        <w:t>первоначальные представления о научной картине мира;</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96" w:name="bookmark73"/>
      <w:bookmarkEnd w:id="96"/>
      <w:r w:rsidRPr="004B2360">
        <w:rPr>
          <w:rFonts w:ascii="Times New Roman" w:hAnsi="Times New Roman"/>
          <w:bCs/>
          <w:sz w:val="24"/>
          <w:szCs w:val="24"/>
        </w:rPr>
        <w:t xml:space="preserve">познавательные интересы, активность, инициативность, любознательность </w:t>
      </w:r>
      <w:r w:rsidRPr="004B2360">
        <w:rPr>
          <w:rFonts w:ascii="Times New Roman" w:hAnsi="Times New Roman"/>
          <w:bCs/>
          <w:sz w:val="24"/>
          <w:szCs w:val="24"/>
        </w:rPr>
        <w:br/>
        <w:t>и самостоятельность в познании.</w:t>
      </w:r>
      <w:bookmarkStart w:id="97" w:name="bookmark74"/>
      <w:bookmarkStart w:id="98" w:name="bookmark75"/>
      <w:bookmarkStart w:id="99" w:name="bookmark76"/>
    </w:p>
    <w:bookmarkEnd w:id="97"/>
    <w:bookmarkEnd w:id="98"/>
    <w:bookmarkEnd w:id="99"/>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23.9.2. 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23.9.2.1. У обучающегося будут сформированы следующие базовые логические действия как часть познавательных универсальных учебных действий:</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00" w:name="bookmark78"/>
      <w:bookmarkEnd w:id="100"/>
      <w:r w:rsidRPr="004B2360">
        <w:rPr>
          <w:rFonts w:ascii="Times New Roman" w:hAnsi="Times New Roman"/>
          <w:bCs/>
          <w:sz w:val="24"/>
          <w:szCs w:val="24"/>
        </w:rPr>
        <w:t>сравнивать объекты, устанавливать основания для сравнения, устанавливать аналогии;</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01" w:name="bookmark79"/>
      <w:bookmarkEnd w:id="101"/>
      <w:r w:rsidRPr="004B2360">
        <w:rPr>
          <w:rFonts w:ascii="Times New Roman" w:hAnsi="Times New Roman"/>
          <w:bCs/>
          <w:sz w:val="24"/>
          <w:szCs w:val="24"/>
        </w:rPr>
        <w:t>объединять части объекта (объекты) по определённому признаку;</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02" w:name="bookmark80"/>
      <w:bookmarkEnd w:id="102"/>
      <w:r w:rsidRPr="004B2360">
        <w:rPr>
          <w:rFonts w:ascii="Times New Roman" w:hAnsi="Times New Roman"/>
          <w:bCs/>
          <w:sz w:val="24"/>
          <w:szCs w:val="24"/>
        </w:rPr>
        <w:t>определять существенный признак для классификации, классифицировать предложенные объекты;</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03" w:name="bookmark81"/>
      <w:bookmarkEnd w:id="103"/>
      <w:r w:rsidRPr="004B2360">
        <w:rPr>
          <w:rFonts w:ascii="Times New Roman" w:hAnsi="Times New Roman"/>
          <w:bCs/>
          <w:sz w:val="24"/>
          <w:szCs w:val="24"/>
        </w:rPr>
        <w:lastRenderedPageBreak/>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04" w:name="bookmark82"/>
      <w:bookmarkEnd w:id="104"/>
      <w:r w:rsidRPr="004B2360">
        <w:rPr>
          <w:rFonts w:ascii="Times New Roman" w:hAnsi="Times New Roman"/>
          <w:bCs/>
          <w:sz w:val="24"/>
          <w:szCs w:val="24"/>
        </w:rPr>
        <w:t>выявлять недостаток информации для решения учебной (практической) задачи на основе предложенного алгоритма;</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05" w:name="bookmark83"/>
      <w:bookmarkEnd w:id="105"/>
      <w:r w:rsidRPr="004B2360">
        <w:rPr>
          <w:rFonts w:ascii="Times New Roman" w:hAnsi="Times New Roman"/>
          <w:bCs/>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23.9.2.2. У обучающегося будут сформированы следующие базовые исследовательские действия как часть познавательных универсальных учебных действий:</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06" w:name="bookmark84"/>
      <w:bookmarkStart w:id="107" w:name="bookmark85"/>
      <w:bookmarkEnd w:id="106"/>
      <w:bookmarkEnd w:id="107"/>
      <w:r w:rsidRPr="004B2360">
        <w:rPr>
          <w:rFonts w:ascii="Times New Roman" w:hAnsi="Times New Roman"/>
          <w:bCs/>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08" w:name="bookmark86"/>
      <w:bookmarkEnd w:id="108"/>
      <w:r w:rsidRPr="004B2360">
        <w:rPr>
          <w:rFonts w:ascii="Times New Roman" w:hAnsi="Times New Roman"/>
          <w:bCs/>
          <w:sz w:val="24"/>
          <w:szCs w:val="24"/>
        </w:rPr>
        <w:t>с помощью педагогического работника формулировать цель, планировать изменения объекта, ситуации;</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09" w:name="bookmark87"/>
      <w:bookmarkEnd w:id="109"/>
      <w:r w:rsidRPr="004B2360">
        <w:rPr>
          <w:rFonts w:ascii="Times New Roman" w:hAnsi="Times New Roman"/>
          <w:bCs/>
          <w:sz w:val="24"/>
          <w:szCs w:val="24"/>
        </w:rPr>
        <w:t>сравнивать несколько вариантов решения задачи, выбирать наиболее подходящий (на основе предложенных критериев);</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10" w:name="bookmark88"/>
      <w:bookmarkEnd w:id="110"/>
      <w:r w:rsidRPr="004B2360">
        <w:rPr>
          <w:rFonts w:ascii="Times New Roman" w:hAnsi="Times New Roman"/>
          <w:bCs/>
          <w:sz w:val="24"/>
          <w:szCs w:val="24"/>
        </w:rPr>
        <w:t xml:space="preserve">проводить по предложенному плану опыт, несложное исследование </w:t>
      </w:r>
      <w:r w:rsidRPr="004B2360">
        <w:rPr>
          <w:rFonts w:ascii="Times New Roman" w:hAnsi="Times New Roman"/>
          <w:bCs/>
          <w:sz w:val="24"/>
          <w:szCs w:val="24"/>
        </w:rPr>
        <w:br/>
        <w:t>по установлению особенностей объекта изучения и связей между объектами (часть целое, причина следствие);</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11" w:name="bookmark89"/>
      <w:bookmarkEnd w:id="111"/>
      <w:r w:rsidRPr="004B2360">
        <w:rPr>
          <w:rFonts w:ascii="Times New Roman" w:hAnsi="Times New Roman"/>
          <w:bCs/>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12" w:name="bookmark90"/>
      <w:bookmarkEnd w:id="112"/>
      <w:r w:rsidRPr="004B2360">
        <w:rPr>
          <w:rFonts w:ascii="Times New Roman" w:hAnsi="Times New Roman"/>
          <w:bCs/>
          <w:sz w:val="24"/>
          <w:szCs w:val="24"/>
        </w:rPr>
        <w:t xml:space="preserve">прогнозировать возможное развитие процессов, событий и их последствия </w:t>
      </w:r>
      <w:r w:rsidRPr="004B2360">
        <w:rPr>
          <w:rFonts w:ascii="Times New Roman" w:hAnsi="Times New Roman"/>
          <w:bCs/>
          <w:sz w:val="24"/>
          <w:szCs w:val="24"/>
        </w:rPr>
        <w:br/>
        <w:t>в аналогичных или сходных ситуациях.</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23.9.2.3. У обучающегося будут сформированы следующие умения работать </w:t>
      </w:r>
      <w:r w:rsidRPr="004B2360">
        <w:rPr>
          <w:rFonts w:ascii="Times New Roman" w:hAnsi="Times New Roman"/>
          <w:bCs/>
          <w:sz w:val="24"/>
          <w:szCs w:val="24"/>
        </w:rPr>
        <w:br/>
        <w:t>с информацией как часть познавательных универсальных учебных действий:</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13" w:name="bookmark91"/>
      <w:bookmarkStart w:id="114" w:name="bookmark92"/>
      <w:bookmarkEnd w:id="113"/>
      <w:bookmarkEnd w:id="114"/>
      <w:r w:rsidRPr="004B2360">
        <w:rPr>
          <w:rFonts w:ascii="Times New Roman" w:hAnsi="Times New Roman"/>
          <w:bCs/>
          <w:sz w:val="24"/>
          <w:szCs w:val="24"/>
        </w:rPr>
        <w:t>выбирать источник получения информации;</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15" w:name="bookmark93"/>
      <w:bookmarkEnd w:id="115"/>
      <w:r w:rsidRPr="004B2360">
        <w:rPr>
          <w:rFonts w:ascii="Times New Roman" w:hAnsi="Times New Roman"/>
          <w:bCs/>
          <w:sz w:val="24"/>
          <w:szCs w:val="24"/>
        </w:rPr>
        <w:t>согласно заданному алгоритму находить в предложенном источнике информацию, представленную в явном виде;</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16" w:name="bookmark94"/>
      <w:bookmarkEnd w:id="116"/>
      <w:r w:rsidRPr="004B2360">
        <w:rPr>
          <w:rFonts w:ascii="Times New Roman" w:hAnsi="Times New Roman"/>
          <w:bCs/>
          <w:sz w:val="24"/>
          <w:szCs w:val="24"/>
        </w:rPr>
        <w:t xml:space="preserve">распознавать достоверную и недостоверную информацию самостоятельно </w:t>
      </w:r>
      <w:r w:rsidRPr="004B2360">
        <w:rPr>
          <w:rFonts w:ascii="Times New Roman" w:hAnsi="Times New Roman"/>
          <w:bCs/>
          <w:sz w:val="24"/>
          <w:szCs w:val="24"/>
        </w:rPr>
        <w:br/>
        <w:t>или на основании предложенного педагогическим работником способа её проверки;</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17" w:name="bookmark95"/>
      <w:bookmarkEnd w:id="117"/>
      <w:r w:rsidRPr="004B2360">
        <w:rPr>
          <w:rFonts w:ascii="Times New Roman" w:hAnsi="Times New Roman"/>
          <w:bCs/>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18" w:name="bookmark96"/>
      <w:bookmarkEnd w:id="118"/>
      <w:r w:rsidRPr="004B2360">
        <w:rPr>
          <w:rFonts w:ascii="Times New Roman" w:hAnsi="Times New Roman"/>
          <w:bCs/>
          <w:sz w:val="24"/>
          <w:szCs w:val="24"/>
        </w:rPr>
        <w:t>анализировать и создавать текстовую, видео, графическую, звуковую, информацию в соответствии с учебной задачей;</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19" w:name="bookmark97"/>
      <w:bookmarkEnd w:id="119"/>
      <w:r w:rsidRPr="004B2360">
        <w:rPr>
          <w:rFonts w:ascii="Times New Roman" w:hAnsi="Times New Roman"/>
          <w:bCs/>
          <w:sz w:val="24"/>
          <w:szCs w:val="24"/>
        </w:rPr>
        <w:t>самостоятельно создавать схемы, таблицы для представления информации.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23.9.2.4. У обучающегося будут сформированы следующие умения общения как часть коммуникативных универсальных учебных действий:</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20" w:name="bookmark99"/>
      <w:bookmarkEnd w:id="120"/>
      <w:r w:rsidRPr="004B2360">
        <w:rPr>
          <w:rFonts w:ascii="Times New Roman" w:hAnsi="Times New Roman"/>
          <w:bCs/>
          <w:sz w:val="24"/>
          <w:szCs w:val="24"/>
        </w:rPr>
        <w:t xml:space="preserve">воспринимать и формулировать суждения, выражать эмоции в соответствии </w:t>
      </w:r>
      <w:r w:rsidRPr="004B2360">
        <w:rPr>
          <w:rFonts w:ascii="Times New Roman" w:hAnsi="Times New Roman"/>
          <w:bCs/>
          <w:sz w:val="24"/>
          <w:szCs w:val="24"/>
        </w:rPr>
        <w:br/>
        <w:t>с целями и условиями общения в знакомой среде;</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21" w:name="bookmark100"/>
      <w:bookmarkEnd w:id="121"/>
      <w:r w:rsidRPr="004B2360">
        <w:rPr>
          <w:rFonts w:ascii="Times New Roman" w:hAnsi="Times New Roman"/>
          <w:bCs/>
          <w:sz w:val="24"/>
          <w:szCs w:val="24"/>
        </w:rPr>
        <w:t>проявлять уважительное отношение к собеседнику, соблюдать правила ведения диалога и дискуссии;</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22" w:name="bookmark101"/>
      <w:bookmarkEnd w:id="122"/>
      <w:r w:rsidRPr="004B2360">
        <w:rPr>
          <w:rFonts w:ascii="Times New Roman" w:hAnsi="Times New Roman"/>
          <w:bCs/>
          <w:sz w:val="24"/>
          <w:szCs w:val="24"/>
        </w:rPr>
        <w:t>признавать возможность существования разных точек зрения;</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23" w:name="bookmark102"/>
      <w:bookmarkEnd w:id="123"/>
      <w:r w:rsidRPr="004B2360">
        <w:rPr>
          <w:rFonts w:ascii="Times New Roman" w:hAnsi="Times New Roman"/>
          <w:bCs/>
          <w:sz w:val="24"/>
          <w:szCs w:val="24"/>
        </w:rPr>
        <w:t>корректно и аргументированно высказывать своё мнение;</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24" w:name="bookmark103"/>
      <w:bookmarkEnd w:id="124"/>
      <w:r w:rsidRPr="004B2360">
        <w:rPr>
          <w:rFonts w:ascii="Times New Roman" w:hAnsi="Times New Roman"/>
          <w:bCs/>
          <w:sz w:val="24"/>
          <w:szCs w:val="24"/>
        </w:rPr>
        <w:t>строить речевое высказывание в соответствии с поставленной задачей;</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25" w:name="bookmark104"/>
      <w:bookmarkEnd w:id="125"/>
      <w:r w:rsidRPr="004B2360">
        <w:rPr>
          <w:rFonts w:ascii="Times New Roman" w:hAnsi="Times New Roman"/>
          <w:bCs/>
          <w:sz w:val="24"/>
          <w:szCs w:val="24"/>
        </w:rPr>
        <w:t>создавать устные и письменные тексты (описание, рассуждение, повествование);</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26" w:name="bookmark105"/>
      <w:bookmarkEnd w:id="126"/>
      <w:r w:rsidRPr="004B2360">
        <w:rPr>
          <w:rFonts w:ascii="Times New Roman" w:hAnsi="Times New Roman"/>
          <w:bCs/>
          <w:sz w:val="24"/>
          <w:szCs w:val="24"/>
        </w:rPr>
        <w:t>готовить небольшие публичные выступления;</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27" w:name="bookmark106"/>
      <w:bookmarkEnd w:id="127"/>
      <w:r w:rsidRPr="004B2360">
        <w:rPr>
          <w:rFonts w:ascii="Times New Roman" w:hAnsi="Times New Roman"/>
          <w:bCs/>
          <w:sz w:val="24"/>
          <w:szCs w:val="24"/>
        </w:rPr>
        <w:lastRenderedPageBreak/>
        <w:t>подбирать иллюстративный материал (рисунки, фото, плакаты) к тексту выступления.</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28" w:name="bookmark107"/>
      <w:bookmarkEnd w:id="128"/>
      <w:r w:rsidRPr="004B2360">
        <w:rPr>
          <w:rFonts w:ascii="Times New Roman" w:hAnsi="Times New Roman"/>
          <w:bCs/>
          <w:sz w:val="24"/>
          <w:szCs w:val="24"/>
        </w:rPr>
        <w:t>23.9.2.5. У обучающегося будут сформированы следующие умения самоорганизации как части регулятивных универсальных учебных действий:</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29" w:name="bookmark114"/>
      <w:bookmarkStart w:id="130" w:name="bookmark115"/>
      <w:bookmarkEnd w:id="129"/>
      <w:bookmarkEnd w:id="130"/>
      <w:r w:rsidRPr="004B2360">
        <w:rPr>
          <w:rFonts w:ascii="Times New Roman" w:hAnsi="Times New Roman"/>
          <w:bCs/>
          <w:sz w:val="24"/>
          <w:szCs w:val="24"/>
        </w:rPr>
        <w:t>планировать действия по решению учебной задачи для получения результата;</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31" w:name="bookmark116"/>
      <w:bookmarkEnd w:id="131"/>
      <w:r w:rsidRPr="004B2360">
        <w:rPr>
          <w:rFonts w:ascii="Times New Roman" w:hAnsi="Times New Roman"/>
          <w:bCs/>
          <w:sz w:val="24"/>
          <w:szCs w:val="24"/>
        </w:rPr>
        <w:t>выстраивать последовательность выбранных действий.</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23.9.2.6. У обучающегося будут сформированы следующие умения самоконтроля как части регулятивных универсальных учебных действий:</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32" w:name="bookmark118"/>
      <w:bookmarkEnd w:id="132"/>
      <w:r w:rsidRPr="004B2360">
        <w:rPr>
          <w:rFonts w:ascii="Times New Roman" w:hAnsi="Times New Roman"/>
          <w:bCs/>
          <w:sz w:val="24"/>
          <w:szCs w:val="24"/>
        </w:rPr>
        <w:t>устанавливать причины успеха/неудач учебной деятельности;</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33" w:name="bookmark119"/>
      <w:bookmarkEnd w:id="133"/>
      <w:r w:rsidRPr="004B2360">
        <w:rPr>
          <w:rFonts w:ascii="Times New Roman" w:hAnsi="Times New Roman"/>
          <w:bCs/>
          <w:sz w:val="24"/>
          <w:szCs w:val="24"/>
        </w:rPr>
        <w:t>корректировать свои учебные действия для преодоления ошибок.</w:t>
      </w:r>
      <w:bookmarkStart w:id="134" w:name="bookmark120"/>
      <w:bookmarkStart w:id="135" w:name="bookmark121"/>
      <w:bookmarkStart w:id="136" w:name="bookmark122"/>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23.9.2.7. У обучающегося будут сформированы следующие умения совместной деятельности:</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37" w:name="bookmark108"/>
      <w:bookmarkStart w:id="138" w:name="_Toc108094808"/>
      <w:bookmarkStart w:id="139" w:name="_Toc108096413"/>
      <w:bookmarkEnd w:id="137"/>
      <w:r w:rsidRPr="004B2360">
        <w:rPr>
          <w:rFonts w:ascii="Times New Roman" w:hAnsi="Times New Roman"/>
          <w:bCs/>
          <w:sz w:val="24"/>
          <w:szCs w:val="24"/>
        </w:rPr>
        <w:t xml:space="preserve">формулировать краткосрочные и долгосрочные цели (индивидуальные </w:t>
      </w:r>
      <w:r w:rsidRPr="004B2360">
        <w:rPr>
          <w:rFonts w:ascii="Times New Roman" w:hAnsi="Times New Roman"/>
          <w:bCs/>
          <w:sz w:val="24"/>
          <w:szCs w:val="24"/>
        </w:rPr>
        <w:br/>
        <w:t xml:space="preserve">с учётом участия в коллективных задачах) в стандартной (типовой) ситуации </w:t>
      </w:r>
      <w:r w:rsidRPr="004B2360">
        <w:rPr>
          <w:rFonts w:ascii="Times New Roman" w:hAnsi="Times New Roman"/>
          <w:bCs/>
          <w:sz w:val="24"/>
          <w:szCs w:val="24"/>
        </w:rPr>
        <w:br/>
        <w:t>на основе предложенного формата планирования, распределения промежуточных шагов и сроков;</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40" w:name="bookmark109"/>
      <w:bookmarkEnd w:id="140"/>
      <w:r w:rsidRPr="004B2360">
        <w:rPr>
          <w:rFonts w:ascii="Times New Roman" w:hAnsi="Times New Roman"/>
          <w:bCs/>
          <w:sz w:val="24"/>
          <w:szCs w:val="24"/>
        </w:rPr>
        <w:t xml:space="preserve">принимать цель совместной деятельности, коллективно строить действия </w:t>
      </w:r>
      <w:r w:rsidRPr="004B2360">
        <w:rPr>
          <w:rFonts w:ascii="Times New Roman" w:hAnsi="Times New Roman"/>
          <w:bCs/>
          <w:sz w:val="24"/>
          <w:szCs w:val="24"/>
        </w:rPr>
        <w:br/>
        <w:t xml:space="preserve">по её достижению: распределять роли, договариваться, обсуждать процесс </w:t>
      </w:r>
      <w:r w:rsidRPr="004B2360">
        <w:rPr>
          <w:rFonts w:ascii="Times New Roman" w:hAnsi="Times New Roman"/>
          <w:bCs/>
          <w:sz w:val="24"/>
          <w:szCs w:val="24"/>
        </w:rPr>
        <w:br/>
        <w:t>и результат совместной работы;</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41" w:name="bookmark110"/>
      <w:bookmarkEnd w:id="141"/>
      <w:r w:rsidRPr="004B2360">
        <w:rPr>
          <w:rFonts w:ascii="Times New Roman" w:hAnsi="Times New Roman"/>
          <w:bCs/>
          <w:sz w:val="24"/>
          <w:szCs w:val="24"/>
        </w:rPr>
        <w:t>проявлять готовность руководить, выполнять поручения, подчиняться;</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42" w:name="bookmark111"/>
      <w:bookmarkEnd w:id="142"/>
      <w:r w:rsidRPr="004B2360">
        <w:rPr>
          <w:rFonts w:ascii="Times New Roman" w:hAnsi="Times New Roman"/>
          <w:bCs/>
          <w:sz w:val="24"/>
          <w:szCs w:val="24"/>
        </w:rPr>
        <w:t>ответственно выполнять свою часть работы;</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43" w:name="bookmark112"/>
      <w:bookmarkEnd w:id="143"/>
      <w:r w:rsidRPr="004B2360">
        <w:rPr>
          <w:rFonts w:ascii="Times New Roman" w:hAnsi="Times New Roman"/>
          <w:bCs/>
          <w:sz w:val="24"/>
          <w:szCs w:val="24"/>
        </w:rPr>
        <w:t>оценивать свой вклад в общий результат;</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44" w:name="bookmark113"/>
      <w:bookmarkEnd w:id="144"/>
      <w:r w:rsidRPr="004B2360">
        <w:rPr>
          <w:rFonts w:ascii="Times New Roman" w:hAnsi="Times New Roman"/>
          <w:bCs/>
          <w:sz w:val="24"/>
          <w:szCs w:val="24"/>
        </w:rPr>
        <w:t>выполнять совместные проектные задания с опорой на предложенные образцы.</w:t>
      </w:r>
    </w:p>
    <w:bookmarkEnd w:id="134"/>
    <w:bookmarkEnd w:id="135"/>
    <w:bookmarkEnd w:id="136"/>
    <w:bookmarkEnd w:id="138"/>
    <w:bookmarkEnd w:id="139"/>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Предметные результаты по учебному предмету «Иностранный (английский) язык» предметной области «Иностранный язык» должны быть ориентированы </w:t>
      </w:r>
      <w:r w:rsidRPr="004B2360">
        <w:rPr>
          <w:rFonts w:ascii="Times New Roman" w:hAnsi="Times New Roman"/>
          <w:bCs/>
          <w:sz w:val="24"/>
          <w:szCs w:val="24"/>
        </w:rPr>
        <w:br/>
        <w:t xml:space="preserve">на применение знаний, умений и навыков в типичных учебных ситуациях </w:t>
      </w:r>
      <w:r w:rsidRPr="004B2360">
        <w:rPr>
          <w:rFonts w:ascii="Times New Roman" w:hAnsi="Times New Roman"/>
          <w:bCs/>
          <w:sz w:val="24"/>
          <w:szCs w:val="24"/>
        </w:rPr>
        <w:br/>
        <w:t xml:space="preserve">и реальных жизненных условиях, отражать сформированность иноязычной коммуникативной компетенции на элементарном уровне в совокупности </w:t>
      </w:r>
      <w:r w:rsidRPr="004B2360">
        <w:rPr>
          <w:rFonts w:ascii="Times New Roman" w:hAnsi="Times New Roman"/>
          <w:bCs/>
          <w:sz w:val="24"/>
          <w:szCs w:val="24"/>
        </w:rPr>
        <w:br/>
        <w:t>её составляющих – речевой, языковой, социокультурной, компенсаторной, метапредметной (учебно-познавательной).</w:t>
      </w:r>
    </w:p>
    <w:p w:rsidR="002D1884" w:rsidRPr="004B2360" w:rsidRDefault="00340EB6" w:rsidP="0001509D">
      <w:pPr>
        <w:pStyle w:val="3"/>
        <w:spacing w:line="276" w:lineRule="auto"/>
        <w:jc w:val="both"/>
        <w:rPr>
          <w:rFonts w:ascii="Times New Roman" w:hAnsi="Times New Roman" w:cs="Times New Roman"/>
          <w:color w:val="auto"/>
          <w:sz w:val="24"/>
          <w:szCs w:val="24"/>
        </w:rPr>
      </w:pPr>
      <w:bookmarkStart w:id="145" w:name="_Toc146657093"/>
      <w:r w:rsidRPr="004B2360">
        <w:rPr>
          <w:rFonts w:ascii="Times New Roman" w:hAnsi="Times New Roman" w:cs="Times New Roman"/>
          <w:bCs w:val="0"/>
          <w:color w:val="auto"/>
          <w:sz w:val="24"/>
          <w:szCs w:val="24"/>
        </w:rPr>
        <w:t>23.9.3. </w:t>
      </w:r>
      <w:r w:rsidR="002D1884" w:rsidRPr="004B2360">
        <w:rPr>
          <w:rFonts w:ascii="Times New Roman" w:hAnsi="Times New Roman" w:cs="Times New Roman"/>
          <w:color w:val="auto"/>
          <w:sz w:val="24"/>
          <w:szCs w:val="24"/>
        </w:rPr>
        <w:t>Предметные результаты изучения  иностранного языка . К концу обучения во 2 классе обучающийся научится:</w:t>
      </w:r>
      <w:bookmarkEnd w:id="145"/>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К концу обучения во 2 классе обучающийся получит следующие предметные результаты по отдельным темам программы по иностранному (английскому) языку:</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23.9.3.1. Коммуникативные умения.</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23.9.3.1.1. Говорение:</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46" w:name="bookmark124"/>
      <w:bookmarkEnd w:id="146"/>
      <w:r w:rsidRPr="004B2360">
        <w:rPr>
          <w:rFonts w:ascii="Times New Roman" w:hAnsi="Times New Roman"/>
          <w:bCs/>
          <w:sz w:val="24"/>
          <w:szCs w:val="24"/>
        </w:rPr>
        <w:t xml:space="preserve">вести разные виды диалогов (диалог этикетного характера, диалог-расспрос) </w:t>
      </w:r>
      <w:r w:rsidRPr="004B2360">
        <w:rPr>
          <w:rFonts w:ascii="Times New Roman" w:hAnsi="Times New Roman"/>
          <w:bCs/>
          <w:sz w:val="24"/>
          <w:szCs w:val="24"/>
        </w:rPr>
        <w:br/>
        <w:t xml:space="preserve">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w:t>
      </w:r>
      <w:r w:rsidRPr="004B2360">
        <w:rPr>
          <w:rFonts w:ascii="Times New Roman" w:hAnsi="Times New Roman"/>
          <w:bCs/>
          <w:sz w:val="24"/>
          <w:szCs w:val="24"/>
        </w:rPr>
        <w:br/>
        <w:t>со стороны каждого собеседника);</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47" w:name="bookmark125"/>
      <w:bookmarkEnd w:id="147"/>
      <w:r w:rsidRPr="004B2360">
        <w:rPr>
          <w:rFonts w:ascii="Times New Roman" w:hAnsi="Times New Roman"/>
          <w:bCs/>
          <w:sz w:val="24"/>
          <w:szCs w:val="24"/>
        </w:rPr>
        <w:t xml:space="preserve">создавать устные связные монологические высказывания объёмом не менее </w:t>
      </w:r>
      <w:r w:rsidRPr="004B2360">
        <w:rPr>
          <w:rFonts w:ascii="Times New Roman" w:hAnsi="Times New Roman"/>
          <w:bCs/>
          <w:sz w:val="24"/>
          <w:szCs w:val="24"/>
        </w:rPr>
        <w:br/>
        <w:t xml:space="preserve">3 фраз в рамках изучаемой тематики с опорой на картинки, фотографии </w:t>
      </w:r>
      <w:r w:rsidRPr="004B2360">
        <w:rPr>
          <w:rFonts w:ascii="Times New Roman" w:hAnsi="Times New Roman"/>
          <w:bCs/>
          <w:sz w:val="24"/>
          <w:szCs w:val="24"/>
        </w:rPr>
        <w:br/>
        <w:t>и/или ключевые слова, вопросы.</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23.9.3.1.2. Аудирование:</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48" w:name="bookmark126"/>
      <w:bookmarkEnd w:id="148"/>
      <w:r w:rsidRPr="004B2360">
        <w:rPr>
          <w:rFonts w:ascii="Times New Roman" w:hAnsi="Times New Roman"/>
          <w:bCs/>
          <w:sz w:val="24"/>
          <w:szCs w:val="24"/>
        </w:rPr>
        <w:t>воспринимать на слух и понимать речь учителя и одноклассников;</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49" w:name="bookmark127"/>
      <w:bookmarkEnd w:id="149"/>
      <w:r w:rsidRPr="004B2360">
        <w:rPr>
          <w:rFonts w:ascii="Times New Roman" w:hAnsi="Times New Roman"/>
          <w:bCs/>
          <w:sz w:val="24"/>
          <w:szCs w:val="24"/>
        </w:rPr>
        <w:lastRenderedPageBreak/>
        <w:t xml:space="preserve">воспринимать на слух и понимать учебные тексты, построенные на изученном языковом материале, с разной глубиной проникновения в их содержание </w:t>
      </w:r>
      <w:r w:rsidRPr="004B2360">
        <w:rPr>
          <w:rFonts w:ascii="Times New Roman" w:hAnsi="Times New Roman"/>
          <w:bCs/>
          <w:sz w:val="24"/>
          <w:szCs w:val="24"/>
        </w:rPr>
        <w:br/>
        <w:t>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23.9.3.1.3. Смысловое чтение:</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50" w:name="bookmark128"/>
      <w:bookmarkEnd w:id="150"/>
      <w:r w:rsidRPr="004B2360">
        <w:rPr>
          <w:rFonts w:ascii="Times New Roman" w:hAnsi="Times New Roman"/>
          <w:bCs/>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51" w:name="bookmark129"/>
      <w:bookmarkEnd w:id="151"/>
      <w:r w:rsidRPr="004B2360">
        <w:rPr>
          <w:rFonts w:ascii="Times New Roman" w:hAnsi="Times New Roman"/>
          <w:bCs/>
          <w:sz w:val="24"/>
          <w:szCs w:val="24"/>
        </w:rPr>
        <w:t xml:space="preserve">читать про себя и понимать учебные тексты, построенные на изученном языковом материале, с различной глубиной проникновения в их содержание </w:t>
      </w:r>
      <w:r w:rsidRPr="004B2360">
        <w:rPr>
          <w:rFonts w:ascii="Times New Roman" w:hAnsi="Times New Roman"/>
          <w:bCs/>
          <w:sz w:val="24"/>
          <w:szCs w:val="24"/>
        </w:rPr>
        <w:br/>
        <w:t>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23.9.3.1.4. Письмо:</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52" w:name="bookmark130"/>
      <w:bookmarkEnd w:id="152"/>
      <w:r w:rsidRPr="004B2360">
        <w:rPr>
          <w:rFonts w:ascii="Times New Roman" w:hAnsi="Times New Roman"/>
          <w:bCs/>
          <w:sz w:val="24"/>
          <w:szCs w:val="24"/>
        </w:rPr>
        <w:t xml:space="preserve">заполнять простые формуляры, сообщая о себе основные сведения, </w:t>
      </w:r>
      <w:r w:rsidRPr="004B2360">
        <w:rPr>
          <w:rFonts w:ascii="Times New Roman" w:hAnsi="Times New Roman"/>
          <w:bCs/>
          <w:sz w:val="24"/>
          <w:szCs w:val="24"/>
        </w:rPr>
        <w:br/>
        <w:t>в соответствии с нормами, принятыми в стране/странах изучаемого языка;</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53" w:name="bookmark131"/>
      <w:bookmarkEnd w:id="153"/>
      <w:r w:rsidRPr="004B2360">
        <w:rPr>
          <w:rFonts w:ascii="Times New Roman" w:hAnsi="Times New Roman"/>
          <w:bCs/>
          <w:sz w:val="24"/>
          <w:szCs w:val="24"/>
        </w:rPr>
        <w:t>писать с опорой на образец короткие поздравления с праздниками (с днём рождения, Новым годом).</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23.9.3.2. Языковые знания и навыки.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23.9.3.2.1. Фонетическая сторона речи:</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54" w:name="bookmark132"/>
      <w:bookmarkEnd w:id="154"/>
      <w:r w:rsidRPr="004B2360">
        <w:rPr>
          <w:rFonts w:ascii="Times New Roman" w:hAnsi="Times New Roman"/>
          <w:bCs/>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55" w:name="bookmark133"/>
      <w:bookmarkEnd w:id="155"/>
      <w:r w:rsidRPr="004B2360">
        <w:rPr>
          <w:rFonts w:ascii="Times New Roman" w:hAnsi="Times New Roman"/>
          <w:bCs/>
          <w:sz w:val="24"/>
          <w:szCs w:val="24"/>
        </w:rPr>
        <w:t xml:space="preserve">применять правила чтения гласных в открытом и закрытом слоге </w:t>
      </w:r>
      <w:r w:rsidRPr="004B2360">
        <w:rPr>
          <w:rFonts w:ascii="Times New Roman" w:hAnsi="Times New Roman"/>
          <w:bCs/>
          <w:sz w:val="24"/>
          <w:szCs w:val="24"/>
        </w:rPr>
        <w:br/>
        <w:t xml:space="preserve">в односложных словах, вычленять некоторые звукобуквенные сочетания </w:t>
      </w:r>
      <w:r w:rsidRPr="004B2360">
        <w:rPr>
          <w:rFonts w:ascii="Times New Roman" w:hAnsi="Times New Roman"/>
          <w:bCs/>
          <w:sz w:val="24"/>
          <w:szCs w:val="24"/>
        </w:rPr>
        <w:br/>
        <w:t xml:space="preserve">при анализе знакомых слов; озвучивать транскрипционные знаки, отличать </w:t>
      </w:r>
      <w:r w:rsidRPr="004B2360">
        <w:rPr>
          <w:rFonts w:ascii="Times New Roman" w:hAnsi="Times New Roman"/>
          <w:bCs/>
          <w:sz w:val="24"/>
          <w:szCs w:val="24"/>
        </w:rPr>
        <w:br/>
        <w:t>их от букв;</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56" w:name="bookmark134"/>
      <w:bookmarkEnd w:id="156"/>
      <w:r w:rsidRPr="004B2360">
        <w:rPr>
          <w:rFonts w:ascii="Times New Roman" w:hAnsi="Times New Roman"/>
          <w:bCs/>
          <w:sz w:val="24"/>
          <w:szCs w:val="24"/>
        </w:rPr>
        <w:t>читать новые слова согласно основным правилам чтения;</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57" w:name="bookmark135"/>
      <w:bookmarkEnd w:id="157"/>
      <w:r w:rsidRPr="004B2360">
        <w:rPr>
          <w:rFonts w:ascii="Times New Roman" w:hAnsi="Times New Roman"/>
          <w:bCs/>
          <w:sz w:val="24"/>
          <w:szCs w:val="24"/>
        </w:rPr>
        <w:t xml:space="preserve">различать на слух и правильно произносить слова и фразы/предложения </w:t>
      </w:r>
      <w:r w:rsidRPr="004B2360">
        <w:rPr>
          <w:rFonts w:ascii="Times New Roman" w:hAnsi="Times New Roman"/>
          <w:bCs/>
          <w:sz w:val="24"/>
          <w:szCs w:val="24"/>
        </w:rPr>
        <w:br/>
        <w:t>с соблюдением их ритмико-интонационных особенностей.</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23.9.3.2.2. Графика, орфография и пунктуация:</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58" w:name="bookmark136"/>
      <w:bookmarkEnd w:id="158"/>
      <w:r w:rsidRPr="004B2360">
        <w:rPr>
          <w:rFonts w:ascii="Times New Roman" w:hAnsi="Times New Roman"/>
          <w:bCs/>
          <w:sz w:val="24"/>
          <w:szCs w:val="24"/>
        </w:rPr>
        <w:t>правильно писать изученные слова;</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59" w:name="bookmark137"/>
      <w:bookmarkEnd w:id="159"/>
      <w:r w:rsidRPr="004B2360">
        <w:rPr>
          <w:rFonts w:ascii="Times New Roman" w:hAnsi="Times New Roman"/>
          <w:bCs/>
          <w:sz w:val="24"/>
          <w:szCs w:val="24"/>
        </w:rPr>
        <w:t>заполнять пропуски словами; дописывать предложения;</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60" w:name="bookmark138"/>
      <w:bookmarkEnd w:id="160"/>
      <w:r w:rsidRPr="004B2360">
        <w:rPr>
          <w:rFonts w:ascii="Times New Roman" w:hAnsi="Times New Roman"/>
          <w:bCs/>
          <w:sz w:val="24"/>
          <w:szCs w:val="24"/>
        </w:rPr>
        <w:t xml:space="preserve">правильно расставлять знаки препинания (точка, вопросительный </w:t>
      </w:r>
      <w:r w:rsidRPr="004B2360">
        <w:rPr>
          <w:rFonts w:ascii="Times New Roman" w:hAnsi="Times New Roman"/>
          <w:bCs/>
          <w:sz w:val="24"/>
          <w:szCs w:val="24"/>
        </w:rPr>
        <w:br/>
        <w:t xml:space="preserve">и восклицательный знаки в конце предложения) и использовать знак апострофа </w:t>
      </w:r>
      <w:r w:rsidRPr="004B2360">
        <w:rPr>
          <w:rFonts w:ascii="Times New Roman" w:hAnsi="Times New Roman"/>
          <w:bCs/>
          <w:sz w:val="24"/>
          <w:szCs w:val="24"/>
        </w:rPr>
        <w:br/>
        <w:t>в сокращённых формах глагола-связки, вспомогательного и модального глаголов.</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23.9.3.2.3. Лексическая сторона речи:</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61" w:name="bookmark139"/>
      <w:bookmarkEnd w:id="161"/>
      <w:r w:rsidRPr="004B2360">
        <w:rPr>
          <w:rFonts w:ascii="Times New Roman" w:hAnsi="Times New Roman"/>
          <w:bCs/>
          <w:sz w:val="24"/>
          <w:szCs w:val="24"/>
        </w:rPr>
        <w:t xml:space="preserve">распознавать и употреблять в устной и письменной речи не менее </w:t>
      </w:r>
      <w:r w:rsidRPr="004B2360">
        <w:rPr>
          <w:rFonts w:ascii="Times New Roman" w:hAnsi="Times New Roman"/>
          <w:bCs/>
          <w:sz w:val="24"/>
          <w:szCs w:val="24"/>
        </w:rPr>
        <w:br/>
        <w:t>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62" w:name="bookmark140"/>
      <w:bookmarkEnd w:id="162"/>
      <w:r w:rsidRPr="004B2360">
        <w:rPr>
          <w:rFonts w:ascii="Times New Roman" w:hAnsi="Times New Roman"/>
          <w:bCs/>
          <w:sz w:val="24"/>
          <w:szCs w:val="24"/>
        </w:rPr>
        <w:t>использовать языковую догадку в распознавании интернациональных слов.</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23.9.3.2.4. Грамматическая сторона речи:</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63" w:name="bookmark141"/>
      <w:bookmarkEnd w:id="163"/>
      <w:r w:rsidRPr="004B2360">
        <w:rPr>
          <w:rFonts w:ascii="Times New Roman" w:hAnsi="Times New Roman"/>
          <w:bCs/>
          <w:sz w:val="24"/>
          <w:szCs w:val="24"/>
        </w:rPr>
        <w:t xml:space="preserve">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w:t>
      </w:r>
      <w:r w:rsidRPr="004B2360">
        <w:rPr>
          <w:rFonts w:ascii="Times New Roman" w:hAnsi="Times New Roman"/>
          <w:bCs/>
          <w:sz w:val="24"/>
          <w:szCs w:val="24"/>
        </w:rPr>
        <w:lastRenderedPageBreak/>
        <w:t xml:space="preserve">специальный, вопросы), побудительные </w:t>
      </w:r>
      <w:r w:rsidRPr="004B2360">
        <w:rPr>
          <w:rFonts w:ascii="Times New Roman" w:hAnsi="Times New Roman"/>
          <w:bCs/>
          <w:sz w:val="24"/>
          <w:szCs w:val="24"/>
        </w:rPr>
        <w:br/>
        <w:t>(в утвердительной форме);</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64" w:name="bookmark142"/>
      <w:bookmarkEnd w:id="164"/>
      <w:r w:rsidRPr="004B2360">
        <w:rPr>
          <w:rFonts w:ascii="Times New Roman" w:hAnsi="Times New Roman"/>
          <w:bCs/>
          <w:sz w:val="24"/>
          <w:szCs w:val="24"/>
        </w:rPr>
        <w:t>распознавать и употреблять нераспространённые и распространённые простые предложения;</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65" w:name="bookmark143"/>
      <w:bookmarkEnd w:id="165"/>
      <w:r w:rsidRPr="004B2360">
        <w:rPr>
          <w:rFonts w:ascii="Times New Roman" w:hAnsi="Times New Roman"/>
          <w:bCs/>
          <w:sz w:val="24"/>
          <w:szCs w:val="24"/>
        </w:rPr>
        <w:t xml:space="preserve">распознавать и употреблять в устной и письменной речи предложения </w:t>
      </w:r>
      <w:r w:rsidRPr="004B2360">
        <w:rPr>
          <w:rFonts w:ascii="Times New Roman" w:hAnsi="Times New Roman"/>
          <w:bCs/>
          <w:sz w:val="24"/>
          <w:szCs w:val="24"/>
        </w:rPr>
        <w:br/>
        <w:t>с начальным It;</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66" w:name="bookmark144"/>
      <w:bookmarkEnd w:id="166"/>
      <w:r w:rsidRPr="004B2360">
        <w:rPr>
          <w:rFonts w:ascii="Times New Roman" w:hAnsi="Times New Roman"/>
          <w:bCs/>
          <w:sz w:val="24"/>
          <w:szCs w:val="24"/>
        </w:rPr>
        <w:t xml:space="preserve">распознавать и употреблять в устной и письменной речи предложения </w:t>
      </w:r>
      <w:r w:rsidRPr="004B2360">
        <w:rPr>
          <w:rFonts w:ascii="Times New Roman" w:hAnsi="Times New Roman"/>
          <w:bCs/>
          <w:sz w:val="24"/>
          <w:szCs w:val="24"/>
        </w:rPr>
        <w:br/>
        <w:t>с начальным There + to be в Present Simple Tense;</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67" w:name="bookmark145"/>
      <w:bookmarkEnd w:id="167"/>
      <w:r w:rsidRPr="004B2360">
        <w:rPr>
          <w:rFonts w:ascii="Times New Roman" w:hAnsi="Times New Roman"/>
          <w:bCs/>
          <w:sz w:val="24"/>
          <w:szCs w:val="24"/>
        </w:rPr>
        <w:t>распознавать и употреблять в устной и письменной речи простые предложения с простым глагольным сказуемым (He speaks English.);</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68" w:name="bookmark146"/>
      <w:bookmarkEnd w:id="168"/>
      <w:r w:rsidRPr="004B2360">
        <w:rPr>
          <w:rFonts w:ascii="Times New Roman" w:hAnsi="Times New Roman"/>
          <w:bCs/>
          <w:sz w:val="24"/>
          <w:szCs w:val="24"/>
        </w:rPr>
        <w:t xml:space="preserve">распознавать и употреблять в устной и письменной речи предложения </w:t>
      </w:r>
      <w:r w:rsidRPr="004B2360">
        <w:rPr>
          <w:rFonts w:ascii="Times New Roman" w:hAnsi="Times New Roman"/>
          <w:bCs/>
          <w:sz w:val="24"/>
          <w:szCs w:val="24"/>
        </w:rPr>
        <w:br/>
        <w:t>с составным глагольным сказуемым (I want to dance. She can skate well.);</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69" w:name="bookmark147"/>
      <w:bookmarkEnd w:id="169"/>
      <w:r w:rsidRPr="004B2360">
        <w:rPr>
          <w:rFonts w:ascii="Times New Roman" w:hAnsi="Times New Roman"/>
          <w:bCs/>
          <w:sz w:val="24"/>
          <w:szCs w:val="24"/>
        </w:rPr>
        <w:t xml:space="preserve">распознавать и употреблять в устной и письменной речи предложения </w:t>
      </w:r>
      <w:r w:rsidRPr="004B2360">
        <w:rPr>
          <w:rFonts w:ascii="Times New Roman" w:hAnsi="Times New Roman"/>
          <w:bCs/>
          <w:sz w:val="24"/>
          <w:szCs w:val="24"/>
        </w:rPr>
        <w:br/>
        <w:t>с глаголом-связкой to be в Present Simple Tense в составе таких фраз, как I’m Dima, I’m eight. I’m fine. I’m sorry. It’s... Is it.? What’s ...?;</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70" w:name="bookmark148"/>
      <w:bookmarkEnd w:id="170"/>
      <w:r w:rsidRPr="004B2360">
        <w:rPr>
          <w:rFonts w:ascii="Times New Roman" w:hAnsi="Times New Roman"/>
          <w:bCs/>
          <w:sz w:val="24"/>
          <w:szCs w:val="24"/>
        </w:rPr>
        <w:t xml:space="preserve">распознавать и употреблять в устной и письменной речи предложения </w:t>
      </w:r>
      <w:r w:rsidRPr="004B2360">
        <w:rPr>
          <w:rFonts w:ascii="Times New Roman" w:hAnsi="Times New Roman"/>
          <w:bCs/>
          <w:sz w:val="24"/>
          <w:szCs w:val="24"/>
        </w:rPr>
        <w:br/>
        <w:t>с краткими глагольными формами;</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71" w:name="bookmark149"/>
      <w:bookmarkEnd w:id="171"/>
      <w:r w:rsidRPr="004B2360">
        <w:rPr>
          <w:rFonts w:ascii="Times New Roman" w:hAnsi="Times New Roman"/>
          <w:bCs/>
          <w:sz w:val="24"/>
          <w:szCs w:val="24"/>
        </w:rPr>
        <w:t>распознавать и употреблять в устной и письменной речи повелительное наклонение: побудительные предложения в утвердительной форме (Come in, please.);</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72" w:name="bookmark150"/>
      <w:bookmarkEnd w:id="172"/>
      <w:r w:rsidRPr="004B2360">
        <w:rPr>
          <w:rFonts w:ascii="Times New Roman" w:hAnsi="Times New Roman"/>
          <w:bCs/>
          <w:sz w:val="24"/>
          <w:szCs w:val="24"/>
        </w:rPr>
        <w:t xml:space="preserve">распознавать и употреблять в устной и письменной речи настоящее простое время (Present Simple Tense) в повествовательных (утвердительных </w:t>
      </w:r>
      <w:r w:rsidRPr="004B2360">
        <w:rPr>
          <w:rFonts w:ascii="Times New Roman" w:hAnsi="Times New Roman"/>
          <w:bCs/>
          <w:sz w:val="24"/>
          <w:szCs w:val="24"/>
        </w:rPr>
        <w:br/>
        <w:t>и отрицательных) и вопросительных (общий и специальный вопрос) предложениях;</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73" w:name="bookmark151"/>
      <w:bookmarkEnd w:id="173"/>
      <w:r w:rsidRPr="004B2360">
        <w:rPr>
          <w:rFonts w:ascii="Times New Roman" w:hAnsi="Times New Roman"/>
          <w:bCs/>
          <w:sz w:val="24"/>
          <w:szCs w:val="24"/>
        </w:rPr>
        <w:t>распознавать и употреблять в устной и письменной речи глагольную конструкцию have got (I’ve got ... Have you got ...?);</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74" w:name="bookmark152"/>
      <w:bookmarkEnd w:id="174"/>
      <w:r w:rsidRPr="004B2360">
        <w:rPr>
          <w:rFonts w:ascii="Times New Roman" w:hAnsi="Times New Roman"/>
          <w:bCs/>
          <w:sz w:val="24"/>
          <w:szCs w:val="24"/>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75" w:name="bookmark153"/>
      <w:bookmarkEnd w:id="175"/>
      <w:r w:rsidRPr="004B2360">
        <w:rPr>
          <w:rFonts w:ascii="Times New Roman" w:hAnsi="Times New Roman"/>
          <w:bCs/>
          <w:sz w:val="24"/>
          <w:szCs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76" w:name="bookmark154"/>
      <w:bookmarkEnd w:id="176"/>
      <w:r w:rsidRPr="004B2360">
        <w:rPr>
          <w:rFonts w:ascii="Times New Roman" w:hAnsi="Times New Roman"/>
          <w:bCs/>
          <w:sz w:val="24"/>
          <w:szCs w:val="24"/>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77" w:name="bookmark155"/>
      <w:bookmarkEnd w:id="177"/>
      <w:r w:rsidRPr="004B2360">
        <w:rPr>
          <w:rFonts w:ascii="Times New Roman" w:hAnsi="Times New Roman"/>
          <w:bCs/>
          <w:sz w:val="24"/>
          <w:szCs w:val="24"/>
        </w:rPr>
        <w:t xml:space="preserve">распознавать и употреблять в устной и письменной речи личные </w:t>
      </w:r>
      <w:r w:rsidRPr="004B2360">
        <w:rPr>
          <w:rFonts w:ascii="Times New Roman" w:hAnsi="Times New Roman"/>
          <w:bCs/>
          <w:sz w:val="24"/>
          <w:szCs w:val="24"/>
        </w:rPr>
        <w:br/>
        <w:t>и притяжательные местоимения;</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78" w:name="bookmark156"/>
      <w:bookmarkEnd w:id="178"/>
      <w:r w:rsidRPr="004B2360">
        <w:rPr>
          <w:rFonts w:ascii="Times New Roman" w:hAnsi="Times New Roman"/>
          <w:bCs/>
          <w:sz w:val="24"/>
          <w:szCs w:val="24"/>
        </w:rPr>
        <w:t>распознавать и употреблять в устной и письменной речи указательные местоимения this – these;</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79" w:name="bookmark157"/>
      <w:bookmarkEnd w:id="179"/>
      <w:r w:rsidRPr="004B2360">
        <w:rPr>
          <w:rFonts w:ascii="Times New Roman" w:hAnsi="Times New Roman"/>
          <w:bCs/>
          <w:sz w:val="24"/>
          <w:szCs w:val="24"/>
        </w:rPr>
        <w:t>распознавать и употреблять в устной и письменной речи количественные числительные (1–12);</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80" w:name="bookmark158"/>
      <w:bookmarkEnd w:id="180"/>
      <w:r w:rsidRPr="004B2360">
        <w:rPr>
          <w:rFonts w:ascii="Times New Roman" w:hAnsi="Times New Roman"/>
          <w:bCs/>
          <w:sz w:val="24"/>
          <w:szCs w:val="24"/>
        </w:rPr>
        <w:t>распознавать и употреблять в устной и письменной речи вопросительные слова who, what, how, where, how many;</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81" w:name="bookmark159"/>
      <w:bookmarkEnd w:id="181"/>
      <w:r w:rsidRPr="004B2360">
        <w:rPr>
          <w:rFonts w:ascii="Times New Roman" w:hAnsi="Times New Roman"/>
          <w:bCs/>
          <w:sz w:val="24"/>
          <w:szCs w:val="24"/>
        </w:rPr>
        <w:t>распознавать и употреблять в устной и письменной речи предлоги места on, in, near, under;</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82" w:name="bookmark160"/>
      <w:bookmarkEnd w:id="182"/>
      <w:r w:rsidRPr="004B2360">
        <w:rPr>
          <w:rFonts w:ascii="Times New Roman" w:hAnsi="Times New Roman"/>
          <w:bCs/>
          <w:sz w:val="24"/>
          <w:szCs w:val="24"/>
        </w:rPr>
        <w:t xml:space="preserve">распознавать и употреблять в устной и письменной речи союзы and и but </w:t>
      </w:r>
      <w:r w:rsidRPr="004B2360">
        <w:rPr>
          <w:rFonts w:ascii="Times New Roman" w:hAnsi="Times New Roman"/>
          <w:bCs/>
          <w:sz w:val="24"/>
          <w:szCs w:val="24"/>
        </w:rPr>
        <w:br/>
        <w:t>(при однородных членах).</w:t>
      </w:r>
      <w:bookmarkStart w:id="183" w:name="bookmark161"/>
      <w:bookmarkStart w:id="184" w:name="bookmark162"/>
      <w:bookmarkStart w:id="185" w:name="bookmark163"/>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23.9.3.3. Социокультурные знания и умения</w:t>
      </w:r>
      <w:bookmarkEnd w:id="183"/>
      <w:bookmarkEnd w:id="184"/>
      <w:bookmarkEnd w:id="185"/>
      <w:r w:rsidRPr="004B2360">
        <w:rPr>
          <w:rFonts w:ascii="Times New Roman" w:hAnsi="Times New Roman"/>
          <w:bCs/>
          <w:sz w:val="24"/>
          <w:szCs w:val="24"/>
        </w:rPr>
        <w:t>:</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86" w:name="bookmark164"/>
      <w:bookmarkEnd w:id="186"/>
      <w:r w:rsidRPr="004B2360">
        <w:rPr>
          <w:rFonts w:ascii="Times New Roman" w:hAnsi="Times New Roman"/>
          <w:bCs/>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87" w:name="bookmark165"/>
      <w:bookmarkEnd w:id="187"/>
      <w:r w:rsidRPr="004B2360">
        <w:rPr>
          <w:rFonts w:ascii="Times New Roman" w:hAnsi="Times New Roman"/>
          <w:bCs/>
          <w:sz w:val="24"/>
          <w:szCs w:val="24"/>
        </w:rPr>
        <w:t>знать названия родной страны и страны/стран изучаемого языка и их столиц.</w:t>
      </w:r>
    </w:p>
    <w:p w:rsidR="002D1884" w:rsidRPr="004B2360" w:rsidRDefault="00340EB6" w:rsidP="0001509D">
      <w:pPr>
        <w:pStyle w:val="3"/>
        <w:spacing w:line="276" w:lineRule="auto"/>
        <w:jc w:val="both"/>
        <w:rPr>
          <w:rFonts w:ascii="Times New Roman" w:hAnsi="Times New Roman" w:cs="Times New Roman"/>
          <w:color w:val="auto"/>
          <w:sz w:val="24"/>
          <w:szCs w:val="24"/>
        </w:rPr>
      </w:pPr>
      <w:bookmarkStart w:id="188" w:name="bookmark166"/>
      <w:bookmarkStart w:id="189" w:name="_Toc146657094"/>
      <w:bookmarkEnd w:id="188"/>
      <w:r w:rsidRPr="004B2360">
        <w:rPr>
          <w:rFonts w:ascii="Times New Roman" w:hAnsi="Times New Roman" w:cs="Times New Roman"/>
          <w:color w:val="auto"/>
          <w:sz w:val="24"/>
          <w:szCs w:val="24"/>
        </w:rPr>
        <w:lastRenderedPageBreak/>
        <w:t>23.9.4.</w:t>
      </w:r>
      <w:r w:rsidR="002D1884" w:rsidRPr="004B2360">
        <w:rPr>
          <w:rFonts w:ascii="Times New Roman" w:hAnsi="Times New Roman" w:cs="Times New Roman"/>
          <w:color w:val="auto"/>
          <w:sz w:val="24"/>
          <w:szCs w:val="24"/>
        </w:rPr>
        <w:t> Предметные результаты изучения  иностранного языка . К концу обучения в 3  классе обучающийся научится</w:t>
      </w:r>
      <w:bookmarkEnd w:id="189"/>
    </w:p>
    <w:p w:rsidR="002D1884" w:rsidRPr="004B2360" w:rsidRDefault="002D1884" w:rsidP="0001509D">
      <w:pPr>
        <w:tabs>
          <w:tab w:val="left" w:pos="1134"/>
        </w:tabs>
        <w:spacing w:after="0" w:line="276" w:lineRule="auto"/>
        <w:jc w:val="both"/>
        <w:rPr>
          <w:rFonts w:ascii="Times New Roman" w:hAnsi="Times New Roman"/>
          <w:bCs/>
          <w:sz w:val="24"/>
          <w:szCs w:val="24"/>
        </w:rPr>
      </w:pP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К концу обучения в 3 классе обучающийся получит следующие предметные результаты по отдельным темам программы по иностранному (английскому) языку:</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23.9.4.1. Коммуникативные умения.</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23.9.4.1.1. Говорение:</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90" w:name="bookmark167"/>
      <w:bookmarkEnd w:id="190"/>
      <w:r w:rsidRPr="004B2360">
        <w:rPr>
          <w:rFonts w:ascii="Times New Roman" w:hAnsi="Times New Roman"/>
          <w:bCs/>
          <w:sz w:val="24"/>
          <w:szCs w:val="24"/>
        </w:rPr>
        <w:t xml:space="preserve">вести разные виды диалогов (диалог этикетного характера, диалог-побуждение, диалог-расспрос) в стандартных ситуациях неофициального общения, </w:t>
      </w:r>
      <w:r w:rsidRPr="004B2360">
        <w:rPr>
          <w:rFonts w:ascii="Times New Roman" w:hAnsi="Times New Roman"/>
          <w:bCs/>
          <w:sz w:val="24"/>
          <w:szCs w:val="24"/>
        </w:rPr>
        <w:br/>
        <w:t xml:space="preserve">с вербальными и/или зрительными опорами в рамках изучаемой тематики </w:t>
      </w:r>
      <w:r w:rsidRPr="004B2360">
        <w:rPr>
          <w:rFonts w:ascii="Times New Roman" w:hAnsi="Times New Roman"/>
          <w:bCs/>
          <w:sz w:val="24"/>
          <w:szCs w:val="24"/>
        </w:rPr>
        <w:br/>
        <w:t>с соблюдением норм речевого этикета, принятого в стране/странах изучаемого языка (не менее 4 реплик со стороны каждого собеседника);</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91" w:name="bookmark168"/>
      <w:bookmarkEnd w:id="191"/>
      <w:r w:rsidRPr="004B2360">
        <w:rPr>
          <w:rFonts w:ascii="Times New Roman" w:hAnsi="Times New Roman"/>
          <w:bCs/>
          <w:sz w:val="24"/>
          <w:szCs w:val="24"/>
        </w:rPr>
        <w:t xml:space="preserve">создавать устные связные монологические высказывания (описание; повествование/рассказ) в рамках изучаемой тематики объёмом не менее 4 фраз </w:t>
      </w:r>
      <w:r w:rsidRPr="004B2360">
        <w:rPr>
          <w:rFonts w:ascii="Times New Roman" w:hAnsi="Times New Roman"/>
          <w:bCs/>
          <w:sz w:val="24"/>
          <w:szCs w:val="24"/>
        </w:rPr>
        <w:br/>
        <w:t>с вербальными и/или зрительными опорами;</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92" w:name="bookmark169"/>
      <w:bookmarkEnd w:id="192"/>
      <w:r w:rsidRPr="004B2360">
        <w:rPr>
          <w:rFonts w:ascii="Times New Roman" w:hAnsi="Times New Roman"/>
          <w:bCs/>
          <w:sz w:val="24"/>
          <w:szCs w:val="24"/>
        </w:rPr>
        <w:t xml:space="preserve">передавать основное содержание прочитанного текста с вербальными </w:t>
      </w:r>
      <w:r w:rsidRPr="004B2360">
        <w:rPr>
          <w:rFonts w:ascii="Times New Roman" w:hAnsi="Times New Roman"/>
          <w:bCs/>
          <w:sz w:val="24"/>
          <w:szCs w:val="24"/>
        </w:rPr>
        <w:br/>
        <w:t xml:space="preserve">и/или зрительными опорами (объём монологического высказывания – не менее </w:t>
      </w:r>
      <w:r w:rsidRPr="004B2360">
        <w:rPr>
          <w:rFonts w:ascii="Times New Roman" w:hAnsi="Times New Roman"/>
          <w:bCs/>
          <w:sz w:val="24"/>
          <w:szCs w:val="24"/>
        </w:rPr>
        <w:br/>
        <w:t>4 фраз).</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23.9.4.1.2. Аудирование:</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93" w:name="bookmark170"/>
      <w:bookmarkEnd w:id="193"/>
      <w:r w:rsidRPr="004B2360">
        <w:rPr>
          <w:rFonts w:ascii="Times New Roman" w:hAnsi="Times New Roman"/>
          <w:bCs/>
          <w:sz w:val="24"/>
          <w:szCs w:val="24"/>
        </w:rPr>
        <w:t>воспринимать на слух и понимать речь учителя и одноклассников вербально/невербально реагировать на услышанное;</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94" w:name="bookmark171"/>
      <w:bookmarkEnd w:id="194"/>
      <w:r w:rsidRPr="004B2360">
        <w:rPr>
          <w:rFonts w:ascii="Times New Roman" w:hAnsi="Times New Roman"/>
          <w:bCs/>
          <w:sz w:val="24"/>
          <w:szCs w:val="24"/>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w:t>
      </w:r>
      <w:r w:rsidRPr="004B2360">
        <w:rPr>
          <w:rFonts w:ascii="Times New Roman" w:hAnsi="Times New Roman"/>
          <w:bCs/>
          <w:sz w:val="24"/>
          <w:szCs w:val="24"/>
        </w:rPr>
        <w:br/>
        <w:t xml:space="preserve">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w:t>
      </w:r>
      <w:r w:rsidRPr="004B2360">
        <w:rPr>
          <w:rFonts w:ascii="Times New Roman" w:hAnsi="Times New Roman"/>
          <w:bCs/>
          <w:sz w:val="24"/>
          <w:szCs w:val="24"/>
        </w:rPr>
        <w:br/>
        <w:t>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23.9.4.1.3. Смысловое чтение:</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95" w:name="bookmark172"/>
      <w:bookmarkEnd w:id="195"/>
      <w:r w:rsidRPr="004B2360">
        <w:rPr>
          <w:rFonts w:ascii="Times New Roman" w:hAnsi="Times New Roman"/>
          <w:bCs/>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96" w:name="bookmark173"/>
      <w:bookmarkEnd w:id="196"/>
      <w:r w:rsidRPr="004B2360">
        <w:rPr>
          <w:rFonts w:ascii="Times New Roman" w:hAnsi="Times New Roman"/>
          <w:bCs/>
          <w:sz w:val="24"/>
          <w:szCs w:val="24"/>
        </w:rPr>
        <w:t xml:space="preserve">читать про себя и понимать учебные тексты, содержащие отдельные незнакомые слова, с различной глубиной проникновения в их содержание </w:t>
      </w:r>
      <w:r w:rsidRPr="004B2360">
        <w:rPr>
          <w:rFonts w:ascii="Times New Roman" w:hAnsi="Times New Roman"/>
          <w:bCs/>
          <w:sz w:val="24"/>
          <w:szCs w:val="24"/>
        </w:rPr>
        <w:br/>
        <w:t xml:space="preserve">в зависимости от поставленной коммуникативной задачи: с пониманием основного содержания, с пониманием запрашиваемой информации, со зрительной опорой </w:t>
      </w:r>
      <w:r w:rsidRPr="004B2360">
        <w:rPr>
          <w:rFonts w:ascii="Times New Roman" w:hAnsi="Times New Roman"/>
          <w:bCs/>
          <w:sz w:val="24"/>
          <w:szCs w:val="24"/>
        </w:rPr>
        <w:br/>
        <w:t>и без опоры, а также с использованием языковой, в том числе контекстуальной, догадки (объём текста/текстов для чтения – до 130 слов).</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23.9.4.1.4. Письмо:</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97" w:name="bookmark174"/>
      <w:bookmarkEnd w:id="197"/>
      <w:r w:rsidRPr="004B2360">
        <w:rPr>
          <w:rFonts w:ascii="Times New Roman" w:hAnsi="Times New Roman"/>
          <w:bCs/>
          <w:sz w:val="24"/>
          <w:szCs w:val="24"/>
        </w:rPr>
        <w:t>заполнять анкеты и формуляры с указанием личной информации: имя, фамилия, возраст, страна проживания, любимые занятия и т. д.;</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98" w:name="bookmark175"/>
      <w:bookmarkEnd w:id="198"/>
      <w:r w:rsidRPr="004B2360">
        <w:rPr>
          <w:rFonts w:ascii="Times New Roman" w:hAnsi="Times New Roman"/>
          <w:bCs/>
          <w:sz w:val="24"/>
          <w:szCs w:val="24"/>
        </w:rPr>
        <w:t>писать с опорой на образец поздравления с днем рождения, Новым годом, Рождеством с выражением пожеланий;</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199" w:name="bookmark176"/>
      <w:bookmarkEnd w:id="199"/>
      <w:r w:rsidRPr="004B2360">
        <w:rPr>
          <w:rFonts w:ascii="Times New Roman" w:hAnsi="Times New Roman"/>
          <w:bCs/>
          <w:sz w:val="24"/>
          <w:szCs w:val="24"/>
        </w:rPr>
        <w:t>создавать подписи к иллюстрациям с пояснением, что на них изображено.</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23.9.4.2. Языковые знания и навыки.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23.9.4.2.1. Фонетическая сторона речи:</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00" w:name="bookmark177"/>
      <w:bookmarkEnd w:id="200"/>
      <w:r w:rsidRPr="004B2360">
        <w:rPr>
          <w:rFonts w:ascii="Times New Roman" w:hAnsi="Times New Roman"/>
          <w:bCs/>
          <w:sz w:val="24"/>
          <w:szCs w:val="24"/>
        </w:rPr>
        <w:lastRenderedPageBreak/>
        <w:t>применять правила чтения гласных в третьем типе слога (гласная + r);</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01" w:name="bookmark178"/>
      <w:bookmarkEnd w:id="201"/>
      <w:r w:rsidRPr="004B2360">
        <w:rPr>
          <w:rFonts w:ascii="Times New Roman" w:hAnsi="Times New Roman"/>
          <w:bCs/>
          <w:sz w:val="24"/>
          <w:szCs w:val="24"/>
        </w:rPr>
        <w:t xml:space="preserve">применять правила чтения сложных сочетаний букв (например, -tion, -ight) </w:t>
      </w:r>
      <w:r w:rsidRPr="004B2360">
        <w:rPr>
          <w:rFonts w:ascii="Times New Roman" w:hAnsi="Times New Roman"/>
          <w:bCs/>
          <w:sz w:val="24"/>
          <w:szCs w:val="24"/>
        </w:rPr>
        <w:br/>
        <w:t>в односложных, двусложных и многосложных словах (international, night);</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02" w:name="bookmark179"/>
      <w:bookmarkEnd w:id="202"/>
      <w:r w:rsidRPr="004B2360">
        <w:rPr>
          <w:rFonts w:ascii="Times New Roman" w:hAnsi="Times New Roman"/>
          <w:bCs/>
          <w:sz w:val="24"/>
          <w:szCs w:val="24"/>
        </w:rPr>
        <w:t>читать новые слова согласно основным правилам чтения;</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03" w:name="bookmark180"/>
      <w:bookmarkEnd w:id="203"/>
      <w:r w:rsidRPr="004B2360">
        <w:rPr>
          <w:rFonts w:ascii="Times New Roman" w:hAnsi="Times New Roman"/>
          <w:bCs/>
          <w:sz w:val="24"/>
          <w:szCs w:val="24"/>
        </w:rPr>
        <w:t xml:space="preserve">различать на слух и правильно произносить слова и фразы/предложения </w:t>
      </w:r>
      <w:r w:rsidRPr="004B2360">
        <w:rPr>
          <w:rFonts w:ascii="Times New Roman" w:hAnsi="Times New Roman"/>
          <w:bCs/>
          <w:sz w:val="24"/>
          <w:szCs w:val="24"/>
        </w:rPr>
        <w:br/>
        <w:t>с соблюдением их ритмико-интонационных особенностей.</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23.9.4.2.2. Графика, орфография и пунктуация:</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04" w:name="bookmark181"/>
      <w:bookmarkEnd w:id="204"/>
      <w:r w:rsidRPr="004B2360">
        <w:rPr>
          <w:rFonts w:ascii="Times New Roman" w:hAnsi="Times New Roman"/>
          <w:bCs/>
          <w:sz w:val="24"/>
          <w:szCs w:val="24"/>
        </w:rPr>
        <w:t>правильно писать изученные слова;</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05" w:name="bookmark182"/>
      <w:bookmarkEnd w:id="205"/>
      <w:r w:rsidRPr="004B2360">
        <w:rPr>
          <w:rFonts w:ascii="Times New Roman" w:hAnsi="Times New Roman"/>
          <w:bCs/>
          <w:sz w:val="24"/>
          <w:szCs w:val="24"/>
        </w:rPr>
        <w:t xml:space="preserve">правильно расставлять знаки препинания (точка, вопросительный </w:t>
      </w:r>
      <w:r w:rsidRPr="004B2360">
        <w:rPr>
          <w:rFonts w:ascii="Times New Roman" w:hAnsi="Times New Roman"/>
          <w:bCs/>
          <w:sz w:val="24"/>
          <w:szCs w:val="24"/>
        </w:rPr>
        <w:br/>
        <w:t>и восклицательный знаки в конце предложения, апостроф).</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23.9.4.2.3. Лексическая сторона речи:</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06" w:name="bookmark183"/>
      <w:bookmarkEnd w:id="206"/>
      <w:r w:rsidRPr="004B2360">
        <w:rPr>
          <w:rFonts w:ascii="Times New Roman" w:hAnsi="Times New Roman"/>
          <w:bCs/>
          <w:sz w:val="24"/>
          <w:szCs w:val="24"/>
        </w:rPr>
        <w:t xml:space="preserve">распознавать и употреблять в устной и письменной речи не менее </w:t>
      </w:r>
      <w:r w:rsidRPr="004B2360">
        <w:rPr>
          <w:rFonts w:ascii="Times New Roman" w:hAnsi="Times New Roman"/>
          <w:bCs/>
          <w:sz w:val="24"/>
          <w:szCs w:val="24"/>
        </w:rPr>
        <w:br/>
        <w:t xml:space="preserve">350 лексических единиц (слов, словосочетаний, речевых клише), включая </w:t>
      </w:r>
      <w:r w:rsidRPr="004B2360">
        <w:rPr>
          <w:rFonts w:ascii="Times New Roman" w:hAnsi="Times New Roman"/>
          <w:bCs/>
          <w:sz w:val="24"/>
          <w:szCs w:val="24"/>
        </w:rPr>
        <w:br/>
        <w:t>200 лексических единиц, освоенных на первом году обучения;</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07" w:name="bookmark184"/>
      <w:bookmarkEnd w:id="207"/>
      <w:r w:rsidRPr="004B2360">
        <w:rPr>
          <w:rFonts w:ascii="Times New Roman" w:hAnsi="Times New Roman"/>
          <w:bCs/>
          <w:sz w:val="24"/>
          <w:szCs w:val="24"/>
        </w:rPr>
        <w:t xml:space="preserve">распознавать и образовывать родственные слова с использованием основных способов словообразования: аффиксации (суффиксы числительных -teen, -ty, -th) </w:t>
      </w:r>
      <w:r w:rsidRPr="004B2360">
        <w:rPr>
          <w:rFonts w:ascii="Times New Roman" w:hAnsi="Times New Roman"/>
          <w:bCs/>
          <w:sz w:val="24"/>
          <w:szCs w:val="24"/>
        </w:rPr>
        <w:br/>
        <w:t>и словосложения (football, snowman).</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23.9.4.2.4. Грамматическая сторона речи:</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08" w:name="bookmark185"/>
      <w:bookmarkEnd w:id="208"/>
      <w:r w:rsidRPr="004B2360">
        <w:rPr>
          <w:rFonts w:ascii="Times New Roman" w:hAnsi="Times New Roman"/>
          <w:bCs/>
          <w:sz w:val="24"/>
          <w:szCs w:val="24"/>
        </w:rPr>
        <w:t>распознавать и употреблять в устной и письменной речи побудительные предложения в отрицательной форме (Don’t talk, please.);</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09" w:name="bookmark186"/>
      <w:bookmarkEnd w:id="209"/>
      <w:r w:rsidRPr="004B2360">
        <w:rPr>
          <w:rFonts w:ascii="Times New Roman" w:hAnsi="Times New Roman"/>
          <w:bCs/>
          <w:sz w:val="24"/>
          <w:szCs w:val="24"/>
        </w:rPr>
        <w:t xml:space="preserve">распознавать и употреблять в устной и письменной речи предложения </w:t>
      </w:r>
      <w:r w:rsidRPr="004B2360">
        <w:rPr>
          <w:rFonts w:ascii="Times New Roman" w:hAnsi="Times New Roman"/>
          <w:bCs/>
          <w:sz w:val="24"/>
          <w:szCs w:val="24"/>
        </w:rPr>
        <w:br/>
        <w:t>с начальным There + to be в Past Simple Tense (There was a bridge across the river. There were mountains in the south.);</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10" w:name="bookmark187"/>
      <w:bookmarkEnd w:id="210"/>
      <w:r w:rsidRPr="004B2360">
        <w:rPr>
          <w:rFonts w:ascii="Times New Roman" w:hAnsi="Times New Roman"/>
          <w:bCs/>
          <w:sz w:val="24"/>
          <w:szCs w:val="24"/>
        </w:rPr>
        <w:t xml:space="preserve">распознавать и употреблять в устной и письменной речи конструкции </w:t>
      </w:r>
      <w:r w:rsidRPr="004B2360">
        <w:rPr>
          <w:rFonts w:ascii="Times New Roman" w:hAnsi="Times New Roman"/>
          <w:bCs/>
          <w:sz w:val="24"/>
          <w:szCs w:val="24"/>
        </w:rPr>
        <w:br/>
        <w:t>с глаголами на -ing: to like/enjoy doing something;</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11" w:name="bookmark188"/>
      <w:bookmarkEnd w:id="211"/>
      <w:r w:rsidRPr="004B2360">
        <w:rPr>
          <w:rFonts w:ascii="Times New Roman" w:hAnsi="Times New Roman"/>
          <w:bCs/>
          <w:sz w:val="24"/>
          <w:szCs w:val="24"/>
        </w:rPr>
        <w:t>распознавать и употреблять в устной и письменной речи конструкцию I’d like to ...;</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12" w:name="bookmark189"/>
      <w:bookmarkEnd w:id="212"/>
      <w:r w:rsidRPr="004B2360">
        <w:rPr>
          <w:rFonts w:ascii="Times New Roman" w:hAnsi="Times New Roman"/>
          <w:bCs/>
          <w:sz w:val="24"/>
          <w:szCs w:val="24"/>
        </w:rPr>
        <w:t xml:space="preserve">распознавать и употреблять в устной и письменной речи правильные </w:t>
      </w:r>
      <w:r w:rsidRPr="004B2360">
        <w:rPr>
          <w:rFonts w:ascii="Times New Roman" w:hAnsi="Times New Roman"/>
          <w:bCs/>
          <w:sz w:val="24"/>
          <w:szCs w:val="24"/>
        </w:rPr>
        <w:br/>
        <w:t xml:space="preserve">и неправильные глаголы в Past Simple Tense в повествовательных (утвердительных </w:t>
      </w:r>
      <w:r w:rsidRPr="004B2360">
        <w:rPr>
          <w:rFonts w:ascii="Times New Roman" w:hAnsi="Times New Roman"/>
          <w:bCs/>
          <w:sz w:val="24"/>
          <w:szCs w:val="24"/>
        </w:rPr>
        <w:br/>
        <w:t>и отрицательных) и вопросительных (общий и специальный вопрос) предложениях;</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13" w:name="bookmark190"/>
      <w:bookmarkEnd w:id="213"/>
      <w:r w:rsidRPr="004B2360">
        <w:rPr>
          <w:rFonts w:ascii="Times New Roman" w:hAnsi="Times New Roman"/>
          <w:bCs/>
          <w:sz w:val="24"/>
          <w:szCs w:val="24"/>
        </w:rPr>
        <w:t xml:space="preserve">распознавать и употреблять в устной и письменной речи существительные </w:t>
      </w:r>
      <w:r w:rsidRPr="004B2360">
        <w:rPr>
          <w:rFonts w:ascii="Times New Roman" w:hAnsi="Times New Roman"/>
          <w:bCs/>
          <w:sz w:val="24"/>
          <w:szCs w:val="24"/>
        </w:rPr>
        <w:br/>
        <w:t>в притяжательном падеже (Possessive Case);</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14" w:name="bookmark191"/>
      <w:bookmarkEnd w:id="214"/>
      <w:r w:rsidRPr="004B2360">
        <w:rPr>
          <w:rFonts w:ascii="Times New Roman" w:hAnsi="Times New Roman"/>
          <w:bCs/>
          <w:sz w:val="24"/>
          <w:szCs w:val="24"/>
        </w:rPr>
        <w:t>распознавать и употреблять в устной и письменной речи слова, выражающие количество с исчисляемыми и неисчисляемыми существительными (much/many/a lot of);</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15" w:name="bookmark192"/>
      <w:bookmarkEnd w:id="215"/>
      <w:r w:rsidRPr="004B2360">
        <w:rPr>
          <w:rFonts w:ascii="Times New Roman" w:hAnsi="Times New Roman"/>
          <w:bCs/>
          <w:sz w:val="24"/>
          <w:szCs w:val="24"/>
        </w:rPr>
        <w:t>распознавать и употреблять в устной и письменной речи наречия частотности usually, often;</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16" w:name="bookmark193"/>
      <w:bookmarkEnd w:id="216"/>
      <w:r w:rsidRPr="004B2360">
        <w:rPr>
          <w:rFonts w:ascii="Times New Roman" w:hAnsi="Times New Roman"/>
          <w:bCs/>
          <w:sz w:val="24"/>
          <w:szCs w:val="24"/>
        </w:rPr>
        <w:t>распознавать и употреблять в устной и письменной речи личные местоимения в объектном падеже;</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17" w:name="bookmark194"/>
      <w:bookmarkEnd w:id="217"/>
      <w:r w:rsidRPr="004B2360">
        <w:rPr>
          <w:rFonts w:ascii="Times New Roman" w:hAnsi="Times New Roman"/>
          <w:bCs/>
          <w:sz w:val="24"/>
          <w:szCs w:val="24"/>
        </w:rPr>
        <w:t>распознавать и употреблять в устной и письменной речи указательные местоимения that – those;</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18" w:name="bookmark195"/>
      <w:bookmarkEnd w:id="218"/>
      <w:r w:rsidRPr="004B2360">
        <w:rPr>
          <w:rFonts w:ascii="Times New Roman" w:hAnsi="Times New Roman"/>
          <w:bCs/>
          <w:sz w:val="24"/>
          <w:szCs w:val="24"/>
        </w:rPr>
        <w:t>распознавать и употреблять в устной и письменной речи неопределённые местоимения some/any в повествовательных и вопросительных предложениях;</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19" w:name="bookmark196"/>
      <w:bookmarkEnd w:id="219"/>
      <w:r w:rsidRPr="004B2360">
        <w:rPr>
          <w:rFonts w:ascii="Times New Roman" w:hAnsi="Times New Roman"/>
          <w:bCs/>
          <w:sz w:val="24"/>
          <w:szCs w:val="24"/>
        </w:rPr>
        <w:t>распознавать и употреблять в устной и письменной речи вопросительные слова when, whose, why;</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20" w:name="bookmark197"/>
      <w:bookmarkEnd w:id="220"/>
      <w:r w:rsidRPr="004B2360">
        <w:rPr>
          <w:rFonts w:ascii="Times New Roman" w:hAnsi="Times New Roman"/>
          <w:bCs/>
          <w:sz w:val="24"/>
          <w:szCs w:val="24"/>
        </w:rPr>
        <w:t>распознавать и употреблять в устной и письменной речи количественные числительные (13–100);</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21" w:name="bookmark198"/>
      <w:bookmarkEnd w:id="221"/>
      <w:r w:rsidRPr="004B2360">
        <w:rPr>
          <w:rFonts w:ascii="Times New Roman" w:hAnsi="Times New Roman"/>
          <w:bCs/>
          <w:sz w:val="24"/>
          <w:szCs w:val="24"/>
        </w:rPr>
        <w:t>распознавать и употреблять в устной и письменной речи порядковые числительные (1–30);</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22" w:name="bookmark199"/>
      <w:bookmarkEnd w:id="222"/>
      <w:r w:rsidRPr="004B2360">
        <w:rPr>
          <w:rFonts w:ascii="Times New Roman" w:hAnsi="Times New Roman"/>
          <w:bCs/>
          <w:sz w:val="24"/>
          <w:szCs w:val="24"/>
        </w:rPr>
        <w:lastRenderedPageBreak/>
        <w:t>распознавать и употреблять в устной и письменной речи предлог направления движения to (We went to Moscow last year.);</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23" w:name="bookmark200"/>
      <w:bookmarkEnd w:id="223"/>
      <w:r w:rsidRPr="004B2360">
        <w:rPr>
          <w:rFonts w:ascii="Times New Roman" w:hAnsi="Times New Roman"/>
          <w:bCs/>
          <w:sz w:val="24"/>
          <w:szCs w:val="24"/>
        </w:rPr>
        <w:t>распознавать и употреблять в устной и письменной речи предлоги места next to, in front of, behind;</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24" w:name="bookmark201"/>
      <w:bookmarkEnd w:id="224"/>
      <w:r w:rsidRPr="004B2360">
        <w:rPr>
          <w:rFonts w:ascii="Times New Roman" w:hAnsi="Times New Roman"/>
          <w:bCs/>
          <w:sz w:val="24"/>
          <w:szCs w:val="24"/>
        </w:rPr>
        <w:t>распознавать и употреблять в устной и письменной речи предлоги времени: at, in, on в выражениях at 4 o’clock, in the morning, on Monday.</w:t>
      </w:r>
      <w:bookmarkStart w:id="225" w:name="bookmark202"/>
      <w:bookmarkStart w:id="226" w:name="bookmark203"/>
      <w:bookmarkStart w:id="227" w:name="bookmark204"/>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23.9.4.3. Социокультурные знания и умения</w:t>
      </w:r>
      <w:bookmarkEnd w:id="225"/>
      <w:bookmarkEnd w:id="226"/>
      <w:bookmarkEnd w:id="227"/>
      <w:r w:rsidRPr="004B2360">
        <w:rPr>
          <w:rFonts w:ascii="Times New Roman" w:hAnsi="Times New Roman"/>
          <w:bCs/>
          <w:sz w:val="24"/>
          <w:szCs w:val="24"/>
        </w:rPr>
        <w:t>:</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28" w:name="bookmark205"/>
      <w:bookmarkEnd w:id="228"/>
      <w:r w:rsidRPr="004B2360">
        <w:rPr>
          <w:rFonts w:ascii="Times New Roman" w:hAnsi="Times New Roman"/>
          <w:bCs/>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29" w:name="bookmark206"/>
      <w:bookmarkEnd w:id="229"/>
      <w:r w:rsidRPr="004B2360">
        <w:rPr>
          <w:rFonts w:ascii="Times New Roman" w:hAnsi="Times New Roman"/>
          <w:bCs/>
          <w:sz w:val="24"/>
          <w:szCs w:val="24"/>
        </w:rPr>
        <w:t xml:space="preserve">кратко представлять свою страну и страну/страны изучаемого языка </w:t>
      </w:r>
      <w:r w:rsidRPr="004B2360">
        <w:rPr>
          <w:rFonts w:ascii="Times New Roman" w:hAnsi="Times New Roman"/>
          <w:bCs/>
          <w:sz w:val="24"/>
          <w:szCs w:val="24"/>
        </w:rPr>
        <w:br/>
        <w:t>на английском языке.</w:t>
      </w:r>
    </w:p>
    <w:p w:rsidR="002D1884" w:rsidRPr="004B2360" w:rsidRDefault="00340EB6" w:rsidP="0001509D">
      <w:pPr>
        <w:pStyle w:val="3"/>
        <w:spacing w:line="276" w:lineRule="auto"/>
        <w:jc w:val="both"/>
        <w:rPr>
          <w:rFonts w:ascii="Times New Roman" w:hAnsi="Times New Roman" w:cs="Times New Roman"/>
          <w:color w:val="auto"/>
          <w:sz w:val="24"/>
          <w:szCs w:val="24"/>
        </w:rPr>
      </w:pPr>
      <w:bookmarkStart w:id="230" w:name="bookmark207"/>
      <w:bookmarkStart w:id="231" w:name="_Toc146657095"/>
      <w:bookmarkEnd w:id="230"/>
      <w:r w:rsidRPr="004B2360">
        <w:rPr>
          <w:rFonts w:ascii="Times New Roman" w:hAnsi="Times New Roman" w:cs="Times New Roman"/>
          <w:color w:val="auto"/>
          <w:sz w:val="24"/>
          <w:szCs w:val="24"/>
        </w:rPr>
        <w:t>23.9.5.</w:t>
      </w:r>
      <w:r w:rsidR="002D1884" w:rsidRPr="004B2360">
        <w:rPr>
          <w:rFonts w:ascii="Times New Roman" w:hAnsi="Times New Roman" w:cs="Times New Roman"/>
          <w:color w:val="auto"/>
          <w:sz w:val="24"/>
          <w:szCs w:val="24"/>
        </w:rPr>
        <w:t xml:space="preserve">  Предметные результаты изучения  иностранного языка . К концу обучения в 4 классе обучающийся научится</w:t>
      </w:r>
      <w:bookmarkEnd w:id="231"/>
    </w:p>
    <w:p w:rsidR="002D1884" w:rsidRPr="004B2360" w:rsidRDefault="002D1884" w:rsidP="0001509D">
      <w:pPr>
        <w:tabs>
          <w:tab w:val="left" w:pos="1134"/>
        </w:tabs>
        <w:spacing w:after="0" w:line="276" w:lineRule="auto"/>
        <w:jc w:val="both"/>
        <w:rPr>
          <w:rFonts w:ascii="Times New Roman" w:hAnsi="Times New Roman"/>
          <w:bCs/>
          <w:sz w:val="24"/>
          <w:szCs w:val="24"/>
        </w:rPr>
      </w:pP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К концу обучения в 4 классе обучающийся получит следующие предметные результаты по отдельным темам программы по иностранному (английскому) языку:</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23.9.5.1. Коммуникативные умения.</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23.9.5.1.1. Говорение:</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32" w:name="bookmark208"/>
      <w:bookmarkEnd w:id="232"/>
      <w:r w:rsidRPr="004B2360">
        <w:rPr>
          <w:rFonts w:ascii="Times New Roman" w:hAnsi="Times New Roman"/>
          <w:bCs/>
          <w:sz w:val="24"/>
          <w:szCs w:val="24"/>
        </w:rPr>
        <w:t xml:space="preserve">вести разные виды диалогов (диалог этикетного характера, диалог-побуждение, диалог-расспрос) на основе вербальных и/или зрительных опор </w:t>
      </w:r>
      <w:r w:rsidRPr="004B2360">
        <w:rPr>
          <w:rFonts w:ascii="Times New Roman" w:hAnsi="Times New Roman"/>
          <w:bCs/>
          <w:sz w:val="24"/>
          <w:szCs w:val="24"/>
        </w:rPr>
        <w:br/>
        <w:t>с соблюдением норм речевого этикета, принятого в стране/странах изучаемого языка (не менее 4–5 реплик со стороны каждого собеседника);</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33" w:name="bookmark209"/>
      <w:bookmarkEnd w:id="233"/>
      <w:r w:rsidRPr="004B2360">
        <w:rPr>
          <w:rFonts w:ascii="Times New Roman" w:hAnsi="Times New Roman"/>
          <w:bCs/>
          <w:sz w:val="24"/>
          <w:szCs w:val="24"/>
        </w:rPr>
        <w:t xml:space="preserve">вести диалог – разговор по телефону с опорой на картинки, фотографии </w:t>
      </w:r>
      <w:r w:rsidRPr="004B2360">
        <w:rPr>
          <w:rFonts w:ascii="Times New Roman" w:hAnsi="Times New Roman"/>
          <w:bCs/>
          <w:sz w:val="24"/>
          <w:szCs w:val="24"/>
        </w:rPr>
        <w:br/>
        <w:t xml:space="preserve">и/или ключевые слова в стандартных ситуациях неофициального общения </w:t>
      </w:r>
      <w:r w:rsidRPr="004B2360">
        <w:rPr>
          <w:rFonts w:ascii="Times New Roman" w:hAnsi="Times New Roman"/>
          <w:bCs/>
          <w:sz w:val="24"/>
          <w:szCs w:val="24"/>
        </w:rPr>
        <w:br/>
        <w:t>с соблюдением норм речевого этикета в объёме не менее 4–5 реплик со стороны каждого собеседника;</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34" w:name="bookmark210"/>
      <w:bookmarkEnd w:id="234"/>
      <w:r w:rsidRPr="004B2360">
        <w:rPr>
          <w:rFonts w:ascii="Times New Roman" w:hAnsi="Times New Roman"/>
          <w:bCs/>
          <w:sz w:val="24"/>
          <w:szCs w:val="24"/>
        </w:rPr>
        <w:t>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35" w:name="bookmark211"/>
      <w:bookmarkEnd w:id="235"/>
      <w:r w:rsidRPr="004B2360">
        <w:rPr>
          <w:rFonts w:ascii="Times New Roman" w:hAnsi="Times New Roman"/>
          <w:bCs/>
          <w:sz w:val="24"/>
          <w:szCs w:val="24"/>
        </w:rPr>
        <w:t>создавать устные связные монологические высказывания по образцу; выражать своё отношение к предмету речи;</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36" w:name="bookmark212"/>
      <w:bookmarkEnd w:id="236"/>
      <w:r w:rsidRPr="004B2360">
        <w:rPr>
          <w:rFonts w:ascii="Times New Roman" w:hAnsi="Times New Roman"/>
          <w:bCs/>
          <w:sz w:val="24"/>
          <w:szCs w:val="24"/>
        </w:rPr>
        <w:t>передавать основное содержание прочитанного текста с вербальными и/или зрительными опорами в объёме не менее 4–5 фраз.</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37" w:name="bookmark213"/>
      <w:bookmarkEnd w:id="237"/>
      <w:r w:rsidRPr="004B2360">
        <w:rPr>
          <w:rFonts w:ascii="Times New Roman" w:hAnsi="Times New Roman"/>
          <w:bCs/>
          <w:sz w:val="24"/>
          <w:szCs w:val="24"/>
        </w:rPr>
        <w:t xml:space="preserve">представлять результаты выполненной проектной работы, в том числе подбирая иллюстративный материал (рисунки, фото) к тексту выступления, </w:t>
      </w:r>
      <w:r w:rsidRPr="004B2360">
        <w:rPr>
          <w:rFonts w:ascii="Times New Roman" w:hAnsi="Times New Roman"/>
          <w:bCs/>
          <w:sz w:val="24"/>
          <w:szCs w:val="24"/>
        </w:rPr>
        <w:br/>
        <w:t>в объёме не менее 4–5 фраз.</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23.9.5.1.2. Аудирование:</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38" w:name="bookmark214"/>
      <w:bookmarkEnd w:id="238"/>
      <w:r w:rsidRPr="004B2360">
        <w:rPr>
          <w:rFonts w:ascii="Times New Roman" w:hAnsi="Times New Roman"/>
          <w:bCs/>
          <w:sz w:val="24"/>
          <w:szCs w:val="24"/>
        </w:rPr>
        <w:t>воспринимать на слух и понимать речь учителя и одноклассников, вербально/невербально реагировать на услышанное;</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39" w:name="bookmark215"/>
      <w:bookmarkEnd w:id="239"/>
      <w:r w:rsidRPr="004B2360">
        <w:rPr>
          <w:rFonts w:ascii="Times New Roman" w:hAnsi="Times New Roman"/>
          <w:bCs/>
          <w:sz w:val="24"/>
          <w:szCs w:val="24"/>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w:t>
      </w:r>
      <w:r w:rsidRPr="004B2360">
        <w:rPr>
          <w:rFonts w:ascii="Times New Roman" w:hAnsi="Times New Roman"/>
          <w:bCs/>
          <w:sz w:val="24"/>
          <w:szCs w:val="24"/>
        </w:rPr>
        <w:lastRenderedPageBreak/>
        <w:t xml:space="preserve">опорой и с использованием языковой, в том числе контекстуальной, догадки (время звучания текста/текстов </w:t>
      </w:r>
      <w:r w:rsidRPr="004B2360">
        <w:rPr>
          <w:rFonts w:ascii="Times New Roman" w:hAnsi="Times New Roman"/>
          <w:bCs/>
          <w:sz w:val="24"/>
          <w:szCs w:val="24"/>
        </w:rPr>
        <w:br/>
        <w:t>для аудирования – до 1 минуты).</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23.9.5.1.3. Смысловое чтение:</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40" w:name="bookmark216"/>
      <w:bookmarkEnd w:id="240"/>
      <w:r w:rsidRPr="004B2360">
        <w:rPr>
          <w:rFonts w:ascii="Times New Roman" w:hAnsi="Times New Roman"/>
          <w:bCs/>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41" w:name="bookmark217"/>
      <w:bookmarkEnd w:id="241"/>
      <w:r w:rsidRPr="004B2360">
        <w:rPr>
          <w:rFonts w:ascii="Times New Roman" w:hAnsi="Times New Roman"/>
          <w:bCs/>
          <w:sz w:val="24"/>
          <w:szCs w:val="24"/>
        </w:rPr>
        <w:t xml:space="preserve">читать про себя тексты, содержащие отдельные незнакомые слова, </w:t>
      </w:r>
      <w:r w:rsidRPr="004B2360">
        <w:rPr>
          <w:rFonts w:ascii="Times New Roman" w:hAnsi="Times New Roman"/>
          <w:bCs/>
          <w:sz w:val="24"/>
          <w:szCs w:val="24"/>
        </w:rPr>
        <w:br/>
        <w:t xml:space="preserve">с различной глубиной проникновения в их содержание в зависимости </w:t>
      </w:r>
      <w:r w:rsidRPr="004B2360">
        <w:rPr>
          <w:rFonts w:ascii="Times New Roman" w:hAnsi="Times New Roman"/>
          <w:bCs/>
          <w:sz w:val="24"/>
          <w:szCs w:val="24"/>
        </w:rPr>
        <w:br/>
        <w:t xml:space="preserve">от поставленной коммуникативной задачи: с пониманием основного содержания, </w:t>
      </w:r>
      <w:r w:rsidRPr="004B2360">
        <w:rPr>
          <w:rFonts w:ascii="Times New Roman" w:hAnsi="Times New Roman"/>
          <w:bCs/>
          <w:sz w:val="24"/>
          <w:szCs w:val="24"/>
        </w:rPr>
        <w:br/>
        <w:t xml:space="preserve">с пониманием запрашиваемой информации, со зрительной опорой и без опоры, </w:t>
      </w:r>
      <w:r w:rsidRPr="004B2360">
        <w:rPr>
          <w:rFonts w:ascii="Times New Roman" w:hAnsi="Times New Roman"/>
          <w:bCs/>
          <w:sz w:val="24"/>
          <w:szCs w:val="24"/>
        </w:rPr>
        <w:br/>
        <w:t>с использованием языковой, в том числе контекстуальной, догадки (объём текста/текстов для чтения – до 160 слов;</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42" w:name="bookmark218"/>
      <w:bookmarkEnd w:id="242"/>
      <w:r w:rsidRPr="004B2360">
        <w:rPr>
          <w:rFonts w:ascii="Times New Roman" w:hAnsi="Times New Roman"/>
          <w:bCs/>
          <w:sz w:val="24"/>
          <w:szCs w:val="24"/>
        </w:rPr>
        <w:t>прогнозировать содержание текста на основе заголовка;</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43" w:name="bookmark219"/>
      <w:bookmarkEnd w:id="243"/>
      <w:r w:rsidRPr="004B2360">
        <w:rPr>
          <w:rFonts w:ascii="Times New Roman" w:hAnsi="Times New Roman"/>
          <w:bCs/>
          <w:sz w:val="24"/>
          <w:szCs w:val="24"/>
        </w:rPr>
        <w:t>читать про себя несплошные тексты (таблицы, диаграммы и т. д.) и понимать представленную в них информацию.</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23.9.5.1.4. Письмо:</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44" w:name="bookmark220"/>
      <w:bookmarkEnd w:id="244"/>
      <w:r w:rsidRPr="004B2360">
        <w:rPr>
          <w:rFonts w:ascii="Times New Roman" w:hAnsi="Times New Roman"/>
          <w:bCs/>
          <w:sz w:val="24"/>
          <w:szCs w:val="24"/>
        </w:rPr>
        <w:t xml:space="preserve">заполнять анкеты и формуляры с указанием личной информации: имя, фамилия, возраст, место жительства (страна проживания, город), любимые занятия </w:t>
      </w:r>
      <w:r w:rsidRPr="004B2360">
        <w:rPr>
          <w:rFonts w:ascii="Times New Roman" w:hAnsi="Times New Roman"/>
          <w:bCs/>
          <w:sz w:val="24"/>
          <w:szCs w:val="24"/>
        </w:rPr>
        <w:br/>
        <w:t>и т. д.;</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45" w:name="bookmark221"/>
      <w:bookmarkEnd w:id="245"/>
      <w:r w:rsidRPr="004B2360">
        <w:rPr>
          <w:rFonts w:ascii="Times New Roman" w:hAnsi="Times New Roman"/>
          <w:bCs/>
          <w:sz w:val="24"/>
          <w:szCs w:val="24"/>
        </w:rPr>
        <w:t>писать с опорой на образец поздравления с днем рождения, Новым годом, Рождеством с выражением пожеланий;</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46" w:name="bookmark222"/>
      <w:bookmarkEnd w:id="246"/>
      <w:r w:rsidRPr="004B2360">
        <w:rPr>
          <w:rFonts w:ascii="Times New Roman" w:hAnsi="Times New Roman"/>
          <w:bCs/>
          <w:sz w:val="24"/>
          <w:szCs w:val="24"/>
        </w:rPr>
        <w:t>писать с опорой на образец электронное сообщение личного характера (объём сообщения – до 50 слов).</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23.9.5.2. Языковые знания и навыки.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23.9.5.2.1. Фонетическая сторона речи:</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47" w:name="bookmark223"/>
      <w:bookmarkEnd w:id="247"/>
      <w:r w:rsidRPr="004B2360">
        <w:rPr>
          <w:rFonts w:ascii="Times New Roman" w:hAnsi="Times New Roman"/>
          <w:bCs/>
          <w:sz w:val="24"/>
          <w:szCs w:val="24"/>
        </w:rPr>
        <w:t>читать новые слова согласно основным правилам чтения;</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48" w:name="bookmark224"/>
      <w:bookmarkEnd w:id="248"/>
      <w:r w:rsidRPr="004B2360">
        <w:rPr>
          <w:rFonts w:ascii="Times New Roman" w:hAnsi="Times New Roman"/>
          <w:bCs/>
          <w:sz w:val="24"/>
          <w:szCs w:val="24"/>
        </w:rPr>
        <w:t xml:space="preserve">различать на слух и правильно произносить слова и фразы/предложения </w:t>
      </w:r>
      <w:r w:rsidRPr="004B2360">
        <w:rPr>
          <w:rFonts w:ascii="Times New Roman" w:hAnsi="Times New Roman"/>
          <w:bCs/>
          <w:sz w:val="24"/>
          <w:szCs w:val="24"/>
        </w:rPr>
        <w:br/>
        <w:t>с соблюдением их ритмико-интонационных особенностей.</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23.9.5.2.2. Графика, орфография и пунктуация:</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49" w:name="bookmark225"/>
      <w:bookmarkEnd w:id="249"/>
      <w:r w:rsidRPr="004B2360">
        <w:rPr>
          <w:rFonts w:ascii="Times New Roman" w:hAnsi="Times New Roman"/>
          <w:bCs/>
          <w:sz w:val="24"/>
          <w:szCs w:val="24"/>
        </w:rPr>
        <w:t>правильно писать изученные слова;</w:t>
      </w:r>
      <w:bookmarkStart w:id="250" w:name="bookmark226"/>
      <w:bookmarkEnd w:id="250"/>
      <w:r w:rsidRPr="004B2360">
        <w:rPr>
          <w:rFonts w:ascii="Times New Roman" w:hAnsi="Times New Roman"/>
          <w:bCs/>
          <w:sz w:val="24"/>
          <w:szCs w:val="24"/>
        </w:rPr>
        <w:t xml:space="preserve">правильно расставлять знаки препинания (точка, вопросительный и восклицательный знаки в конце предложения, апостроф, запятая </w:t>
      </w:r>
      <w:r w:rsidRPr="004B2360">
        <w:rPr>
          <w:rFonts w:ascii="Times New Roman" w:hAnsi="Times New Roman"/>
          <w:bCs/>
          <w:sz w:val="24"/>
          <w:szCs w:val="24"/>
        </w:rPr>
        <w:br/>
        <w:t>при перечислении).</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23.9.5.2.3. Лексическая сторона речи:</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51" w:name="bookmark227"/>
      <w:bookmarkEnd w:id="251"/>
      <w:r w:rsidRPr="004B2360">
        <w:rPr>
          <w:rFonts w:ascii="Times New Roman" w:hAnsi="Times New Roman"/>
          <w:bCs/>
          <w:sz w:val="24"/>
          <w:szCs w:val="24"/>
        </w:rPr>
        <w:t xml:space="preserve">распознавать и употреблять в устной и письменной речи не менее </w:t>
      </w:r>
      <w:r w:rsidRPr="004B2360">
        <w:rPr>
          <w:rFonts w:ascii="Times New Roman" w:hAnsi="Times New Roman"/>
          <w:bCs/>
          <w:sz w:val="24"/>
          <w:szCs w:val="24"/>
        </w:rPr>
        <w:br/>
        <w:t xml:space="preserve">500 лексических единиц (слов, словосочетаний, речевых клише), включая </w:t>
      </w:r>
      <w:r w:rsidRPr="004B2360">
        <w:rPr>
          <w:rFonts w:ascii="Times New Roman" w:hAnsi="Times New Roman"/>
          <w:bCs/>
          <w:sz w:val="24"/>
          <w:szCs w:val="24"/>
        </w:rPr>
        <w:br/>
        <w:t>350 лексических единиц, освоенных в предшествующие годы обучения;</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52" w:name="bookmark228"/>
      <w:bookmarkEnd w:id="252"/>
      <w:r w:rsidRPr="004B2360">
        <w:rPr>
          <w:rFonts w:ascii="Times New Roman" w:hAnsi="Times New Roman"/>
          <w:bCs/>
          <w:sz w:val="24"/>
          <w:szCs w:val="24"/>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23.9.5.2.4. Грамматическая сторона речи:</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53" w:name="bookmark229"/>
      <w:bookmarkEnd w:id="253"/>
      <w:r w:rsidRPr="004B2360">
        <w:rPr>
          <w:rFonts w:ascii="Times New Roman" w:hAnsi="Times New Roman"/>
          <w:bCs/>
          <w:sz w:val="24"/>
          <w:szCs w:val="24"/>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54" w:name="bookmark230"/>
      <w:bookmarkEnd w:id="254"/>
      <w:r w:rsidRPr="004B2360">
        <w:rPr>
          <w:rFonts w:ascii="Times New Roman" w:hAnsi="Times New Roman"/>
          <w:bCs/>
          <w:sz w:val="24"/>
          <w:szCs w:val="24"/>
        </w:rPr>
        <w:lastRenderedPageBreak/>
        <w:t>распознавать и употреблять в устной и письменной речи конструкцию to be going to и Future Simple Tense для выражения будущего действия;</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55" w:name="bookmark231"/>
      <w:bookmarkEnd w:id="255"/>
      <w:r w:rsidRPr="004B2360">
        <w:rPr>
          <w:rFonts w:ascii="Times New Roman" w:hAnsi="Times New Roman"/>
          <w:bCs/>
          <w:sz w:val="24"/>
          <w:szCs w:val="24"/>
        </w:rPr>
        <w:t>распознавать и употреблять в устной и письменной речи модальные глаголы долженствования must и have to;</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56" w:name="bookmark232"/>
      <w:bookmarkEnd w:id="256"/>
      <w:r w:rsidRPr="004B2360">
        <w:rPr>
          <w:rFonts w:ascii="Times New Roman" w:hAnsi="Times New Roman"/>
          <w:bCs/>
          <w:sz w:val="24"/>
          <w:szCs w:val="24"/>
        </w:rPr>
        <w:t>распознавать и употреблять в устной и письменной речи отрицательное местоимение no;</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57" w:name="bookmark233"/>
      <w:bookmarkEnd w:id="257"/>
      <w:r w:rsidRPr="004B2360">
        <w:rPr>
          <w:rFonts w:ascii="Times New Roman" w:hAnsi="Times New Roman"/>
          <w:bCs/>
          <w:sz w:val="24"/>
          <w:szCs w:val="24"/>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58" w:name="bookmark234"/>
      <w:bookmarkEnd w:id="258"/>
      <w:r w:rsidRPr="004B2360">
        <w:rPr>
          <w:rFonts w:ascii="Times New Roman" w:hAnsi="Times New Roman"/>
          <w:bCs/>
          <w:sz w:val="24"/>
          <w:szCs w:val="24"/>
        </w:rPr>
        <w:t>распознавать и употреблять в устной и письменной речи наречия времени;</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59" w:name="bookmark235"/>
      <w:bookmarkEnd w:id="259"/>
      <w:r w:rsidRPr="004B2360">
        <w:rPr>
          <w:rFonts w:ascii="Times New Roman" w:hAnsi="Times New Roman"/>
          <w:bCs/>
          <w:sz w:val="24"/>
          <w:szCs w:val="24"/>
        </w:rPr>
        <w:t xml:space="preserve">распознавать и употреблять в устной и письменной речи обозначение даты </w:t>
      </w:r>
      <w:r w:rsidRPr="004B2360">
        <w:rPr>
          <w:rFonts w:ascii="Times New Roman" w:hAnsi="Times New Roman"/>
          <w:bCs/>
          <w:sz w:val="24"/>
          <w:szCs w:val="24"/>
        </w:rPr>
        <w:br/>
        <w:t>и года;</w:t>
      </w:r>
      <w:bookmarkStart w:id="260" w:name="bookmark236"/>
      <w:bookmarkEnd w:id="260"/>
      <w:r w:rsidRPr="004B2360">
        <w:rPr>
          <w:rFonts w:ascii="Times New Roman" w:hAnsi="Times New Roman"/>
          <w:bCs/>
          <w:sz w:val="24"/>
          <w:szCs w:val="24"/>
        </w:rPr>
        <w:t>распознавать и употреблять в устной и письменной речи обозначение времени.</w:t>
      </w:r>
      <w:bookmarkStart w:id="261" w:name="bookmark237"/>
      <w:bookmarkStart w:id="262" w:name="bookmark238"/>
      <w:bookmarkStart w:id="263" w:name="bookmark239"/>
    </w:p>
    <w:p w:rsidR="00340EB6" w:rsidRPr="004B2360" w:rsidRDefault="00340EB6"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23.9.5.3. Социокультурные знания и умения</w:t>
      </w:r>
      <w:bookmarkEnd w:id="261"/>
      <w:bookmarkEnd w:id="262"/>
      <w:bookmarkEnd w:id="263"/>
      <w:r w:rsidRPr="004B2360">
        <w:rPr>
          <w:rFonts w:ascii="Times New Roman" w:hAnsi="Times New Roman"/>
          <w:bCs/>
          <w:sz w:val="24"/>
          <w:szCs w:val="24"/>
        </w:rPr>
        <w:t>:</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64" w:name="bookmark240"/>
      <w:bookmarkEnd w:id="264"/>
      <w:r w:rsidRPr="004B2360">
        <w:rPr>
          <w:rFonts w:ascii="Times New Roman" w:hAnsi="Times New Roman"/>
          <w:bCs/>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65" w:name="bookmark241"/>
      <w:bookmarkEnd w:id="265"/>
      <w:r w:rsidRPr="004B2360">
        <w:rPr>
          <w:rFonts w:ascii="Times New Roman" w:hAnsi="Times New Roman"/>
          <w:bCs/>
          <w:sz w:val="24"/>
          <w:szCs w:val="24"/>
        </w:rPr>
        <w:t>знать названия родной страны и страны/стран изучаемого языка;</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66" w:name="bookmark242"/>
      <w:bookmarkEnd w:id="266"/>
      <w:r w:rsidRPr="004B2360">
        <w:rPr>
          <w:rFonts w:ascii="Times New Roman" w:hAnsi="Times New Roman"/>
          <w:bCs/>
          <w:sz w:val="24"/>
          <w:szCs w:val="24"/>
        </w:rPr>
        <w:t>знать некоторых литературных персонажей;</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67" w:name="bookmark243"/>
      <w:bookmarkEnd w:id="267"/>
      <w:r w:rsidRPr="004B2360">
        <w:rPr>
          <w:rFonts w:ascii="Times New Roman" w:hAnsi="Times New Roman"/>
          <w:bCs/>
          <w:sz w:val="24"/>
          <w:szCs w:val="24"/>
        </w:rPr>
        <w:t>знать небольшие произведения детского фольклора (рифмовки, песни);</w:t>
      </w:r>
    </w:p>
    <w:p w:rsidR="00340EB6" w:rsidRPr="004B2360" w:rsidRDefault="00340EB6" w:rsidP="0001509D">
      <w:pPr>
        <w:tabs>
          <w:tab w:val="left" w:pos="1134"/>
        </w:tabs>
        <w:spacing w:after="0" w:line="276" w:lineRule="auto"/>
        <w:jc w:val="both"/>
        <w:rPr>
          <w:rFonts w:ascii="Times New Roman" w:hAnsi="Times New Roman"/>
          <w:bCs/>
          <w:sz w:val="24"/>
          <w:szCs w:val="24"/>
        </w:rPr>
      </w:pPr>
      <w:bookmarkStart w:id="268" w:name="bookmark244"/>
      <w:bookmarkEnd w:id="268"/>
      <w:r w:rsidRPr="004B2360">
        <w:rPr>
          <w:rFonts w:ascii="Times New Roman" w:hAnsi="Times New Roman"/>
          <w:bCs/>
          <w:sz w:val="24"/>
          <w:szCs w:val="24"/>
        </w:rPr>
        <w:t>кратко представлять свою страну на иностранном языке в рамках изучаемой тематики.</w:t>
      </w:r>
    </w:p>
    <w:p w:rsidR="002D1884" w:rsidRPr="004B2360" w:rsidRDefault="002D1884" w:rsidP="0001509D">
      <w:pPr>
        <w:pStyle w:val="1"/>
        <w:spacing w:line="276" w:lineRule="auto"/>
        <w:jc w:val="both"/>
        <w:rPr>
          <w:rFonts w:ascii="Times New Roman" w:hAnsi="Times New Roman" w:cs="Times New Roman"/>
          <w:color w:val="auto"/>
          <w:sz w:val="24"/>
          <w:szCs w:val="24"/>
        </w:rPr>
      </w:pPr>
      <w:bookmarkStart w:id="269" w:name="_Toc146657096"/>
      <w:r w:rsidRPr="004B2360">
        <w:rPr>
          <w:rFonts w:ascii="Times New Roman" w:hAnsi="Times New Roman" w:cs="Times New Roman"/>
          <w:color w:val="auto"/>
          <w:sz w:val="24"/>
          <w:szCs w:val="24"/>
        </w:rPr>
        <w:t>24.  </w:t>
      </w:r>
      <w:bookmarkStart w:id="270" w:name="_Toc143527478"/>
      <w:r w:rsidRPr="004B2360">
        <w:rPr>
          <w:rFonts w:ascii="Times New Roman" w:hAnsi="Times New Roman" w:cs="Times New Roman"/>
          <w:color w:val="auto"/>
          <w:sz w:val="24"/>
          <w:szCs w:val="24"/>
        </w:rPr>
        <w:t>Федеральная рабочая программа по учебному предмету «Математика».</w:t>
      </w:r>
      <w:bookmarkEnd w:id="269"/>
      <w:bookmarkEnd w:id="270"/>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24.1. Федеральная 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24.2. 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24.4. 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2D1884" w:rsidRPr="004B2360" w:rsidRDefault="002D1884" w:rsidP="0001509D">
      <w:pPr>
        <w:pStyle w:val="3"/>
        <w:spacing w:line="276" w:lineRule="auto"/>
        <w:jc w:val="both"/>
        <w:rPr>
          <w:rFonts w:ascii="Times New Roman" w:hAnsi="Times New Roman" w:cs="Times New Roman"/>
          <w:color w:val="auto"/>
          <w:sz w:val="24"/>
          <w:szCs w:val="24"/>
        </w:rPr>
      </w:pPr>
      <w:bookmarkStart w:id="271" w:name="_Toc146657097"/>
      <w:r w:rsidRPr="004B2360">
        <w:rPr>
          <w:rFonts w:ascii="Times New Roman" w:hAnsi="Times New Roman" w:cs="Times New Roman"/>
          <w:color w:val="auto"/>
          <w:sz w:val="24"/>
          <w:szCs w:val="24"/>
        </w:rPr>
        <w:t>24.5. Пояснительная записка.</w:t>
      </w:r>
      <w:bookmarkEnd w:id="271"/>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24.5.1. 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lastRenderedPageBreak/>
        <w:t xml:space="preserve">24.5.2. В начальной школе изучение математики имеет особое значение </w:t>
      </w:r>
      <w:r w:rsidRPr="004B2360">
        <w:rPr>
          <w:rFonts w:ascii="Times New Roman" w:hAnsi="Times New Roman"/>
          <w:bCs/>
          <w:sz w:val="24"/>
          <w:szCs w:val="24"/>
        </w:rPr>
        <w:br/>
        <w:t>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Изучение математики в начальной школе направлено на достижение следующих образовательных, развивающих целей, а также целей воспитания:</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освоение начальных математических знаний – понимание значения величин </w:t>
      </w:r>
      <w:r w:rsidRPr="004B2360">
        <w:rPr>
          <w:rFonts w:ascii="Times New Roman" w:hAnsi="Times New Roman"/>
          <w:bCs/>
          <w:sz w:val="24"/>
          <w:szCs w:val="24"/>
        </w:rPr>
        <w:br/>
        <w:t>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w:t>
      </w:r>
      <w:r w:rsidRPr="004B2360">
        <w:rPr>
          <w:rFonts w:ascii="Times New Roman" w:hAnsi="Times New Roman"/>
          <w:bCs/>
          <w:sz w:val="24"/>
          <w:szCs w:val="24"/>
        </w:rPr>
        <w:br/>
        <w:t>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обеспечение математического развития обучающегося – развитие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становление учебно-познавательных мотивов, интереса к изучению </w:t>
      </w:r>
      <w:r w:rsidRPr="004B2360">
        <w:rPr>
          <w:rFonts w:ascii="Times New Roman" w:hAnsi="Times New Roman"/>
          <w:bCs/>
          <w:sz w:val="24"/>
          <w:szCs w:val="24"/>
        </w:rPr>
        <w:br/>
        <w:t>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24.5.3. В основе конструирования содержания и отбора планируемых результатов лежат следующие ценности математики, коррелирующие со становлением личности обучающегося: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24.5.4. Обучающиеся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обучающимся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24.5.5. На уровне начального общего образования математические знания </w:t>
      </w:r>
      <w:r w:rsidRPr="004B2360">
        <w:rPr>
          <w:rFonts w:ascii="Times New Roman" w:hAnsi="Times New Roman"/>
          <w:bCs/>
          <w:sz w:val="24"/>
          <w:szCs w:val="24"/>
        </w:rPr>
        <w:br/>
        <w:t xml:space="preserve">и умения применяются обучающимся при изучении других учебных предметов </w:t>
      </w:r>
      <w:r w:rsidRPr="004B2360">
        <w:rPr>
          <w:rFonts w:ascii="Times New Roman" w:hAnsi="Times New Roman"/>
          <w:bCs/>
          <w:sz w:val="24"/>
          <w:szCs w:val="24"/>
        </w:rPr>
        <w:lastRenderedPageBreak/>
        <w:t xml:space="preserve">(количественные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w:t>
      </w:r>
      <w:r w:rsidRPr="004B2360">
        <w:rPr>
          <w:rFonts w:ascii="Times New Roman" w:hAnsi="Times New Roman"/>
          <w:bCs/>
          <w:sz w:val="24"/>
          <w:szCs w:val="24"/>
        </w:rPr>
        <w:br/>
        <w:t xml:space="preserve">и предпосылкой успешного дальнейшего обучения на уровне основного общего образования.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24.5.6. Обучающийся достигает планируемых результатов обучения </w:t>
      </w:r>
      <w:r w:rsidRPr="004B2360">
        <w:rPr>
          <w:rFonts w:ascii="Times New Roman" w:hAnsi="Times New Roman"/>
          <w:bCs/>
          <w:sz w:val="24"/>
          <w:szCs w:val="24"/>
        </w:rPr>
        <w:br/>
        <w:t>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(в том числе способность к целеполаганию, готовность планировать свою работу, самоконтроль).</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24.5.7. 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24.5.8. В первом и втором классах предлагается пропедевтический уровень формирования универсальных учебных действий.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24.5.9. Общее число часов, рекомендованных 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24.5.10. 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2D1884" w:rsidRPr="004B2360" w:rsidRDefault="002D1884" w:rsidP="0001509D">
      <w:pPr>
        <w:pStyle w:val="3"/>
        <w:spacing w:line="276" w:lineRule="auto"/>
        <w:jc w:val="both"/>
        <w:rPr>
          <w:rFonts w:ascii="Times New Roman" w:hAnsi="Times New Roman" w:cs="Times New Roman"/>
          <w:color w:val="auto"/>
          <w:sz w:val="24"/>
          <w:szCs w:val="24"/>
        </w:rPr>
      </w:pPr>
      <w:bookmarkStart w:id="272" w:name="_Toc146657098"/>
      <w:r w:rsidRPr="004B2360">
        <w:rPr>
          <w:rFonts w:ascii="Times New Roman" w:hAnsi="Times New Roman" w:cs="Times New Roman"/>
          <w:color w:val="auto"/>
          <w:sz w:val="24"/>
          <w:szCs w:val="24"/>
        </w:rPr>
        <w:t>24.6. Содержание обучения в 1 классе.</w:t>
      </w:r>
      <w:bookmarkEnd w:id="272"/>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24.6.1. Числа и величины.</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24.6.1.1. 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24.6.1.2. Числа в пределах 20: чтение, запись, сравнение. Однозначные </w:t>
      </w:r>
      <w:r w:rsidRPr="004B2360">
        <w:rPr>
          <w:rFonts w:ascii="Times New Roman" w:hAnsi="Times New Roman"/>
          <w:bCs/>
          <w:sz w:val="24"/>
          <w:szCs w:val="24"/>
        </w:rPr>
        <w:br/>
        <w:t xml:space="preserve">и двузначные числа. Увеличение (уменьшение) числа на несколько единиц.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24.6.1.3. Длина и её измерение. Единицы длины и установление соотношения между ними: сантиметр, дециметр.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24.6.2. Арифметические действия.</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24.6.2.1. 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24.6.3. Текстовые задачи.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lastRenderedPageBreak/>
        <w:t>24.6.3.1. 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24.6.4. Пространственные отношения и геометрические фигуры.</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24.6.4.1. Расположение предметов и объектов на плоскости, в пространстве, установление пространственных отношений: «слева-справа», «сверху-снизу», «между».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24.6.4.2. 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24.6.5. Математическая информация.</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24.6.5.1. 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24.6.5.2. Закономерность в ряду заданных объектов: её обнаружение, продолжение ряда.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24.6.5.3. Верные (истинные) и неверные (ложные) предложения, составленные относительно заданного набора математических объектов.</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24.6.5.4. Чтение таблицы, содержащей не более 4-х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24.6.5.5. Двух-трёхшаговые инструкции, связанные с вычислением, измерением длины, изображением геометрической фигуры.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24.6.6. Изучение математики в 1 классе способствует освоению </w:t>
      </w:r>
      <w:r w:rsidRPr="004B2360">
        <w:rPr>
          <w:rFonts w:ascii="Times New Roman" w:hAnsi="Times New Roman"/>
          <w:bCs/>
          <w:sz w:val="24"/>
          <w:szCs w:val="24"/>
        </w:rPr>
        <w:br/>
        <w:t xml:space="preserve">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24.6.6.1.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наблюдать математические объекты (числа, величины) в окружающем мире;</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обнаруживать общее и различное в записи арифметических действий;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наблюдать действие измерительных приборов;</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сравнивать два объекта, два числа;</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распределять объекты на группы по заданному основанию;</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копировать изученные фигуры, рисовать от руки по собственному замыслу;</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приводить примеры чисел, геометрических фигур;</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соблюдать последовательность при количественном и порядковом счете.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24.6.6.2. У обучающегося будут сформированы следующие информационные действия как часть познавательных универсальных учебных действий: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понимать, что математические явления могут быть представлены с помощью различных средств: текст, числовая запись, таблица, рисунок, схема;</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читать таблицу, извлекать информацию, представленную в табличной форме.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24.6.6.3. У обучающегося будут сформированы следующие действия общения как часть коммуникативных универсальных учебных действий: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характеризовать (описывать) число, геометрическую фигуру, последовательность из нескольких чисел, записанных по порядку;</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комментировать ход сравнения двух объектов;</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различать и использовать математические знаки;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строить предложения относительно заданного набора объектов.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24.6.6.4.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принимать учебную задачу, удерживать её в процессе деятельности;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действовать в соответствии с предложенным образцом, инструкцией;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проявлять интерес к проверке результатов решения учебной задачи, </w:t>
      </w:r>
      <w:r w:rsidRPr="004B2360">
        <w:rPr>
          <w:rFonts w:ascii="Times New Roman" w:hAnsi="Times New Roman"/>
          <w:bCs/>
          <w:sz w:val="24"/>
          <w:szCs w:val="24"/>
        </w:rPr>
        <w:br/>
        <w:t>с помощью учителя устанавливать причину возникшей ошибки и трудности;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проверять правильность вычисления с помощью другого приёма выполнения действия.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24.6.6.5. Совместная деятельность способствует формированию умений: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 </w:t>
      </w:r>
    </w:p>
    <w:p w:rsidR="002D1884" w:rsidRPr="004B2360" w:rsidRDefault="002D1884" w:rsidP="0001509D">
      <w:pPr>
        <w:pStyle w:val="3"/>
        <w:spacing w:line="276" w:lineRule="auto"/>
        <w:jc w:val="both"/>
        <w:rPr>
          <w:rFonts w:ascii="Times New Roman" w:hAnsi="Times New Roman" w:cs="Times New Roman"/>
          <w:color w:val="auto"/>
          <w:sz w:val="24"/>
          <w:szCs w:val="24"/>
        </w:rPr>
      </w:pPr>
      <w:bookmarkStart w:id="273" w:name="_Toc146657099"/>
      <w:r w:rsidRPr="004B2360">
        <w:rPr>
          <w:rFonts w:ascii="Times New Roman" w:hAnsi="Times New Roman" w:cs="Times New Roman"/>
          <w:color w:val="auto"/>
          <w:sz w:val="24"/>
          <w:szCs w:val="24"/>
        </w:rPr>
        <w:t>24.7. Содержание обучения во 2 классе.</w:t>
      </w:r>
      <w:bookmarkEnd w:id="273"/>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24.7.1. Числа и величины.</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24.7.1.1. 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24.7.1.2. 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24.7.2. Арифметические действия.</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24.7.2.1. Устное сложение и вычитание чисел в пределах 100 без перехода </w:t>
      </w:r>
      <w:r w:rsidRPr="004B2360">
        <w:rPr>
          <w:rFonts w:ascii="Times New Roman" w:hAnsi="Times New Roman"/>
          <w:bCs/>
          <w:sz w:val="24"/>
          <w:szCs w:val="24"/>
        </w:rPr>
        <w:br/>
        <w:t xml:space="preserve">и с переходом через разряд. Письменное сложение и вычитание чисел в пределах 100. Переместительное, сочетательное свойства сложения, их применение </w:t>
      </w:r>
      <w:r w:rsidRPr="004B2360">
        <w:rPr>
          <w:rFonts w:ascii="Times New Roman" w:hAnsi="Times New Roman"/>
          <w:bCs/>
          <w:sz w:val="24"/>
          <w:szCs w:val="24"/>
        </w:rPr>
        <w:br/>
        <w:t xml:space="preserve">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24.7.2.2. Действия умножения и деления чисел в практических и учебных ситуациях. Названия компонентов действий умножения, деления.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24.7.2.3. 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24.7.2.4. Неизвестный компонент действия сложения, действия вычитания. Нахождение неизвестного компонента сложения, вычитания.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24.7.2.5. Числовое выражение: чтение, запись, вычисление значения. Порядок выполнения действий в числовом выражении, содержащем действия сложения </w:t>
      </w:r>
      <w:r w:rsidRPr="004B2360">
        <w:rPr>
          <w:rFonts w:ascii="Times New Roman" w:hAnsi="Times New Roman"/>
          <w:bCs/>
          <w:sz w:val="24"/>
          <w:szCs w:val="24"/>
        </w:rPr>
        <w:br/>
        <w:t>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24.7.3. Текстовые задачи.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24.7.3.1. Чтение, представление текста задачи в виде рисунка, схемы </w:t>
      </w:r>
      <w:r w:rsidRPr="004B2360">
        <w:rPr>
          <w:rFonts w:ascii="Times New Roman" w:hAnsi="Times New Roman"/>
          <w:bCs/>
          <w:sz w:val="24"/>
          <w:szCs w:val="24"/>
        </w:rPr>
        <w:br/>
        <w:t xml:space="preserve">или другой модели. План решения задачи в два действия, выбор соответствующих плану </w:t>
      </w:r>
      <w:r w:rsidRPr="004B2360">
        <w:rPr>
          <w:rFonts w:ascii="Times New Roman" w:hAnsi="Times New Roman"/>
          <w:bCs/>
          <w:sz w:val="24"/>
          <w:szCs w:val="24"/>
        </w:rPr>
        <w:lastRenderedPageBreak/>
        <w:t xml:space="preserve">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w:t>
      </w:r>
      <w:r w:rsidRPr="004B2360">
        <w:rPr>
          <w:rFonts w:ascii="Times New Roman" w:hAnsi="Times New Roman"/>
          <w:bCs/>
          <w:sz w:val="24"/>
          <w:szCs w:val="24"/>
        </w:rPr>
        <w:br/>
        <w:t xml:space="preserve">и его проверка (формулирование, проверка на достоверность, следование плану, соответствие поставленному вопросу).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24.7.4. Пространственные отношения и геометрические фигуры.</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24.7.4.1. 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24.7.5. Математическая информация.</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24.7.5.1. 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24.7.5.2. Верные (истинные) и неверные (ложные) утверждения, содержащие количественные, пространственные отношения, зависимости между числами </w:t>
      </w:r>
      <w:r w:rsidRPr="004B2360">
        <w:rPr>
          <w:rFonts w:ascii="Times New Roman" w:hAnsi="Times New Roman"/>
          <w:bCs/>
          <w:sz w:val="24"/>
          <w:szCs w:val="24"/>
        </w:rPr>
        <w:br/>
        <w:t xml:space="preserve">или величинами. Конструирование утверждений с использованием слов «каждый», «все».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24.7.5.3. Работа с таблицами: извлечение и использование для ответа </w:t>
      </w:r>
      <w:r w:rsidRPr="004B2360">
        <w:rPr>
          <w:rFonts w:ascii="Times New Roman" w:hAnsi="Times New Roman"/>
          <w:bCs/>
          <w:sz w:val="24"/>
          <w:szCs w:val="24"/>
        </w:rPr>
        <w:br/>
        <w:t xml:space="preserve">на вопрос информации, представленной в таблице (например, таблицы сложения, умножения, графика дежурств).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24.7.5.4. Внесение данных в таблицу, дополнение моделей (схем, изображений) готовыми числовыми данными.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24.7.5.5. Алгоритмы (приёмы, правила) устных и письменных вычислений, измерений и построения геометрических фигур.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24.7.5.6. Правила работы с электронными средствами обучения (электронной формой учебника, компьютерными тренажёрами). </w:t>
      </w:r>
    </w:p>
    <w:p w:rsidR="002D1884" w:rsidRPr="004B2360" w:rsidRDefault="002D1884" w:rsidP="0001509D">
      <w:pPr>
        <w:tabs>
          <w:tab w:val="left" w:pos="1134"/>
        </w:tabs>
        <w:spacing w:after="0" w:line="276" w:lineRule="auto"/>
        <w:jc w:val="both"/>
        <w:rPr>
          <w:rFonts w:ascii="Times New Roman" w:hAnsi="Times New Roman"/>
          <w:b/>
          <w:bCs/>
          <w:i/>
          <w:sz w:val="24"/>
          <w:szCs w:val="24"/>
        </w:rPr>
      </w:pPr>
      <w:r w:rsidRPr="004B2360">
        <w:rPr>
          <w:rFonts w:ascii="Times New Roman" w:hAnsi="Times New Roman"/>
          <w:b/>
          <w:bCs/>
          <w:i/>
          <w:sz w:val="24"/>
          <w:szCs w:val="24"/>
        </w:rPr>
        <w:t xml:space="preserve">24.7.6. Изучение математики во 2 классе способствует освоению </w:t>
      </w:r>
      <w:r w:rsidRPr="004B2360">
        <w:rPr>
          <w:rFonts w:ascii="Times New Roman" w:hAnsi="Times New Roman"/>
          <w:b/>
          <w:bCs/>
          <w:i/>
          <w:sz w:val="24"/>
          <w:szCs w:val="24"/>
        </w:rPr>
        <w:br/>
        <w:t>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24.7.6.1.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наблюдать математические отношения (часть-целое, больше-меньше) </w:t>
      </w:r>
      <w:r w:rsidRPr="004B2360">
        <w:rPr>
          <w:rFonts w:ascii="Times New Roman" w:hAnsi="Times New Roman"/>
          <w:bCs/>
          <w:sz w:val="24"/>
          <w:szCs w:val="24"/>
        </w:rPr>
        <w:br/>
        <w:t>в окружающем мире;</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характеризовать назначение и использовать простейшие измерительные приборы (сантиметровая лента, весы);</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сравнивать группы объектов (чисел, величин, геометрических фигур) </w:t>
      </w:r>
      <w:r w:rsidRPr="004B2360">
        <w:rPr>
          <w:rFonts w:ascii="Times New Roman" w:hAnsi="Times New Roman"/>
          <w:bCs/>
          <w:sz w:val="24"/>
          <w:szCs w:val="24"/>
        </w:rPr>
        <w:br/>
        <w:t>по самостоятельно выбранному основанию;</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распределять (классифицировать) объекты (числа, величины, геометрические фигуры, текстовые задачи в одно действие) на группы;</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обнаруживать модели геометрических фигур в окружающем мире;</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вести поиск различных решений задачи (расчётной, с геометрическим содержанием);</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lastRenderedPageBreak/>
        <w:t>воспроизводить порядок выполнения действий в числовом выражении, содержащем действия сложения и вычитания (со скобками или без скобок);</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устанавливать соответствие между математическим выражением </w:t>
      </w:r>
      <w:r w:rsidRPr="004B2360">
        <w:rPr>
          <w:rFonts w:ascii="Times New Roman" w:hAnsi="Times New Roman"/>
          <w:bCs/>
          <w:sz w:val="24"/>
          <w:szCs w:val="24"/>
        </w:rPr>
        <w:br/>
        <w:t>и его текстовым описанием;</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подбирать примеры, подтверждающие суждение, вывод, ответ.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24.7.6.2. У обучающегося будут сформированы следующие информационные действия как часть познавательных универсальных учебных действий: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извлекать и использовать информацию, представленную в текстовой, графической (рисунок, схема, таблица) форме, заполнять таблицы;</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устанавливать логику перебора вариантов для решения простейших комбинаторных задач;</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дополнять модели (схемы, изображения) готовыми числовыми данными.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24.7.6.3. У обучающегося будут сформированы следующие действия общения как часть коммуникативных универсальных учебных действий: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комментировать ход вычислений;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объяснять выбор величины, соответствующей ситуации измерения;</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составлять текстовую задачу с заданным отношением (готовым решением) </w:t>
      </w:r>
      <w:r w:rsidRPr="004B2360">
        <w:rPr>
          <w:rFonts w:ascii="Times New Roman" w:hAnsi="Times New Roman"/>
          <w:bCs/>
          <w:sz w:val="24"/>
          <w:szCs w:val="24"/>
        </w:rPr>
        <w:br/>
        <w:t>по образцу;</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называть числа, величины, геометрические фигуры, обладающие заданным свойством;</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записывать, читать число, числовое выражение;</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приводить примеры, иллюстрирующие арифметическое действие, взаимное расположение геометрических фигур;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конструировать утверждения с использованием слов «каждый», «все».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24.7.6.4.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следовать установленному правилу, по которому составлен ряд чисел, величин, геометрических фигур;</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организовывать, участвовать, контролировать ход и результат парной работы </w:t>
      </w:r>
      <w:r w:rsidRPr="004B2360">
        <w:rPr>
          <w:rFonts w:ascii="Times New Roman" w:hAnsi="Times New Roman"/>
          <w:bCs/>
          <w:sz w:val="24"/>
          <w:szCs w:val="24"/>
        </w:rPr>
        <w:br/>
        <w:t>с математическим материалом;</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проверять правильность вычисления с помощью другого приёма выполнения действия, обратного действия;</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находить с помощью учителя причину возникшей ошибки или затруднения.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24.7.6.5. У обучающегося будут сформированы следующие умения совместной деятельности: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принимать правила совместной деятельности при работе в парах, группах, составленных учителем или самостоятельно;</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w:t>
      </w:r>
      <w:r w:rsidRPr="004B2360">
        <w:rPr>
          <w:rFonts w:ascii="Times New Roman" w:hAnsi="Times New Roman"/>
          <w:bCs/>
          <w:sz w:val="24"/>
          <w:szCs w:val="24"/>
        </w:rPr>
        <w:br/>
        <w:t>и продолжительность с помощью часов, выполнять прикидку и оценку результата действий, измерений);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совместно с учителем оценивать результаты выполнения общей работы. </w:t>
      </w:r>
    </w:p>
    <w:p w:rsidR="002D1884" w:rsidRPr="004B2360" w:rsidRDefault="002D1884" w:rsidP="0001509D">
      <w:pPr>
        <w:pStyle w:val="3"/>
        <w:spacing w:line="276" w:lineRule="auto"/>
        <w:jc w:val="both"/>
        <w:rPr>
          <w:rFonts w:ascii="Times New Roman" w:hAnsi="Times New Roman" w:cs="Times New Roman"/>
          <w:color w:val="auto"/>
          <w:sz w:val="24"/>
          <w:szCs w:val="24"/>
        </w:rPr>
      </w:pPr>
      <w:bookmarkStart w:id="274" w:name="_Toc146657100"/>
      <w:r w:rsidRPr="004B2360">
        <w:rPr>
          <w:rFonts w:ascii="Times New Roman" w:hAnsi="Times New Roman" w:cs="Times New Roman"/>
          <w:color w:val="auto"/>
          <w:sz w:val="24"/>
          <w:szCs w:val="24"/>
        </w:rPr>
        <w:lastRenderedPageBreak/>
        <w:t>24.8. Содержание обучения в 3 классе.</w:t>
      </w:r>
      <w:bookmarkEnd w:id="274"/>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24.8.1. Числа и величины.</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24.8.1.1. Числа в пределах 1000: чтение, запись, сравнение, представление </w:t>
      </w:r>
      <w:r w:rsidRPr="004B2360">
        <w:rPr>
          <w:rFonts w:ascii="Times New Roman" w:hAnsi="Times New Roman"/>
          <w:bCs/>
          <w:sz w:val="24"/>
          <w:szCs w:val="24"/>
        </w:rPr>
        <w:br/>
        <w:t>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24.8.1.2. Масса (единица массы – грамм), соотношение между килограммом </w:t>
      </w:r>
      <w:r w:rsidRPr="004B2360">
        <w:rPr>
          <w:rFonts w:ascii="Times New Roman" w:hAnsi="Times New Roman"/>
          <w:bCs/>
          <w:sz w:val="24"/>
          <w:szCs w:val="24"/>
        </w:rPr>
        <w:br/>
        <w:t xml:space="preserve">и граммом, отношения «тяжелее-легче на…», «тяжелее-легче в…».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24.8.1.3. 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24.8.1.4. 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24.8.1.5. Длина (единицы длины – миллиметр, километр), соотношение между величинами в пределах тысячи. Сравнение объектов по длине.</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24.8.1.6. Площадь (единицы площади – квадратный метр, квадратный сантиметр, квадратный дециметр, квадратный метр). Сравнение объектов </w:t>
      </w:r>
      <w:r w:rsidRPr="004B2360">
        <w:rPr>
          <w:rFonts w:ascii="Times New Roman" w:hAnsi="Times New Roman"/>
          <w:bCs/>
          <w:sz w:val="24"/>
          <w:szCs w:val="24"/>
        </w:rPr>
        <w:br/>
        <w:t>по площади.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24.8.2. Арифметические действия.</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24.8.2.1. Устные вычисления, сводимые к действиям в пределах 100 (табличное и внетабличное умножение, деление, действия с круглыми числами).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24.8.2.2. Письменное сложение, вычитание чисел в пределах 1000. Действия </w:t>
      </w:r>
      <w:r w:rsidRPr="004B2360">
        <w:rPr>
          <w:rFonts w:ascii="Times New Roman" w:hAnsi="Times New Roman"/>
          <w:bCs/>
          <w:sz w:val="24"/>
          <w:szCs w:val="24"/>
        </w:rPr>
        <w:br/>
        <w:t>с числами 0 и 1.</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24.8.2.3. 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24.8.2.4. Переместительное, сочетательное свойства сложения, умножения </w:t>
      </w:r>
      <w:r w:rsidRPr="004B2360">
        <w:rPr>
          <w:rFonts w:ascii="Times New Roman" w:hAnsi="Times New Roman"/>
          <w:bCs/>
          <w:sz w:val="24"/>
          <w:szCs w:val="24"/>
        </w:rPr>
        <w:br/>
        <w:t>при вычислениях.</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24.8.2.5. Нахождение неизвестного компонента арифметического действия.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24.8.2.6. Порядок действий в числовом выражении, значение числового выражения, содержащего несколько действий (со скобками или без скобок), </w:t>
      </w:r>
      <w:r w:rsidRPr="004B2360">
        <w:rPr>
          <w:rFonts w:ascii="Times New Roman" w:hAnsi="Times New Roman"/>
          <w:bCs/>
          <w:sz w:val="24"/>
          <w:szCs w:val="24"/>
        </w:rPr>
        <w:br/>
        <w:t>с вычислениями в пределах 1000.</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24.8.2.7. Однородные величины: сложение и вычитание.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24.8.3. Текстовые задачи.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24.8.3.1. 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(«купля-продажа», расчёт времени, количества), </w:t>
      </w:r>
      <w:r w:rsidRPr="004B2360">
        <w:rPr>
          <w:rFonts w:ascii="Times New Roman" w:hAnsi="Times New Roman"/>
          <w:bCs/>
          <w:sz w:val="24"/>
          <w:szCs w:val="24"/>
        </w:rPr>
        <w:br/>
        <w:t xml:space="preserve">на сравнение (разностное, кратное). Запись решения задачи по действиям </w:t>
      </w:r>
      <w:r w:rsidRPr="004B2360">
        <w:rPr>
          <w:rFonts w:ascii="Times New Roman" w:hAnsi="Times New Roman"/>
          <w:bCs/>
          <w:sz w:val="24"/>
          <w:szCs w:val="24"/>
        </w:rPr>
        <w:br/>
        <w:t>и с помощью числового выражения. Проверка решения и оценка полученного результата.</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24.8.3.2. Доля величины: половина, треть, четверть, пятая, десятая часть </w:t>
      </w:r>
      <w:r w:rsidRPr="004B2360">
        <w:rPr>
          <w:rFonts w:ascii="Times New Roman" w:hAnsi="Times New Roman"/>
          <w:bCs/>
          <w:sz w:val="24"/>
          <w:szCs w:val="24"/>
        </w:rPr>
        <w:br/>
        <w:t xml:space="preserve">в практической ситуации. Сравнение долей одной величины. Задачи на нахождение доли величины.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lastRenderedPageBreak/>
        <w:t>24.8.4. Пространственные отношения и геометрические фигуры.</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24.8.4.1. Конструирование геометрических фигур (разбиение фигуры на части, составление фигуры из частей).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24.8.4.2. Периметр многоугольника: измерение, вычисление, запись равенства.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24.8.4.3. 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w:t>
      </w:r>
      <w:r w:rsidRPr="004B2360">
        <w:rPr>
          <w:rFonts w:ascii="Times New Roman" w:hAnsi="Times New Roman"/>
          <w:bCs/>
          <w:sz w:val="24"/>
          <w:szCs w:val="24"/>
        </w:rPr>
        <w:br/>
        <w:t>с заданным значением площади.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24.8.5. Математическая информация.</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24.8.5.1. Классификация объектов по двум признакам.</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24.8.5.2. Верные (истинные) и неверные (ложные) утверждения: конструирование, проверка. Логические рассуждения со связками «если …, то …», «поэтому», «значит».</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24.8.5.3. 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24.8.5.4. Формализованное описание последовательности действий (инструкция, план, схема, алгоритм).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24.8.5.5. Столбчатая диаграмма: чтение, использование данных для решения учебных и практических задач.</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24.8.5.6. 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24.8.6. 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24.8.6.1.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сравнивать математические объекты (числа, величины, геометрические фигуры);</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выбирать приём вычисления, выполнения действия;</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конструировать геометрические фигуры;</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классифицировать объекты (числа, величины, геометрические фигуры, текстовые задачи в одно действие) по выбранному признаку;</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прикидывать размеры фигуры, её элементов;</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понимать смысл зависимостей и математических отношений, описанных </w:t>
      </w:r>
      <w:r w:rsidRPr="004B2360">
        <w:rPr>
          <w:rFonts w:ascii="Times New Roman" w:hAnsi="Times New Roman"/>
          <w:bCs/>
          <w:sz w:val="24"/>
          <w:szCs w:val="24"/>
        </w:rPr>
        <w:br/>
        <w:t>в задаче;</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различать и использовать разные приёмы и алгоритмы вычисления;</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выбирать метод решения (моделирование ситуации, перебор вариантов, использование алгоритма);</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соотносить начало, окончание, продолжительность события в практической ситуации;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составлять ряд чисел (величин, геометрических фигур) по самостоятельно выбранному правилу;</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моделировать предложенную практическую ситуацию;</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устанавливать последовательность событий, действий сюжета текстовой задачи.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lastRenderedPageBreak/>
        <w:t>24.8.6.2. У обучающегося будут сформированы следующие информационные действия как часть познавательных универсальных учебных действий: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читать информацию, представленную в разных формах;</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извлекать и интерпретировать числовые данные, представленные в таблице, </w:t>
      </w:r>
      <w:r w:rsidRPr="004B2360">
        <w:rPr>
          <w:rFonts w:ascii="Times New Roman" w:hAnsi="Times New Roman"/>
          <w:bCs/>
          <w:sz w:val="24"/>
          <w:szCs w:val="24"/>
        </w:rPr>
        <w:br/>
        <w:t>на диаграмме;</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заполнять таблицы сложения и умножения, дополнять данными чертеж;</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устанавливать соответствие между различными записями решения задачи;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использовать дополнительную литературу (справочники, словари) </w:t>
      </w:r>
      <w:r w:rsidRPr="004B2360">
        <w:rPr>
          <w:rFonts w:ascii="Times New Roman" w:hAnsi="Times New Roman"/>
          <w:bCs/>
          <w:sz w:val="24"/>
          <w:szCs w:val="24"/>
        </w:rPr>
        <w:br/>
        <w:t>для установления и проверки значения математического термина (понятия).</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24.8.6.3. У обучающегося будут сформированы следующие действия общения как часть коммуникативных универсальных учебных действий: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использовать математическую терминологию для описания отношений </w:t>
      </w:r>
      <w:r w:rsidRPr="004B2360">
        <w:rPr>
          <w:rFonts w:ascii="Times New Roman" w:hAnsi="Times New Roman"/>
          <w:bCs/>
          <w:sz w:val="24"/>
          <w:szCs w:val="24"/>
        </w:rPr>
        <w:br/>
        <w:t>и зависимостей;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строить речевые высказывания для решения задач, составлять текстовую задачу;</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объяснять на примерах отношения «больше-меньше на…», «больше-меньше в…», «равно»;</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использовать математическую символику для составления числовых выражений;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выбирать, осуществлять переход от одних единиц измерения величины </w:t>
      </w:r>
      <w:r w:rsidRPr="004B2360">
        <w:rPr>
          <w:rFonts w:ascii="Times New Roman" w:hAnsi="Times New Roman"/>
          <w:bCs/>
          <w:sz w:val="24"/>
          <w:szCs w:val="24"/>
        </w:rPr>
        <w:br/>
        <w:t>к другим в соответствии с практической ситуацией;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участвовать в обсуждении ошибок в ходе и результате выполнения вычисления.</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24.8.6.4.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проверять ход и результат выполнения действия;</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вести поиск ошибок, характеризовать их и исправлять;</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формулировать ответ (вывод), подтверждать его объяснением, расчётами;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24.8.6.5. У обучающегося будут сформированы следующие умения совместной деятельности: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выполнять совместно прикидку и оценку результата выполнения общей работы. </w:t>
      </w:r>
    </w:p>
    <w:p w:rsidR="002D1884" w:rsidRPr="004B2360" w:rsidRDefault="002D1884" w:rsidP="0001509D">
      <w:pPr>
        <w:pStyle w:val="3"/>
        <w:spacing w:line="276" w:lineRule="auto"/>
        <w:jc w:val="both"/>
        <w:rPr>
          <w:rFonts w:ascii="Times New Roman" w:hAnsi="Times New Roman" w:cs="Times New Roman"/>
          <w:color w:val="auto"/>
          <w:sz w:val="24"/>
          <w:szCs w:val="24"/>
        </w:rPr>
      </w:pPr>
      <w:bookmarkStart w:id="275" w:name="_Toc146657101"/>
      <w:r w:rsidRPr="004B2360">
        <w:rPr>
          <w:rFonts w:ascii="Times New Roman" w:hAnsi="Times New Roman" w:cs="Times New Roman"/>
          <w:color w:val="auto"/>
          <w:sz w:val="24"/>
          <w:szCs w:val="24"/>
        </w:rPr>
        <w:t>24.9. Содержание обучения в 4 классе.</w:t>
      </w:r>
      <w:bookmarkEnd w:id="275"/>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24.9.1. Числа и величины.</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24.9.1.1. 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24.9.1.2. Величины: сравнение объектов по массе, длине, площади, вместимости.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24.9.1.3. Единицы массы и соотношения между ними: – центнер, тонна.</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24.9.1.4. Единицы времени (сутки, неделя, месяц, год, век), соотношения между ними.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24.9.1.5. 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24.9.1.6. Доля величины времени, массы, длины.</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lastRenderedPageBreak/>
        <w:t>24.9.2. Арифметические действия.</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24.9.2.1. Письменное сложение, вычитание многозначных чисел в пределах миллиона. Письменное умножение, деление многозначных чисел </w:t>
      </w:r>
      <w:r w:rsidRPr="004B2360">
        <w:rPr>
          <w:rFonts w:ascii="Times New Roman" w:hAnsi="Times New Roman"/>
          <w:bCs/>
          <w:sz w:val="24"/>
          <w:szCs w:val="24"/>
        </w:rPr>
        <w:br/>
        <w:t>на однозначное (двузначное) число в пределах 100 000. Деление с остатком. Умножение и деление на 10, 100, 1000.</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24.9.2.2. Свойства арифметических действий и их применение </w:t>
      </w:r>
      <w:r w:rsidRPr="004B2360">
        <w:rPr>
          <w:rFonts w:ascii="Times New Roman" w:hAnsi="Times New Roman"/>
          <w:bCs/>
          <w:sz w:val="24"/>
          <w:szCs w:val="24"/>
        </w:rPr>
        <w:br/>
        <w:t xml:space="preserve">для вычислений. Поиск значения числового выражения, содержащего несколько действий в пределах 100 000. Проверка результата вычислений, в том числе </w:t>
      </w:r>
      <w:r w:rsidRPr="004B2360">
        <w:rPr>
          <w:rFonts w:ascii="Times New Roman" w:hAnsi="Times New Roman"/>
          <w:bCs/>
          <w:sz w:val="24"/>
          <w:szCs w:val="24"/>
        </w:rPr>
        <w:br/>
        <w:t>с помощью калькулятора.</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24.9.2.3. Равенство, содержащее неизвестный компонент арифметического действия: запись, нахождение неизвестного компонента.</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24.9.2.4. Умножение и деление величины на однозначное число.</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24.9.3. Текстовые задачи.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24.9.3.1.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w:t>
      </w:r>
      <w:r w:rsidRPr="004B2360">
        <w:rPr>
          <w:rFonts w:ascii="Times New Roman" w:hAnsi="Times New Roman"/>
          <w:bCs/>
          <w:sz w:val="24"/>
          <w:szCs w:val="24"/>
        </w:rPr>
        <w:br/>
        <w:t>с пояснением, по вопросам, с помощью числового выражения.</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24.9.4. Пространственные отношения и геометрические фигуры.</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24.9.4.1. Наглядные представления о симметрии.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24.9.4.2. Окружность, круг: распознавание и изображение. Построение окружности заданного радиуса. Построение изученных геометрических фигур </w:t>
      </w:r>
      <w:r w:rsidRPr="004B2360">
        <w:rPr>
          <w:rFonts w:ascii="Times New Roman" w:hAnsi="Times New Roman"/>
          <w:bCs/>
          <w:sz w:val="24"/>
          <w:szCs w:val="24"/>
        </w:rPr>
        <w:br/>
        <w:t xml:space="preserve">с помощью линейки, угольника, циркуля. Различение, называние пространственных геометрических фигур (тел): шар, куб, цилиндр, конус, пирамида.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24.9.4.3. Конструирование: разбиение фигуры на прямоугольники (квадраты), составление фигур из прямоугольников/квадратов.</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24.9.4.4. Периметр, площадь фигуры, составленной из двух-трёх прямоугольников (квадратов).</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24.9.5. Математическая информация.</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24.9.5.1. Работа с утверждениями: конструирование, проверка истинности. Составление и проверка логических рассуждений при решении задач.</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24.9.5.2. 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w:t>
      </w:r>
      <w:r w:rsidRPr="004B2360">
        <w:rPr>
          <w:rFonts w:ascii="Times New Roman" w:hAnsi="Times New Roman"/>
          <w:bCs/>
          <w:sz w:val="24"/>
          <w:szCs w:val="24"/>
        </w:rPr>
        <w:br/>
        <w:t>в предложенной таблице, на столбчатой диаграмме.</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24.9.5.3. Доступные электронные средства обучения, пособия, тренажёры, </w:t>
      </w:r>
      <w:r w:rsidRPr="004B2360">
        <w:rPr>
          <w:rFonts w:ascii="Times New Roman" w:hAnsi="Times New Roman"/>
          <w:bCs/>
          <w:sz w:val="24"/>
          <w:szCs w:val="24"/>
        </w:rPr>
        <w:br/>
        <w:t xml:space="preserve">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w:t>
      </w:r>
      <w:r w:rsidRPr="004B2360">
        <w:rPr>
          <w:rFonts w:ascii="Times New Roman" w:hAnsi="Times New Roman"/>
          <w:bCs/>
          <w:sz w:val="24"/>
          <w:szCs w:val="24"/>
        </w:rPr>
        <w:br/>
        <w:t>на обучающихся начальной школы).</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24.9.5.4. Алгоритмы решения изученных учебных и практических задач.</w:t>
      </w:r>
    </w:p>
    <w:p w:rsidR="002D1884" w:rsidRPr="004B2360" w:rsidRDefault="002D1884" w:rsidP="0001509D">
      <w:pPr>
        <w:tabs>
          <w:tab w:val="left" w:pos="1134"/>
        </w:tabs>
        <w:spacing w:after="0" w:line="276" w:lineRule="auto"/>
        <w:jc w:val="both"/>
        <w:rPr>
          <w:rFonts w:ascii="Times New Roman" w:hAnsi="Times New Roman"/>
          <w:b/>
          <w:bCs/>
          <w:i/>
          <w:sz w:val="24"/>
          <w:szCs w:val="24"/>
        </w:rPr>
      </w:pPr>
      <w:r w:rsidRPr="004B2360">
        <w:rPr>
          <w:rFonts w:ascii="Times New Roman" w:hAnsi="Times New Roman"/>
          <w:b/>
          <w:bCs/>
          <w:i/>
          <w:sz w:val="24"/>
          <w:szCs w:val="24"/>
        </w:rPr>
        <w:lastRenderedPageBreak/>
        <w:t>24.9.6. 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24.9.6.1.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ориентироваться в изученной математической терминологии, использовать её в высказываниях и рассуждениях;</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сравнивать математические объекты (числа, величины, геометрические фигуры), записывать признак сравнения;</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обнаруживать модели изученных геометрических фигур в окружающем мире;</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классифицировать объекты по 1–2 выбранным признакам;</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составлять модель математической задачи, проверять её соответствие условиям задачи;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24.9.6.2. У обучающегося будут сформированы следующие информационные действия как часть познавательных универсальных учебных действий: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представлять информацию в разных формах;</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извлекать и интерпретировать информацию, представленную в таблице, </w:t>
      </w:r>
      <w:r w:rsidRPr="004B2360">
        <w:rPr>
          <w:rFonts w:ascii="Times New Roman" w:hAnsi="Times New Roman"/>
          <w:bCs/>
          <w:sz w:val="24"/>
          <w:szCs w:val="24"/>
        </w:rPr>
        <w:br/>
        <w:t>на диаграмме;</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использовать справочную литературу для поиска информации, в том числе Интернет (в условиях контролируемого выхода).</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24.9.6.3. У обучающегося будут сформированы следующие действия общения как часть коммуникативных универсальных учебных действий: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использовать математическую терминологию для записи решения предметной или практической задачи;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приводить примеры и контрпримеры для подтверждения или опровержения вывода, гипотезы;</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конструировать, читать числовое выражение;</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описывать практическую ситуацию с использованием изученной терминологии;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характеризовать математические объекты, явления и события с помощью изученных величин;</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составлять инструкцию, записывать рассуждение;</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инициировать обсуждение разных способов выполнения задания, поиск ошибок в решении.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24.9.6.4. 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самостоятельно выполнять прикидку и оценку результата измерений;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находить, исправлять, прогнозировать ошибки и трудности в решении учебной задачи.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24.9.6.5. У обучающегося будут сформированы следующие умения совместной деятельности: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lastRenderedPageBreak/>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договариваться с одноклассниками в ходе организации проектной работы </w:t>
      </w:r>
      <w:r w:rsidRPr="004B2360">
        <w:rPr>
          <w:rFonts w:ascii="Times New Roman" w:hAnsi="Times New Roman"/>
          <w:bCs/>
          <w:sz w:val="24"/>
          <w:szCs w:val="24"/>
        </w:rPr>
        <w:br/>
        <w:t>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2D1884" w:rsidRPr="004B2360" w:rsidRDefault="002D1884" w:rsidP="0001509D">
      <w:pPr>
        <w:pStyle w:val="3"/>
        <w:spacing w:line="276" w:lineRule="auto"/>
        <w:jc w:val="both"/>
        <w:rPr>
          <w:rFonts w:ascii="Times New Roman" w:hAnsi="Times New Roman" w:cs="Times New Roman"/>
          <w:color w:val="auto"/>
          <w:sz w:val="24"/>
          <w:szCs w:val="24"/>
        </w:rPr>
      </w:pPr>
      <w:bookmarkStart w:id="276" w:name="_Toc146657102"/>
      <w:r w:rsidRPr="004B2360">
        <w:rPr>
          <w:rFonts w:ascii="Times New Roman" w:hAnsi="Times New Roman" w:cs="Times New Roman"/>
          <w:color w:val="auto"/>
          <w:sz w:val="24"/>
          <w:szCs w:val="24"/>
        </w:rPr>
        <w:t xml:space="preserve">24.10. Планируемые результаты освоения программы по математике </w:t>
      </w:r>
      <w:r w:rsidRPr="004B2360">
        <w:rPr>
          <w:rFonts w:ascii="Times New Roman" w:hAnsi="Times New Roman" w:cs="Times New Roman"/>
          <w:color w:val="auto"/>
          <w:sz w:val="24"/>
          <w:szCs w:val="24"/>
        </w:rPr>
        <w:br/>
        <w:t>на уровне начального общего образования.</w:t>
      </w:r>
      <w:bookmarkEnd w:id="276"/>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
          <w:bCs/>
          <w:sz w:val="24"/>
          <w:szCs w:val="24"/>
        </w:rPr>
        <w:t>24.10.1. Личностные результаты</w:t>
      </w:r>
      <w:r w:rsidRPr="004B2360">
        <w:rPr>
          <w:rFonts w:ascii="Times New Roman" w:hAnsi="Times New Roman"/>
          <w:bCs/>
          <w:sz w:val="24"/>
          <w:szCs w:val="24"/>
        </w:rPr>
        <w:t xml:space="preserve"> освоения программы по математике </w:t>
      </w:r>
      <w:r w:rsidRPr="004B2360">
        <w:rPr>
          <w:rFonts w:ascii="Times New Roman" w:hAnsi="Times New Roman"/>
          <w:bCs/>
          <w:sz w:val="24"/>
          <w:szCs w:val="24"/>
        </w:rPr>
        <w:br/>
        <w:t xml:space="preserve">на уровне начального общего образования достигаются в единстве учебной </w:t>
      </w:r>
      <w:r w:rsidRPr="004B2360">
        <w:rPr>
          <w:rFonts w:ascii="Times New Roman" w:hAnsi="Times New Roman"/>
          <w:bCs/>
          <w:sz w:val="24"/>
          <w:szCs w:val="24"/>
        </w:rPr>
        <w:b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осваивать навыки организации безопасного поведения в информационной среде;</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работать в ситуациях, расширяющих опыт применения математических отношений в реальной жизни, повышающих интерес к интеллектуальному труду </w:t>
      </w:r>
      <w:r w:rsidRPr="004B2360">
        <w:rPr>
          <w:rFonts w:ascii="Times New Roman" w:hAnsi="Times New Roman"/>
          <w:bCs/>
          <w:sz w:val="24"/>
          <w:szCs w:val="24"/>
        </w:rPr>
        <w:br/>
        <w:t>и уверенность своих силах при решении поставленных задач, умение преодолевать трудности;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оценивать практические и учебные ситуации с точки зрения возможности применения математики для рационального и эффективного решения учебных </w:t>
      </w:r>
      <w:r w:rsidRPr="004B2360">
        <w:rPr>
          <w:rFonts w:ascii="Times New Roman" w:hAnsi="Times New Roman"/>
          <w:bCs/>
          <w:sz w:val="24"/>
          <w:szCs w:val="24"/>
        </w:rPr>
        <w:br/>
        <w:t>и жизненных проблем;</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24.10.2. 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24.10.2.1. У обучающегося будут сформированы следующие базовые логические действия как часть познавательных универсальных учебных действий: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lastRenderedPageBreak/>
        <w:t>устанавливать связи и зависимости между математическими объектами («часть-целое», «причина-следствие», протяжённость);</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применять базовые логические универсальные действия: сравнение, анализ, классификация (группировка), обобщение;</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приобретать практические графические и измерительные навыки </w:t>
      </w:r>
      <w:r w:rsidRPr="004B2360">
        <w:rPr>
          <w:rFonts w:ascii="Times New Roman" w:hAnsi="Times New Roman"/>
          <w:bCs/>
          <w:sz w:val="24"/>
          <w:szCs w:val="24"/>
        </w:rPr>
        <w:br/>
        <w:t>для успешного решения учебных и житейских задач;</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24.10.2.2. У обучающегося будут сформированы следующие базовые исследовательские действия как часть познавательных универсальных учебных действий: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проявлять способность ориентироваться в учебном материале разных разделов курса математики;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применять изученные методы познания (измерение, моделирование, перебор вариантов).</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24.10.2.3. У обучающегося будут сформированы следующие информационные действия как часть познавательных универсальных учебных действий: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находить и использовать для решения учебных задач текстовую, графическую информацию в разных источниках информационной среды;</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читать, интерпретировать графически представленную информацию (схему, таблицу, диаграмму, другую модель);</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принимать правила, безопасно использовать предлагаемые электронные средства и источники информации.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24.10.2.4. У обучающегося будут сформированы следующие действия общения как часть коммуникативных универсальных учебных действий: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конструировать утверждения, проверять их истинность;</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использовать текст задания для объяснения способа и хода решения математической задачи;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комментировать процесс вычисления, построения, решения;</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объяснять полученный ответ с использованием изученной терминологии;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ориентироваться в алгоритмах: воспроизводить, дополнять, исправлять деформированные;</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самостоятельно составлять тексты заданий, аналогичные типовым изученным.</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24.10.2.5. У обучающегося будут сформированы следующие действия самоорганизации как часть регулятивных универсальных учебных действий: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планировать действия по решению учебной задачи для получения результата;</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планировать этапы предстоящей работы, определять последовательность учебных действий;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выполнять правила безопасного использования электронных средств, предлагаемых в процессе обучения.</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lastRenderedPageBreak/>
        <w:t>24.10.2.6. У обучающегося будут сформированы следующие действия самоконтроля как часть регулятивных универсальных учебных действий: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осуществлять контроль процесса и результата своей деятельности;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выбирать и при необходимости корректировать способы действий;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находить ошибки в своей работе, устанавливать их причины, вести поиск путей преодоления ошибок;</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оценивать рациональность своих действий, давать им качественную характеристику.</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24.10.2.7. У обучающегося будут сформированы следующие умения совместной деятельности: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9607EE" w:rsidRPr="004B2360" w:rsidRDefault="002D1884" w:rsidP="0001509D">
      <w:pPr>
        <w:pStyle w:val="3"/>
        <w:spacing w:line="276" w:lineRule="auto"/>
        <w:jc w:val="both"/>
        <w:rPr>
          <w:rFonts w:ascii="Times New Roman" w:hAnsi="Times New Roman" w:cs="Times New Roman"/>
          <w:color w:val="auto"/>
          <w:sz w:val="24"/>
          <w:szCs w:val="24"/>
        </w:rPr>
      </w:pPr>
      <w:bookmarkStart w:id="277" w:name="_Toc146657103"/>
      <w:r w:rsidRPr="004B2360">
        <w:rPr>
          <w:rFonts w:ascii="Times New Roman" w:hAnsi="Times New Roman" w:cs="Times New Roman"/>
          <w:color w:val="auto"/>
          <w:sz w:val="24"/>
          <w:szCs w:val="24"/>
        </w:rPr>
        <w:t>24.10.3. </w:t>
      </w:r>
      <w:r w:rsidR="009607EE" w:rsidRPr="004B2360">
        <w:rPr>
          <w:rFonts w:ascii="Times New Roman" w:hAnsi="Times New Roman" w:cs="Times New Roman"/>
          <w:color w:val="auto"/>
          <w:sz w:val="24"/>
          <w:szCs w:val="24"/>
        </w:rPr>
        <w:t>Предметные результаты изучения  математики . К концу обучения в 1 классе обучающийся научится:</w:t>
      </w:r>
      <w:bookmarkEnd w:id="277"/>
    </w:p>
    <w:p w:rsidR="002D1884" w:rsidRPr="004B2360" w:rsidRDefault="002D1884" w:rsidP="0001509D">
      <w:pPr>
        <w:tabs>
          <w:tab w:val="left" w:pos="1134"/>
        </w:tabs>
        <w:spacing w:after="0" w:line="276" w:lineRule="auto"/>
        <w:jc w:val="both"/>
        <w:rPr>
          <w:rFonts w:ascii="Times New Roman" w:hAnsi="Times New Roman"/>
          <w:b/>
          <w:bCs/>
          <w:sz w:val="24"/>
          <w:szCs w:val="24"/>
        </w:rPr>
      </w:pPr>
      <w:r w:rsidRPr="004B2360">
        <w:rPr>
          <w:rFonts w:ascii="Times New Roman" w:hAnsi="Times New Roman"/>
          <w:b/>
          <w:bCs/>
          <w:sz w:val="24"/>
          <w:szCs w:val="24"/>
        </w:rPr>
        <w:t>К концу обучения в 1 классе обучающийся получит следующие предметные результаты по отдельным темам программы по математике:</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читать, записывать, сравнивать, упорядочивать числа от 0 до 20;</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пересчитывать различные объекты, устанавливать порядковый номер объекта;</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находить числа, большие или меньшие данного числа на заданное число;</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выполнять арифметические действия сложения и вычитания в пределах 20 (устно и письменно) без перехода через десяток;</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называть и различать компоненты действий сложения (слагаемые, сумма) </w:t>
      </w:r>
      <w:r w:rsidRPr="004B2360">
        <w:rPr>
          <w:rFonts w:ascii="Times New Roman" w:hAnsi="Times New Roman"/>
          <w:bCs/>
          <w:sz w:val="24"/>
          <w:szCs w:val="24"/>
        </w:rPr>
        <w:br/>
        <w:t>и вычитания (уменьшаемое, вычитаемое, разность);</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решать текстовые задачи в одно действие на сложение и вычитание: выделять условие и требование (вопрос);</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сравнивать объекты по длине, устанавливая между ними соотношение «длиннее-короче», «выше-ниже», «шире-уже»;</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измерять длину отрезка (в см), чертить отрезок заданной длины;</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различать число и цифру;</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распознавать геометрические фигуры: круг, треугольник, прямоугольник (квадрат), отрезок;</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устанавливать между объектами соотношения: «слева-справа», «спереди-сзади», между;</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распознавать верные (истинные) и неверные (ложные) утверждения относительно заданного набора объектов/предметов;</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группировать объекты по заданному признаку, находить и называть закономерности в ряду объектов повседневной жизни;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различать строки и столбцы таблицы, вносить данное в таблицу, извлекать данное или данные из таблицы;</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сравнивать два объекта (числа, геометрические фигуры);</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распределять объекты на две группы по заданному основанию.</w:t>
      </w:r>
    </w:p>
    <w:p w:rsidR="009607EE" w:rsidRPr="004B2360" w:rsidRDefault="002D1884" w:rsidP="0001509D">
      <w:pPr>
        <w:pStyle w:val="3"/>
        <w:spacing w:line="276" w:lineRule="auto"/>
        <w:jc w:val="both"/>
        <w:rPr>
          <w:rFonts w:ascii="Times New Roman" w:hAnsi="Times New Roman" w:cs="Times New Roman"/>
          <w:color w:val="auto"/>
          <w:sz w:val="24"/>
          <w:szCs w:val="24"/>
        </w:rPr>
      </w:pPr>
      <w:bookmarkStart w:id="278" w:name="_Toc146657104"/>
      <w:r w:rsidRPr="004B2360">
        <w:rPr>
          <w:rFonts w:ascii="Times New Roman" w:hAnsi="Times New Roman" w:cs="Times New Roman"/>
          <w:color w:val="auto"/>
          <w:sz w:val="24"/>
          <w:szCs w:val="24"/>
        </w:rPr>
        <w:lastRenderedPageBreak/>
        <w:t>24.10.4. </w:t>
      </w:r>
      <w:r w:rsidR="009607EE" w:rsidRPr="004B2360">
        <w:rPr>
          <w:rFonts w:ascii="Times New Roman" w:hAnsi="Times New Roman" w:cs="Times New Roman"/>
          <w:color w:val="auto"/>
          <w:sz w:val="24"/>
          <w:szCs w:val="24"/>
        </w:rPr>
        <w:t>Предметные результаты изучения  математики . К концу обучения во 2 классе обучающийся научится:</w:t>
      </w:r>
      <w:bookmarkEnd w:id="278"/>
    </w:p>
    <w:p w:rsidR="009607EE" w:rsidRPr="004B2360" w:rsidRDefault="009607EE" w:rsidP="0001509D">
      <w:pPr>
        <w:tabs>
          <w:tab w:val="left" w:pos="1134"/>
        </w:tabs>
        <w:spacing w:after="0" w:line="276" w:lineRule="auto"/>
        <w:jc w:val="both"/>
        <w:rPr>
          <w:rFonts w:ascii="Times New Roman" w:hAnsi="Times New Roman"/>
          <w:b/>
          <w:bCs/>
          <w:sz w:val="24"/>
          <w:szCs w:val="24"/>
        </w:rPr>
      </w:pPr>
    </w:p>
    <w:p w:rsidR="002D1884" w:rsidRPr="004B2360" w:rsidRDefault="002D1884" w:rsidP="0001509D">
      <w:pPr>
        <w:tabs>
          <w:tab w:val="left" w:pos="1134"/>
        </w:tabs>
        <w:spacing w:after="0" w:line="276" w:lineRule="auto"/>
        <w:jc w:val="both"/>
        <w:rPr>
          <w:rFonts w:ascii="Times New Roman" w:hAnsi="Times New Roman"/>
          <w:b/>
          <w:bCs/>
          <w:sz w:val="24"/>
          <w:szCs w:val="24"/>
        </w:rPr>
      </w:pPr>
      <w:r w:rsidRPr="004B2360">
        <w:rPr>
          <w:rFonts w:ascii="Times New Roman" w:hAnsi="Times New Roman"/>
          <w:b/>
          <w:bCs/>
          <w:sz w:val="24"/>
          <w:szCs w:val="24"/>
        </w:rPr>
        <w:t>К концу обучения во 2 классе обучающийся получит следующие предметные результаты по отдельным темам программы по математике:</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читать, записывать, сравнивать, упорядочивать числа в пределах 100;</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находить число большее или меньшее данного числа на заданное число </w:t>
      </w:r>
      <w:r w:rsidRPr="004B2360">
        <w:rPr>
          <w:rFonts w:ascii="Times New Roman" w:hAnsi="Times New Roman"/>
          <w:bCs/>
          <w:sz w:val="24"/>
          <w:szCs w:val="24"/>
        </w:rPr>
        <w:br/>
        <w:t>(в пределах 100), большее данного числа в заданное число раз (в пределах 20);</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устанавливать и соблюдать порядок при вычислении значения числового выражения (со скобками или без скобок), содержащего действия сложения </w:t>
      </w:r>
      <w:r w:rsidRPr="004B2360">
        <w:rPr>
          <w:rFonts w:ascii="Times New Roman" w:hAnsi="Times New Roman"/>
          <w:bCs/>
          <w:sz w:val="24"/>
          <w:szCs w:val="24"/>
        </w:rPr>
        <w:br/>
        <w:t>и вычитания в пределах 100;</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называть и различать компоненты действий умножения (множители, произведение), деления (делимое, делитель, частное);</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находить неизвестный компонент сложения, вычитания;</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определять с помощью измерительных инструментов длину, определять время с помощью часов;</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сравнивать величины длины, массы, времени, стоимости, устанавливая между ними соотношение «больше или меньше на»;</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различать и называть геометрические фигуры: прямой угол, ломаную, многоугольник;</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выполнять измерение длин реальных объектов с помощью линейки;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находить длину ломаной, состоящей из двух-трёх звеньев, периметр прямоугольника (квадрата);</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распознавать верные (истинные) и неверные (ложные) утверждения </w:t>
      </w:r>
      <w:r w:rsidRPr="004B2360">
        <w:rPr>
          <w:rFonts w:ascii="Times New Roman" w:hAnsi="Times New Roman"/>
          <w:bCs/>
          <w:sz w:val="24"/>
          <w:szCs w:val="24"/>
        </w:rPr>
        <w:br/>
        <w:t>со словами «все», «каждый»;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проводить одно-двухшаговые логические рассуждения и делать выводы;</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находить общий признак группы математических объектов (чисел, величин, геометрических фигур);</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находить закономерность в ряду объектов (чисел, геометрических фигур);</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представлять информацию в заданной форме: дополнять текст задачи числами, заполнять строку или столбец таблицы, указывать числовые данные </w:t>
      </w:r>
      <w:r w:rsidRPr="004B2360">
        <w:rPr>
          <w:rFonts w:ascii="Times New Roman" w:hAnsi="Times New Roman"/>
          <w:bCs/>
          <w:sz w:val="24"/>
          <w:szCs w:val="24"/>
        </w:rPr>
        <w:br/>
        <w:t>на рисунке (изображении геометрических фигур);</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сравнивать группы объектов (находить общее, различное);</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обнаруживать модели геометрических фигур в окружающем мире;</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подбирать примеры, подтверждающие суждение, ответ;</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составлять (дополнять) текстовую задачу;</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проверять правильность вычисления, измерения.</w:t>
      </w:r>
    </w:p>
    <w:p w:rsidR="009607EE" w:rsidRPr="004B2360" w:rsidRDefault="002D1884" w:rsidP="0001509D">
      <w:pPr>
        <w:pStyle w:val="3"/>
        <w:spacing w:line="276" w:lineRule="auto"/>
        <w:jc w:val="both"/>
        <w:rPr>
          <w:rFonts w:ascii="Times New Roman" w:hAnsi="Times New Roman" w:cs="Times New Roman"/>
          <w:color w:val="auto"/>
          <w:sz w:val="24"/>
          <w:szCs w:val="24"/>
        </w:rPr>
      </w:pPr>
      <w:bookmarkStart w:id="279" w:name="_Toc146657105"/>
      <w:r w:rsidRPr="004B2360">
        <w:rPr>
          <w:rFonts w:ascii="Times New Roman" w:hAnsi="Times New Roman" w:cs="Times New Roman"/>
          <w:bCs w:val="0"/>
          <w:color w:val="auto"/>
          <w:sz w:val="24"/>
          <w:szCs w:val="24"/>
        </w:rPr>
        <w:lastRenderedPageBreak/>
        <w:t>24.</w:t>
      </w:r>
      <w:r w:rsidR="009607EE" w:rsidRPr="004B2360">
        <w:rPr>
          <w:rFonts w:ascii="Times New Roman" w:hAnsi="Times New Roman" w:cs="Times New Roman"/>
          <w:bCs w:val="0"/>
          <w:color w:val="auto"/>
          <w:sz w:val="24"/>
          <w:szCs w:val="24"/>
        </w:rPr>
        <w:t>10.5.</w:t>
      </w:r>
      <w:r w:rsidR="009607EE" w:rsidRPr="004B2360">
        <w:rPr>
          <w:rFonts w:ascii="Times New Roman" w:hAnsi="Times New Roman" w:cs="Times New Roman"/>
          <w:color w:val="auto"/>
          <w:sz w:val="24"/>
          <w:szCs w:val="24"/>
        </w:rPr>
        <w:t xml:space="preserve"> Предметные результаты изучения  математики . К концу обучения в 3 классе обучающийся научится:</w:t>
      </w:r>
      <w:bookmarkEnd w:id="279"/>
    </w:p>
    <w:p w:rsidR="009607EE" w:rsidRPr="004B2360" w:rsidRDefault="009607EE" w:rsidP="0001509D">
      <w:pPr>
        <w:tabs>
          <w:tab w:val="left" w:pos="1134"/>
        </w:tabs>
        <w:spacing w:after="0" w:line="276" w:lineRule="auto"/>
        <w:jc w:val="both"/>
        <w:rPr>
          <w:rFonts w:ascii="Times New Roman" w:hAnsi="Times New Roman"/>
          <w:b/>
          <w:bCs/>
          <w:sz w:val="24"/>
          <w:szCs w:val="24"/>
        </w:rPr>
      </w:pPr>
    </w:p>
    <w:p w:rsidR="002D1884" w:rsidRPr="004B2360" w:rsidRDefault="002D1884" w:rsidP="0001509D">
      <w:pPr>
        <w:tabs>
          <w:tab w:val="left" w:pos="1134"/>
        </w:tabs>
        <w:spacing w:after="0" w:line="276" w:lineRule="auto"/>
        <w:jc w:val="both"/>
        <w:rPr>
          <w:rFonts w:ascii="Times New Roman" w:hAnsi="Times New Roman"/>
          <w:b/>
          <w:bCs/>
          <w:sz w:val="24"/>
          <w:szCs w:val="24"/>
        </w:rPr>
      </w:pPr>
      <w:r w:rsidRPr="004B2360">
        <w:rPr>
          <w:rFonts w:ascii="Times New Roman" w:hAnsi="Times New Roman"/>
          <w:b/>
          <w:bCs/>
          <w:sz w:val="24"/>
          <w:szCs w:val="24"/>
        </w:rPr>
        <w:t>К концу обучения в 3 классе обучающийся получит следующие предметные результаты по отдельным темам программы по математике:</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читать, записывать, сравнивать, упорядочивать числа в пределах 1000;</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находить число большее или меньшее данного числа на заданное число, </w:t>
      </w:r>
      <w:r w:rsidRPr="004B2360">
        <w:rPr>
          <w:rFonts w:ascii="Times New Roman" w:hAnsi="Times New Roman"/>
          <w:bCs/>
          <w:sz w:val="24"/>
          <w:szCs w:val="24"/>
        </w:rPr>
        <w:br/>
        <w:t>в заданное число раз (в пределах 1000);</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выполнять действия умножение и деление с числами 0 и 1;</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использовать при вычислениях переместительное и сочетательное свойства сложения;</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находить неизвестный компонент арифметического действия;</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сравнивать величины длины, площади, массы, времени, стоимости, устанавливая между ними соотношение «больше или меньше на или в»;</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называть, находить долю величины (половина, четверть);</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сравнивать величины, выраженные долями;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при решении задач выполнять сложение и вычитание однородных величин, умножение и деление величины на однозначное число;</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конструировать прямоугольник из данных фигур (квадратов), делить прямоугольник, многоугольник на заданные части;</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сравнивать фигуры по площади (наложение, сопоставление числовых значений);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находить периметр прямоугольника (квадрата), площадь прямоугольника (квадрата);</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распознавать верные (истинные) и неверные (ложные) утверждения </w:t>
      </w:r>
      <w:r w:rsidRPr="004B2360">
        <w:rPr>
          <w:rFonts w:ascii="Times New Roman" w:hAnsi="Times New Roman"/>
          <w:bCs/>
          <w:sz w:val="24"/>
          <w:szCs w:val="24"/>
        </w:rPr>
        <w:br/>
        <w:t>со словами: «все», «некоторые», «и», «каждый», «если…, то…»;</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формулировать утверждение (вывод), строить логические рассуждения (одно-двухшаговые), в том числе с использованием изученных связок;</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классифицировать объекты по одному-двум признакам;</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lastRenderedPageBreak/>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составлять план выполнения учебного задания и следовать ему, выполнять действия по алгоритму;</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сравнивать математические объекты (находить общее, различное, уникальное);</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выбирать верное решение математической задачи.</w:t>
      </w:r>
    </w:p>
    <w:p w:rsidR="009607EE" w:rsidRPr="004B2360" w:rsidRDefault="002D1884" w:rsidP="0001509D">
      <w:pPr>
        <w:pStyle w:val="3"/>
        <w:spacing w:line="276" w:lineRule="auto"/>
        <w:jc w:val="both"/>
        <w:rPr>
          <w:rFonts w:ascii="Times New Roman" w:hAnsi="Times New Roman" w:cs="Times New Roman"/>
          <w:color w:val="auto"/>
          <w:sz w:val="24"/>
          <w:szCs w:val="24"/>
        </w:rPr>
      </w:pPr>
      <w:bookmarkStart w:id="280" w:name="_Toc146657106"/>
      <w:r w:rsidRPr="004B2360">
        <w:rPr>
          <w:rFonts w:ascii="Times New Roman" w:hAnsi="Times New Roman" w:cs="Times New Roman"/>
          <w:color w:val="auto"/>
          <w:sz w:val="24"/>
          <w:szCs w:val="24"/>
        </w:rPr>
        <w:t>24.</w:t>
      </w:r>
      <w:r w:rsidR="009607EE" w:rsidRPr="004B2360">
        <w:rPr>
          <w:rFonts w:ascii="Times New Roman" w:hAnsi="Times New Roman" w:cs="Times New Roman"/>
          <w:color w:val="auto"/>
          <w:sz w:val="24"/>
          <w:szCs w:val="24"/>
        </w:rPr>
        <w:t>10.6. Предметные результаты изучения  математики . К концу обучения в 4 классе обучающийся научится:</w:t>
      </w:r>
      <w:bookmarkEnd w:id="280"/>
    </w:p>
    <w:p w:rsidR="009607EE" w:rsidRPr="004B2360" w:rsidRDefault="009607EE" w:rsidP="0001509D">
      <w:pPr>
        <w:tabs>
          <w:tab w:val="left" w:pos="1134"/>
        </w:tabs>
        <w:spacing w:after="0" w:line="276" w:lineRule="auto"/>
        <w:jc w:val="both"/>
        <w:rPr>
          <w:rFonts w:ascii="Times New Roman" w:hAnsi="Times New Roman"/>
          <w:b/>
          <w:bCs/>
          <w:sz w:val="24"/>
          <w:szCs w:val="24"/>
        </w:rPr>
      </w:pPr>
    </w:p>
    <w:p w:rsidR="002D1884" w:rsidRPr="004B2360" w:rsidRDefault="002D1884" w:rsidP="0001509D">
      <w:pPr>
        <w:tabs>
          <w:tab w:val="left" w:pos="1134"/>
        </w:tabs>
        <w:spacing w:after="0" w:line="276" w:lineRule="auto"/>
        <w:jc w:val="both"/>
        <w:rPr>
          <w:rFonts w:ascii="Times New Roman" w:hAnsi="Times New Roman"/>
          <w:b/>
          <w:bCs/>
          <w:sz w:val="24"/>
          <w:szCs w:val="24"/>
        </w:rPr>
      </w:pPr>
      <w:r w:rsidRPr="004B2360">
        <w:rPr>
          <w:rFonts w:ascii="Times New Roman" w:hAnsi="Times New Roman"/>
          <w:b/>
          <w:bCs/>
          <w:sz w:val="24"/>
          <w:szCs w:val="24"/>
        </w:rPr>
        <w:t>К концу обучения в 4 классе обучающийся получит следующие предметные результаты по отдельным темам программы по математике:</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читать, записывать, сравнивать, упорядочивать многозначные числа;</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находить число большее или меньшее данного числа на заданное число, </w:t>
      </w:r>
      <w:r w:rsidRPr="004B2360">
        <w:rPr>
          <w:rFonts w:ascii="Times New Roman" w:hAnsi="Times New Roman"/>
          <w:bCs/>
          <w:sz w:val="24"/>
          <w:szCs w:val="24"/>
        </w:rPr>
        <w:br/>
        <w:t>в заданное число раз;</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выполнять арифметические действия: сложение и вычитание </w:t>
      </w:r>
      <w:r w:rsidRPr="004B2360">
        <w:rPr>
          <w:rFonts w:ascii="Times New Roman" w:hAnsi="Times New Roman"/>
          <w:bCs/>
          <w:sz w:val="24"/>
          <w:szCs w:val="24"/>
        </w:rPr>
        <w:br/>
        <w:t xml:space="preserve">с многозначными числами письменно (в пределах 100 – устно), умножение </w:t>
      </w:r>
      <w:r w:rsidRPr="004B2360">
        <w:rPr>
          <w:rFonts w:ascii="Times New Roman" w:hAnsi="Times New Roman"/>
          <w:bCs/>
          <w:sz w:val="24"/>
          <w:szCs w:val="24"/>
        </w:rPr>
        <w:br/>
        <w:t xml:space="preserve">и деление многозначного числа на однозначное, двузначное число письменно </w:t>
      </w:r>
      <w:r w:rsidRPr="004B2360">
        <w:rPr>
          <w:rFonts w:ascii="Times New Roman" w:hAnsi="Times New Roman"/>
          <w:bCs/>
          <w:sz w:val="24"/>
          <w:szCs w:val="24"/>
        </w:rPr>
        <w:br/>
        <w:t>(в пределах 100 – устно), деление с остатком – письменно (в пределах 1000);</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выполнять прикидку результата вычислений, проверку полученного ответа </w:t>
      </w:r>
      <w:r w:rsidRPr="004B2360">
        <w:rPr>
          <w:rFonts w:ascii="Times New Roman" w:hAnsi="Times New Roman"/>
          <w:bCs/>
          <w:sz w:val="24"/>
          <w:szCs w:val="24"/>
        </w:rPr>
        <w:br/>
        <w:t xml:space="preserve">по критериям: достоверность (реальность), соответствие правилу (алгоритму), </w:t>
      </w:r>
      <w:r w:rsidRPr="004B2360">
        <w:rPr>
          <w:rFonts w:ascii="Times New Roman" w:hAnsi="Times New Roman"/>
          <w:bCs/>
          <w:sz w:val="24"/>
          <w:szCs w:val="24"/>
        </w:rPr>
        <w:br/>
        <w:t>а также с помощью калькулятора;</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находить долю величины, величину по ее доле;</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находить неизвестный компонент арифметического действия;</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использовать единицы величин при решении задач (длина, масса, время, вместимость, стоимость, площадь, скорость);</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вместимость с помощью измерительных сосудов, прикидку и оценку результата измерений;</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решать текстовые задачи в 1–3 действия, выполнять преобразование заданных величин, выбирать при решении подходящие способы вычисления, сочетая устные </w:t>
      </w:r>
      <w:r w:rsidRPr="004B2360">
        <w:rPr>
          <w:rFonts w:ascii="Times New Roman" w:hAnsi="Times New Roman"/>
          <w:bCs/>
          <w:sz w:val="24"/>
          <w:szCs w:val="24"/>
        </w:rPr>
        <w:br/>
        <w:t>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решать практические задачи, связанные с повседневной жизнью (например, покупка товара, определение времени, выполнение расчётов), в том числе </w:t>
      </w:r>
      <w:r w:rsidRPr="004B2360">
        <w:rPr>
          <w:rFonts w:ascii="Times New Roman" w:hAnsi="Times New Roman"/>
          <w:bCs/>
          <w:sz w:val="24"/>
          <w:szCs w:val="24"/>
        </w:rPr>
        <w:br/>
      </w:r>
      <w:r w:rsidRPr="004B2360">
        <w:rPr>
          <w:rFonts w:ascii="Times New Roman" w:hAnsi="Times New Roman"/>
          <w:bCs/>
          <w:sz w:val="24"/>
          <w:szCs w:val="24"/>
        </w:rPr>
        <w:lastRenderedPageBreak/>
        <w:t xml:space="preserve">с избыточными данными, находить недостающую информацию (например, </w:t>
      </w:r>
      <w:r w:rsidRPr="004B2360">
        <w:rPr>
          <w:rFonts w:ascii="Times New Roman" w:hAnsi="Times New Roman"/>
          <w:bCs/>
          <w:sz w:val="24"/>
          <w:szCs w:val="24"/>
        </w:rPr>
        <w:br/>
        <w:t>из таблиц, схем), находить различные способы решения;</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различать окружность и круг, изображать с помощью циркуля и линейки окружность заданного радиуса;</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распознавать верные (истинные) и неверные (ложные) утверждения, приводить пример, контрпример; </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формулировать утверждение (вывод), строить логические рассуждения (двух-трехшаговые);</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классифицировать объекты по заданным или самостоятельно установленным одному-двум признакам;</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заполнять данными предложенную таблицу, столбчатую диаграмму;</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составлять модель текстовой задачи, числовое выражение;</w:t>
      </w:r>
    </w:p>
    <w:p w:rsidR="002D1884" w:rsidRPr="004B2360" w:rsidRDefault="002D1884" w:rsidP="0001509D">
      <w:pPr>
        <w:tabs>
          <w:tab w:val="left" w:pos="1134"/>
        </w:tabs>
        <w:spacing w:after="0" w:line="276" w:lineRule="auto"/>
        <w:jc w:val="both"/>
        <w:rPr>
          <w:rFonts w:ascii="Times New Roman" w:hAnsi="Times New Roman"/>
          <w:bCs/>
          <w:sz w:val="24"/>
          <w:szCs w:val="24"/>
        </w:rPr>
      </w:pPr>
      <w:r w:rsidRPr="004B2360">
        <w:rPr>
          <w:rFonts w:ascii="Times New Roman" w:hAnsi="Times New Roman"/>
          <w:bCs/>
          <w:sz w:val="24"/>
          <w:szCs w:val="24"/>
        </w:rPr>
        <w:t xml:space="preserve">выбирать рациональное решение задачи, находить все верные решения </w:t>
      </w:r>
      <w:r w:rsidRPr="004B2360">
        <w:rPr>
          <w:rFonts w:ascii="Times New Roman" w:hAnsi="Times New Roman"/>
          <w:bCs/>
          <w:sz w:val="24"/>
          <w:szCs w:val="24"/>
        </w:rPr>
        <w:br/>
        <w:t>из предложенных</w:t>
      </w:r>
    </w:p>
    <w:p w:rsidR="009607EE" w:rsidRPr="004B2360" w:rsidRDefault="009607EE" w:rsidP="0001509D">
      <w:pPr>
        <w:tabs>
          <w:tab w:val="left" w:pos="1134"/>
        </w:tabs>
        <w:spacing w:after="0" w:line="276" w:lineRule="auto"/>
        <w:jc w:val="both"/>
        <w:rPr>
          <w:rFonts w:ascii="Times New Roman" w:hAnsi="Times New Roman"/>
          <w:bCs/>
          <w:sz w:val="24"/>
          <w:szCs w:val="24"/>
        </w:rPr>
      </w:pPr>
    </w:p>
    <w:p w:rsidR="009607EE" w:rsidRPr="004B2360" w:rsidRDefault="009607EE" w:rsidP="0001509D">
      <w:pPr>
        <w:pStyle w:val="1"/>
        <w:spacing w:line="276" w:lineRule="auto"/>
        <w:jc w:val="both"/>
        <w:rPr>
          <w:rFonts w:ascii="Times New Roman" w:hAnsi="Times New Roman" w:cs="Times New Roman"/>
          <w:color w:val="auto"/>
          <w:sz w:val="24"/>
          <w:szCs w:val="24"/>
        </w:rPr>
      </w:pPr>
      <w:bookmarkStart w:id="281" w:name="_Toc143527479"/>
      <w:bookmarkStart w:id="282" w:name="_Toc146657107"/>
      <w:r w:rsidRPr="004B2360">
        <w:rPr>
          <w:rFonts w:ascii="Times New Roman" w:hAnsi="Times New Roman" w:cs="Times New Roman"/>
          <w:color w:val="auto"/>
          <w:sz w:val="24"/>
          <w:szCs w:val="24"/>
        </w:rPr>
        <w:t>25. Федеральная рабочая программа по учебному предмету «Окружающий мир».</w:t>
      </w:r>
      <w:bookmarkEnd w:id="281"/>
      <w:bookmarkEnd w:id="282"/>
      <w:r w:rsidRPr="004B2360">
        <w:rPr>
          <w:rFonts w:ascii="Times New Roman" w:hAnsi="Times New Roman" w:cs="Times New Roman"/>
          <w:color w:val="auto"/>
          <w:sz w:val="24"/>
          <w:szCs w:val="24"/>
        </w:rPr>
        <w:t xml:space="preserve"> </w:t>
      </w:r>
    </w:p>
    <w:p w:rsidR="009607EE" w:rsidRPr="004B2360" w:rsidRDefault="009607EE" w:rsidP="0001509D">
      <w:pPr>
        <w:spacing w:after="0" w:line="276" w:lineRule="auto"/>
        <w:jc w:val="both"/>
        <w:rPr>
          <w:rFonts w:ascii="Times New Roman" w:eastAsia="SchoolBookSanPin" w:hAnsi="Times New Roman"/>
          <w:sz w:val="24"/>
          <w:szCs w:val="24"/>
        </w:rPr>
      </w:pPr>
      <w:r w:rsidRPr="004B2360">
        <w:rPr>
          <w:rFonts w:ascii="Times New Roman" w:eastAsia="SchoolBookSanPin" w:hAnsi="Times New Roman"/>
          <w:sz w:val="24"/>
          <w:szCs w:val="24"/>
        </w:rPr>
        <w:t>25.1.</w:t>
      </w:r>
      <w:r w:rsidRPr="004B2360">
        <w:rPr>
          <w:rFonts w:ascii="Times New Roman" w:hAnsi="Times New Roman"/>
          <w:sz w:val="24"/>
          <w:szCs w:val="24"/>
        </w:rPr>
        <w:t> </w:t>
      </w:r>
      <w:r w:rsidRPr="004B2360">
        <w:rPr>
          <w:rFonts w:ascii="Times New Roman" w:eastAsia="SchoolBookSanPin" w:hAnsi="Times New Roman"/>
          <w:sz w:val="24"/>
          <w:szCs w:val="24"/>
        </w:rPr>
        <w:t>Федеральная рабочая программа по учебному предмету «</w:t>
      </w:r>
      <w:r w:rsidRPr="004B2360">
        <w:rPr>
          <w:rFonts w:ascii="Times New Roman" w:hAnsi="Times New Roman"/>
          <w:sz w:val="24"/>
          <w:szCs w:val="24"/>
        </w:rPr>
        <w:t>Окружающий мир</w:t>
      </w:r>
      <w:r w:rsidRPr="004B2360">
        <w:rPr>
          <w:rFonts w:ascii="Times New Roman" w:eastAsia="SchoolBookSanPin" w:hAnsi="Times New Roman"/>
          <w:sz w:val="24"/>
          <w:szCs w:val="24"/>
        </w:rPr>
        <w:t xml:space="preserve">» (предметная область </w:t>
      </w:r>
      <w:r w:rsidRPr="004B2360">
        <w:rPr>
          <w:rFonts w:ascii="Times New Roman" w:hAnsi="Times New Roman"/>
          <w:sz w:val="24"/>
          <w:szCs w:val="24"/>
        </w:rPr>
        <w:t xml:space="preserve">«Обществознание и естествознание» («Окружающий мир») </w:t>
      </w:r>
      <w:r w:rsidRPr="004B2360">
        <w:rPr>
          <w:rFonts w:ascii="Times New Roman" w:eastAsia="SchoolBookSanPin" w:hAnsi="Times New Roman"/>
          <w:sz w:val="24"/>
          <w:szCs w:val="24"/>
        </w:rPr>
        <w:t>(далее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SchoolBookSanPin" w:hAnsi="Times New Roman"/>
          <w:sz w:val="24"/>
          <w:szCs w:val="24"/>
        </w:rPr>
        <w:t>25.2.</w:t>
      </w:r>
      <w:r w:rsidRPr="004B2360">
        <w:rPr>
          <w:rFonts w:ascii="Times New Roman" w:hAnsi="Times New Roman"/>
          <w:sz w:val="24"/>
          <w:szCs w:val="24"/>
        </w:rPr>
        <w:t> 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SchoolBookSanPin" w:hAnsi="Times New Roman"/>
          <w:sz w:val="24"/>
          <w:szCs w:val="24"/>
        </w:rPr>
        <w:t>25.3.</w:t>
      </w:r>
      <w:r w:rsidRPr="004B2360">
        <w:rPr>
          <w:rFonts w:ascii="Times New Roman" w:hAnsi="Times New Roman"/>
          <w:sz w:val="24"/>
          <w:szCs w:val="24"/>
        </w:rPr>
        <w:t xml:space="preserve"> Содержание обучения раскрывает содержательные линии </w:t>
      </w:r>
      <w:r w:rsidRPr="004B2360">
        <w:rPr>
          <w:rFonts w:ascii="Times New Roman" w:hAnsi="Times New Roman"/>
          <w:sz w:val="24"/>
          <w:szCs w:val="24"/>
        </w:rPr>
        <w:br/>
        <w:t xml:space="preserve">для обязательного изучения окружающего мира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окружающего мира с учётом возрастных особенностей обучающихся. </w:t>
      </w:r>
      <w:r w:rsidRPr="004B2360">
        <w:rPr>
          <w:rFonts w:ascii="Times New Roman" w:hAnsi="Times New Roman"/>
          <w:sz w:val="24"/>
          <w:szCs w:val="24"/>
        </w:rPr>
        <w:br/>
        <w:t xml:space="preserve">В 1 и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 </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SchoolBookSanPin" w:hAnsi="Times New Roman"/>
          <w:sz w:val="24"/>
          <w:szCs w:val="24"/>
        </w:rPr>
        <w:t>25.4.</w:t>
      </w:r>
      <w:r w:rsidRPr="004B2360">
        <w:rPr>
          <w:rFonts w:ascii="Times New Roman" w:hAnsi="Times New Roman"/>
          <w:sz w:val="24"/>
          <w:szCs w:val="24"/>
        </w:rPr>
        <w:t xml:space="preserve"> Планируемые результаты </w:t>
      </w:r>
      <w:r w:rsidRPr="004B2360">
        <w:rPr>
          <w:rFonts w:ascii="Times New Roman" w:eastAsia="SchoolBookSanPin" w:hAnsi="Times New Roman"/>
          <w:sz w:val="24"/>
          <w:szCs w:val="24"/>
        </w:rPr>
        <w:t>программы по окружающему миру</w:t>
      </w:r>
      <w:r w:rsidRPr="004B2360">
        <w:rPr>
          <w:rFonts w:ascii="Times New Roman" w:hAnsi="Times New Roman"/>
          <w:sz w:val="24"/>
          <w:szCs w:val="24"/>
        </w:rPr>
        <w:t xml:space="preserve">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9607EE" w:rsidRPr="004B2360" w:rsidRDefault="009607EE" w:rsidP="0001509D">
      <w:pPr>
        <w:pStyle w:val="3"/>
        <w:spacing w:line="276" w:lineRule="auto"/>
        <w:jc w:val="both"/>
        <w:rPr>
          <w:rFonts w:ascii="Times New Roman" w:eastAsia="Times New Roman" w:hAnsi="Times New Roman" w:cs="Times New Roman"/>
          <w:color w:val="auto"/>
          <w:sz w:val="24"/>
          <w:szCs w:val="24"/>
        </w:rPr>
      </w:pPr>
      <w:bookmarkStart w:id="283" w:name="_Toc146657108"/>
      <w:r w:rsidRPr="004B2360">
        <w:rPr>
          <w:rFonts w:ascii="Times New Roman" w:eastAsia="SchoolBookSanPin" w:hAnsi="Times New Roman" w:cs="Times New Roman"/>
          <w:color w:val="auto"/>
          <w:sz w:val="24"/>
          <w:szCs w:val="24"/>
        </w:rPr>
        <w:lastRenderedPageBreak/>
        <w:t>25.5.</w:t>
      </w:r>
      <w:r w:rsidRPr="004B2360">
        <w:rPr>
          <w:rFonts w:ascii="Times New Roman" w:hAnsi="Times New Roman" w:cs="Times New Roman"/>
          <w:color w:val="auto"/>
          <w:sz w:val="24"/>
          <w:szCs w:val="24"/>
        </w:rPr>
        <w:t> </w:t>
      </w:r>
      <w:r w:rsidRPr="004B2360">
        <w:rPr>
          <w:rFonts w:ascii="Times New Roman" w:eastAsia="Times New Roman" w:hAnsi="Times New Roman" w:cs="Times New Roman"/>
          <w:color w:val="auto"/>
          <w:sz w:val="24"/>
          <w:szCs w:val="24"/>
        </w:rPr>
        <w:t>Пояснительная записка.</w:t>
      </w:r>
      <w:bookmarkEnd w:id="283"/>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SchoolBookSanPin" w:hAnsi="Times New Roman"/>
          <w:sz w:val="24"/>
          <w:szCs w:val="24"/>
        </w:rPr>
        <w:t>25.5.1.</w:t>
      </w:r>
      <w:r w:rsidRPr="004B2360">
        <w:rPr>
          <w:rFonts w:ascii="Times New Roman" w:hAnsi="Times New Roman"/>
          <w:sz w:val="24"/>
          <w:szCs w:val="24"/>
        </w:rPr>
        <w:t> </w:t>
      </w:r>
      <w:r w:rsidRPr="004B2360">
        <w:rPr>
          <w:rFonts w:ascii="Times New Roman" w:eastAsia="SchoolBookSanPin" w:hAnsi="Times New Roman"/>
          <w:sz w:val="24"/>
          <w:szCs w:val="24"/>
        </w:rPr>
        <w:t>Программа по окружающему миру</w:t>
      </w:r>
      <w:r w:rsidRPr="004B2360">
        <w:rPr>
          <w:rFonts w:ascii="Times New Roman" w:hAnsi="Times New Roman"/>
          <w:sz w:val="24"/>
          <w:szCs w:val="24"/>
        </w:rPr>
        <w:t xml:space="preserve"> на уровне начального общего образования составлена на основе требований к результатам освоения ООП НОО, представленных в ФГОС НОО и федеральной программы воспитания.</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SchoolBookSanPin" w:hAnsi="Times New Roman"/>
          <w:sz w:val="24"/>
          <w:szCs w:val="24"/>
        </w:rPr>
        <w:t>25.5.2.</w:t>
      </w:r>
      <w:r w:rsidRPr="004B2360">
        <w:rPr>
          <w:rFonts w:ascii="Times New Roman" w:hAnsi="Times New Roman"/>
          <w:sz w:val="24"/>
          <w:szCs w:val="24"/>
        </w:rPr>
        <w:t> 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формирование целостного взгляда на мир, осознание места в нём человека </w:t>
      </w:r>
      <w:r w:rsidRPr="004B2360">
        <w:rPr>
          <w:rFonts w:ascii="Times New Roman" w:hAnsi="Times New Roman"/>
          <w:sz w:val="24"/>
          <w:szCs w:val="24"/>
        </w:rPr>
        <w:br/>
        <w:t>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формирование ценности здоровья человека, его сохранения и укрепления, приверженности здоровому образу жизни;</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развитие умений и навыков применять полученные знания в реальной учебной </w:t>
      </w:r>
      <w:r w:rsidRPr="004B2360">
        <w:rPr>
          <w:rFonts w:ascii="Times New Roman" w:hAnsi="Times New Roman"/>
          <w:sz w:val="24"/>
          <w:szCs w:val="24"/>
        </w:rPr>
        <w:br/>
        <w:t>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духовно-нравственное развитие и воспитание личности гражданина России, понимание своей принадлежности к Российскому государству, определённому этносу; </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проявление уважения к истории, культуре, традициям народов Российской Федерации; </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освоение обучающимися мирового культурного опыта по созданию общечеловеческих ценностей, законов и правил построения взаимоотношений </w:t>
      </w:r>
      <w:r w:rsidRPr="004B2360">
        <w:rPr>
          <w:rFonts w:ascii="Times New Roman" w:hAnsi="Times New Roman"/>
          <w:sz w:val="24"/>
          <w:szCs w:val="24"/>
        </w:rPr>
        <w:br/>
        <w:t>в социуме;</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обогащение духовного опыта обучающихся, развитие способности ребёнка </w:t>
      </w:r>
      <w:r w:rsidRPr="004B2360">
        <w:rPr>
          <w:rFonts w:ascii="Times New Roman" w:hAnsi="Times New Roman"/>
          <w:sz w:val="24"/>
          <w:szCs w:val="24"/>
        </w:rPr>
        <w:br/>
        <w:t xml:space="preserve">к социализации на основе принятия гуманистических норм жизни, приобретение опыта эмоционально-положительного отношения к природе в соответствии </w:t>
      </w:r>
      <w:r w:rsidRPr="004B2360">
        <w:rPr>
          <w:rFonts w:ascii="Times New Roman" w:hAnsi="Times New Roman"/>
          <w:sz w:val="24"/>
          <w:szCs w:val="24"/>
        </w:rPr>
        <w:br/>
        <w:t xml:space="preserve">с экологическими нормами поведения; </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становление навыков повседневного проявления культуры общения, гуманного отношения к людям, уважительного отношения к их взглядам, мнению </w:t>
      </w:r>
      <w:r w:rsidRPr="004B2360">
        <w:rPr>
          <w:rFonts w:ascii="Times New Roman" w:hAnsi="Times New Roman"/>
          <w:sz w:val="24"/>
          <w:szCs w:val="24"/>
        </w:rPr>
        <w:br/>
        <w:t>и индивидуальности.</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SchoolBookSanPin" w:hAnsi="Times New Roman"/>
          <w:sz w:val="24"/>
          <w:szCs w:val="24"/>
        </w:rPr>
        <w:t>25.5.3.</w:t>
      </w:r>
      <w:r w:rsidRPr="004B2360">
        <w:rPr>
          <w:rFonts w:ascii="Times New Roman" w:hAnsi="Times New Roman"/>
          <w:sz w:val="24"/>
          <w:szCs w:val="24"/>
        </w:rPr>
        <w:t xml:space="preserve"> Центральной идеей конструирования содержания и планируемых результатов обучения окружающему миру является раскрытие роли человека </w:t>
      </w:r>
      <w:r w:rsidRPr="004B2360">
        <w:rPr>
          <w:rFonts w:ascii="Times New Roman" w:hAnsi="Times New Roman"/>
          <w:sz w:val="24"/>
          <w:szCs w:val="24"/>
        </w:rPr>
        <w:br/>
        <w:t xml:space="preserve">в природе и обществе, ознакомление с правилами поведения в среде обитания </w:t>
      </w:r>
      <w:r w:rsidRPr="004B2360">
        <w:rPr>
          <w:rFonts w:ascii="Times New Roman" w:hAnsi="Times New Roman"/>
          <w:sz w:val="24"/>
          <w:szCs w:val="24"/>
        </w:rPr>
        <w:br/>
        <w:t xml:space="preserve">и освоение общечеловеческих ценностей взаимодействия в системах: «Человек </w:t>
      </w:r>
      <w:r w:rsidRPr="004B2360">
        <w:rPr>
          <w:rFonts w:ascii="Times New Roman" w:hAnsi="Times New Roman"/>
          <w:sz w:val="24"/>
          <w:szCs w:val="24"/>
        </w:rPr>
        <w:br/>
        <w:t xml:space="preserve">и природа», «Человек и общество», «Человек и другие люди», «Человек </w:t>
      </w:r>
      <w:r w:rsidRPr="004B2360">
        <w:rPr>
          <w:rFonts w:ascii="Times New Roman" w:hAnsi="Times New Roman"/>
          <w:sz w:val="24"/>
          <w:szCs w:val="24"/>
        </w:rPr>
        <w:br/>
        <w:t xml:space="preserve">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SchoolBookSanPin" w:hAnsi="Times New Roman"/>
          <w:sz w:val="24"/>
          <w:szCs w:val="24"/>
        </w:rPr>
        <w:lastRenderedPageBreak/>
        <w:t>25.5.4.</w:t>
      </w:r>
      <w:r w:rsidRPr="004B2360">
        <w:rPr>
          <w:rFonts w:ascii="Times New Roman" w:hAnsi="Times New Roman"/>
          <w:sz w:val="24"/>
          <w:szCs w:val="24"/>
        </w:rPr>
        <w:t xml:space="preserve"> Отбор содержания программы по окружающему миру осуществлён </w:t>
      </w:r>
      <w:r w:rsidRPr="004B2360">
        <w:rPr>
          <w:rFonts w:ascii="Times New Roman" w:hAnsi="Times New Roman"/>
          <w:sz w:val="24"/>
          <w:szCs w:val="24"/>
        </w:rPr>
        <w:br/>
        <w:t>на основе следующих ведущих идей:</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раскрытие роли человека в природе и обществе;</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освоение общечеловеческих ценностей взаимодействия в системах: «Человек и природа», «Человек и общество», «Человек и другие люди», «Человек </w:t>
      </w:r>
      <w:r w:rsidRPr="004B2360">
        <w:rPr>
          <w:rFonts w:ascii="Times New Roman" w:hAnsi="Times New Roman"/>
          <w:sz w:val="24"/>
          <w:szCs w:val="24"/>
        </w:rPr>
        <w:br/>
        <w:t>и его самость», «Человек и познание».</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Общее число часов, </w:t>
      </w:r>
      <w:r w:rsidRPr="004B2360">
        <w:rPr>
          <w:rFonts w:ascii="Times New Roman" w:eastAsia="SchoolBookSanPin" w:hAnsi="Times New Roman"/>
          <w:sz w:val="24"/>
          <w:szCs w:val="24"/>
        </w:rPr>
        <w:t>рекомендованных для изучения</w:t>
      </w:r>
      <w:r w:rsidRPr="004B2360">
        <w:rPr>
          <w:rFonts w:ascii="Times New Roman" w:hAnsi="Times New Roman"/>
          <w:sz w:val="24"/>
          <w:szCs w:val="24"/>
        </w:rPr>
        <w:t xml:space="preserve"> окружающего мира, ‒ </w:t>
      </w:r>
      <w:r w:rsidRPr="004B2360">
        <w:rPr>
          <w:rFonts w:ascii="Times New Roman" w:hAnsi="Times New Roman"/>
          <w:sz w:val="24"/>
          <w:szCs w:val="24"/>
        </w:rPr>
        <w:br/>
        <w:t xml:space="preserve">270 часов (два часа в неделю в каждом классе): 1 класс – 66 часов, 2 класс – </w:t>
      </w:r>
      <w:r w:rsidRPr="004B2360">
        <w:rPr>
          <w:rFonts w:ascii="Times New Roman" w:hAnsi="Times New Roman"/>
          <w:sz w:val="24"/>
          <w:szCs w:val="24"/>
        </w:rPr>
        <w:br/>
        <w:t xml:space="preserve">68 часов, 3 класс – 68 часов, 4 класс – 68 часов. </w:t>
      </w:r>
    </w:p>
    <w:p w:rsidR="009607EE" w:rsidRPr="004B2360" w:rsidRDefault="009607EE" w:rsidP="0001509D">
      <w:pPr>
        <w:pStyle w:val="3"/>
        <w:spacing w:line="276" w:lineRule="auto"/>
        <w:jc w:val="both"/>
        <w:rPr>
          <w:rFonts w:ascii="Times New Roman" w:eastAsia="OfficinaSansBoldITC" w:hAnsi="Times New Roman" w:cs="Times New Roman"/>
          <w:color w:val="auto"/>
          <w:sz w:val="24"/>
          <w:szCs w:val="24"/>
        </w:rPr>
      </w:pPr>
      <w:bookmarkStart w:id="284" w:name="_Toc146657109"/>
      <w:r w:rsidRPr="004B2360">
        <w:rPr>
          <w:rFonts w:ascii="Times New Roman" w:eastAsia="OfficinaSansBoldITC" w:hAnsi="Times New Roman" w:cs="Times New Roman"/>
          <w:color w:val="auto"/>
          <w:sz w:val="24"/>
          <w:szCs w:val="24"/>
        </w:rPr>
        <w:t>25.6. Содержание обучения в 1 классе.</w:t>
      </w:r>
      <w:bookmarkEnd w:id="284"/>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25.6.1. </w:t>
      </w:r>
      <w:r w:rsidRPr="004B2360">
        <w:rPr>
          <w:rFonts w:ascii="Times New Roman" w:hAnsi="Times New Roman"/>
          <w:iCs/>
          <w:sz w:val="24"/>
          <w:szCs w:val="24"/>
        </w:rPr>
        <w:t>Человек и общество.</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25.6.1.1. </w:t>
      </w:r>
      <w:r w:rsidRPr="004B2360">
        <w:rPr>
          <w:rFonts w:ascii="Times New Roman" w:hAnsi="Times New Roman"/>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25.6.1.2. </w:t>
      </w:r>
      <w:r w:rsidRPr="004B2360">
        <w:rPr>
          <w:rFonts w:ascii="Times New Roman" w:hAnsi="Times New Roman"/>
          <w:sz w:val="24"/>
          <w:szCs w:val="24"/>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25.6.1.3. </w:t>
      </w:r>
      <w:r w:rsidRPr="004B2360">
        <w:rPr>
          <w:rFonts w:ascii="Times New Roman" w:hAnsi="Times New Roman"/>
          <w:sz w:val="24"/>
          <w:szCs w:val="24"/>
        </w:rPr>
        <w:t>Режим труда и отдыха.</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25.6.1.4. </w:t>
      </w:r>
      <w:r w:rsidRPr="004B2360">
        <w:rPr>
          <w:rFonts w:ascii="Times New Roman" w:hAnsi="Times New Roman"/>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25.6.1.5. </w:t>
      </w:r>
      <w:r w:rsidRPr="004B2360">
        <w:rPr>
          <w:rFonts w:ascii="Times New Roman" w:hAnsi="Times New Roman"/>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25.6.1.6. </w:t>
      </w:r>
      <w:r w:rsidRPr="004B2360">
        <w:rPr>
          <w:rFonts w:ascii="Times New Roman" w:hAnsi="Times New Roman"/>
          <w:sz w:val="24"/>
          <w:szCs w:val="24"/>
        </w:rPr>
        <w:t>Ценность и красота рукотворного мира. Правила поведения в социуме.</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25.6.2. </w:t>
      </w:r>
      <w:r w:rsidRPr="004B2360">
        <w:rPr>
          <w:rFonts w:ascii="Times New Roman" w:hAnsi="Times New Roman"/>
          <w:iCs/>
          <w:sz w:val="24"/>
          <w:szCs w:val="24"/>
        </w:rPr>
        <w:t>Человек и природа.</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25.6.2.1. </w:t>
      </w:r>
      <w:r w:rsidRPr="004B2360">
        <w:rPr>
          <w:rFonts w:ascii="Times New Roman" w:hAnsi="Times New Roman"/>
          <w:sz w:val="24"/>
          <w:szCs w:val="24"/>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25.6.2.2. </w:t>
      </w:r>
      <w:r w:rsidRPr="004B2360">
        <w:rPr>
          <w:rFonts w:ascii="Times New Roman" w:hAnsi="Times New Roman"/>
          <w:sz w:val="24"/>
          <w:szCs w:val="24"/>
        </w:rPr>
        <w:t xml:space="preserve">Сезонные изменения в природе. Взаимосвязи между человеком </w:t>
      </w:r>
      <w:r w:rsidRPr="004B2360">
        <w:rPr>
          <w:rFonts w:ascii="Times New Roman" w:hAnsi="Times New Roman"/>
          <w:sz w:val="24"/>
          <w:szCs w:val="24"/>
        </w:rPr>
        <w:br/>
        <w:t>и природой. Правила нравственного и безопасного поведения в природе.</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25.6.2.3. </w:t>
      </w:r>
      <w:r w:rsidRPr="004B2360">
        <w:rPr>
          <w:rFonts w:ascii="Times New Roman" w:hAnsi="Times New Roman"/>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25.6.2.4. </w:t>
      </w:r>
      <w:r w:rsidRPr="004B2360">
        <w:rPr>
          <w:rFonts w:ascii="Times New Roman" w:hAnsi="Times New Roman"/>
          <w:sz w:val="24"/>
          <w:szCs w:val="24"/>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25.6.3. </w:t>
      </w:r>
      <w:r w:rsidRPr="004B2360">
        <w:rPr>
          <w:rFonts w:ascii="Times New Roman" w:hAnsi="Times New Roman"/>
          <w:iCs/>
          <w:sz w:val="24"/>
          <w:szCs w:val="24"/>
        </w:rPr>
        <w:t>Правила безопасной жизнедеятельности.</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25.6.3.1. </w:t>
      </w:r>
      <w:r w:rsidRPr="004B2360">
        <w:rPr>
          <w:rFonts w:ascii="Times New Roman" w:hAnsi="Times New Roman"/>
          <w:sz w:val="24"/>
          <w:szCs w:val="24"/>
        </w:rPr>
        <w:t>Понимание необходимости соблюдения режима дня, правил здорового питания и личной гигиены. Правила использования электронных средств, оснащенных экраном.</w:t>
      </w:r>
      <w:r w:rsidRPr="004B2360">
        <w:rPr>
          <w:rFonts w:ascii="Times New Roman" w:hAnsi="Times New Roman"/>
          <w:sz w:val="24"/>
          <w:szCs w:val="24"/>
          <w:shd w:val="clear" w:color="auto" w:fill="FFFFFF"/>
        </w:rPr>
        <w:t xml:space="preserve"> </w:t>
      </w:r>
      <w:r w:rsidRPr="004B2360">
        <w:rPr>
          <w:rFonts w:ascii="Times New Roman" w:hAnsi="Times New Roman"/>
          <w:sz w:val="24"/>
          <w:szCs w:val="24"/>
        </w:rPr>
        <w:t>Правила безопасности в быту: пользование бытовыми электроприборами, газовыми плитами.</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25.6.3.2. </w:t>
      </w:r>
      <w:r w:rsidRPr="004B2360">
        <w:rPr>
          <w:rFonts w:ascii="Times New Roman" w:hAnsi="Times New Roman"/>
          <w:sz w:val="24"/>
          <w:szCs w:val="24"/>
        </w:rPr>
        <w:t>Дорога от дома до школы. Правила безопасного поведения пешехода (дорожные знаки, дорожная разметка, дорожные сигналы).</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lastRenderedPageBreak/>
        <w:t>25.6.3.3. </w:t>
      </w:r>
      <w:r w:rsidRPr="004B2360">
        <w:rPr>
          <w:rFonts w:ascii="Times New Roman" w:hAnsi="Times New Roman"/>
          <w:sz w:val="24"/>
          <w:szCs w:val="24"/>
        </w:rPr>
        <w:t>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p w:rsidR="009607EE" w:rsidRPr="004B2360" w:rsidRDefault="009607EE" w:rsidP="0001509D">
      <w:pPr>
        <w:spacing w:after="0" w:line="276" w:lineRule="auto"/>
        <w:jc w:val="both"/>
        <w:rPr>
          <w:rFonts w:ascii="Times New Roman" w:eastAsia="SchoolBookSanPin" w:hAnsi="Times New Roman"/>
          <w:bCs/>
          <w:sz w:val="24"/>
          <w:szCs w:val="24"/>
        </w:rPr>
      </w:pPr>
      <w:r w:rsidRPr="004B2360">
        <w:rPr>
          <w:rFonts w:ascii="Times New Roman" w:eastAsia="SchoolBookSanPin" w:hAnsi="Times New Roman"/>
          <w:b/>
          <w:i/>
          <w:sz w:val="24"/>
          <w:szCs w:val="24"/>
        </w:rPr>
        <w:t xml:space="preserve">25.6.4. Изучение окружающего мира в 1 классе способствует </w:t>
      </w:r>
      <w:r w:rsidRPr="004B2360">
        <w:rPr>
          <w:rFonts w:ascii="Times New Roman" w:hAnsi="Times New Roman"/>
          <w:b/>
          <w:i/>
          <w:sz w:val="24"/>
          <w:szCs w:val="24"/>
        </w:rPr>
        <w:t xml:space="preserve">освоению </w:t>
      </w:r>
      <w:r w:rsidRPr="004B2360">
        <w:rPr>
          <w:rFonts w:ascii="Times New Roman" w:hAnsi="Times New Roman"/>
          <w:b/>
          <w:i/>
          <w:sz w:val="24"/>
          <w:szCs w:val="24"/>
        </w:rPr>
        <w:br/>
        <w:t>на пропедевтическом уровне ряда универсальных учебных действий</w:t>
      </w:r>
      <w:r w:rsidRPr="004B2360">
        <w:rPr>
          <w:rFonts w:ascii="Times New Roman" w:eastAsia="SchoolBookSanPin" w:hAnsi="Times New Roman"/>
          <w:b/>
          <w:i/>
          <w:sz w:val="24"/>
          <w:szCs w:val="24"/>
        </w:rPr>
        <w:t xml:space="preserve">: </w:t>
      </w:r>
      <w:r w:rsidRPr="004B2360">
        <w:rPr>
          <w:rFonts w:ascii="Times New Roman" w:eastAsia="SchoolBookSanPin" w:hAnsi="Times New Roman"/>
          <w:b/>
          <w:bCs/>
          <w:i/>
          <w:sz w:val="24"/>
          <w:szCs w:val="24"/>
        </w:rPr>
        <w:t>познавательных универсальных учебных действий, коммуникативных универсальных учебных дейс</w:t>
      </w:r>
      <w:r w:rsidRPr="004B2360">
        <w:rPr>
          <w:rFonts w:ascii="Times New Roman" w:eastAsia="SchoolBookSanPin" w:hAnsi="Times New Roman"/>
          <w:bCs/>
          <w:sz w:val="24"/>
          <w:szCs w:val="24"/>
        </w:rPr>
        <w:t xml:space="preserve">твий, регулятивных универсальных учебных действий, совместной деятельности. </w:t>
      </w:r>
    </w:p>
    <w:p w:rsidR="009607EE" w:rsidRPr="004B2360" w:rsidRDefault="009607EE" w:rsidP="0001509D">
      <w:pPr>
        <w:spacing w:after="0" w:line="276" w:lineRule="auto"/>
        <w:jc w:val="both"/>
        <w:rPr>
          <w:rFonts w:ascii="Times New Roman" w:eastAsia="SchoolBookSanPin" w:hAnsi="Times New Roman"/>
          <w:sz w:val="24"/>
          <w:szCs w:val="24"/>
        </w:rPr>
      </w:pPr>
      <w:r w:rsidRPr="004B2360">
        <w:rPr>
          <w:rFonts w:ascii="Times New Roman" w:eastAsia="OfficinaSansBoldITC" w:hAnsi="Times New Roman"/>
          <w:sz w:val="24"/>
          <w:szCs w:val="24"/>
        </w:rPr>
        <w:t>25.6.4.1. </w:t>
      </w:r>
      <w:r w:rsidRPr="004B2360">
        <w:rPr>
          <w:rFonts w:ascii="Times New Roman" w:eastAsia="SchoolBookSanPin" w:hAnsi="Times New Roman"/>
          <w:sz w:val="24"/>
          <w:szCs w:val="24"/>
        </w:rPr>
        <w:t xml:space="preserve">Базовые логические действия как часть </w:t>
      </w:r>
      <w:r w:rsidRPr="004B2360">
        <w:rPr>
          <w:rFonts w:ascii="Times New Roman" w:eastAsia="SchoolBookSanPin" w:hAnsi="Times New Roman"/>
          <w:bCs/>
          <w:sz w:val="24"/>
          <w:szCs w:val="24"/>
        </w:rPr>
        <w:t>познавательных универсальных учебных действий</w:t>
      </w:r>
      <w:r w:rsidRPr="004B2360">
        <w:rPr>
          <w:rFonts w:ascii="Times New Roman" w:eastAsia="SchoolBookSanPin" w:hAnsi="Times New Roman"/>
          <w:sz w:val="24"/>
          <w:szCs w:val="24"/>
        </w:rPr>
        <w:t xml:space="preserve"> способствуют формированию умений:</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сравнивать происходящие в природе изменения, наблюдать зависимость изменений в живой природе от состояния неживой природы;</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приводить примеры лиственных и хвойных растений, сравнивать </w:t>
      </w:r>
      <w:r w:rsidRPr="004B2360">
        <w:rPr>
          <w:rFonts w:ascii="Times New Roman" w:hAnsi="Times New Roman"/>
          <w:sz w:val="24"/>
          <w:szCs w:val="24"/>
        </w:rPr>
        <w:br/>
        <w:t>их, устанавливать различия во внешнем виде.</w:t>
      </w:r>
    </w:p>
    <w:p w:rsidR="009607EE" w:rsidRPr="004B2360" w:rsidRDefault="009607EE" w:rsidP="0001509D">
      <w:pPr>
        <w:spacing w:after="0" w:line="276" w:lineRule="auto"/>
        <w:jc w:val="both"/>
        <w:rPr>
          <w:rFonts w:ascii="Times New Roman" w:eastAsia="SchoolBookSanPin" w:hAnsi="Times New Roman"/>
          <w:sz w:val="24"/>
          <w:szCs w:val="24"/>
        </w:rPr>
      </w:pPr>
      <w:r w:rsidRPr="004B2360">
        <w:rPr>
          <w:rFonts w:ascii="Times New Roman" w:eastAsia="OfficinaSansBoldITC" w:hAnsi="Times New Roman"/>
          <w:sz w:val="24"/>
          <w:szCs w:val="24"/>
        </w:rPr>
        <w:t>25.6.4.2. </w:t>
      </w:r>
      <w:r w:rsidRPr="004B2360">
        <w:rPr>
          <w:rFonts w:ascii="Times New Roman" w:eastAsia="SchoolBookSanPin" w:hAnsi="Times New Roman"/>
          <w:sz w:val="24"/>
          <w:szCs w:val="24"/>
        </w:rPr>
        <w:t xml:space="preserve">Работа с информацией как часть </w:t>
      </w:r>
      <w:r w:rsidRPr="004B2360">
        <w:rPr>
          <w:rFonts w:ascii="Times New Roman" w:eastAsia="SchoolBookSanPin" w:hAnsi="Times New Roman"/>
          <w:bCs/>
          <w:sz w:val="24"/>
          <w:szCs w:val="24"/>
        </w:rPr>
        <w:t>познавательных универсальных учебных действий</w:t>
      </w:r>
      <w:r w:rsidRPr="004B2360">
        <w:rPr>
          <w:rFonts w:ascii="Times New Roman" w:eastAsia="SchoolBookSanPin" w:hAnsi="Times New Roman"/>
          <w:sz w:val="24"/>
          <w:szCs w:val="24"/>
        </w:rPr>
        <w:t xml:space="preserve"> способствует формированию умений:</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понимать, что информация может быть представлена в разной форме: текста, иллюстраций, видео, таблицы;</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соотносить иллюстрацию явления (объекта, предмета) с его названием.</w:t>
      </w:r>
    </w:p>
    <w:p w:rsidR="009607EE" w:rsidRPr="004B2360" w:rsidRDefault="009607EE" w:rsidP="0001509D">
      <w:pPr>
        <w:spacing w:after="0" w:line="276" w:lineRule="auto"/>
        <w:jc w:val="both"/>
        <w:rPr>
          <w:rFonts w:ascii="Times New Roman" w:eastAsia="SchoolBookSanPin" w:hAnsi="Times New Roman"/>
          <w:sz w:val="24"/>
          <w:szCs w:val="24"/>
        </w:rPr>
      </w:pPr>
      <w:r w:rsidRPr="004B2360">
        <w:rPr>
          <w:rFonts w:ascii="Times New Roman" w:eastAsia="OfficinaSansBoldITC" w:hAnsi="Times New Roman"/>
          <w:sz w:val="24"/>
          <w:szCs w:val="24"/>
        </w:rPr>
        <w:t>25.6.4.3. </w:t>
      </w:r>
      <w:r w:rsidRPr="004B2360">
        <w:rPr>
          <w:rFonts w:ascii="Times New Roman" w:hAnsi="Times New Roman"/>
          <w:sz w:val="24"/>
          <w:szCs w:val="24"/>
        </w:rPr>
        <w:t>Коммуникативные универсальные учебные действия</w:t>
      </w:r>
      <w:r w:rsidRPr="004B2360">
        <w:rPr>
          <w:rFonts w:ascii="Times New Roman" w:eastAsia="SchoolBookSanPin" w:hAnsi="Times New Roman"/>
          <w:sz w:val="24"/>
          <w:szCs w:val="24"/>
        </w:rPr>
        <w:t xml:space="preserve"> способствуют формированию умений:</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воспроизводить названия своего населенного пункта, название страны, </w:t>
      </w:r>
      <w:r w:rsidRPr="004B2360">
        <w:rPr>
          <w:rFonts w:ascii="Times New Roman" w:hAnsi="Times New Roman"/>
          <w:sz w:val="24"/>
          <w:szCs w:val="24"/>
        </w:rPr>
        <w:br/>
        <w:t>её столицы;</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воспроизводить наизусть слова гимна России;</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описывать по предложенному плану время года, передавать в рассказе своё отношение к природным явлениям;</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сравнивать домашних и диких животных, объяснять, чем они различаются.</w:t>
      </w:r>
    </w:p>
    <w:p w:rsidR="009607EE" w:rsidRPr="004B2360" w:rsidRDefault="009607EE" w:rsidP="0001509D">
      <w:pPr>
        <w:spacing w:after="0" w:line="276" w:lineRule="auto"/>
        <w:jc w:val="both"/>
        <w:rPr>
          <w:rFonts w:ascii="Times New Roman" w:eastAsia="SchoolBookSanPin" w:hAnsi="Times New Roman"/>
          <w:sz w:val="24"/>
          <w:szCs w:val="24"/>
        </w:rPr>
      </w:pPr>
      <w:r w:rsidRPr="004B2360">
        <w:rPr>
          <w:rFonts w:ascii="Times New Roman" w:eastAsia="OfficinaSansBoldITC" w:hAnsi="Times New Roman"/>
          <w:sz w:val="24"/>
          <w:szCs w:val="24"/>
        </w:rPr>
        <w:t>25.6.4.4. </w:t>
      </w:r>
      <w:r w:rsidRPr="004B2360">
        <w:rPr>
          <w:rFonts w:ascii="Times New Roman" w:hAnsi="Times New Roman"/>
          <w:sz w:val="24"/>
          <w:szCs w:val="24"/>
        </w:rPr>
        <w:t>Регулятивные универсальные учебные действия</w:t>
      </w:r>
      <w:r w:rsidRPr="004B2360">
        <w:rPr>
          <w:rFonts w:ascii="Times New Roman" w:eastAsia="SchoolBookSanPin" w:hAnsi="Times New Roman"/>
          <w:sz w:val="24"/>
          <w:szCs w:val="24"/>
        </w:rPr>
        <w:t xml:space="preserve"> способствуют формированию умений:</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оценивать выполнение правил безопасного поведения на дорогах и улицах другими детьми, выполнять самооценку;</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lastRenderedPageBreak/>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25.6.4.5. </w:t>
      </w:r>
      <w:r w:rsidRPr="004B2360">
        <w:rPr>
          <w:rFonts w:ascii="Times New Roman" w:hAnsi="Times New Roman"/>
          <w:sz w:val="24"/>
          <w:szCs w:val="24"/>
        </w:rPr>
        <w:t xml:space="preserve">Совместная деятельность </w:t>
      </w:r>
      <w:r w:rsidRPr="004B2360">
        <w:rPr>
          <w:rFonts w:ascii="Times New Roman" w:eastAsia="SchoolBookSanPin" w:hAnsi="Times New Roman"/>
          <w:sz w:val="24"/>
          <w:szCs w:val="24"/>
        </w:rPr>
        <w:t xml:space="preserve">способствует формированию умений </w:t>
      </w:r>
      <w:r w:rsidRPr="004B2360">
        <w:rPr>
          <w:rFonts w:ascii="Times New Roman" w:hAnsi="Times New Roman"/>
          <w:sz w:val="24"/>
          <w:szCs w:val="24"/>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9607EE" w:rsidRPr="004B2360" w:rsidRDefault="009607EE" w:rsidP="0001509D">
      <w:pPr>
        <w:pStyle w:val="3"/>
        <w:spacing w:line="276" w:lineRule="auto"/>
        <w:jc w:val="both"/>
        <w:rPr>
          <w:rFonts w:ascii="Times New Roman" w:eastAsia="OfficinaSansBoldITC" w:hAnsi="Times New Roman" w:cs="Times New Roman"/>
          <w:color w:val="auto"/>
          <w:sz w:val="24"/>
          <w:szCs w:val="24"/>
        </w:rPr>
      </w:pPr>
      <w:bookmarkStart w:id="285" w:name="_Toc146657110"/>
      <w:r w:rsidRPr="004B2360">
        <w:rPr>
          <w:rFonts w:ascii="Times New Roman" w:eastAsia="OfficinaSansBoldITC" w:hAnsi="Times New Roman" w:cs="Times New Roman"/>
          <w:color w:val="auto"/>
          <w:sz w:val="24"/>
          <w:szCs w:val="24"/>
        </w:rPr>
        <w:t>25.7. Содержание обучения во 2 классе.</w:t>
      </w:r>
      <w:bookmarkEnd w:id="285"/>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25.7.1. </w:t>
      </w:r>
      <w:r w:rsidRPr="004B2360">
        <w:rPr>
          <w:rFonts w:ascii="Times New Roman" w:hAnsi="Times New Roman"/>
          <w:iCs/>
          <w:sz w:val="24"/>
          <w:szCs w:val="24"/>
        </w:rPr>
        <w:t>Человек и общество.</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25.7.1.1. </w:t>
      </w:r>
      <w:r w:rsidRPr="004B2360">
        <w:rPr>
          <w:rFonts w:ascii="Times New Roman" w:hAnsi="Times New Roman"/>
          <w:sz w:val="24"/>
          <w:szCs w:val="24"/>
        </w:rPr>
        <w:t xml:space="preserve">Наша Родина ‒ Россия, Российская Федерация. Россия и её столица </w:t>
      </w:r>
      <w:r w:rsidRPr="004B2360">
        <w:rPr>
          <w:rFonts w:ascii="Times New Roman" w:hAnsi="Times New Roman"/>
          <w:sz w:val="24"/>
          <w:szCs w:val="24"/>
        </w:rPr>
        <w:br/>
        <w:t xml:space="preserve">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w:t>
      </w:r>
      <w:r w:rsidRPr="004B2360">
        <w:rPr>
          <w:rFonts w:ascii="Times New Roman" w:hAnsi="Times New Roman"/>
          <w:sz w:val="24"/>
          <w:szCs w:val="24"/>
        </w:rPr>
        <w:br/>
        <w:t xml:space="preserve">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25.7.1.2. </w:t>
      </w:r>
      <w:r w:rsidRPr="004B2360">
        <w:rPr>
          <w:rFonts w:ascii="Times New Roman" w:hAnsi="Times New Roman"/>
          <w:sz w:val="24"/>
          <w:szCs w:val="24"/>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25.7.1.3. </w:t>
      </w:r>
      <w:r w:rsidRPr="004B2360">
        <w:rPr>
          <w:rFonts w:ascii="Times New Roman" w:hAnsi="Times New Roman"/>
          <w:sz w:val="24"/>
          <w:szCs w:val="24"/>
        </w:rPr>
        <w:t>Семья. Семейные ценности и традиции. Родословная. Составление схемы родословного древа, истории семьи.</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25.7.1.4. </w:t>
      </w:r>
      <w:r w:rsidRPr="004B2360">
        <w:rPr>
          <w:rFonts w:ascii="Times New Roman" w:hAnsi="Times New Roman"/>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25.7.2. </w:t>
      </w:r>
      <w:r w:rsidRPr="004B2360">
        <w:rPr>
          <w:rFonts w:ascii="Times New Roman" w:hAnsi="Times New Roman"/>
          <w:iCs/>
          <w:sz w:val="24"/>
          <w:szCs w:val="24"/>
        </w:rPr>
        <w:t>Человек и природа.</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25.7.2.1. </w:t>
      </w:r>
      <w:r w:rsidRPr="004B2360">
        <w:rPr>
          <w:rFonts w:ascii="Times New Roman" w:hAnsi="Times New Roman"/>
          <w:sz w:val="24"/>
          <w:szCs w:val="24"/>
        </w:rPr>
        <w:t>Методы познания природы: наблюдения, опыты, измерения.</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25.7.2.2. </w:t>
      </w:r>
      <w:r w:rsidRPr="004B2360">
        <w:rPr>
          <w:rFonts w:ascii="Times New Roman" w:hAnsi="Times New Roman"/>
          <w:sz w:val="24"/>
          <w:szCs w:val="24"/>
        </w:rPr>
        <w:t xml:space="preserve">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w:t>
      </w:r>
      <w:r w:rsidRPr="004B2360">
        <w:rPr>
          <w:rFonts w:ascii="Times New Roman" w:hAnsi="Times New Roman"/>
          <w:sz w:val="24"/>
          <w:szCs w:val="24"/>
        </w:rPr>
        <w:br/>
        <w:t>при помощи компаса. Ориентирование на местности по местным природным признакам, Солнцу. Компас, устройство; ориентирование с помощью компаса.</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25.7.2.3. </w:t>
      </w:r>
      <w:r w:rsidRPr="004B2360">
        <w:rPr>
          <w:rFonts w:ascii="Times New Roman" w:hAnsi="Times New Roman"/>
          <w:sz w:val="24"/>
          <w:szCs w:val="24"/>
        </w:rPr>
        <w:t xml:space="preserve">Многообразие растений. Деревья, кустарники, травы. Дикорастущие </w:t>
      </w:r>
      <w:r w:rsidRPr="004B2360">
        <w:rPr>
          <w:rFonts w:ascii="Times New Roman" w:hAnsi="Times New Roman"/>
          <w:sz w:val="24"/>
          <w:szCs w:val="24"/>
        </w:rPr>
        <w:br/>
        <w:t>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25.7.2.4. </w:t>
      </w:r>
      <w:r w:rsidRPr="004B2360">
        <w:rPr>
          <w:rFonts w:ascii="Times New Roman" w:hAnsi="Times New Roman"/>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25.7.3. </w:t>
      </w:r>
      <w:r w:rsidRPr="004B2360">
        <w:rPr>
          <w:rFonts w:ascii="Times New Roman" w:hAnsi="Times New Roman"/>
          <w:iCs/>
          <w:sz w:val="24"/>
          <w:szCs w:val="24"/>
        </w:rPr>
        <w:t>Правила безопасной жизнедеятельности.</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25.7.3.1. </w:t>
      </w:r>
      <w:r w:rsidRPr="004B2360">
        <w:rPr>
          <w:rFonts w:ascii="Times New Roman" w:hAnsi="Times New Roman"/>
          <w:sz w:val="24"/>
          <w:szCs w:val="24"/>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w:t>
      </w:r>
      <w:r w:rsidRPr="004B2360">
        <w:rPr>
          <w:rFonts w:ascii="Times New Roman" w:hAnsi="Times New Roman"/>
          <w:sz w:val="24"/>
          <w:szCs w:val="24"/>
        </w:rPr>
        <w:br/>
        <w:t xml:space="preserve">как условие сохранения и укрепления здоровья. Правила безопасности в школе (маршрут до </w:t>
      </w:r>
      <w:r w:rsidRPr="004B2360">
        <w:rPr>
          <w:rFonts w:ascii="Times New Roman" w:hAnsi="Times New Roman"/>
          <w:sz w:val="24"/>
          <w:szCs w:val="24"/>
        </w:rPr>
        <w:lastRenderedPageBreak/>
        <w:t xml:space="preserve">школы, правила поведения на занятиях, переменах, при приёмах пищи </w:t>
      </w:r>
      <w:r w:rsidRPr="004B2360">
        <w:rPr>
          <w:rFonts w:ascii="Times New Roman" w:hAnsi="Times New Roman"/>
          <w:sz w:val="24"/>
          <w:szCs w:val="24"/>
        </w:rPr>
        <w:br/>
        <w:t xml:space="preserve">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w:t>
      </w:r>
      <w:r w:rsidRPr="004B2360">
        <w:rPr>
          <w:rFonts w:ascii="Times New Roman" w:hAnsi="Times New Roman"/>
          <w:sz w:val="24"/>
          <w:szCs w:val="24"/>
        </w:rPr>
        <w:br/>
        <w:t>на общественном транспорте). Номера телефонов экстренной помощи. 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p w:rsidR="009607EE" w:rsidRPr="004B2360" w:rsidRDefault="009607EE" w:rsidP="0001509D">
      <w:pPr>
        <w:spacing w:after="0" w:line="276" w:lineRule="auto"/>
        <w:jc w:val="both"/>
        <w:rPr>
          <w:rFonts w:ascii="Times New Roman" w:eastAsia="SchoolBookSanPin" w:hAnsi="Times New Roman"/>
          <w:b/>
          <w:bCs/>
          <w:i/>
          <w:sz w:val="24"/>
          <w:szCs w:val="24"/>
        </w:rPr>
      </w:pPr>
      <w:r w:rsidRPr="004B2360">
        <w:rPr>
          <w:rFonts w:ascii="Times New Roman" w:eastAsia="SchoolBookSanPin" w:hAnsi="Times New Roman"/>
          <w:b/>
          <w:i/>
          <w:sz w:val="24"/>
          <w:szCs w:val="24"/>
        </w:rPr>
        <w:t xml:space="preserve">25.7.4. Изучение окружающего мира во 2 классе способствует </w:t>
      </w:r>
      <w:r w:rsidRPr="004B2360">
        <w:rPr>
          <w:rFonts w:ascii="Times New Roman" w:hAnsi="Times New Roman"/>
          <w:b/>
          <w:i/>
          <w:sz w:val="24"/>
          <w:szCs w:val="24"/>
        </w:rPr>
        <w:t xml:space="preserve">освоению </w:t>
      </w:r>
      <w:r w:rsidRPr="004B2360">
        <w:rPr>
          <w:rFonts w:ascii="Times New Roman" w:hAnsi="Times New Roman"/>
          <w:b/>
          <w:i/>
          <w:sz w:val="24"/>
          <w:szCs w:val="24"/>
        </w:rPr>
        <w:br/>
        <w:t>на пропедевтическом уровне ряда универсальных учебных действий</w:t>
      </w:r>
      <w:r w:rsidRPr="004B2360">
        <w:rPr>
          <w:rFonts w:ascii="Times New Roman" w:eastAsia="SchoolBookSanPin" w:hAnsi="Times New Roman"/>
          <w:b/>
          <w:i/>
          <w:sz w:val="24"/>
          <w:szCs w:val="24"/>
        </w:rPr>
        <w:t xml:space="preserve">: </w:t>
      </w:r>
      <w:r w:rsidRPr="004B2360">
        <w:rPr>
          <w:rFonts w:ascii="Times New Roman" w:eastAsia="SchoolBookSanPin" w:hAnsi="Times New Roman"/>
          <w:b/>
          <w:bCs/>
          <w:i/>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607EE" w:rsidRPr="004B2360" w:rsidRDefault="009607EE" w:rsidP="0001509D">
      <w:pPr>
        <w:spacing w:after="0" w:line="276" w:lineRule="auto"/>
        <w:jc w:val="both"/>
        <w:rPr>
          <w:rFonts w:ascii="Times New Roman" w:eastAsia="SchoolBookSanPin" w:hAnsi="Times New Roman"/>
          <w:sz w:val="24"/>
          <w:szCs w:val="24"/>
        </w:rPr>
      </w:pPr>
      <w:r w:rsidRPr="004B2360">
        <w:rPr>
          <w:rFonts w:ascii="Times New Roman" w:eastAsia="OfficinaSansBoldITC" w:hAnsi="Times New Roman"/>
          <w:sz w:val="24"/>
          <w:szCs w:val="24"/>
        </w:rPr>
        <w:t>25.7.4.1. </w:t>
      </w:r>
      <w:r w:rsidRPr="004B2360">
        <w:rPr>
          <w:rFonts w:ascii="Times New Roman" w:eastAsia="SchoolBookSanPin" w:hAnsi="Times New Roman"/>
          <w:sz w:val="24"/>
          <w:szCs w:val="24"/>
        </w:rPr>
        <w:t xml:space="preserve">Базовые логические действия как часть </w:t>
      </w:r>
      <w:r w:rsidRPr="004B2360">
        <w:rPr>
          <w:rFonts w:ascii="Times New Roman" w:eastAsia="SchoolBookSanPin" w:hAnsi="Times New Roman"/>
          <w:bCs/>
          <w:sz w:val="24"/>
          <w:szCs w:val="24"/>
        </w:rPr>
        <w:t>познавательных универсальных учебных действий</w:t>
      </w:r>
      <w:r w:rsidRPr="004B2360">
        <w:rPr>
          <w:rFonts w:ascii="Times New Roman" w:eastAsia="SchoolBookSanPin" w:hAnsi="Times New Roman"/>
          <w:sz w:val="24"/>
          <w:szCs w:val="24"/>
        </w:rPr>
        <w:t xml:space="preserve"> способствуют формированию умений:</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ориентироваться в методах познания природы (наблюдение, опыт, сравнение, измерение);</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определять на основе наблюдения состояние вещества (жидкое, твёрдое, газообразное);</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различать символы Российской Федерации;</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различать деревья, кустарники, травы; приводить примеры (в пределах изученного);</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группировать растения: дикорастущие и культурные; лекарственные </w:t>
      </w:r>
      <w:r w:rsidRPr="004B2360">
        <w:rPr>
          <w:rFonts w:ascii="Times New Roman" w:hAnsi="Times New Roman"/>
          <w:sz w:val="24"/>
          <w:szCs w:val="24"/>
        </w:rPr>
        <w:br/>
        <w:t>и ядовитые (в пределах изученного);</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различать прошлое, настоящее, будущее.</w:t>
      </w:r>
    </w:p>
    <w:p w:rsidR="009607EE" w:rsidRPr="004B2360" w:rsidRDefault="009607EE" w:rsidP="0001509D">
      <w:pPr>
        <w:spacing w:after="0" w:line="276" w:lineRule="auto"/>
        <w:jc w:val="both"/>
        <w:rPr>
          <w:rFonts w:ascii="Times New Roman" w:eastAsia="SchoolBookSanPin" w:hAnsi="Times New Roman"/>
          <w:sz w:val="24"/>
          <w:szCs w:val="24"/>
        </w:rPr>
      </w:pPr>
      <w:r w:rsidRPr="004B2360">
        <w:rPr>
          <w:rFonts w:ascii="Times New Roman" w:eastAsia="OfficinaSansBoldITC" w:hAnsi="Times New Roman"/>
          <w:sz w:val="24"/>
          <w:szCs w:val="24"/>
        </w:rPr>
        <w:t>25.7.4.2. </w:t>
      </w:r>
      <w:r w:rsidRPr="004B2360">
        <w:rPr>
          <w:rFonts w:ascii="Times New Roman" w:eastAsia="SchoolBookSanPin" w:hAnsi="Times New Roman"/>
          <w:sz w:val="24"/>
          <w:szCs w:val="24"/>
        </w:rPr>
        <w:t xml:space="preserve">Работа с информацией как часть </w:t>
      </w:r>
      <w:r w:rsidRPr="004B2360">
        <w:rPr>
          <w:rFonts w:ascii="Times New Roman" w:eastAsia="SchoolBookSanPin" w:hAnsi="Times New Roman"/>
          <w:bCs/>
          <w:sz w:val="24"/>
          <w:szCs w:val="24"/>
        </w:rPr>
        <w:t>познавательных универсальных учебных действий</w:t>
      </w:r>
      <w:r w:rsidRPr="004B2360">
        <w:rPr>
          <w:rFonts w:ascii="Times New Roman" w:eastAsia="SchoolBookSanPin" w:hAnsi="Times New Roman"/>
          <w:sz w:val="24"/>
          <w:szCs w:val="24"/>
        </w:rPr>
        <w:t xml:space="preserve"> способствует формированию умений:</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различать информацию, представленную в тексте, графически, аудиовизуально;</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читать информацию, представленную в схеме, таблице;</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используя текстовую информацию, заполнять таблицы; дополнять схемы;</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соотносить пример (рисунок, предложенную ситуацию) со временем протекания.</w:t>
      </w:r>
    </w:p>
    <w:p w:rsidR="009607EE" w:rsidRPr="004B2360" w:rsidRDefault="009607EE" w:rsidP="0001509D">
      <w:pPr>
        <w:spacing w:after="0" w:line="276" w:lineRule="auto"/>
        <w:jc w:val="both"/>
        <w:rPr>
          <w:rFonts w:ascii="Times New Roman" w:eastAsia="SchoolBookSanPin" w:hAnsi="Times New Roman"/>
          <w:sz w:val="24"/>
          <w:szCs w:val="24"/>
        </w:rPr>
      </w:pPr>
      <w:r w:rsidRPr="004B2360">
        <w:rPr>
          <w:rFonts w:ascii="Times New Roman" w:eastAsia="OfficinaSansBoldITC" w:hAnsi="Times New Roman"/>
          <w:sz w:val="24"/>
          <w:szCs w:val="24"/>
        </w:rPr>
        <w:t>25.7.4.3. </w:t>
      </w:r>
      <w:r w:rsidRPr="004B2360">
        <w:rPr>
          <w:rFonts w:ascii="Times New Roman" w:hAnsi="Times New Roman"/>
          <w:sz w:val="24"/>
          <w:szCs w:val="24"/>
        </w:rPr>
        <w:t>Коммуникативные универсальные учебные действия</w:t>
      </w:r>
      <w:r w:rsidRPr="004B2360">
        <w:rPr>
          <w:rFonts w:ascii="Times New Roman" w:eastAsia="SchoolBookSanPin" w:hAnsi="Times New Roman"/>
          <w:sz w:val="24"/>
          <w:szCs w:val="24"/>
        </w:rPr>
        <w:t xml:space="preserve"> способствуют формированию умений:</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ориентироваться в терминах (понятиях), соотносить их с краткой характеристикой: понятия и термины, связанные с социальным миром (индивидуальность человека, органы чувств, жизнедеятельность;</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поколение, старшее поколение, культура поведения; Родина, столица, родной край, регион);</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понятия и термины, связанные с миром природы (среда обитания, тело, явление, вещество; заповедник);</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lastRenderedPageBreak/>
        <w:t>описывать условия жизни на Земле, отличие нашей планеты от других планет Солнечной системы;</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создавать небольшие описания на предложенную тему (например, </w:t>
      </w:r>
      <w:r w:rsidRPr="004B2360">
        <w:rPr>
          <w:rFonts w:ascii="Times New Roman" w:hAnsi="Times New Roman"/>
          <w:sz w:val="24"/>
          <w:szCs w:val="24"/>
        </w:rPr>
        <w:br/>
        <w:t>«Моя семья», «Какие бывают профессии?», «Что «умеют» органы чувств?», «Лес – природное сообщество» и другие);</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создавать высказывания-рассуждения (например, признаки животного </w:t>
      </w:r>
      <w:r w:rsidRPr="004B2360">
        <w:rPr>
          <w:rFonts w:ascii="Times New Roman" w:hAnsi="Times New Roman"/>
          <w:sz w:val="24"/>
          <w:szCs w:val="24"/>
        </w:rPr>
        <w:br/>
        <w:t>и растения как живого существа; связь изменений в живой природе с явлениями неживой природы);</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приводить примеры растений и животных, занесённых в Красную книгу России (на примере своей местности);</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описывать современные события от имени их участника.</w:t>
      </w:r>
    </w:p>
    <w:p w:rsidR="009607EE" w:rsidRPr="004B2360" w:rsidRDefault="009607EE" w:rsidP="0001509D">
      <w:pPr>
        <w:spacing w:after="0" w:line="276" w:lineRule="auto"/>
        <w:jc w:val="both"/>
        <w:rPr>
          <w:rFonts w:ascii="Times New Roman" w:eastAsia="SchoolBookSanPin" w:hAnsi="Times New Roman"/>
          <w:sz w:val="24"/>
          <w:szCs w:val="24"/>
        </w:rPr>
      </w:pPr>
      <w:r w:rsidRPr="004B2360">
        <w:rPr>
          <w:rFonts w:ascii="Times New Roman" w:eastAsia="OfficinaSansBoldITC" w:hAnsi="Times New Roman"/>
          <w:sz w:val="24"/>
          <w:szCs w:val="24"/>
        </w:rPr>
        <w:t>25.7.4.4. </w:t>
      </w:r>
      <w:r w:rsidRPr="004B2360">
        <w:rPr>
          <w:rFonts w:ascii="Times New Roman" w:hAnsi="Times New Roman"/>
          <w:sz w:val="24"/>
          <w:szCs w:val="24"/>
        </w:rPr>
        <w:t>Регулятивные универсальные учебные действия</w:t>
      </w:r>
      <w:r w:rsidRPr="004B2360">
        <w:rPr>
          <w:rFonts w:ascii="Times New Roman" w:eastAsia="SchoolBookSanPin" w:hAnsi="Times New Roman"/>
          <w:sz w:val="24"/>
          <w:szCs w:val="24"/>
        </w:rPr>
        <w:t xml:space="preserve"> способствуют формированию умений:</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следовать образцу, предложенному плану и инструкции при решении учебной задачи;</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контролировать с небольшой помощью учителя последовательность действий </w:t>
      </w:r>
      <w:r w:rsidRPr="004B2360">
        <w:rPr>
          <w:rFonts w:ascii="Times New Roman" w:hAnsi="Times New Roman"/>
          <w:sz w:val="24"/>
          <w:szCs w:val="24"/>
        </w:rPr>
        <w:br/>
        <w:t>по решению учебной задачи;</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оценивать результаты своей работы, анализировать оценку учителя </w:t>
      </w:r>
      <w:r w:rsidRPr="004B2360">
        <w:rPr>
          <w:rFonts w:ascii="Times New Roman" w:hAnsi="Times New Roman"/>
          <w:sz w:val="24"/>
          <w:szCs w:val="24"/>
        </w:rPr>
        <w:br/>
        <w:t>и одноклассников, спокойно, без обид принимать советы и замечания.</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25.7.4.5. </w:t>
      </w:r>
      <w:r w:rsidRPr="004B2360">
        <w:rPr>
          <w:rFonts w:ascii="Times New Roman" w:hAnsi="Times New Roman"/>
          <w:sz w:val="24"/>
          <w:szCs w:val="24"/>
        </w:rPr>
        <w:t xml:space="preserve">Совместная деятельность </w:t>
      </w:r>
      <w:r w:rsidRPr="004B2360">
        <w:rPr>
          <w:rFonts w:ascii="Times New Roman" w:eastAsia="SchoolBookSanPin" w:hAnsi="Times New Roman"/>
          <w:sz w:val="24"/>
          <w:szCs w:val="24"/>
        </w:rPr>
        <w:t xml:space="preserve">способствует формированию умений: </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строить свою учебную и игровую деятельность, житейские ситуации </w:t>
      </w:r>
      <w:r w:rsidRPr="004B2360">
        <w:rPr>
          <w:rFonts w:ascii="Times New Roman" w:hAnsi="Times New Roman"/>
          <w:sz w:val="24"/>
          <w:szCs w:val="24"/>
        </w:rPr>
        <w:br/>
        <w:t>в соответствии с правилами поведения, принятыми в обществе;</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оценивать жизненные ситуации с точки зрения правил поведения, культуры общения, проявления терпения и уважения к собеседнику;</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определять причины возможных конфликтов, выбирать (из предложенных) способы их разрешения.</w:t>
      </w:r>
    </w:p>
    <w:p w:rsidR="009607EE" w:rsidRPr="004B2360" w:rsidRDefault="009607EE" w:rsidP="0001509D">
      <w:pPr>
        <w:pStyle w:val="3"/>
        <w:spacing w:line="276" w:lineRule="auto"/>
        <w:jc w:val="both"/>
        <w:rPr>
          <w:rFonts w:ascii="Times New Roman" w:eastAsia="OfficinaSansBoldITC" w:hAnsi="Times New Roman" w:cs="Times New Roman"/>
          <w:color w:val="auto"/>
          <w:sz w:val="24"/>
          <w:szCs w:val="24"/>
        </w:rPr>
      </w:pPr>
      <w:bookmarkStart w:id="286" w:name="_Toc146657111"/>
      <w:r w:rsidRPr="004B2360">
        <w:rPr>
          <w:rFonts w:ascii="Times New Roman" w:eastAsia="OfficinaSansBoldITC" w:hAnsi="Times New Roman" w:cs="Times New Roman"/>
          <w:color w:val="auto"/>
          <w:sz w:val="24"/>
          <w:szCs w:val="24"/>
        </w:rPr>
        <w:t>25.8. Содержание обучения в 3 классе.</w:t>
      </w:r>
      <w:bookmarkEnd w:id="286"/>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25.8.1. </w:t>
      </w:r>
      <w:r w:rsidRPr="004B2360">
        <w:rPr>
          <w:rFonts w:ascii="Times New Roman" w:hAnsi="Times New Roman"/>
          <w:iCs/>
          <w:sz w:val="24"/>
          <w:szCs w:val="24"/>
        </w:rPr>
        <w:t>Человек и общество.</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25.8.1.1. </w:t>
      </w:r>
      <w:r w:rsidRPr="004B2360">
        <w:rPr>
          <w:rFonts w:ascii="Times New Roman" w:hAnsi="Times New Roman"/>
          <w:sz w:val="24"/>
          <w:szCs w:val="24"/>
        </w:rPr>
        <w:t xml:space="preserve">Общество как совокупность людей, которые объединены общей культурой и связаны друг с другом совместной деятельностью во имя общей цели. </w:t>
      </w:r>
      <w:r w:rsidRPr="004B2360">
        <w:rPr>
          <w:rFonts w:ascii="Times New Roman" w:hAnsi="Times New Roman"/>
          <w:sz w:val="24"/>
          <w:szCs w:val="24"/>
        </w:rPr>
        <w:br/>
        <w:t>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25.8.1.2. </w:t>
      </w:r>
      <w:r w:rsidRPr="004B2360">
        <w:rPr>
          <w:rFonts w:ascii="Times New Roman" w:hAnsi="Times New Roman"/>
          <w:sz w:val="24"/>
          <w:szCs w:val="24"/>
        </w:rPr>
        <w:t>Семья – коллектив близких, родных людей. Семейный бюджет, доходы и расходы семьи. Уважение к семейным ценностям.</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25.8.1.3. </w:t>
      </w:r>
      <w:r w:rsidRPr="004B2360">
        <w:rPr>
          <w:rFonts w:ascii="Times New Roman" w:hAnsi="Times New Roman"/>
          <w:sz w:val="24"/>
          <w:szCs w:val="24"/>
        </w:rPr>
        <w:t>Правила нравственного поведения в социуме. Внимание, уважительное отношение к людям с ограниченными возможностями здоровья, забота о них.</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lastRenderedPageBreak/>
        <w:t>25.8.1.4. </w:t>
      </w:r>
      <w:r w:rsidRPr="004B2360">
        <w:rPr>
          <w:rFonts w:ascii="Times New Roman" w:hAnsi="Times New Roman"/>
          <w:sz w:val="24"/>
          <w:szCs w:val="24"/>
        </w:rPr>
        <w:t xml:space="preserve">Значение труда в жизни человека и общества. Трудолюбие </w:t>
      </w:r>
      <w:r w:rsidRPr="004B2360">
        <w:rPr>
          <w:rFonts w:ascii="Times New Roman" w:hAnsi="Times New Roman"/>
          <w:sz w:val="24"/>
          <w:szCs w:val="24"/>
        </w:rPr>
        <w:br/>
        <w:t>как общественно значимая ценность в культуре народов России. Особенности труда людей родного края, их профессии.</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25.8.1.5. </w:t>
      </w:r>
      <w:r w:rsidRPr="004B2360">
        <w:rPr>
          <w:rFonts w:ascii="Times New Roman" w:hAnsi="Times New Roman"/>
          <w:sz w:val="24"/>
          <w:szCs w:val="24"/>
        </w:rPr>
        <w:t>Страны и народы мира. Памятники природы и культуры – символы стран, в которых они находятся.</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25.8.2. </w:t>
      </w:r>
      <w:r w:rsidRPr="004B2360">
        <w:rPr>
          <w:rFonts w:ascii="Times New Roman" w:hAnsi="Times New Roman"/>
          <w:iCs/>
          <w:sz w:val="24"/>
          <w:szCs w:val="24"/>
        </w:rPr>
        <w:t>Человек и природа.</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25.8.2.1. </w:t>
      </w:r>
      <w:r w:rsidRPr="004B2360">
        <w:rPr>
          <w:rFonts w:ascii="Times New Roman" w:hAnsi="Times New Roman"/>
          <w:sz w:val="24"/>
          <w:szCs w:val="24"/>
        </w:rPr>
        <w:t>Методы изучения природы. Карта мира. Материки и части света. Вещество. Разнообразие веществ в окружающем мире.</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25.8.2.2. </w:t>
      </w:r>
      <w:r w:rsidRPr="004B2360">
        <w:rPr>
          <w:rFonts w:ascii="Times New Roman" w:hAnsi="Times New Roman"/>
          <w:sz w:val="24"/>
          <w:szCs w:val="24"/>
        </w:rPr>
        <w:t xml:space="preserve">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w:t>
      </w:r>
      <w:r w:rsidRPr="004B2360">
        <w:rPr>
          <w:rFonts w:ascii="Times New Roman" w:hAnsi="Times New Roman"/>
          <w:sz w:val="24"/>
          <w:szCs w:val="24"/>
        </w:rPr>
        <w:br/>
        <w:t>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25.8.2.3. </w:t>
      </w:r>
      <w:r w:rsidRPr="004B2360">
        <w:rPr>
          <w:rFonts w:ascii="Times New Roman" w:hAnsi="Times New Roman"/>
          <w:sz w:val="24"/>
          <w:szCs w:val="24"/>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25.8.2.4. </w:t>
      </w:r>
      <w:r w:rsidRPr="004B2360">
        <w:rPr>
          <w:rFonts w:ascii="Times New Roman" w:hAnsi="Times New Roman"/>
          <w:sz w:val="24"/>
          <w:szCs w:val="24"/>
        </w:rPr>
        <w:t xml:space="preserve">Разнообразие животных. Зависимость жизненного цикла организмов </w:t>
      </w:r>
      <w:r w:rsidRPr="004B2360">
        <w:rPr>
          <w:rFonts w:ascii="Times New Roman" w:hAnsi="Times New Roman"/>
          <w:sz w:val="24"/>
          <w:szCs w:val="24"/>
        </w:rPr>
        <w:br/>
        <w:t xml:space="preserve">от условий окружающей среды. Размножение и развитие животных (рыбы, птицы, звери). Особенности питания животных. Цепи питания. Условия, необходимые </w:t>
      </w:r>
      <w:r w:rsidRPr="004B2360">
        <w:rPr>
          <w:rFonts w:ascii="Times New Roman" w:hAnsi="Times New Roman"/>
          <w:sz w:val="24"/>
          <w:szCs w:val="24"/>
        </w:rPr>
        <w:br/>
        <w:t>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25.8.2.5. </w:t>
      </w:r>
      <w:r w:rsidRPr="004B2360">
        <w:rPr>
          <w:rFonts w:ascii="Times New Roman" w:hAnsi="Times New Roman"/>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25.8.2.6. </w:t>
      </w:r>
      <w:r w:rsidRPr="004B2360">
        <w:rPr>
          <w:rFonts w:ascii="Times New Roman" w:hAnsi="Times New Roman"/>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25.8.3. </w:t>
      </w:r>
      <w:r w:rsidRPr="004B2360">
        <w:rPr>
          <w:rFonts w:ascii="Times New Roman" w:hAnsi="Times New Roman"/>
          <w:iCs/>
          <w:sz w:val="24"/>
          <w:szCs w:val="24"/>
        </w:rPr>
        <w:t>Правила безопасной жизнедеятельности.</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25.8.3.1. </w:t>
      </w:r>
      <w:r w:rsidRPr="004B2360">
        <w:rPr>
          <w:rFonts w:ascii="Times New Roman" w:hAnsi="Times New Roman"/>
          <w:sz w:val="24"/>
          <w:szCs w:val="24"/>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w:t>
      </w:r>
      <w:r w:rsidRPr="004B2360">
        <w:rPr>
          <w:rFonts w:ascii="Times New Roman" w:hAnsi="Times New Roman"/>
          <w:sz w:val="24"/>
          <w:szCs w:val="24"/>
        </w:rPr>
        <w:br/>
        <w:t xml:space="preserve">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w:t>
      </w:r>
      <w:r w:rsidRPr="004B2360">
        <w:rPr>
          <w:rFonts w:ascii="Times New Roman" w:hAnsi="Times New Roman"/>
          <w:sz w:val="24"/>
          <w:szCs w:val="24"/>
        </w:rPr>
        <w:lastRenderedPageBreak/>
        <w:t>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информационно-телекоммуникационной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rsidR="009607EE" w:rsidRPr="004B2360" w:rsidRDefault="009607EE" w:rsidP="0001509D">
      <w:pPr>
        <w:spacing w:after="0" w:line="276" w:lineRule="auto"/>
        <w:jc w:val="both"/>
        <w:rPr>
          <w:rFonts w:ascii="Times New Roman" w:eastAsia="SchoolBookSanPin" w:hAnsi="Times New Roman"/>
          <w:b/>
          <w:bCs/>
          <w:i/>
          <w:sz w:val="24"/>
          <w:szCs w:val="24"/>
        </w:rPr>
      </w:pPr>
      <w:r w:rsidRPr="004B2360">
        <w:rPr>
          <w:rFonts w:ascii="Times New Roman" w:eastAsia="SchoolBookSanPin" w:hAnsi="Times New Roman"/>
          <w:b/>
          <w:i/>
          <w:sz w:val="24"/>
          <w:szCs w:val="24"/>
        </w:rPr>
        <w:t xml:space="preserve">25.8.4. Изучение окружающего мира в 3 классе способствует </w:t>
      </w:r>
      <w:r w:rsidRPr="004B2360">
        <w:rPr>
          <w:rFonts w:ascii="Times New Roman" w:hAnsi="Times New Roman"/>
          <w:b/>
          <w:i/>
          <w:sz w:val="24"/>
          <w:szCs w:val="24"/>
        </w:rPr>
        <w:t xml:space="preserve">освоению </w:t>
      </w:r>
      <w:r w:rsidRPr="004B2360">
        <w:rPr>
          <w:rFonts w:ascii="Times New Roman" w:hAnsi="Times New Roman"/>
          <w:b/>
          <w:i/>
          <w:sz w:val="24"/>
          <w:szCs w:val="24"/>
        </w:rPr>
        <w:br/>
        <w:t>ряда универсальных учебных действий</w:t>
      </w:r>
      <w:r w:rsidRPr="004B2360">
        <w:rPr>
          <w:rFonts w:ascii="Times New Roman" w:eastAsia="SchoolBookSanPin" w:hAnsi="Times New Roman"/>
          <w:b/>
          <w:i/>
          <w:sz w:val="24"/>
          <w:szCs w:val="24"/>
        </w:rPr>
        <w:t xml:space="preserve">: </w:t>
      </w:r>
      <w:r w:rsidRPr="004B2360">
        <w:rPr>
          <w:rFonts w:ascii="Times New Roman" w:eastAsia="SchoolBookSanPin" w:hAnsi="Times New Roman"/>
          <w:b/>
          <w:bCs/>
          <w:i/>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9607EE" w:rsidRPr="004B2360" w:rsidRDefault="009607EE" w:rsidP="0001509D">
      <w:pPr>
        <w:spacing w:after="0" w:line="276" w:lineRule="auto"/>
        <w:jc w:val="both"/>
        <w:rPr>
          <w:rFonts w:ascii="Times New Roman" w:eastAsia="SchoolBookSanPin" w:hAnsi="Times New Roman"/>
          <w:sz w:val="24"/>
          <w:szCs w:val="24"/>
        </w:rPr>
      </w:pPr>
      <w:r w:rsidRPr="004B2360">
        <w:rPr>
          <w:rFonts w:ascii="Times New Roman" w:eastAsia="OfficinaSansBoldITC" w:hAnsi="Times New Roman"/>
          <w:sz w:val="24"/>
          <w:szCs w:val="24"/>
        </w:rPr>
        <w:t>25.8.4.1. </w:t>
      </w:r>
      <w:r w:rsidRPr="004B2360">
        <w:rPr>
          <w:rFonts w:ascii="Times New Roman" w:eastAsia="SchoolBookSanPin" w:hAnsi="Times New Roman"/>
          <w:sz w:val="24"/>
          <w:szCs w:val="24"/>
        </w:rPr>
        <w:t xml:space="preserve">Базовые логические и исследовательские действия как часть </w:t>
      </w:r>
      <w:r w:rsidRPr="004B2360">
        <w:rPr>
          <w:rFonts w:ascii="Times New Roman" w:eastAsia="SchoolBookSanPin" w:hAnsi="Times New Roman"/>
          <w:bCs/>
          <w:sz w:val="24"/>
          <w:szCs w:val="24"/>
        </w:rPr>
        <w:t>познавательных универсальных учебных действий</w:t>
      </w:r>
      <w:r w:rsidRPr="004B2360">
        <w:rPr>
          <w:rFonts w:ascii="Times New Roman" w:eastAsia="SchoolBookSanPin" w:hAnsi="Times New Roman"/>
          <w:sz w:val="24"/>
          <w:szCs w:val="24"/>
        </w:rPr>
        <w:t xml:space="preserve"> способствуют формированию умений:</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устанавливать зависимость между внешним видом, особенностями поведения </w:t>
      </w:r>
      <w:r w:rsidRPr="004B2360">
        <w:rPr>
          <w:rFonts w:ascii="Times New Roman" w:hAnsi="Times New Roman"/>
          <w:sz w:val="24"/>
          <w:szCs w:val="24"/>
        </w:rPr>
        <w:br/>
        <w:t>и условиями жизни животного;</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определять (в процессе рассматривания объектов и явлений) существенные признаки и отношения между объектами и явлениями;</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моделировать цепи питания в природном сообществе;</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различать понятия «век», «столетие», «историческое время»;</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соотносить историческое событие с датой (историческим периодом).</w:t>
      </w:r>
    </w:p>
    <w:p w:rsidR="009607EE" w:rsidRPr="004B2360" w:rsidRDefault="009607EE" w:rsidP="0001509D">
      <w:pPr>
        <w:spacing w:after="0" w:line="276" w:lineRule="auto"/>
        <w:jc w:val="both"/>
        <w:rPr>
          <w:rFonts w:ascii="Times New Roman" w:eastAsia="SchoolBookSanPin" w:hAnsi="Times New Roman"/>
          <w:sz w:val="24"/>
          <w:szCs w:val="24"/>
        </w:rPr>
      </w:pPr>
      <w:r w:rsidRPr="004B2360">
        <w:rPr>
          <w:rFonts w:ascii="Times New Roman" w:eastAsia="OfficinaSansBoldITC" w:hAnsi="Times New Roman"/>
          <w:sz w:val="24"/>
          <w:szCs w:val="24"/>
        </w:rPr>
        <w:t>25.8.4.2. </w:t>
      </w:r>
      <w:r w:rsidRPr="004B2360">
        <w:rPr>
          <w:rFonts w:ascii="Times New Roman" w:eastAsia="SchoolBookSanPin" w:hAnsi="Times New Roman"/>
          <w:sz w:val="24"/>
          <w:szCs w:val="24"/>
        </w:rPr>
        <w:t xml:space="preserve">Работа с информацией как часть </w:t>
      </w:r>
      <w:r w:rsidRPr="004B2360">
        <w:rPr>
          <w:rFonts w:ascii="Times New Roman" w:eastAsia="SchoolBookSanPin" w:hAnsi="Times New Roman"/>
          <w:bCs/>
          <w:sz w:val="24"/>
          <w:szCs w:val="24"/>
        </w:rPr>
        <w:t>познавательных универсальных учебных действий</w:t>
      </w:r>
      <w:r w:rsidRPr="004B2360">
        <w:rPr>
          <w:rFonts w:ascii="Times New Roman" w:eastAsia="SchoolBookSanPin" w:hAnsi="Times New Roman"/>
          <w:sz w:val="24"/>
          <w:szCs w:val="24"/>
        </w:rPr>
        <w:t xml:space="preserve"> способствует формированию умений:</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понимать, что работа с моделями Земли (глобус, карта) может дать полезную </w:t>
      </w:r>
      <w:r w:rsidRPr="004B2360">
        <w:rPr>
          <w:rFonts w:ascii="Times New Roman" w:hAnsi="Times New Roman"/>
          <w:sz w:val="24"/>
          <w:szCs w:val="24"/>
        </w:rPr>
        <w:br/>
        <w:t>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читать несложные планы, соотносить условные обозначения с изображёнными объектами;</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находить по предложению учителя информацию в разных источниках: текстах, таблицах, схемах, в том числе в информационно-коммуникационной сети «Интернет» (в условиях контролируемого входа); </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соблюдать правила безопасности при работе в информационной среде.</w:t>
      </w:r>
    </w:p>
    <w:p w:rsidR="009607EE" w:rsidRPr="004B2360" w:rsidRDefault="009607EE" w:rsidP="0001509D">
      <w:pPr>
        <w:spacing w:after="0" w:line="276" w:lineRule="auto"/>
        <w:jc w:val="both"/>
        <w:rPr>
          <w:rFonts w:ascii="Times New Roman" w:eastAsia="SchoolBookSanPin" w:hAnsi="Times New Roman"/>
          <w:sz w:val="24"/>
          <w:szCs w:val="24"/>
        </w:rPr>
      </w:pPr>
      <w:r w:rsidRPr="004B2360">
        <w:rPr>
          <w:rFonts w:ascii="Times New Roman" w:eastAsia="OfficinaSansBoldITC" w:hAnsi="Times New Roman"/>
          <w:sz w:val="24"/>
          <w:szCs w:val="24"/>
        </w:rPr>
        <w:t>25.8.4.3. </w:t>
      </w:r>
      <w:r w:rsidRPr="004B2360">
        <w:rPr>
          <w:rFonts w:ascii="Times New Roman" w:hAnsi="Times New Roman"/>
          <w:sz w:val="24"/>
          <w:szCs w:val="24"/>
        </w:rPr>
        <w:t>Коммуникативные универсальные учебные действия</w:t>
      </w:r>
      <w:r w:rsidRPr="004B2360">
        <w:rPr>
          <w:rFonts w:ascii="Times New Roman" w:eastAsia="SchoolBookSanPin" w:hAnsi="Times New Roman"/>
          <w:sz w:val="24"/>
          <w:szCs w:val="24"/>
        </w:rPr>
        <w:t xml:space="preserve"> способствуют формированию умений:</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ориентироваться в понятиях, соотносить понятия и термины с их краткой характеристикой: </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понятия и термины, связанные с социальным миром (безопасность, семейный бюджет, памятник культуры);</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lastRenderedPageBreak/>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понятия и термины, связанные с безопасной жизнедеятельностью (знаки дорожного движения, дорожные ловушки, опасные ситуации, предвидение);</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описывать (характеризовать) условия жизни на Земле;</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описывать схожие, различные, индивидуальные признаки на основе сравнения объектов природы;</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приводить примеры, кратко характеризовать представителей разных царств природы;</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называть признаки (характеризовать) животного (растения) как живого организма;</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описывать (характеризовать) отдельные страницы истории нашей страны </w:t>
      </w:r>
      <w:r w:rsidRPr="004B2360">
        <w:rPr>
          <w:rFonts w:ascii="Times New Roman" w:hAnsi="Times New Roman"/>
          <w:sz w:val="24"/>
          <w:szCs w:val="24"/>
        </w:rPr>
        <w:br/>
        <w:t>(в пределах изученного).</w:t>
      </w:r>
    </w:p>
    <w:p w:rsidR="009607EE" w:rsidRPr="004B2360" w:rsidRDefault="009607EE" w:rsidP="0001509D">
      <w:pPr>
        <w:spacing w:after="0" w:line="276" w:lineRule="auto"/>
        <w:jc w:val="both"/>
        <w:rPr>
          <w:rFonts w:ascii="Times New Roman" w:eastAsia="SchoolBookSanPin" w:hAnsi="Times New Roman"/>
          <w:sz w:val="24"/>
          <w:szCs w:val="24"/>
        </w:rPr>
      </w:pPr>
      <w:r w:rsidRPr="004B2360">
        <w:rPr>
          <w:rFonts w:ascii="Times New Roman" w:eastAsia="OfficinaSansBoldITC" w:hAnsi="Times New Roman"/>
          <w:sz w:val="24"/>
          <w:szCs w:val="24"/>
        </w:rPr>
        <w:t>25.8.4.4. </w:t>
      </w:r>
      <w:r w:rsidRPr="004B2360">
        <w:rPr>
          <w:rFonts w:ascii="Times New Roman" w:hAnsi="Times New Roman"/>
          <w:sz w:val="24"/>
          <w:szCs w:val="24"/>
        </w:rPr>
        <w:t>Регулятивные универсальные учебные действия</w:t>
      </w:r>
      <w:r w:rsidRPr="004B2360">
        <w:rPr>
          <w:rFonts w:ascii="Times New Roman" w:eastAsia="SchoolBookSanPin" w:hAnsi="Times New Roman"/>
          <w:sz w:val="24"/>
          <w:szCs w:val="24"/>
        </w:rPr>
        <w:t xml:space="preserve"> способствуют формированию умений:</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планировать шаги по решению учебной задачи, контролировать свои действия (при небольшой помощи учителя);</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устанавливать причину возникающей трудности или ошибки, корректировать свои действия.</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25.8.4.5. </w:t>
      </w:r>
      <w:r w:rsidRPr="004B2360">
        <w:rPr>
          <w:rFonts w:ascii="Times New Roman" w:hAnsi="Times New Roman"/>
          <w:sz w:val="24"/>
          <w:szCs w:val="24"/>
        </w:rPr>
        <w:t xml:space="preserve">Совместная деятельность </w:t>
      </w:r>
      <w:r w:rsidRPr="004B2360">
        <w:rPr>
          <w:rFonts w:ascii="Times New Roman" w:eastAsia="SchoolBookSanPin" w:hAnsi="Times New Roman"/>
          <w:sz w:val="24"/>
          <w:szCs w:val="24"/>
        </w:rPr>
        <w:t xml:space="preserve">способствует формированию умений: </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участвуя в совместной деятельности, выполнять роли руководителя (лидера), подчинённого; </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оценивать результаты деятельности участников, положительно реагировать </w:t>
      </w:r>
      <w:r w:rsidRPr="004B2360">
        <w:rPr>
          <w:rFonts w:ascii="Times New Roman" w:hAnsi="Times New Roman"/>
          <w:sz w:val="24"/>
          <w:szCs w:val="24"/>
        </w:rPr>
        <w:br/>
        <w:t>на советы и замечания в свой адрес;</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9607EE" w:rsidRPr="004B2360" w:rsidRDefault="009607EE" w:rsidP="0001509D">
      <w:pPr>
        <w:spacing w:after="0" w:line="276" w:lineRule="auto"/>
        <w:jc w:val="both"/>
        <w:rPr>
          <w:rFonts w:ascii="Times New Roman" w:eastAsia="OfficinaSansBoldITC" w:hAnsi="Times New Roman"/>
          <w:b/>
          <w:sz w:val="24"/>
          <w:szCs w:val="24"/>
        </w:rPr>
      </w:pPr>
      <w:r w:rsidRPr="004B2360">
        <w:rPr>
          <w:rFonts w:ascii="Times New Roman" w:hAnsi="Times New Roman"/>
          <w:sz w:val="24"/>
          <w:szCs w:val="24"/>
        </w:rPr>
        <w:t>25.9. Содержание обучения в 4 классе</w:t>
      </w:r>
      <w:r w:rsidRPr="004B2360">
        <w:rPr>
          <w:rFonts w:ascii="Times New Roman" w:eastAsia="OfficinaSansBoldITC" w:hAnsi="Times New Roman"/>
          <w:b/>
          <w:sz w:val="24"/>
          <w:szCs w:val="24"/>
        </w:rPr>
        <w:t>.</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25.9.1. </w:t>
      </w:r>
      <w:r w:rsidRPr="004B2360">
        <w:rPr>
          <w:rFonts w:ascii="Times New Roman" w:hAnsi="Times New Roman"/>
          <w:iCs/>
          <w:sz w:val="24"/>
          <w:szCs w:val="24"/>
        </w:rPr>
        <w:t>Человек и общество.</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25.9.1.1. </w:t>
      </w:r>
      <w:r w:rsidRPr="004B2360">
        <w:rPr>
          <w:rFonts w:ascii="Times New Roman" w:hAnsi="Times New Roman"/>
          <w:sz w:val="24"/>
          <w:szCs w:val="24"/>
        </w:rPr>
        <w:t>Конституция – Основной закон Российской Федерации.</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25.9.1.2. </w:t>
      </w:r>
      <w:r w:rsidRPr="004B2360">
        <w:rPr>
          <w:rFonts w:ascii="Times New Roman" w:hAnsi="Times New Roman"/>
          <w:sz w:val="24"/>
          <w:szCs w:val="24"/>
        </w:rPr>
        <w:t>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25.9.1.3. </w:t>
      </w:r>
      <w:r w:rsidRPr="004B2360">
        <w:rPr>
          <w:rFonts w:ascii="Times New Roman" w:hAnsi="Times New Roman"/>
          <w:sz w:val="24"/>
          <w:szCs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25.9.1.4. </w:t>
      </w:r>
      <w:r w:rsidRPr="004B2360">
        <w:rPr>
          <w:rFonts w:ascii="Times New Roman" w:hAnsi="Times New Roman"/>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25.9.1.5. </w:t>
      </w:r>
      <w:r w:rsidRPr="004B2360">
        <w:rPr>
          <w:rFonts w:ascii="Times New Roman" w:hAnsi="Times New Roman"/>
          <w:sz w:val="24"/>
          <w:szCs w:val="24"/>
        </w:rPr>
        <w:t>История Отечества. «Лента времени» и историческая карта.</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lastRenderedPageBreak/>
        <w:t>25.9.1.6. </w:t>
      </w:r>
      <w:r w:rsidRPr="004B2360">
        <w:rPr>
          <w:rFonts w:ascii="Times New Roman" w:hAnsi="Times New Roman"/>
          <w:sz w:val="24"/>
          <w:szCs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25.9.1.7. </w:t>
      </w:r>
      <w:r w:rsidRPr="004B2360">
        <w:rPr>
          <w:rFonts w:ascii="Times New Roman" w:hAnsi="Times New Roman"/>
          <w:sz w:val="24"/>
          <w:szCs w:val="24"/>
        </w:rPr>
        <w:t>Личная ответственность каждого человека за сохранность историко-культурного наследия своего края.</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25.9.1.8. </w:t>
      </w:r>
      <w:r w:rsidRPr="004B2360">
        <w:rPr>
          <w:rFonts w:ascii="Times New Roman" w:hAnsi="Times New Roman"/>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25.9.2. </w:t>
      </w:r>
      <w:r w:rsidRPr="004B2360">
        <w:rPr>
          <w:rFonts w:ascii="Times New Roman" w:hAnsi="Times New Roman"/>
          <w:iCs/>
          <w:sz w:val="24"/>
          <w:szCs w:val="24"/>
        </w:rPr>
        <w:t>Человек и природа.</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25.9.2.1. </w:t>
      </w:r>
      <w:r w:rsidRPr="004B2360">
        <w:rPr>
          <w:rFonts w:ascii="Times New Roman" w:hAnsi="Times New Roman"/>
          <w:sz w:val="24"/>
          <w:szCs w:val="24"/>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25.9.2.2. </w:t>
      </w:r>
      <w:r w:rsidRPr="004B2360">
        <w:rPr>
          <w:rFonts w:ascii="Times New Roman" w:hAnsi="Times New Roman"/>
          <w:sz w:val="24"/>
          <w:szCs w:val="24"/>
        </w:rPr>
        <w:t>Наиболее значимые природные объекты списка Всемирного наследия в России и за рубежом (2-3 объекта).</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25.9.2.3. </w:t>
      </w:r>
      <w:r w:rsidRPr="004B2360">
        <w:rPr>
          <w:rFonts w:ascii="Times New Roman" w:hAnsi="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25.9.2.4. </w:t>
      </w:r>
      <w:r w:rsidRPr="004B2360">
        <w:rPr>
          <w:rFonts w:ascii="Times New Roman" w:hAnsi="Times New Roman"/>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25.9.3. </w:t>
      </w:r>
      <w:r w:rsidRPr="004B2360">
        <w:rPr>
          <w:rFonts w:ascii="Times New Roman" w:hAnsi="Times New Roman"/>
          <w:iCs/>
          <w:sz w:val="24"/>
          <w:szCs w:val="24"/>
        </w:rPr>
        <w:t>Правила безопасной жизнедеятельности.</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25.9.3.1. </w:t>
      </w:r>
      <w:r w:rsidRPr="004B2360">
        <w:rPr>
          <w:rFonts w:ascii="Times New Roman" w:hAnsi="Times New Roman"/>
          <w:sz w:val="24"/>
          <w:szCs w:val="24"/>
        </w:rPr>
        <w:t>Здоровый образ жизни: профилактика вредных привычек.</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25.9.3.2. </w:t>
      </w:r>
      <w:r w:rsidRPr="004B2360">
        <w:rPr>
          <w:rFonts w:ascii="Times New Roman" w:hAnsi="Times New Roman"/>
          <w:sz w:val="24"/>
          <w:szCs w:val="24"/>
        </w:rP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информационно-телекоммуникационной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p w:rsidR="009607EE" w:rsidRPr="004B2360" w:rsidRDefault="009607EE" w:rsidP="0001509D">
      <w:pPr>
        <w:spacing w:after="0" w:line="276" w:lineRule="auto"/>
        <w:jc w:val="both"/>
        <w:rPr>
          <w:rFonts w:ascii="Times New Roman" w:eastAsia="SchoolBookSanPin" w:hAnsi="Times New Roman"/>
          <w:b/>
          <w:bCs/>
          <w:i/>
          <w:sz w:val="24"/>
          <w:szCs w:val="24"/>
        </w:rPr>
      </w:pPr>
      <w:r w:rsidRPr="004B2360">
        <w:rPr>
          <w:rFonts w:ascii="Times New Roman" w:eastAsia="SchoolBookSanPin" w:hAnsi="Times New Roman"/>
          <w:b/>
          <w:i/>
          <w:sz w:val="24"/>
          <w:szCs w:val="24"/>
        </w:rPr>
        <w:t xml:space="preserve">25.9.4. Изучение окружающего мира в 4 классе способствует </w:t>
      </w:r>
      <w:r w:rsidRPr="004B2360">
        <w:rPr>
          <w:rFonts w:ascii="Times New Roman" w:hAnsi="Times New Roman"/>
          <w:b/>
          <w:i/>
          <w:sz w:val="24"/>
          <w:szCs w:val="24"/>
        </w:rPr>
        <w:t xml:space="preserve">освоению </w:t>
      </w:r>
      <w:r w:rsidRPr="004B2360">
        <w:rPr>
          <w:rFonts w:ascii="Times New Roman" w:hAnsi="Times New Roman"/>
          <w:b/>
          <w:i/>
          <w:sz w:val="24"/>
          <w:szCs w:val="24"/>
        </w:rPr>
        <w:br/>
        <w:t>ряда универсальных учебных действий</w:t>
      </w:r>
      <w:r w:rsidRPr="004B2360">
        <w:rPr>
          <w:rFonts w:ascii="Times New Roman" w:eastAsia="SchoolBookSanPin" w:hAnsi="Times New Roman"/>
          <w:b/>
          <w:i/>
          <w:sz w:val="24"/>
          <w:szCs w:val="24"/>
        </w:rPr>
        <w:t xml:space="preserve">: </w:t>
      </w:r>
      <w:r w:rsidRPr="004B2360">
        <w:rPr>
          <w:rFonts w:ascii="Times New Roman" w:eastAsia="SchoolBookSanPin" w:hAnsi="Times New Roman"/>
          <w:b/>
          <w:bCs/>
          <w:i/>
          <w:sz w:val="24"/>
          <w:szCs w:val="24"/>
        </w:rPr>
        <w:t xml:space="preserve">познавательных универсальных учебных действий, </w:t>
      </w:r>
      <w:r w:rsidRPr="004B2360">
        <w:rPr>
          <w:rFonts w:ascii="Times New Roman" w:eastAsia="SchoolBookSanPin" w:hAnsi="Times New Roman"/>
          <w:b/>
          <w:bCs/>
          <w:i/>
          <w:sz w:val="24"/>
          <w:szCs w:val="24"/>
        </w:rPr>
        <w:lastRenderedPageBreak/>
        <w:t xml:space="preserve">коммуникативных универсальных учебных действий, регулятивных универсальных учебных действий, совместной деятельности. </w:t>
      </w:r>
    </w:p>
    <w:p w:rsidR="009607EE" w:rsidRPr="004B2360" w:rsidRDefault="009607EE" w:rsidP="0001509D">
      <w:pPr>
        <w:spacing w:after="0" w:line="276" w:lineRule="auto"/>
        <w:jc w:val="both"/>
        <w:rPr>
          <w:rFonts w:ascii="Times New Roman" w:eastAsia="SchoolBookSanPin" w:hAnsi="Times New Roman"/>
          <w:sz w:val="24"/>
          <w:szCs w:val="24"/>
        </w:rPr>
      </w:pPr>
      <w:r w:rsidRPr="004B2360">
        <w:rPr>
          <w:rFonts w:ascii="Times New Roman" w:eastAsia="OfficinaSansBoldITC" w:hAnsi="Times New Roman"/>
          <w:sz w:val="24"/>
          <w:szCs w:val="24"/>
        </w:rPr>
        <w:t>25.9.4.1. </w:t>
      </w:r>
      <w:r w:rsidRPr="004B2360">
        <w:rPr>
          <w:rFonts w:ascii="Times New Roman" w:eastAsia="SchoolBookSanPin" w:hAnsi="Times New Roman"/>
          <w:sz w:val="24"/>
          <w:szCs w:val="24"/>
        </w:rPr>
        <w:t xml:space="preserve">Базовые логические и исследовательские действия как часть </w:t>
      </w:r>
      <w:r w:rsidRPr="004B2360">
        <w:rPr>
          <w:rFonts w:ascii="Times New Roman" w:eastAsia="SchoolBookSanPin" w:hAnsi="Times New Roman"/>
          <w:bCs/>
          <w:sz w:val="24"/>
          <w:szCs w:val="24"/>
        </w:rPr>
        <w:t>познавательных универсальных учебных действий</w:t>
      </w:r>
      <w:r w:rsidRPr="004B2360">
        <w:rPr>
          <w:rFonts w:ascii="Times New Roman" w:eastAsia="SchoolBookSanPin" w:hAnsi="Times New Roman"/>
          <w:sz w:val="24"/>
          <w:szCs w:val="24"/>
        </w:rPr>
        <w:t xml:space="preserve"> способствуют формированию умений:</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устанавливать последовательность этапов возрастного развития человека;</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конструировать в учебных и игровых ситуациях правила безопасного поведения в среде обитания;</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моделировать схемы природных объектов (строение почвы; движение реки, форма поверхности);</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соотносить объекты природы с принадлежностью к определённой природной зоне;</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классифицировать природные объекты по принадлежности к природной зоне;</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определять разрыв между реальным и желательным состоянием объекта (ситуации) на основе предложенных учителем вопросов.</w:t>
      </w:r>
    </w:p>
    <w:p w:rsidR="009607EE" w:rsidRPr="004B2360" w:rsidRDefault="009607EE" w:rsidP="0001509D">
      <w:pPr>
        <w:spacing w:after="0" w:line="276" w:lineRule="auto"/>
        <w:jc w:val="both"/>
        <w:rPr>
          <w:rFonts w:ascii="Times New Roman" w:eastAsia="SchoolBookSanPin" w:hAnsi="Times New Roman"/>
          <w:sz w:val="24"/>
          <w:szCs w:val="24"/>
        </w:rPr>
      </w:pPr>
      <w:r w:rsidRPr="004B2360">
        <w:rPr>
          <w:rFonts w:ascii="Times New Roman" w:eastAsia="OfficinaSansBoldITC" w:hAnsi="Times New Roman"/>
          <w:sz w:val="24"/>
          <w:szCs w:val="24"/>
        </w:rPr>
        <w:t>25.9.4.2. </w:t>
      </w:r>
      <w:r w:rsidRPr="004B2360">
        <w:rPr>
          <w:rFonts w:ascii="Times New Roman" w:eastAsia="SchoolBookSanPin" w:hAnsi="Times New Roman"/>
          <w:sz w:val="24"/>
          <w:szCs w:val="24"/>
        </w:rPr>
        <w:t xml:space="preserve">Работа с информацией как часть </w:t>
      </w:r>
      <w:r w:rsidRPr="004B2360">
        <w:rPr>
          <w:rFonts w:ascii="Times New Roman" w:eastAsia="SchoolBookSanPin" w:hAnsi="Times New Roman"/>
          <w:bCs/>
          <w:sz w:val="24"/>
          <w:szCs w:val="24"/>
        </w:rPr>
        <w:t>познавательных универсальных учебных действий</w:t>
      </w:r>
      <w:r w:rsidRPr="004B2360">
        <w:rPr>
          <w:rFonts w:ascii="Times New Roman" w:eastAsia="SchoolBookSanPin" w:hAnsi="Times New Roman"/>
          <w:sz w:val="24"/>
          <w:szCs w:val="24"/>
        </w:rPr>
        <w:t xml:space="preserve"> способствует формированию умений:</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делать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rsidR="009607EE" w:rsidRPr="004B2360" w:rsidRDefault="009607EE" w:rsidP="0001509D">
      <w:pPr>
        <w:spacing w:after="0" w:line="276" w:lineRule="auto"/>
        <w:jc w:val="both"/>
        <w:rPr>
          <w:rFonts w:ascii="Times New Roman" w:eastAsia="SchoolBookSanPin" w:hAnsi="Times New Roman"/>
          <w:sz w:val="24"/>
          <w:szCs w:val="24"/>
        </w:rPr>
      </w:pPr>
      <w:r w:rsidRPr="004B2360">
        <w:rPr>
          <w:rFonts w:ascii="Times New Roman" w:eastAsia="OfficinaSansBoldITC" w:hAnsi="Times New Roman"/>
          <w:sz w:val="24"/>
          <w:szCs w:val="24"/>
        </w:rPr>
        <w:t>25.9.4.3. </w:t>
      </w:r>
      <w:r w:rsidRPr="004B2360">
        <w:rPr>
          <w:rFonts w:ascii="Times New Roman" w:hAnsi="Times New Roman"/>
          <w:sz w:val="24"/>
          <w:szCs w:val="24"/>
        </w:rPr>
        <w:t>Коммуникативные универсальные учебные действия</w:t>
      </w:r>
      <w:r w:rsidRPr="004B2360">
        <w:rPr>
          <w:rFonts w:ascii="Times New Roman" w:eastAsia="SchoolBookSanPin" w:hAnsi="Times New Roman"/>
          <w:sz w:val="24"/>
          <w:szCs w:val="24"/>
        </w:rPr>
        <w:t xml:space="preserve"> способствуют формированию умений:</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создавать текст-рассуждение: объяснять вред для здоровья и самочувствия организма вредных привычек;</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описывать ситуации проявления нравственных качеств: отзывчивости, доброты, справедливости и других;</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составлять небольшие тексты «Права и обязанности гражданина Российской Федерации»;</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lastRenderedPageBreak/>
        <w:t>создавать небольшие тексты о знаменательных страницах истории нашей страны (в рамках изученного).</w:t>
      </w:r>
    </w:p>
    <w:p w:rsidR="009607EE" w:rsidRPr="004B2360" w:rsidRDefault="009607EE" w:rsidP="0001509D">
      <w:pPr>
        <w:spacing w:after="0" w:line="276" w:lineRule="auto"/>
        <w:jc w:val="both"/>
        <w:rPr>
          <w:rFonts w:ascii="Times New Roman" w:eastAsia="SchoolBookSanPin" w:hAnsi="Times New Roman"/>
          <w:sz w:val="24"/>
          <w:szCs w:val="24"/>
        </w:rPr>
      </w:pPr>
      <w:r w:rsidRPr="004B2360">
        <w:rPr>
          <w:rFonts w:ascii="Times New Roman" w:eastAsia="OfficinaSansBoldITC" w:hAnsi="Times New Roman"/>
          <w:sz w:val="24"/>
          <w:szCs w:val="24"/>
        </w:rPr>
        <w:t>25.9.4.4. </w:t>
      </w:r>
      <w:r w:rsidRPr="004B2360">
        <w:rPr>
          <w:rFonts w:ascii="Times New Roman" w:hAnsi="Times New Roman"/>
          <w:sz w:val="24"/>
          <w:szCs w:val="24"/>
        </w:rPr>
        <w:t>Регулятивные универсальные учебные действия</w:t>
      </w:r>
      <w:r w:rsidRPr="004B2360">
        <w:rPr>
          <w:rFonts w:ascii="Times New Roman" w:eastAsia="SchoolBookSanPin" w:hAnsi="Times New Roman"/>
          <w:sz w:val="24"/>
          <w:szCs w:val="24"/>
        </w:rPr>
        <w:t xml:space="preserve"> способствуют формированию умений:</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самостоятельно планировать алгоритм решения учебной задачи; </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предвидеть трудности и возможные ошибки;</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контролировать процесс и результат выполнения задания, корректировать учебные действия при необходимости;</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адекватно принимать оценку своей работы; планировать работу над ошибками;</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находить ошибки в своей и чужих работах, устанавливать их причины.</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eastAsia="OfficinaSansBoldITC" w:hAnsi="Times New Roman"/>
          <w:sz w:val="24"/>
          <w:szCs w:val="24"/>
        </w:rPr>
        <w:t>25.9.4.5. </w:t>
      </w:r>
      <w:r w:rsidRPr="004B2360">
        <w:rPr>
          <w:rFonts w:ascii="Times New Roman" w:hAnsi="Times New Roman"/>
          <w:sz w:val="24"/>
          <w:szCs w:val="24"/>
        </w:rPr>
        <w:t xml:space="preserve">Совместная деятельность </w:t>
      </w:r>
      <w:r w:rsidRPr="004B2360">
        <w:rPr>
          <w:rFonts w:ascii="Times New Roman" w:eastAsia="SchoolBookSanPin" w:hAnsi="Times New Roman"/>
          <w:sz w:val="24"/>
          <w:szCs w:val="24"/>
        </w:rPr>
        <w:t xml:space="preserve">способствует формированию умений: </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выполнять правила совместной деятельности при выполнении разных ролей: руководителя, подчинённого, напарника, члена большого коллектива;</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ответственно относиться к своим обязанностям в процессе совместной деятельности, объективно оценивать свой вклад в общее дело;</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rsidR="009607EE" w:rsidRPr="004B2360" w:rsidRDefault="009607EE" w:rsidP="0001509D">
      <w:pPr>
        <w:spacing w:after="0" w:line="276" w:lineRule="auto"/>
        <w:jc w:val="both"/>
        <w:rPr>
          <w:rFonts w:ascii="Times New Roman" w:eastAsia="OfficinaSansBoldITC" w:hAnsi="Times New Roman"/>
          <w:sz w:val="24"/>
          <w:szCs w:val="24"/>
        </w:rPr>
      </w:pPr>
      <w:r w:rsidRPr="004B2360">
        <w:rPr>
          <w:rFonts w:ascii="Times New Roman" w:hAnsi="Times New Roman"/>
          <w:sz w:val="24"/>
          <w:szCs w:val="24"/>
        </w:rPr>
        <w:t>25.10. Планируемые результаты освоения программы по окружающему миру на уровне начального общего образования</w:t>
      </w:r>
      <w:r w:rsidRPr="004B2360">
        <w:rPr>
          <w:rFonts w:ascii="Times New Roman" w:eastAsia="OfficinaSansBoldITC" w:hAnsi="Times New Roman"/>
          <w:sz w:val="24"/>
          <w:szCs w:val="24"/>
        </w:rPr>
        <w:t>.</w:t>
      </w:r>
    </w:p>
    <w:p w:rsidR="009607EE" w:rsidRPr="004B2360" w:rsidRDefault="009607EE" w:rsidP="0001509D">
      <w:pPr>
        <w:spacing w:line="276" w:lineRule="auto"/>
        <w:jc w:val="both"/>
        <w:rPr>
          <w:rFonts w:ascii="Times New Roman" w:hAnsi="Times New Roman"/>
          <w:sz w:val="24"/>
          <w:szCs w:val="24"/>
        </w:rPr>
      </w:pPr>
      <w:r w:rsidRPr="004B2360">
        <w:rPr>
          <w:rFonts w:ascii="Times New Roman" w:eastAsia="SchoolBookSanPin" w:hAnsi="Times New Roman"/>
          <w:b/>
          <w:sz w:val="24"/>
          <w:szCs w:val="24"/>
        </w:rPr>
        <w:t xml:space="preserve">25.10.1.  </w:t>
      </w:r>
      <w:r w:rsidRPr="004B2360">
        <w:rPr>
          <w:rFonts w:ascii="Times New Roman" w:hAnsi="Times New Roman"/>
          <w:b/>
          <w:sz w:val="24"/>
          <w:szCs w:val="24"/>
        </w:rPr>
        <w:t>Личностные результаты</w:t>
      </w:r>
      <w:r w:rsidRPr="004B2360">
        <w:rPr>
          <w:rFonts w:ascii="Times New Roman" w:hAnsi="Times New Roman"/>
          <w:sz w:val="24"/>
          <w:szCs w:val="24"/>
        </w:rPr>
        <w:t xml:space="preserve"> освоения программы </w:t>
      </w:r>
      <w:r w:rsidRPr="004B2360">
        <w:rPr>
          <w:rFonts w:ascii="Times New Roman" w:eastAsia="OfficinaSansBoldITC" w:hAnsi="Times New Roman"/>
          <w:sz w:val="24"/>
          <w:szCs w:val="24"/>
        </w:rPr>
        <w:t>по окружающему миру</w:t>
      </w:r>
      <w:r w:rsidRPr="004B2360">
        <w:rPr>
          <w:rFonts w:ascii="Times New Roman" w:hAnsi="Times New Roman"/>
          <w:sz w:val="24"/>
          <w:szCs w:val="24"/>
        </w:rPr>
        <w:t xml:space="preserve">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hAnsi="Times New Roman"/>
          <w:bCs/>
          <w:sz w:val="24"/>
          <w:szCs w:val="24"/>
        </w:rPr>
        <w:t>1) гражданско-патриотического воспитания:</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становление ценностного отношения к своей Родине – России; понимание особой роли многонациональной России в современном мире;</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сопричастность к прошлому, настоящему и будущему своей страны и родного края;</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проявление интереса к истории и многонациональной культуре своей страны, уважения к своему и другим народам;</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первоначальные представления о человеке как члене общества, осознание прав и ответственности человека как члена общества;</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hAnsi="Times New Roman"/>
          <w:bCs/>
          <w:sz w:val="24"/>
          <w:szCs w:val="24"/>
        </w:rPr>
        <w:t>2) духовно-нравственного воспитания:</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проявление культуры общения, уважительного отношения к людям, </w:t>
      </w:r>
      <w:r w:rsidRPr="004B2360">
        <w:rPr>
          <w:rFonts w:ascii="Times New Roman" w:hAnsi="Times New Roman"/>
          <w:sz w:val="24"/>
          <w:szCs w:val="24"/>
        </w:rPr>
        <w:br/>
        <w:t>их взглядам, признанию их индивидуальности;</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lastRenderedPageBreak/>
        <w:t xml:space="preserve">принятие существующих в обществе нравственно-этических норм поведения </w:t>
      </w:r>
      <w:r w:rsidRPr="004B2360">
        <w:rPr>
          <w:rFonts w:ascii="Times New Roman" w:hAnsi="Times New Roman"/>
          <w:sz w:val="24"/>
          <w:szCs w:val="24"/>
        </w:rPr>
        <w:br/>
        <w:t>и правил межличностных отношений, которые строятся на проявлении гуманизма, сопереживания, уважения и доброжелательности;</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hAnsi="Times New Roman"/>
          <w:bCs/>
          <w:sz w:val="24"/>
          <w:szCs w:val="24"/>
        </w:rPr>
        <w:t>3) эстетического воспитания:</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понимание особой роли России в развитии общемировой художественной культуры, проявление уважительного отношения, восприимчивости и интереса </w:t>
      </w:r>
      <w:r w:rsidRPr="004B2360">
        <w:rPr>
          <w:rFonts w:ascii="Times New Roman" w:hAnsi="Times New Roman"/>
          <w:sz w:val="24"/>
          <w:szCs w:val="24"/>
        </w:rPr>
        <w:br/>
        <w:t>к разным видам искусства, традициям и творчеству своего и других народов;</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использование полученных знаний в продуктивной и преобразующей деятельности, в разных видах художественной деятельности.</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hAnsi="Times New Roman"/>
          <w:bCs/>
          <w:sz w:val="24"/>
          <w:szCs w:val="24"/>
        </w:rPr>
        <w:t xml:space="preserve">4) физического воспитания, формирования культуры здоровья </w:t>
      </w:r>
      <w:r w:rsidRPr="004B2360">
        <w:rPr>
          <w:rFonts w:ascii="Times New Roman" w:hAnsi="Times New Roman"/>
          <w:bCs/>
          <w:sz w:val="24"/>
          <w:szCs w:val="24"/>
        </w:rPr>
        <w:br/>
        <w:t>и эмоционального благополучия:</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приобретение опыта эмоционального отношения к среде обитания, бережное отношение к физическому и психическому здоровью;</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hAnsi="Times New Roman"/>
          <w:bCs/>
          <w:sz w:val="24"/>
          <w:szCs w:val="24"/>
        </w:rPr>
        <w:t>5) трудового воспитания:</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9607EE" w:rsidRPr="004B2360" w:rsidRDefault="009607EE" w:rsidP="0001509D">
      <w:pPr>
        <w:spacing w:after="0" w:line="276" w:lineRule="auto"/>
        <w:jc w:val="both"/>
        <w:rPr>
          <w:rFonts w:ascii="Times New Roman" w:hAnsi="Times New Roman"/>
          <w:sz w:val="24"/>
          <w:szCs w:val="24"/>
        </w:rPr>
      </w:pPr>
      <w:r w:rsidRPr="004B2360">
        <w:rPr>
          <w:rFonts w:ascii="Times New Roman" w:hAnsi="Times New Roman"/>
          <w:bCs/>
          <w:sz w:val="24"/>
          <w:szCs w:val="24"/>
        </w:rPr>
        <w:t>6) экологического воспитания:</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осознание роли человека в природе и обществе, принятие экологических норм поведения, бережного отношения к природе, неприятие действий, приносящих </w:t>
      </w:r>
      <w:r w:rsidRPr="004B2360">
        <w:rPr>
          <w:rFonts w:ascii="Times New Roman" w:hAnsi="Times New Roman"/>
          <w:sz w:val="24"/>
          <w:szCs w:val="24"/>
        </w:rPr>
        <w:br/>
        <w:t>ей вред;</w:t>
      </w:r>
    </w:p>
    <w:p w:rsidR="009607EE" w:rsidRPr="004B2360" w:rsidRDefault="009607EE" w:rsidP="0001509D">
      <w:pPr>
        <w:spacing w:after="0" w:line="276" w:lineRule="auto"/>
        <w:jc w:val="both"/>
        <w:rPr>
          <w:rFonts w:ascii="Times New Roman" w:hAnsi="Times New Roman"/>
          <w:bCs/>
          <w:sz w:val="24"/>
          <w:szCs w:val="24"/>
        </w:rPr>
      </w:pPr>
      <w:r w:rsidRPr="004B2360">
        <w:rPr>
          <w:rFonts w:ascii="Times New Roman" w:hAnsi="Times New Roman"/>
          <w:bCs/>
          <w:sz w:val="24"/>
          <w:szCs w:val="24"/>
        </w:rPr>
        <w:t>7) ценности научного познания:</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осознание ценности познания для развития человека, необходимости самообразования и саморазвития;</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проявление познавательного интереса, активности, инициативности, любознательности и самостоятельности в расширении своих знаний, в том числе </w:t>
      </w:r>
      <w:r w:rsidRPr="004B2360">
        <w:rPr>
          <w:rFonts w:ascii="Times New Roman" w:hAnsi="Times New Roman"/>
          <w:sz w:val="24"/>
          <w:szCs w:val="24"/>
        </w:rPr>
        <w:br/>
        <w:t>с использованием различных информационных средств.</w:t>
      </w:r>
    </w:p>
    <w:p w:rsidR="009607EE" w:rsidRPr="004B2360" w:rsidRDefault="009607EE" w:rsidP="0001509D">
      <w:pPr>
        <w:spacing w:after="0" w:line="276" w:lineRule="auto"/>
        <w:jc w:val="both"/>
        <w:rPr>
          <w:rFonts w:ascii="Times New Roman" w:eastAsia="SchoolBookSanPin" w:hAnsi="Times New Roman"/>
          <w:bCs/>
          <w:sz w:val="24"/>
          <w:szCs w:val="24"/>
        </w:rPr>
      </w:pPr>
      <w:r w:rsidRPr="004B2360">
        <w:rPr>
          <w:rFonts w:ascii="Times New Roman" w:eastAsia="SchoolBookSanPin" w:hAnsi="Times New Roman"/>
          <w:sz w:val="24"/>
          <w:szCs w:val="24"/>
        </w:rPr>
        <w:t xml:space="preserve">25.10.2. В результате изучения окружающего мира на уровне начального общего образования у обучающегося будут сформированы </w:t>
      </w:r>
      <w:r w:rsidRPr="004B2360">
        <w:rPr>
          <w:rFonts w:ascii="Times New Roman" w:eastAsia="SchoolBookSanPin" w:hAnsi="Times New Roma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9607EE" w:rsidRPr="004B2360" w:rsidRDefault="009607EE" w:rsidP="0001509D">
      <w:pPr>
        <w:spacing w:after="0" w:line="276" w:lineRule="auto"/>
        <w:jc w:val="both"/>
        <w:rPr>
          <w:rFonts w:ascii="Times New Roman" w:eastAsia="SchoolBookSanPin" w:hAnsi="Times New Roman"/>
          <w:sz w:val="24"/>
          <w:szCs w:val="24"/>
        </w:rPr>
      </w:pPr>
      <w:r w:rsidRPr="004B2360">
        <w:rPr>
          <w:rFonts w:ascii="Times New Roman" w:eastAsia="OfficinaSansBoldITC" w:hAnsi="Times New Roman"/>
          <w:sz w:val="24"/>
          <w:szCs w:val="24"/>
        </w:rPr>
        <w:t>25.10.2.1. </w:t>
      </w:r>
      <w:r w:rsidRPr="004B2360">
        <w:rPr>
          <w:rFonts w:ascii="Times New Roman" w:eastAsia="SchoolBookSanPin" w:hAnsi="Times New Roman"/>
          <w:sz w:val="24"/>
          <w:szCs w:val="24"/>
        </w:rPr>
        <w:t xml:space="preserve">У обучающегося будут сформированы следующие базовые логические действия как часть </w:t>
      </w:r>
      <w:r w:rsidRPr="004B2360">
        <w:rPr>
          <w:rFonts w:ascii="Times New Roman" w:eastAsia="SchoolBookSanPin" w:hAnsi="Times New Roman"/>
          <w:bCs/>
          <w:sz w:val="24"/>
          <w:szCs w:val="24"/>
        </w:rPr>
        <w:t>познавательных универсальных учебных действий</w:t>
      </w:r>
      <w:r w:rsidRPr="004B2360">
        <w:rPr>
          <w:rFonts w:ascii="Times New Roman" w:eastAsia="SchoolBookSanPin" w:hAnsi="Times New Roman"/>
          <w:sz w:val="24"/>
          <w:szCs w:val="24"/>
        </w:rPr>
        <w:t>:</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lastRenderedPageBreak/>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сравнивать объекты окружающего мира, устанавливать основания для сравнения, устанавливать аналогии;</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объединять части объекта (объекты) по определённому признаку;</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определять существенный признак для классификации, классифицировать предложенные объекты;</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находить закономерности и противоречия в рассматриваемых фактах, данных </w:t>
      </w:r>
      <w:r w:rsidRPr="004B2360">
        <w:rPr>
          <w:rFonts w:ascii="Times New Roman" w:hAnsi="Times New Roman"/>
          <w:sz w:val="24"/>
          <w:szCs w:val="24"/>
        </w:rPr>
        <w:br/>
        <w:t>и наблюдениях на основе предложенного алгоритма;</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выявлять недостаток информации для решения учебной (практической) задачи на основе предложенного алгоритма.</w:t>
      </w:r>
    </w:p>
    <w:p w:rsidR="009607EE" w:rsidRPr="004B2360" w:rsidRDefault="009607EE" w:rsidP="0001509D">
      <w:pPr>
        <w:spacing w:after="0" w:line="276" w:lineRule="auto"/>
        <w:jc w:val="both"/>
        <w:rPr>
          <w:rFonts w:ascii="Times New Roman" w:eastAsia="SchoolBookSanPin" w:hAnsi="Times New Roman"/>
          <w:sz w:val="24"/>
          <w:szCs w:val="24"/>
        </w:rPr>
      </w:pPr>
      <w:r w:rsidRPr="004B2360">
        <w:rPr>
          <w:rFonts w:ascii="Times New Roman" w:eastAsia="OfficinaSansBoldITC" w:hAnsi="Times New Roman"/>
          <w:sz w:val="24"/>
          <w:szCs w:val="24"/>
        </w:rPr>
        <w:t>25.10.2.2. </w:t>
      </w:r>
      <w:r w:rsidRPr="004B2360">
        <w:rPr>
          <w:rFonts w:ascii="Times New Roman" w:eastAsia="SchoolBookSanPin" w:hAnsi="Times New Roman"/>
          <w:sz w:val="24"/>
          <w:szCs w:val="24"/>
        </w:rPr>
        <w:t xml:space="preserve">У обучающегося будут сформированы следующие базовые исследовательские действия как часть </w:t>
      </w:r>
      <w:r w:rsidRPr="004B2360">
        <w:rPr>
          <w:rFonts w:ascii="Times New Roman" w:eastAsia="SchoolBookSanPin" w:hAnsi="Times New Roman"/>
          <w:bCs/>
          <w:sz w:val="24"/>
          <w:szCs w:val="24"/>
        </w:rPr>
        <w:t>познавательных универсальных учебных действий</w:t>
      </w:r>
      <w:r w:rsidRPr="004B2360">
        <w:rPr>
          <w:rFonts w:ascii="Times New Roman" w:eastAsia="SchoolBookSanPin" w:hAnsi="Times New Roman"/>
          <w:sz w:val="24"/>
          <w:szCs w:val="24"/>
        </w:rPr>
        <w:t>:</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проводить (по предложенному и самостоятельно составленному плану </w:t>
      </w:r>
      <w:r w:rsidRPr="004B2360">
        <w:rPr>
          <w:rFonts w:ascii="Times New Roman" w:hAnsi="Times New Roman"/>
          <w:sz w:val="24"/>
          <w:szCs w:val="24"/>
        </w:rPr>
        <w:br/>
        <w:t xml:space="preserve">или выдвинутому предположению) наблюдения, несложные опыты; </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проявлять интерес к экспериментам, проводимым под руководством учителя;</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определять разницу между реальным и желательным состоянием объекта (ситуации) на основе предложенных вопросов;</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другое);</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проводить по предложенному плану опыт, несложное исследование </w:t>
      </w:r>
      <w:r w:rsidRPr="004B2360">
        <w:rPr>
          <w:rFonts w:ascii="Times New Roman" w:hAnsi="Times New Roman"/>
          <w:sz w:val="24"/>
          <w:szCs w:val="24"/>
        </w:rPr>
        <w:br/>
        <w:t>по установлению особенностей объекта изучения и связей между объектами (часть ‒ целое, причина ‒ следствие);</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формулировать выводы и подкреплять их доказательствами на основе результатов проведённого наблюдения (опыта, измерения, исследования).</w:t>
      </w:r>
    </w:p>
    <w:p w:rsidR="009607EE" w:rsidRPr="004B2360" w:rsidRDefault="009607EE" w:rsidP="0001509D">
      <w:pPr>
        <w:spacing w:after="0" w:line="276" w:lineRule="auto"/>
        <w:jc w:val="both"/>
        <w:rPr>
          <w:rFonts w:ascii="Times New Roman" w:eastAsia="SchoolBookSanPin" w:hAnsi="Times New Roman"/>
          <w:sz w:val="24"/>
          <w:szCs w:val="24"/>
        </w:rPr>
      </w:pPr>
      <w:r w:rsidRPr="004B2360">
        <w:rPr>
          <w:rFonts w:ascii="Times New Roman" w:eastAsia="OfficinaSansBoldITC" w:hAnsi="Times New Roman"/>
          <w:sz w:val="24"/>
          <w:szCs w:val="24"/>
        </w:rPr>
        <w:t>25.10.2.3. </w:t>
      </w:r>
      <w:r w:rsidRPr="004B2360">
        <w:rPr>
          <w:rFonts w:ascii="Times New Roman" w:eastAsia="SchoolBookSanPin" w:hAnsi="Times New Roman"/>
          <w:sz w:val="24"/>
          <w:szCs w:val="24"/>
        </w:rPr>
        <w:t xml:space="preserve">У обучающегося будут сформированы следующие умения работать </w:t>
      </w:r>
      <w:r w:rsidRPr="004B2360">
        <w:rPr>
          <w:rFonts w:ascii="Times New Roman" w:eastAsia="SchoolBookSanPin" w:hAnsi="Times New Roman"/>
          <w:sz w:val="24"/>
          <w:szCs w:val="24"/>
        </w:rPr>
        <w:br/>
        <w:t xml:space="preserve">с информацией как часть </w:t>
      </w:r>
      <w:r w:rsidRPr="004B2360">
        <w:rPr>
          <w:rFonts w:ascii="Times New Roman" w:eastAsia="SchoolBookSanPin" w:hAnsi="Times New Roman"/>
          <w:bCs/>
          <w:sz w:val="24"/>
          <w:szCs w:val="24"/>
        </w:rPr>
        <w:t>познавательных универсальных учебных действий</w:t>
      </w:r>
      <w:r w:rsidRPr="004B2360">
        <w:rPr>
          <w:rFonts w:ascii="Times New Roman" w:eastAsia="SchoolBookSanPin" w:hAnsi="Times New Roman"/>
          <w:sz w:val="24"/>
          <w:szCs w:val="24"/>
        </w:rPr>
        <w:t>:</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использовать различные источники для поиска информации, выбирать источник получения информации с учётом учебной задачи;</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находить в предложенном источнике информацию, представленную в явном виде, согласно заданному алгоритму;</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lastRenderedPageBreak/>
        <w:t xml:space="preserve">распознавать достоверную и недостоверную информацию самостоятельно </w:t>
      </w:r>
      <w:r w:rsidRPr="004B2360">
        <w:rPr>
          <w:rFonts w:ascii="Times New Roman" w:hAnsi="Times New Roman"/>
          <w:sz w:val="24"/>
          <w:szCs w:val="24"/>
        </w:rPr>
        <w:br/>
        <w:t>или на основе предложенного учителем способа её проверки;</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находить и использовать для решения учебных задач текстовую, графическую, аудиовизуальную информацию;</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читать и интерпретировать графически представленную информацию: схему, таблицу, иллюстрацию;</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анализировать и создавать текстовую, видео-, графическую, звуковую информацию в соответствии с учебной задачей;</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фиксировать полученные результаты в текстовой форме (отчёт, выступление, высказывание) и графическом виде (рисунок, схема, диаграмма).</w:t>
      </w:r>
    </w:p>
    <w:p w:rsidR="009607EE" w:rsidRPr="004B2360" w:rsidRDefault="009607EE" w:rsidP="0001509D">
      <w:pPr>
        <w:spacing w:after="0" w:line="276" w:lineRule="auto"/>
        <w:jc w:val="both"/>
        <w:rPr>
          <w:rFonts w:ascii="Times New Roman" w:eastAsia="SchoolBookSanPin" w:hAnsi="Times New Roman"/>
          <w:sz w:val="24"/>
          <w:szCs w:val="24"/>
        </w:rPr>
      </w:pPr>
      <w:r w:rsidRPr="004B2360">
        <w:rPr>
          <w:rFonts w:ascii="Times New Roman" w:eastAsia="OfficinaSansBoldITC" w:hAnsi="Times New Roman"/>
          <w:sz w:val="24"/>
          <w:szCs w:val="24"/>
        </w:rPr>
        <w:t>25.10.2.4. </w:t>
      </w:r>
      <w:r w:rsidRPr="004B2360">
        <w:rPr>
          <w:rFonts w:ascii="Times New Roman" w:eastAsia="SchoolBookSanPin" w:hAnsi="Times New Roman"/>
          <w:sz w:val="24"/>
          <w:szCs w:val="24"/>
        </w:rPr>
        <w:t xml:space="preserve">У обучающегося будут сформированы следующие умения общения как часть </w:t>
      </w:r>
      <w:r w:rsidRPr="004B2360">
        <w:rPr>
          <w:rFonts w:ascii="Times New Roman" w:eastAsia="SchoolBookSanPin" w:hAnsi="Times New Roman"/>
          <w:bCs/>
          <w:sz w:val="24"/>
          <w:szCs w:val="24"/>
        </w:rPr>
        <w:t>коммуникативных универсальных учебных действий</w:t>
      </w:r>
      <w:r w:rsidRPr="004B2360">
        <w:rPr>
          <w:rFonts w:ascii="Times New Roman" w:eastAsia="SchoolBookSanPin" w:hAnsi="Times New Roman"/>
          <w:sz w:val="24"/>
          <w:szCs w:val="24"/>
        </w:rPr>
        <w:t>:</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в процессе диалогов задавать вопросы, высказывать суждения, оценивать выступления участников;</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признавать возможность существования разных точек зрения; корректно </w:t>
      </w:r>
      <w:r w:rsidRPr="004B2360">
        <w:rPr>
          <w:rFonts w:ascii="Times New Roman" w:hAnsi="Times New Roman"/>
          <w:sz w:val="24"/>
          <w:szCs w:val="24"/>
        </w:rPr>
        <w:br/>
        <w:t>и аргументированно высказывать своё мнение; приводить доказательства своей правоты;</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соблюдать правила ведения диалога и дискуссии; проявлять уважительное отношение к собеседнику;</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использовать смысловое чтение для определения темы, главной мысли текста о природе, социальной жизни, взаимоотношениях и поступках людей;</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создавать устные и письменные тексты (описание, рассуждение, повествование);</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находить ошибки и восстанавливать деформированный текст об изученных объектах и явлениях природы, событиях социальной жизни;</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готовить небольшие публичные выступления с возможной презентацией (текст, рисунки, фото, плакаты и другое) к тексту выступления.</w:t>
      </w:r>
    </w:p>
    <w:p w:rsidR="009607EE" w:rsidRPr="004B2360" w:rsidRDefault="009607EE" w:rsidP="0001509D">
      <w:pPr>
        <w:spacing w:after="0" w:line="276" w:lineRule="auto"/>
        <w:jc w:val="both"/>
        <w:rPr>
          <w:rFonts w:ascii="Times New Roman" w:eastAsia="SchoolBookSanPin" w:hAnsi="Times New Roman"/>
          <w:sz w:val="24"/>
          <w:szCs w:val="24"/>
        </w:rPr>
      </w:pPr>
      <w:r w:rsidRPr="004B2360">
        <w:rPr>
          <w:rFonts w:ascii="Times New Roman" w:eastAsia="OfficinaSansBoldITC" w:hAnsi="Times New Roman"/>
          <w:sz w:val="24"/>
          <w:szCs w:val="24"/>
        </w:rPr>
        <w:t>25.10.2.5. </w:t>
      </w:r>
      <w:r w:rsidRPr="004B2360">
        <w:rPr>
          <w:rFonts w:ascii="Times New Roman" w:eastAsia="SchoolBookSanPin" w:hAnsi="Times New Roman"/>
          <w:sz w:val="24"/>
          <w:szCs w:val="24"/>
        </w:rPr>
        <w:t xml:space="preserve">У обучающегося будут сформированы следующие умения самоорганизации как части </w:t>
      </w:r>
      <w:r w:rsidRPr="004B2360">
        <w:rPr>
          <w:rFonts w:ascii="Times New Roman" w:eastAsia="SchoolBookSanPin" w:hAnsi="Times New Roman"/>
          <w:bCs/>
          <w:sz w:val="24"/>
          <w:szCs w:val="24"/>
        </w:rPr>
        <w:t>регулятивных универсальных учебных действий</w:t>
      </w:r>
      <w:r w:rsidRPr="004B2360">
        <w:rPr>
          <w:rFonts w:ascii="Times New Roman" w:eastAsia="SchoolBookSanPin" w:hAnsi="Times New Roman"/>
          <w:sz w:val="24"/>
          <w:szCs w:val="24"/>
        </w:rPr>
        <w:t>:</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планировать самостоятельно или с помощью учителя действия по решению учебной задачи;</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выстраивать последовательность выбранных действий и операций.</w:t>
      </w:r>
    </w:p>
    <w:p w:rsidR="009607EE" w:rsidRPr="004B2360" w:rsidRDefault="009607EE" w:rsidP="0001509D">
      <w:pPr>
        <w:spacing w:after="0" w:line="276" w:lineRule="auto"/>
        <w:jc w:val="both"/>
        <w:rPr>
          <w:rFonts w:ascii="Times New Roman" w:eastAsia="SchoolBookSanPin" w:hAnsi="Times New Roman"/>
          <w:sz w:val="24"/>
          <w:szCs w:val="24"/>
        </w:rPr>
      </w:pPr>
      <w:r w:rsidRPr="004B2360">
        <w:rPr>
          <w:rFonts w:ascii="Times New Roman" w:eastAsia="OfficinaSansBoldITC" w:hAnsi="Times New Roman"/>
          <w:sz w:val="24"/>
          <w:szCs w:val="24"/>
        </w:rPr>
        <w:t>25.10.2.6. </w:t>
      </w:r>
      <w:r w:rsidRPr="004B2360">
        <w:rPr>
          <w:rFonts w:ascii="Times New Roman" w:eastAsia="SchoolBookSanPin" w:hAnsi="Times New Roman"/>
          <w:sz w:val="24"/>
          <w:szCs w:val="24"/>
        </w:rPr>
        <w:t xml:space="preserve">У обучающегося будут сформированы следующие умения самоконтроля и самооценки как части </w:t>
      </w:r>
      <w:r w:rsidRPr="004B2360">
        <w:rPr>
          <w:rFonts w:ascii="Times New Roman" w:eastAsia="SchoolBookSanPin" w:hAnsi="Times New Roman"/>
          <w:bCs/>
          <w:sz w:val="24"/>
          <w:szCs w:val="24"/>
        </w:rPr>
        <w:t>регулятивных универсальных учебных действий</w:t>
      </w:r>
      <w:r w:rsidRPr="004B2360">
        <w:rPr>
          <w:rFonts w:ascii="Times New Roman" w:eastAsia="SchoolBookSanPin" w:hAnsi="Times New Roman"/>
          <w:sz w:val="24"/>
          <w:szCs w:val="24"/>
        </w:rPr>
        <w:t>:</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осуществлять контроль процесса и результата своей деятельности;</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находить ошибки в своей работе и устанавливать их причины; </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lastRenderedPageBreak/>
        <w:t>корректировать свои действия при необходимости (с небольшой помощью учителя);</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объективно оценивать результаты своей деятельности, соотносить свою оценку с оценкой учителя;</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оценивать целесообразность выбранных способов действия, </w:t>
      </w:r>
      <w:r w:rsidRPr="004B2360">
        <w:rPr>
          <w:rFonts w:ascii="Times New Roman" w:hAnsi="Times New Roman"/>
          <w:sz w:val="24"/>
          <w:szCs w:val="24"/>
        </w:rPr>
        <w:br/>
        <w:t>при необходимости корректировать их.</w:t>
      </w:r>
    </w:p>
    <w:p w:rsidR="009607EE" w:rsidRPr="004B2360" w:rsidRDefault="009607EE" w:rsidP="0001509D">
      <w:pPr>
        <w:spacing w:after="0" w:line="276" w:lineRule="auto"/>
        <w:jc w:val="both"/>
        <w:rPr>
          <w:rFonts w:ascii="Times New Roman" w:eastAsia="SchoolBookSanPin" w:hAnsi="Times New Roman"/>
          <w:sz w:val="24"/>
          <w:szCs w:val="24"/>
        </w:rPr>
      </w:pPr>
      <w:r w:rsidRPr="004B2360">
        <w:rPr>
          <w:rFonts w:ascii="Times New Roman" w:eastAsia="OfficinaSansBoldITC" w:hAnsi="Times New Roman"/>
          <w:sz w:val="24"/>
          <w:szCs w:val="24"/>
        </w:rPr>
        <w:t>25.10.2.7. </w:t>
      </w:r>
      <w:r w:rsidRPr="004B2360">
        <w:rPr>
          <w:rFonts w:ascii="Times New Roman" w:eastAsia="SchoolBookSanPin" w:hAnsi="Times New Roman"/>
          <w:sz w:val="24"/>
          <w:szCs w:val="24"/>
        </w:rPr>
        <w:t>У обучающегося будут сформированы следующие умения совместной деятельности:</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проявлять готовность руководить, выполнять поручения, подчиняться;</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выполнять правила совместной деятельности: справедливо распределять </w:t>
      </w:r>
      <w:r w:rsidRPr="004B2360">
        <w:rPr>
          <w:rFonts w:ascii="Times New Roman" w:hAnsi="Times New Roman"/>
          <w:sz w:val="24"/>
          <w:szCs w:val="24"/>
        </w:rPr>
        <w:br/>
        <w:t xml:space="preserve">и оценивать работу каждого участника; считаться с наличием разных мнений; </w:t>
      </w:r>
      <w:r w:rsidRPr="004B2360">
        <w:rPr>
          <w:rFonts w:ascii="Times New Roman" w:hAnsi="Times New Roman"/>
          <w:sz w:val="24"/>
          <w:szCs w:val="24"/>
        </w:rPr>
        <w:br/>
        <w:t>не допускать конфликтов, при их возникновении мирно разрешать их без участия взрослого;</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ответственно выполнять свою часть работы.</w:t>
      </w:r>
    </w:p>
    <w:p w:rsidR="009607EE" w:rsidRPr="004B2360" w:rsidRDefault="009607EE" w:rsidP="0001509D">
      <w:pPr>
        <w:pStyle w:val="3"/>
        <w:spacing w:line="276" w:lineRule="auto"/>
        <w:jc w:val="both"/>
        <w:rPr>
          <w:rFonts w:ascii="Times New Roman" w:eastAsia="SchoolBookSanPin" w:hAnsi="Times New Roman" w:cs="Times New Roman"/>
          <w:color w:val="auto"/>
          <w:sz w:val="24"/>
          <w:szCs w:val="24"/>
        </w:rPr>
      </w:pPr>
      <w:bookmarkStart w:id="287" w:name="_Toc146657112"/>
      <w:r w:rsidRPr="004B2360">
        <w:rPr>
          <w:rFonts w:ascii="Times New Roman" w:eastAsia="SchoolBookSanPin" w:hAnsi="Times New Roman" w:cs="Times New Roman"/>
          <w:color w:val="auto"/>
          <w:sz w:val="24"/>
          <w:szCs w:val="24"/>
        </w:rPr>
        <w:t>25.10.3. </w:t>
      </w:r>
      <w:r w:rsidRPr="004B2360">
        <w:rPr>
          <w:rFonts w:ascii="Times New Roman" w:eastAsia="OfficinaSansBoldITC" w:hAnsi="Times New Roman" w:cs="Times New Roman"/>
          <w:color w:val="auto"/>
          <w:sz w:val="24"/>
          <w:szCs w:val="24"/>
        </w:rPr>
        <w:t>Предметные результаты изучения окружающего мира. К</w:t>
      </w:r>
      <w:r w:rsidRPr="004B2360">
        <w:rPr>
          <w:rFonts w:ascii="Times New Roman" w:eastAsia="SchoolBookSanPin" w:hAnsi="Times New Roman" w:cs="Times New Roman"/>
          <w:color w:val="auto"/>
          <w:sz w:val="24"/>
          <w:szCs w:val="24"/>
        </w:rPr>
        <w:t xml:space="preserve"> концу обучения в 1 классе обучающийся научится:</w:t>
      </w:r>
      <w:bookmarkEnd w:id="287"/>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называть себя и членов своей семьи по фамилии, имени, отчеству, профессии членов своей семьи, домашний адрес и адрес своей школы; проявлять уважение </w:t>
      </w:r>
      <w:r w:rsidRPr="004B2360">
        <w:rPr>
          <w:rFonts w:ascii="Times New Roman" w:hAnsi="Times New Roman"/>
          <w:sz w:val="24"/>
          <w:szCs w:val="24"/>
        </w:rPr>
        <w:br/>
        <w:t xml:space="preserve">к семейным ценностям и традициям, соблюдать правила нравственного поведения </w:t>
      </w:r>
      <w:r w:rsidRPr="004B2360">
        <w:rPr>
          <w:rFonts w:ascii="Times New Roman" w:hAnsi="Times New Roman"/>
          <w:sz w:val="24"/>
          <w:szCs w:val="24"/>
        </w:rPr>
        <w:br/>
        <w:t>в социуме и на природе;</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воспроизводить название своего населённого пункта, региона, страны;</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приводить примеры культурных объектов родного края, школьных традиций </w:t>
      </w:r>
      <w:r w:rsidRPr="004B2360">
        <w:rPr>
          <w:rFonts w:ascii="Times New Roman" w:hAnsi="Times New Roman"/>
          <w:sz w:val="24"/>
          <w:szCs w:val="24"/>
        </w:rPr>
        <w:br/>
        <w:t>и праздников, традиций и ценностей своей семьи, профессий;</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различать объекты живой и неживой природы, объекты, созданные человеком, </w:t>
      </w:r>
      <w:r w:rsidRPr="004B2360">
        <w:rPr>
          <w:rFonts w:ascii="Times New Roman" w:hAnsi="Times New Roman"/>
          <w:sz w:val="24"/>
          <w:szCs w:val="24"/>
        </w:rPr>
        <w:br/>
        <w:t>и природные материалы, части растений (корень, стебель, лист, цветок, плод, семя), группы животных (насекомые, рыбы, птицы, звери);</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применять правила ухода за комнатными растениями и домашними животными;</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проводить, соблюдая правила безопасного труда, несложные групповые </w:t>
      </w:r>
      <w:r w:rsidRPr="004B2360">
        <w:rPr>
          <w:rFonts w:ascii="Times New Roman" w:hAnsi="Times New Roman"/>
          <w:sz w:val="24"/>
          <w:szCs w:val="24"/>
        </w:rPr>
        <w:br/>
        <w:t xml:space="preserve">и индивидуальные наблюдения (в том числе за сезонными изменениями в природе своей </w:t>
      </w:r>
      <w:r w:rsidRPr="004B2360">
        <w:rPr>
          <w:rFonts w:ascii="Times New Roman" w:hAnsi="Times New Roman"/>
          <w:sz w:val="24"/>
          <w:szCs w:val="24"/>
        </w:rPr>
        <w:lastRenderedPageBreak/>
        <w:t>местности), измерения (в том числе вести счёт времени, измерять температуру воздуха) и опыты под руководством учителя;</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использовать для ответов на вопросы небольшие тексты о природе </w:t>
      </w:r>
      <w:r w:rsidRPr="004B2360">
        <w:rPr>
          <w:rFonts w:ascii="Times New Roman" w:hAnsi="Times New Roman"/>
          <w:sz w:val="24"/>
          <w:szCs w:val="24"/>
        </w:rPr>
        <w:br/>
        <w:t>и обществе;</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оценивать ситуации, раскрывающие положительное и негативное отношение </w:t>
      </w:r>
      <w:r w:rsidRPr="004B2360">
        <w:rPr>
          <w:rFonts w:ascii="Times New Roman" w:hAnsi="Times New Roman"/>
          <w:sz w:val="24"/>
          <w:szCs w:val="24"/>
        </w:rPr>
        <w:br/>
        <w:t>к природе; правила поведения в быту, в общественных местах;</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соблюдать правила безопасности на учебном месте школьника; во время наблюдений и опытов; безопасно пользоваться бытовыми электроприборами;</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соблюдать правила использования электронных средств, оснащенных экраном;</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соблюдать правила здорового питания и личной гигиены;</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соблюдать правила безопасного поведения пешехода;</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соблюдать правила безопасного поведения в природе;</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 помощью взрослых (учителя, родителей) пользоваться электронным дневником и электронными образовательными и информационными ресурсами.</w:t>
      </w:r>
    </w:p>
    <w:p w:rsidR="009607EE" w:rsidRPr="004B2360" w:rsidRDefault="009607EE" w:rsidP="0001509D">
      <w:pPr>
        <w:pStyle w:val="3"/>
        <w:spacing w:line="276" w:lineRule="auto"/>
        <w:jc w:val="both"/>
        <w:rPr>
          <w:rFonts w:ascii="Times New Roman" w:eastAsia="SchoolBookSanPin" w:hAnsi="Times New Roman" w:cs="Times New Roman"/>
          <w:color w:val="auto"/>
          <w:sz w:val="24"/>
          <w:szCs w:val="24"/>
        </w:rPr>
      </w:pPr>
      <w:bookmarkStart w:id="288" w:name="_Toc146657113"/>
      <w:r w:rsidRPr="004B2360">
        <w:rPr>
          <w:rFonts w:ascii="Times New Roman" w:eastAsia="SchoolBookSanPin" w:hAnsi="Times New Roman" w:cs="Times New Roman"/>
          <w:color w:val="auto"/>
          <w:sz w:val="24"/>
          <w:szCs w:val="24"/>
        </w:rPr>
        <w:t>25.10.4. </w:t>
      </w:r>
      <w:r w:rsidRPr="004B2360">
        <w:rPr>
          <w:rFonts w:ascii="Times New Roman" w:eastAsia="OfficinaSansBoldITC" w:hAnsi="Times New Roman" w:cs="Times New Roman"/>
          <w:color w:val="auto"/>
          <w:sz w:val="24"/>
          <w:szCs w:val="24"/>
        </w:rPr>
        <w:t>Предметные результаты изучения окружающего мира. К</w:t>
      </w:r>
      <w:r w:rsidRPr="004B2360">
        <w:rPr>
          <w:rFonts w:ascii="Times New Roman" w:eastAsia="SchoolBookSanPin" w:hAnsi="Times New Roman" w:cs="Times New Roman"/>
          <w:color w:val="auto"/>
          <w:sz w:val="24"/>
          <w:szCs w:val="24"/>
        </w:rPr>
        <w:t xml:space="preserve"> концу обучения во 2 классе обучающийся научится:</w:t>
      </w:r>
      <w:bookmarkEnd w:id="288"/>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находить Россию на карте мира, на карте России – Москву, свой регион </w:t>
      </w:r>
      <w:r w:rsidRPr="004B2360">
        <w:rPr>
          <w:rFonts w:ascii="Times New Roman" w:hAnsi="Times New Roman"/>
          <w:sz w:val="24"/>
          <w:szCs w:val="24"/>
        </w:rPr>
        <w:br/>
        <w:t>и его главный город;</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узнавать государственную символику Российской Федерации (гимн, герб, флаг) и своего региона;</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распознавать изученные объекты окружающего мира по их описанию, рисункам и фотографиям, различать их в окружающем мире;</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приводить примеры изученных традиций, обычаев и праздников народов родного края;</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важных событий прошлого и настоящего родного края; </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трудовой деятельности и профессий жителей родного края;</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проводить, соблюдая правила безопасного труда, несложные наблюдения </w:t>
      </w:r>
      <w:r w:rsidRPr="004B2360">
        <w:rPr>
          <w:rFonts w:ascii="Times New Roman" w:hAnsi="Times New Roman"/>
          <w:sz w:val="24"/>
          <w:szCs w:val="24"/>
        </w:rPr>
        <w:br/>
        <w:t>и опыты с природными объектами, измерения;</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приводить примеры изученных взаимосвязей в природе, примеры, иллюстрирующие значение природы в жизни человека;</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lastRenderedPageBreak/>
        <w:t>описывать на основе предложенного плана или опорных слов изученные природные объекты и явления, в том числе звёзды, созвездия, планеты;</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группировать изученные объекты живой и неживой природы </w:t>
      </w:r>
      <w:r w:rsidRPr="004B2360">
        <w:rPr>
          <w:rFonts w:ascii="Times New Roman" w:hAnsi="Times New Roman"/>
          <w:sz w:val="24"/>
          <w:szCs w:val="24"/>
        </w:rPr>
        <w:br/>
        <w:t>по предложенным признакам;</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сравнивать объекты живой и неживой природы на основе внешних признаков;</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ориентироваться на местности по местным природным признакам, Солнцу, компасу;</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создавать по заданному плану развёрнутые высказывания о природе </w:t>
      </w:r>
      <w:r w:rsidRPr="004B2360">
        <w:rPr>
          <w:rFonts w:ascii="Times New Roman" w:hAnsi="Times New Roman"/>
          <w:sz w:val="24"/>
          <w:szCs w:val="24"/>
        </w:rPr>
        <w:br/>
        <w:t>и обществе;</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использовать для ответов на вопросы небольшие тексты о природе </w:t>
      </w:r>
      <w:r w:rsidRPr="004B2360">
        <w:rPr>
          <w:rFonts w:ascii="Times New Roman" w:hAnsi="Times New Roman"/>
          <w:sz w:val="24"/>
          <w:szCs w:val="24"/>
        </w:rPr>
        <w:br/>
        <w:t>и обществе;</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соблюдать правила безопасного поведения в школе, правила безопасного поведения пассажира наземного транспорта и метро;</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соблюдать режим дня и питания;</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безопасно использовать мессенджеры в условиях контролируемого доступа </w:t>
      </w:r>
      <w:r w:rsidRPr="004B2360">
        <w:rPr>
          <w:rFonts w:ascii="Times New Roman" w:hAnsi="Times New Roman"/>
          <w:sz w:val="24"/>
          <w:szCs w:val="24"/>
        </w:rPr>
        <w:br/>
        <w:t xml:space="preserve">в информационно-коммуникационную сеть «Интернет»; </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безопасно осуществлять коммуникацию в школьных сообществах с помощью учителя (при необходимости).</w:t>
      </w:r>
    </w:p>
    <w:p w:rsidR="009607EE" w:rsidRPr="004B2360" w:rsidRDefault="009607EE" w:rsidP="0001509D">
      <w:pPr>
        <w:pStyle w:val="3"/>
        <w:spacing w:line="276" w:lineRule="auto"/>
        <w:jc w:val="both"/>
        <w:rPr>
          <w:rFonts w:ascii="Times New Roman" w:eastAsia="SchoolBookSanPin" w:hAnsi="Times New Roman" w:cs="Times New Roman"/>
          <w:color w:val="auto"/>
          <w:sz w:val="24"/>
          <w:szCs w:val="24"/>
        </w:rPr>
      </w:pPr>
      <w:bookmarkStart w:id="289" w:name="_Toc146657114"/>
      <w:r w:rsidRPr="004B2360">
        <w:rPr>
          <w:rFonts w:ascii="Times New Roman" w:eastAsia="SchoolBookSanPin" w:hAnsi="Times New Roman" w:cs="Times New Roman"/>
          <w:color w:val="auto"/>
          <w:sz w:val="24"/>
          <w:szCs w:val="24"/>
        </w:rPr>
        <w:t>25.10.5. </w:t>
      </w:r>
      <w:r w:rsidRPr="004B2360">
        <w:rPr>
          <w:rFonts w:ascii="Times New Roman" w:eastAsia="OfficinaSansBoldITC" w:hAnsi="Times New Roman" w:cs="Times New Roman"/>
          <w:color w:val="auto"/>
          <w:sz w:val="24"/>
          <w:szCs w:val="24"/>
        </w:rPr>
        <w:t>Предметные результаты изучения окружающего мира. К</w:t>
      </w:r>
      <w:r w:rsidRPr="004B2360">
        <w:rPr>
          <w:rFonts w:ascii="Times New Roman" w:eastAsia="SchoolBookSanPin" w:hAnsi="Times New Roman" w:cs="Times New Roman"/>
          <w:color w:val="auto"/>
          <w:sz w:val="24"/>
          <w:szCs w:val="24"/>
        </w:rPr>
        <w:t xml:space="preserve"> концу обучения в 3 классе обучающийся научится:</w:t>
      </w:r>
      <w:bookmarkEnd w:id="289"/>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различать государственную символику Российской Федерации (гимн, герб, флаг);</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проявлять уважение к государственным символам России и своего региона;</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приводить примеры памятников природы, культурных объектов </w:t>
      </w:r>
      <w:r w:rsidRPr="004B2360">
        <w:rPr>
          <w:rFonts w:ascii="Times New Roman" w:hAnsi="Times New Roman"/>
          <w:sz w:val="24"/>
          <w:szCs w:val="24"/>
        </w:rPr>
        <w:br/>
        <w:t>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показывать на карте мира материки, изученные страны мира;</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различать расходы и доходы семейного бюджета;</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распознавать изученные объекты природы по их описанию, рисункам </w:t>
      </w:r>
      <w:r w:rsidRPr="004B2360">
        <w:rPr>
          <w:rFonts w:ascii="Times New Roman" w:hAnsi="Times New Roman"/>
          <w:sz w:val="24"/>
          <w:szCs w:val="24"/>
        </w:rPr>
        <w:br/>
        <w:t>и фотографиям, различать их в окружающем мире;</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lastRenderedPageBreak/>
        <w:t xml:space="preserve">проводить по предложенному плану или инструкции небольшие опыты </w:t>
      </w:r>
      <w:r w:rsidRPr="004B2360">
        <w:rPr>
          <w:rFonts w:ascii="Times New Roman" w:hAnsi="Times New Roman"/>
          <w:sz w:val="24"/>
          <w:szCs w:val="24"/>
        </w:rPr>
        <w:br/>
        <w:t>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группировать изученные объекты живой и неживой природы, проводить простейшую классификацию;</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сравнивать по заданному количеству признаков объекты живой и неживой природы;</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использовать различные источники информации о природе и обществе </w:t>
      </w:r>
      <w:r w:rsidRPr="004B2360">
        <w:rPr>
          <w:rFonts w:ascii="Times New Roman" w:hAnsi="Times New Roman"/>
          <w:sz w:val="24"/>
          <w:szCs w:val="24"/>
        </w:rPr>
        <w:br/>
        <w:t>для поиска и извлечения информации, ответов на вопросы;</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использовать знания о взаимосвязях в природе, связи человека и природы </w:t>
      </w:r>
      <w:r w:rsidRPr="004B2360">
        <w:rPr>
          <w:rFonts w:ascii="Times New Roman" w:hAnsi="Times New Roman"/>
          <w:sz w:val="24"/>
          <w:szCs w:val="24"/>
        </w:rPr>
        <w:br/>
        <w:t>для объяснения простейших явлений и процессов в природе, организме человека;</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создавать по заданному плану собственные развёрнутые высказывания </w:t>
      </w:r>
      <w:r w:rsidRPr="004B2360">
        <w:rPr>
          <w:rFonts w:ascii="Times New Roman" w:hAnsi="Times New Roman"/>
          <w:sz w:val="24"/>
          <w:szCs w:val="24"/>
        </w:rPr>
        <w:br/>
        <w:t>о природе, человеке и обществе, сопровождая выступление иллюстрациями (презентацией);</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соблюдать правила безопасного поведения пассажира железнодорожного, водного и авиатранспорта;</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соблюдать основы здорового образа жизни, в том числе требования </w:t>
      </w:r>
      <w:r w:rsidRPr="004B2360">
        <w:rPr>
          <w:rFonts w:ascii="Times New Roman" w:hAnsi="Times New Roman"/>
          <w:sz w:val="24"/>
          <w:szCs w:val="24"/>
        </w:rPr>
        <w:br/>
        <w:t>к двигательной активности и принципы здорового питания;</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соблюдать основы профилактики заболеваний;</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соблюдать правила безопасного поведения во дворе жилого дома;</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соблюдать правила нравственного поведения на природе;</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безопасно использовать персональные данные в условиях контролируемого доступа в информационно-коммуникационную сеть «Интернет»; </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ориентироваться в возможных мошеннических действиях при общении </w:t>
      </w:r>
      <w:r w:rsidRPr="004B2360">
        <w:rPr>
          <w:rFonts w:ascii="Times New Roman" w:hAnsi="Times New Roman"/>
          <w:sz w:val="24"/>
          <w:szCs w:val="24"/>
        </w:rPr>
        <w:br/>
        <w:t>в мессенджерах.</w:t>
      </w:r>
    </w:p>
    <w:p w:rsidR="009607EE" w:rsidRPr="004B2360" w:rsidRDefault="009607EE" w:rsidP="0001509D">
      <w:pPr>
        <w:pStyle w:val="3"/>
        <w:spacing w:line="276" w:lineRule="auto"/>
        <w:jc w:val="both"/>
        <w:rPr>
          <w:rFonts w:ascii="Times New Roman" w:eastAsia="SchoolBookSanPin" w:hAnsi="Times New Roman" w:cs="Times New Roman"/>
          <w:color w:val="auto"/>
          <w:sz w:val="24"/>
          <w:szCs w:val="24"/>
        </w:rPr>
      </w:pPr>
      <w:bookmarkStart w:id="290" w:name="_Toc146657115"/>
      <w:r w:rsidRPr="004B2360">
        <w:rPr>
          <w:rFonts w:ascii="Times New Roman" w:eastAsia="SchoolBookSanPin" w:hAnsi="Times New Roman" w:cs="Times New Roman"/>
          <w:color w:val="auto"/>
          <w:sz w:val="24"/>
          <w:szCs w:val="24"/>
        </w:rPr>
        <w:t>25.10.6. </w:t>
      </w:r>
      <w:r w:rsidRPr="004B2360">
        <w:rPr>
          <w:rFonts w:ascii="Times New Roman" w:eastAsia="OfficinaSansBoldITC" w:hAnsi="Times New Roman" w:cs="Times New Roman"/>
          <w:color w:val="auto"/>
          <w:sz w:val="24"/>
          <w:szCs w:val="24"/>
        </w:rPr>
        <w:t>Предметные результаты изучения окружающего мира. К</w:t>
      </w:r>
      <w:r w:rsidRPr="004B2360">
        <w:rPr>
          <w:rFonts w:ascii="Times New Roman" w:eastAsia="SchoolBookSanPin" w:hAnsi="Times New Roman" w:cs="Times New Roman"/>
          <w:color w:val="auto"/>
          <w:sz w:val="24"/>
          <w:szCs w:val="24"/>
        </w:rPr>
        <w:t xml:space="preserve"> концу обучения в 4 классе обучающийся научится:</w:t>
      </w:r>
      <w:bookmarkEnd w:id="290"/>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проявлять уважение к семейным ценностям и традициям, традициям </w:t>
      </w:r>
      <w:r w:rsidRPr="004B2360">
        <w:rPr>
          <w:rFonts w:ascii="Times New Roman" w:hAnsi="Times New Roman"/>
          <w:sz w:val="24"/>
          <w:szCs w:val="24"/>
        </w:rPr>
        <w:br/>
        <w:t xml:space="preserve">своего народа и других народов, государственным символам России; </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соблюдать правила нравственного поведения в социуме;</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показывать на исторической карте места изученных исторических событий;</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lastRenderedPageBreak/>
        <w:t>находить место изученных событий на «ленте времени»;</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знать основные права и обязанности гражданина Российской Федерации;</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соотносить изученные исторические события и исторических деятелей веками и периодами истории России;</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проводить по предложенному (самостоятельно составленному) плану </w:t>
      </w:r>
      <w:r w:rsidRPr="004B2360">
        <w:rPr>
          <w:rFonts w:ascii="Times New Roman" w:hAnsi="Times New Roman"/>
          <w:sz w:val="24"/>
          <w:szCs w:val="24"/>
        </w:rPr>
        <w:br/>
        <w:t>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сравнивать объекты живой и неживой природы на основе их внешних признаков и известных характерных свойств;</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называть наиболее значимые природные объекты Всемирного наследия в России и за рубежом (в пределах изученного);</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называть экологические проблемы и определять пути их решения;</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создавать по заданному плану собственные развёрнутые высказывания о природе и обществе;</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использовать различные источники информации для поиска и извлечения информации, ответов на вопросы;</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соблюдать правила нравственного поведения на природе;</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осознавать возможные последствия вредных привычек для здоровья и жизни человека;</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соблюдать правила безопасного поведения при езде на велосипеде, самокате </w:t>
      </w:r>
      <w:r w:rsidRPr="004B2360">
        <w:rPr>
          <w:rFonts w:ascii="Times New Roman" w:hAnsi="Times New Roman"/>
          <w:sz w:val="24"/>
          <w:szCs w:val="24"/>
        </w:rPr>
        <w:br/>
        <w:t>и других средствах индивидуальной мобильности;</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lastRenderedPageBreak/>
        <w:t xml:space="preserve">осуществлять безопасный поиск образовательных ресурсов </w:t>
      </w:r>
      <w:r w:rsidRPr="004B2360">
        <w:rPr>
          <w:rFonts w:ascii="Times New Roman" w:hAnsi="Times New Roman"/>
          <w:sz w:val="24"/>
          <w:szCs w:val="24"/>
        </w:rPr>
        <w:br/>
        <w:t>и верифицированной информации в информационно-телекоммуникационной сети «Интернет»;</w:t>
      </w:r>
    </w:p>
    <w:p w:rsidR="009607EE" w:rsidRPr="004B2360" w:rsidRDefault="009607EE" w:rsidP="0001509D">
      <w:pPr>
        <w:spacing w:line="276" w:lineRule="auto"/>
        <w:jc w:val="both"/>
        <w:rPr>
          <w:rFonts w:ascii="Times New Roman" w:hAnsi="Times New Roman"/>
          <w:sz w:val="24"/>
          <w:szCs w:val="24"/>
        </w:rPr>
      </w:pPr>
      <w:r w:rsidRPr="004B2360">
        <w:rPr>
          <w:rFonts w:ascii="Times New Roman" w:hAnsi="Times New Roman"/>
          <w:sz w:val="24"/>
          <w:szCs w:val="24"/>
        </w:rPr>
        <w:t>соблюдать правила безопасного для здоровья использования электронных образовательных и информационных ресурсов.</w:t>
      </w:r>
    </w:p>
    <w:p w:rsidR="002D1884" w:rsidRPr="004B2360" w:rsidRDefault="002D1884" w:rsidP="0001509D">
      <w:pPr>
        <w:spacing w:line="276" w:lineRule="auto"/>
        <w:jc w:val="both"/>
        <w:rPr>
          <w:rFonts w:ascii="Times New Roman" w:hAnsi="Times New Roman"/>
          <w:sz w:val="24"/>
          <w:szCs w:val="24"/>
        </w:rPr>
      </w:pPr>
    </w:p>
    <w:p w:rsidR="005040D5" w:rsidRPr="004B2360" w:rsidRDefault="005040D5" w:rsidP="0001509D">
      <w:pPr>
        <w:pStyle w:val="1"/>
        <w:spacing w:line="276" w:lineRule="auto"/>
        <w:jc w:val="both"/>
        <w:rPr>
          <w:rFonts w:ascii="Times New Roman" w:hAnsi="Times New Roman" w:cs="Times New Roman"/>
          <w:color w:val="auto"/>
          <w:sz w:val="24"/>
          <w:szCs w:val="24"/>
        </w:rPr>
      </w:pPr>
      <w:bookmarkStart w:id="291" w:name="_Toc143527480"/>
      <w:bookmarkStart w:id="292" w:name="_Toc146657116"/>
      <w:r w:rsidRPr="004B2360">
        <w:rPr>
          <w:rFonts w:ascii="Times New Roman" w:hAnsi="Times New Roman" w:cs="Times New Roman"/>
          <w:color w:val="auto"/>
          <w:sz w:val="24"/>
          <w:szCs w:val="24"/>
        </w:rPr>
        <w:t>26. Федеральная рабочая программа по учебному предмету «Основы религиозных культур и светской этики».</w:t>
      </w:r>
      <w:bookmarkEnd w:id="291"/>
      <w:bookmarkEnd w:id="292"/>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26.1. 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26.2. 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26.3. 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26.4. 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5040D5" w:rsidRPr="004B2360" w:rsidRDefault="005040D5" w:rsidP="0001509D">
      <w:pPr>
        <w:pStyle w:val="3"/>
        <w:spacing w:line="276" w:lineRule="auto"/>
        <w:jc w:val="both"/>
        <w:rPr>
          <w:rFonts w:ascii="Times New Roman" w:eastAsia="Times New Roman" w:hAnsi="Times New Roman" w:cs="Times New Roman"/>
          <w:color w:val="auto"/>
          <w:sz w:val="24"/>
          <w:szCs w:val="24"/>
        </w:rPr>
      </w:pPr>
      <w:bookmarkStart w:id="293" w:name="_Toc146657117"/>
      <w:r w:rsidRPr="004B2360">
        <w:rPr>
          <w:rFonts w:ascii="Times New Roman" w:eastAsia="Times New Roman" w:hAnsi="Times New Roman" w:cs="Times New Roman"/>
          <w:color w:val="auto"/>
          <w:sz w:val="24"/>
          <w:szCs w:val="24"/>
        </w:rPr>
        <w:t>26.5. Пояснительная записка.</w:t>
      </w:r>
      <w:bookmarkEnd w:id="293"/>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26.5.1. Программа по ОРКСЭ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26.5.2. Программа по ОРКСЭ представляет собой рекомендацию </w:t>
      </w:r>
      <w:r w:rsidRPr="004B2360">
        <w:rPr>
          <w:rFonts w:ascii="Times New Roman" w:hAnsi="Times New Roman"/>
          <w:sz w:val="24"/>
          <w:szCs w:val="24"/>
        </w:rPr>
        <w:br/>
        <w:t xml:space="preserve">для педагогов, школ (ФЗ «Об образовании в Российской Федерации» ч. 7.2. ст. 12) </w:t>
      </w:r>
      <w:r w:rsidRPr="004B2360">
        <w:rPr>
          <w:rFonts w:ascii="Times New Roman" w:hAnsi="Times New Roman"/>
          <w:sz w:val="24"/>
          <w:szCs w:val="24"/>
        </w:rPr>
        <w:br/>
        <w:t xml:space="preserve">и отражает вариант конкретизации требований Федерального государственного образовательного стандарта начального общего образования по ОРКСЭ </w:t>
      </w:r>
      <w:r w:rsidRPr="004B2360">
        <w:rPr>
          <w:rFonts w:ascii="Times New Roman" w:hAnsi="Times New Roman"/>
          <w:sz w:val="24"/>
          <w:szCs w:val="24"/>
        </w:rPr>
        <w:br/>
        <w:t xml:space="preserve">и обеспечивает содержательную составляющую ФГОС НОО. Представленное </w:t>
      </w:r>
      <w:r w:rsidRPr="004B2360">
        <w:rPr>
          <w:rFonts w:ascii="Times New Roman" w:hAnsi="Times New Roman"/>
          <w:sz w:val="24"/>
          <w:szCs w:val="24"/>
        </w:rPr>
        <w:br/>
        <w:t xml:space="preserve">в программе по ОРКСЭ планирование является примерным, и последовательность изучения тематики по модулям ОРКСЭ может варьироваться в соответствии </w:t>
      </w:r>
      <w:r w:rsidRPr="004B2360">
        <w:rPr>
          <w:rFonts w:ascii="Times New Roman" w:hAnsi="Times New Roman"/>
          <w:sz w:val="24"/>
          <w:szCs w:val="24"/>
        </w:rPr>
        <w:br/>
        <w:t>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sidRPr="004B2360">
        <w:rPr>
          <w:rStyle w:val="af6"/>
          <w:rFonts w:ascii="Times New Roman" w:hAnsi="Times New Roman"/>
          <w:sz w:val="24"/>
          <w:szCs w:val="24"/>
        </w:rPr>
        <w:footnoteReference w:id="2"/>
      </w:r>
      <w:r w:rsidRPr="004B2360">
        <w:rPr>
          <w:rFonts w:ascii="Times New Roman" w:hAnsi="Times New Roman"/>
          <w:sz w:val="24"/>
          <w:szCs w:val="24"/>
        </w:rPr>
        <w:t xml:space="preserve">,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w:t>
      </w:r>
      <w:r w:rsidRPr="004B2360">
        <w:rPr>
          <w:rFonts w:ascii="Times New Roman" w:hAnsi="Times New Roman"/>
          <w:sz w:val="24"/>
          <w:szCs w:val="24"/>
        </w:rPr>
        <w:br/>
        <w:t>в Российской Федерации» (ч. 2 ст. 87.).</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26.5.3. 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26.5.4. Основными задачами ОРКСЭ являются: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знакомство обучающихся с основами православной, мусульманской, буддийской, иудейской культур, основами мировых религиозных культур </w:t>
      </w:r>
      <w:r w:rsidRPr="004B2360">
        <w:rPr>
          <w:rFonts w:ascii="Times New Roman" w:hAnsi="Times New Roman"/>
          <w:sz w:val="24"/>
          <w:szCs w:val="24"/>
        </w:rPr>
        <w:br/>
        <w:t>и светской этики по выбору родителей (законных представителей);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развитие представлений обучающихся о значении нравственных норм </w:t>
      </w:r>
      <w:r w:rsidRPr="004B2360">
        <w:rPr>
          <w:rFonts w:ascii="Times New Roman" w:hAnsi="Times New Roman"/>
          <w:sz w:val="24"/>
          <w:szCs w:val="24"/>
        </w:rPr>
        <w:br/>
        <w:t>и ценностей в жизни личности, семьи, общества;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w:t>
      </w:r>
      <w:r w:rsidRPr="004B2360">
        <w:rPr>
          <w:rFonts w:ascii="Times New Roman" w:hAnsi="Times New Roman"/>
          <w:sz w:val="24"/>
          <w:szCs w:val="24"/>
        </w:rPr>
        <w:br/>
        <w:t>и обязанностях человека и гражданина в Российской Федерации.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26.5.5. Культурологическая направленность предмета способствует развитию у обучающихся представлений о нравственных идеалах и ценностях религиозных </w:t>
      </w:r>
      <w:r w:rsidRPr="004B2360">
        <w:rPr>
          <w:rFonts w:ascii="Times New Roman" w:hAnsi="Times New Roman"/>
          <w:sz w:val="24"/>
          <w:szCs w:val="24"/>
        </w:rPr>
        <w:br/>
        <w:t xml:space="preserve">и светских традиций народов России, формированию ценностного отношения </w:t>
      </w:r>
      <w:r w:rsidRPr="004B2360">
        <w:rPr>
          <w:rFonts w:ascii="Times New Roman" w:hAnsi="Times New Roman"/>
          <w:sz w:val="24"/>
          <w:szCs w:val="24"/>
        </w:rPr>
        <w:br/>
        <w:t>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26.5.6. 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w:t>
      </w:r>
      <w:r w:rsidRPr="004B2360">
        <w:rPr>
          <w:rFonts w:ascii="Times New Roman" w:hAnsi="Times New Roman"/>
          <w:sz w:val="24"/>
          <w:szCs w:val="24"/>
        </w:rPr>
        <w:br/>
        <w:t xml:space="preserve">так и на проявление несправедливости, нанесение обид и оскорблений. Всё это становится предпосылкой к пониманию законов существования в социуме </w:t>
      </w:r>
      <w:r w:rsidRPr="004B2360">
        <w:rPr>
          <w:rFonts w:ascii="Times New Roman" w:hAnsi="Times New Roman"/>
          <w:sz w:val="24"/>
          <w:szCs w:val="24"/>
        </w:rPr>
        <w:br/>
      </w:r>
      <w:r w:rsidRPr="004B2360">
        <w:rPr>
          <w:rFonts w:ascii="Times New Roman" w:hAnsi="Times New Roman"/>
          <w:sz w:val="24"/>
          <w:szCs w:val="24"/>
        </w:rPr>
        <w:lastRenderedPageBreak/>
        <w:t>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26.5.7. В рамках реализации ОРКСЭ в части преподавания учебных модулей по основам религиозных культур не предусматривается подготовка обучающихся </w:t>
      </w:r>
      <w:r w:rsidRPr="004B2360">
        <w:rPr>
          <w:rFonts w:ascii="Times New Roman" w:hAnsi="Times New Roman"/>
          <w:sz w:val="24"/>
          <w:szCs w:val="24"/>
        </w:rPr>
        <w:br/>
        <w:t>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26.5.8. Тематическое планирование включает название раздела (темы) </w:t>
      </w:r>
      <w:r w:rsidRPr="004B2360">
        <w:rPr>
          <w:rFonts w:ascii="Times New Roman" w:hAnsi="Times New Roman"/>
          <w:sz w:val="24"/>
          <w:szCs w:val="24"/>
        </w:rPr>
        <w:br/>
        <w:t xml:space="preserve">с указанием количества академических часов, отводимых на освоение каждой темы учебного модуля, характеристику основных видов деятельности учащихся, </w:t>
      </w:r>
      <w:r w:rsidRPr="004B2360">
        <w:rPr>
          <w:rFonts w:ascii="Times New Roman" w:hAnsi="Times New Roman"/>
          <w:sz w:val="24"/>
          <w:szCs w:val="24"/>
        </w:rPr>
        <w:br/>
        <w:t xml:space="preserve">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w:t>
      </w:r>
      <w:r w:rsidRPr="004B2360">
        <w:rPr>
          <w:rFonts w:ascii="Times New Roman" w:hAnsi="Times New Roman"/>
          <w:sz w:val="24"/>
          <w:szCs w:val="24"/>
        </w:rPr>
        <w:br/>
        <w:t>и реализующими дидактические возможности ИКТ, содержание которых соответствует законодательству об образовании.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26.5.9. ОРКСЭ изучается в 4 классе, один час в неделю (34 ч).</w:t>
      </w:r>
    </w:p>
    <w:p w:rsidR="005040D5" w:rsidRPr="004B2360" w:rsidRDefault="005040D5" w:rsidP="0001509D">
      <w:pPr>
        <w:pStyle w:val="3"/>
        <w:spacing w:line="276" w:lineRule="auto"/>
        <w:jc w:val="both"/>
        <w:rPr>
          <w:rFonts w:ascii="Times New Roman" w:eastAsia="Times New Roman" w:hAnsi="Times New Roman" w:cs="Times New Roman"/>
          <w:color w:val="auto"/>
          <w:sz w:val="24"/>
          <w:szCs w:val="24"/>
        </w:rPr>
      </w:pPr>
      <w:bookmarkStart w:id="294" w:name="_Toc146657118"/>
      <w:r w:rsidRPr="004B2360">
        <w:rPr>
          <w:rFonts w:ascii="Times New Roman" w:eastAsia="Times New Roman" w:hAnsi="Times New Roman" w:cs="Times New Roman"/>
          <w:color w:val="auto"/>
          <w:sz w:val="24"/>
          <w:szCs w:val="24"/>
        </w:rPr>
        <w:t>26.6. Содержание обучения в 4 классе.</w:t>
      </w:r>
      <w:bookmarkEnd w:id="294"/>
    </w:p>
    <w:p w:rsidR="005040D5" w:rsidRPr="004B2360" w:rsidRDefault="005040D5" w:rsidP="0001509D">
      <w:pPr>
        <w:spacing w:after="0" w:line="276" w:lineRule="auto"/>
        <w:jc w:val="both"/>
        <w:rPr>
          <w:rFonts w:ascii="Times New Roman" w:hAnsi="Times New Roman"/>
          <w:b/>
          <w:sz w:val="24"/>
          <w:szCs w:val="24"/>
        </w:rPr>
      </w:pPr>
      <w:r w:rsidRPr="004B2360">
        <w:rPr>
          <w:rFonts w:ascii="Times New Roman" w:hAnsi="Times New Roman"/>
          <w:b/>
          <w:sz w:val="24"/>
          <w:szCs w:val="24"/>
        </w:rPr>
        <w:t>26.6.1. Модуль «Основы православной культуры».</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26.6.1.1. 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26.6.1.2. Любовь и уважение к Отечеству. Патриотизм многонационального </w:t>
      </w:r>
      <w:r w:rsidRPr="004B2360">
        <w:rPr>
          <w:rFonts w:ascii="Times New Roman" w:hAnsi="Times New Roman"/>
          <w:sz w:val="24"/>
          <w:szCs w:val="24"/>
        </w:rPr>
        <w:br/>
        <w:t>и многоконфессионального народа России.</w:t>
      </w:r>
    </w:p>
    <w:p w:rsidR="005040D5" w:rsidRPr="004B2360" w:rsidRDefault="005040D5" w:rsidP="0001509D">
      <w:pPr>
        <w:spacing w:after="0" w:line="276" w:lineRule="auto"/>
        <w:jc w:val="both"/>
        <w:rPr>
          <w:rFonts w:ascii="Times New Roman" w:hAnsi="Times New Roman"/>
          <w:b/>
          <w:sz w:val="24"/>
          <w:szCs w:val="24"/>
        </w:rPr>
      </w:pPr>
      <w:r w:rsidRPr="004B2360">
        <w:rPr>
          <w:rFonts w:ascii="Times New Roman" w:hAnsi="Times New Roman"/>
          <w:b/>
          <w:sz w:val="24"/>
          <w:szCs w:val="24"/>
        </w:rPr>
        <w:t>26.6.2. Модуль «Основы исламской культуры».</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26.6.2.1. Россия – наша Родина. Введение в исламскую традицию. Культура </w:t>
      </w:r>
      <w:r w:rsidRPr="004B2360">
        <w:rPr>
          <w:rFonts w:ascii="Times New Roman" w:hAnsi="Times New Roman"/>
          <w:sz w:val="24"/>
          <w:szCs w:val="24"/>
        </w:rPr>
        <w:br/>
        <w:t xml:space="preserve">и религия. Пророк Мухаммад – образец человека и учитель нравственности </w:t>
      </w:r>
      <w:r w:rsidRPr="004B2360">
        <w:rPr>
          <w:rFonts w:ascii="Times New Roman" w:hAnsi="Times New Roman"/>
          <w:sz w:val="24"/>
          <w:szCs w:val="24"/>
        </w:rPr>
        <w:br/>
        <w:t xml:space="preserve">в исламской традиции. Во что верят мусульмане. Добро и зло в исламской традиции. Нравственные основы ислама. Любовь к ближнему. Отношение к труду. Долг </w:t>
      </w:r>
      <w:r w:rsidRPr="004B2360">
        <w:rPr>
          <w:rFonts w:ascii="Times New Roman" w:hAnsi="Times New Roman"/>
          <w:sz w:val="24"/>
          <w:szCs w:val="24"/>
        </w:rPr>
        <w:br/>
        <w:t>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26.6.2.2. Любовь и уважение к Отечеству. Патриотизм многонационального </w:t>
      </w:r>
      <w:r w:rsidRPr="004B2360">
        <w:rPr>
          <w:rFonts w:ascii="Times New Roman" w:hAnsi="Times New Roman"/>
          <w:sz w:val="24"/>
          <w:szCs w:val="24"/>
        </w:rPr>
        <w:br/>
        <w:t>и многоконфессионального народа России.</w:t>
      </w:r>
    </w:p>
    <w:p w:rsidR="005040D5" w:rsidRPr="004B2360" w:rsidRDefault="005040D5" w:rsidP="0001509D">
      <w:pPr>
        <w:spacing w:after="0" w:line="276" w:lineRule="auto"/>
        <w:jc w:val="both"/>
        <w:rPr>
          <w:rFonts w:ascii="Times New Roman" w:hAnsi="Times New Roman"/>
          <w:b/>
          <w:sz w:val="24"/>
          <w:szCs w:val="24"/>
        </w:rPr>
      </w:pPr>
      <w:r w:rsidRPr="004B2360">
        <w:rPr>
          <w:rFonts w:ascii="Times New Roman" w:hAnsi="Times New Roman"/>
          <w:b/>
          <w:sz w:val="24"/>
          <w:szCs w:val="24"/>
        </w:rPr>
        <w:t>26.6.3. Модуль «Основы буддийской культуры».</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26.6.3.1. 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w:t>
      </w:r>
      <w:r w:rsidRPr="004B2360">
        <w:rPr>
          <w:rFonts w:ascii="Times New Roman" w:hAnsi="Times New Roman"/>
          <w:sz w:val="24"/>
          <w:szCs w:val="24"/>
        </w:rPr>
        <w:br/>
      </w:r>
      <w:r w:rsidRPr="004B2360">
        <w:rPr>
          <w:rFonts w:ascii="Times New Roman" w:hAnsi="Times New Roman"/>
          <w:sz w:val="24"/>
          <w:szCs w:val="24"/>
        </w:rPr>
        <w:lastRenderedPageBreak/>
        <w:t>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26.6.3.2. Любовь и уважение к Отечеству. Патриотизм многонационального </w:t>
      </w:r>
      <w:r w:rsidRPr="004B2360">
        <w:rPr>
          <w:rFonts w:ascii="Times New Roman" w:hAnsi="Times New Roman"/>
          <w:sz w:val="24"/>
          <w:szCs w:val="24"/>
        </w:rPr>
        <w:br/>
        <w:t>и многоконфессионального народа России.</w:t>
      </w:r>
    </w:p>
    <w:p w:rsidR="005040D5" w:rsidRPr="004B2360" w:rsidRDefault="005040D5" w:rsidP="0001509D">
      <w:pPr>
        <w:spacing w:after="0" w:line="276" w:lineRule="auto"/>
        <w:jc w:val="both"/>
        <w:rPr>
          <w:rFonts w:ascii="Times New Roman" w:hAnsi="Times New Roman"/>
          <w:b/>
          <w:sz w:val="24"/>
          <w:szCs w:val="24"/>
        </w:rPr>
      </w:pPr>
      <w:r w:rsidRPr="004B2360">
        <w:rPr>
          <w:rFonts w:ascii="Times New Roman" w:hAnsi="Times New Roman"/>
          <w:b/>
          <w:sz w:val="24"/>
          <w:szCs w:val="24"/>
        </w:rPr>
        <w:t>26.6.4. Модуль «Основы иудейской культуры».</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26.6.4.1. 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w:t>
      </w:r>
      <w:r w:rsidRPr="004B2360">
        <w:rPr>
          <w:rFonts w:ascii="Times New Roman" w:hAnsi="Times New Roman"/>
          <w:sz w:val="24"/>
          <w:szCs w:val="24"/>
        </w:rPr>
        <w:br/>
        <w:t>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26.6.4.2. Любовь и уважение к Отечеству. Патриотизм многонационального </w:t>
      </w:r>
      <w:r w:rsidRPr="004B2360">
        <w:rPr>
          <w:rFonts w:ascii="Times New Roman" w:hAnsi="Times New Roman"/>
          <w:sz w:val="24"/>
          <w:szCs w:val="24"/>
        </w:rPr>
        <w:br/>
        <w:t>и многоконфессионального народа России.</w:t>
      </w:r>
    </w:p>
    <w:p w:rsidR="005040D5" w:rsidRPr="004B2360" w:rsidRDefault="005040D5" w:rsidP="0001509D">
      <w:pPr>
        <w:spacing w:after="0" w:line="276" w:lineRule="auto"/>
        <w:jc w:val="both"/>
        <w:rPr>
          <w:rFonts w:ascii="Times New Roman" w:hAnsi="Times New Roman"/>
          <w:b/>
          <w:sz w:val="24"/>
          <w:szCs w:val="24"/>
        </w:rPr>
      </w:pPr>
      <w:r w:rsidRPr="004B2360">
        <w:rPr>
          <w:rFonts w:ascii="Times New Roman" w:hAnsi="Times New Roman"/>
          <w:b/>
          <w:sz w:val="24"/>
          <w:szCs w:val="24"/>
        </w:rPr>
        <w:t>26.6.5. Модуль «Основы религиозных культур народов России».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26.6.5.1. 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w:t>
      </w:r>
      <w:r w:rsidRPr="004B2360">
        <w:rPr>
          <w:rFonts w:ascii="Times New Roman" w:hAnsi="Times New Roman"/>
          <w:sz w:val="24"/>
          <w:szCs w:val="24"/>
        </w:rPr>
        <w:br/>
        <w:t xml:space="preserve">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26.6.5.2. Любовь и уважение к Отечеству. Патриотизм многонационального </w:t>
      </w:r>
      <w:r w:rsidRPr="004B2360">
        <w:rPr>
          <w:rFonts w:ascii="Times New Roman" w:hAnsi="Times New Roman"/>
          <w:sz w:val="24"/>
          <w:szCs w:val="24"/>
        </w:rPr>
        <w:br/>
        <w:t>и многоконфессионального народа России.</w:t>
      </w:r>
    </w:p>
    <w:p w:rsidR="005040D5" w:rsidRPr="004B2360" w:rsidRDefault="005040D5" w:rsidP="0001509D">
      <w:pPr>
        <w:spacing w:after="0" w:line="276" w:lineRule="auto"/>
        <w:jc w:val="both"/>
        <w:rPr>
          <w:rFonts w:ascii="Times New Roman" w:hAnsi="Times New Roman"/>
          <w:b/>
          <w:sz w:val="24"/>
          <w:szCs w:val="24"/>
        </w:rPr>
      </w:pPr>
      <w:r w:rsidRPr="004B2360">
        <w:rPr>
          <w:rFonts w:ascii="Times New Roman" w:hAnsi="Times New Roman"/>
          <w:b/>
          <w:sz w:val="24"/>
          <w:szCs w:val="24"/>
        </w:rPr>
        <w:t>26.6.6. Модуль «Основы светской этики».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26.6.6.1. Россия – наша Родина. Этика и её значение в жизни человека. Праздники как одна из форм исторической памяти. Образцы нравственности </w:t>
      </w:r>
      <w:r w:rsidRPr="004B2360">
        <w:rPr>
          <w:rFonts w:ascii="Times New Roman" w:hAnsi="Times New Roman"/>
          <w:sz w:val="24"/>
          <w:szCs w:val="24"/>
        </w:rPr>
        <w:br/>
        <w:t>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26.6.6.2. Любовь и уважение к Отечеству. Патриотизм многонационального </w:t>
      </w:r>
      <w:r w:rsidRPr="004B2360">
        <w:rPr>
          <w:rFonts w:ascii="Times New Roman" w:hAnsi="Times New Roman"/>
          <w:sz w:val="24"/>
          <w:szCs w:val="24"/>
        </w:rPr>
        <w:br/>
        <w:t>и многоконфессионального народа России.</w:t>
      </w:r>
    </w:p>
    <w:p w:rsidR="005040D5" w:rsidRPr="004B2360" w:rsidRDefault="005040D5" w:rsidP="0001509D">
      <w:pPr>
        <w:pStyle w:val="3"/>
        <w:spacing w:line="276" w:lineRule="auto"/>
        <w:jc w:val="both"/>
        <w:rPr>
          <w:rFonts w:ascii="Times New Roman" w:eastAsia="Times New Roman" w:hAnsi="Times New Roman" w:cs="Times New Roman"/>
          <w:color w:val="auto"/>
          <w:sz w:val="24"/>
          <w:szCs w:val="24"/>
        </w:rPr>
      </w:pPr>
      <w:bookmarkStart w:id="295" w:name="_Toc146657119"/>
      <w:r w:rsidRPr="004B2360">
        <w:rPr>
          <w:rFonts w:ascii="Times New Roman" w:eastAsia="Times New Roman" w:hAnsi="Times New Roman" w:cs="Times New Roman"/>
          <w:color w:val="auto"/>
          <w:sz w:val="24"/>
          <w:szCs w:val="24"/>
        </w:rPr>
        <w:t>26.7. Планируемые результаты освоения программы по ОРКСЭ на уровне начального общего образования.</w:t>
      </w:r>
      <w:bookmarkEnd w:id="295"/>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26.7.1. </w:t>
      </w:r>
      <w:r w:rsidRPr="004B2360">
        <w:rPr>
          <w:rFonts w:ascii="Times New Roman" w:hAnsi="Times New Roman"/>
          <w:b/>
          <w:sz w:val="24"/>
          <w:szCs w:val="24"/>
        </w:rPr>
        <w:t>Личностные результаты</w:t>
      </w:r>
      <w:r w:rsidRPr="004B2360">
        <w:rPr>
          <w:rFonts w:ascii="Times New Roman" w:hAnsi="Times New Roman"/>
          <w:sz w:val="24"/>
          <w:szCs w:val="24"/>
        </w:rPr>
        <w:t xml:space="preserve">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w:t>
      </w:r>
      <w:r w:rsidRPr="004B2360">
        <w:rPr>
          <w:rFonts w:ascii="Times New Roman" w:hAnsi="Times New Roman"/>
          <w:sz w:val="24"/>
          <w:szCs w:val="24"/>
        </w:rPr>
        <w:br/>
        <w:t xml:space="preserve">и духовно-нравственными ценностями, принятыми в обществе правилами </w:t>
      </w:r>
      <w:r w:rsidRPr="004B2360">
        <w:rPr>
          <w:rFonts w:ascii="Times New Roman" w:hAnsi="Times New Roman"/>
          <w:sz w:val="24"/>
          <w:szCs w:val="24"/>
        </w:rPr>
        <w:br/>
      </w:r>
      <w:r w:rsidRPr="004B2360">
        <w:rPr>
          <w:rFonts w:ascii="Times New Roman" w:hAnsi="Times New Roman"/>
          <w:sz w:val="24"/>
          <w:szCs w:val="24"/>
        </w:rPr>
        <w:lastRenderedPageBreak/>
        <w:t xml:space="preserve">и нормами поведения и способствуют процессам самопознания, самовоспитания </w:t>
      </w:r>
      <w:r w:rsidRPr="004B2360">
        <w:rPr>
          <w:rFonts w:ascii="Times New Roman" w:hAnsi="Times New Roman"/>
          <w:sz w:val="24"/>
          <w:szCs w:val="24"/>
        </w:rPr>
        <w:br/>
        <w:t>и саморазвития, формирования внутренней позиции личности.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В результате изучения ОРКСЭ на уровне начального общего образования </w:t>
      </w:r>
      <w:r w:rsidRPr="004B2360">
        <w:rPr>
          <w:rFonts w:ascii="Times New Roman" w:hAnsi="Times New Roman"/>
          <w:sz w:val="24"/>
          <w:szCs w:val="24"/>
        </w:rPr>
        <w:br/>
        <w:t xml:space="preserve">у обучающегося будут сформированы следующие личностные результаты: </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понимать основы российской гражданской идентичности, испытывать чувство гордости за свою Родину;</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формировать национальную и гражданскую самоидентичность, осознавать свою этническую и национальную принадлежность;</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понимать значение гуманистических и демократических ценностных ориентаций, осознавать ценность человеческой жизни;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понимать значение нравственных норм и ценностей как условия жизни личности, семьи, общества;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осознавать право гражданина Российской Федерации исповедовать любую традиционную религию или не исповедовать никакой религии;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w:t>
      </w:r>
      <w:r w:rsidRPr="004B2360">
        <w:rPr>
          <w:rFonts w:ascii="Times New Roman" w:hAnsi="Times New Roman"/>
          <w:sz w:val="24"/>
          <w:szCs w:val="24"/>
        </w:rPr>
        <w:br/>
        <w:t>или к атеизму;</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соотносить свои поступки с нравственными ценностями, принятыми </w:t>
      </w:r>
      <w:r w:rsidRPr="004B2360">
        <w:rPr>
          <w:rFonts w:ascii="Times New Roman" w:hAnsi="Times New Roman"/>
          <w:sz w:val="24"/>
          <w:szCs w:val="24"/>
        </w:rPr>
        <w:br/>
        <w:t>в российском обществе, проявлять уважение к духовным традициям народов России, терпимость к представителям разного вероисповедания;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строить своё поведение с учётом нравственных норм и правил, проявлять </w:t>
      </w:r>
      <w:r w:rsidRPr="004B2360">
        <w:rPr>
          <w:rFonts w:ascii="Times New Roman" w:hAnsi="Times New Roman"/>
          <w:sz w:val="24"/>
          <w:szCs w:val="24"/>
        </w:rPr>
        <w:br/>
        <w:t>в повседневной жизни доброту, справедливость, доброжелательность в общении, желание при необходимости прийти на помощь;</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понимать необходимость бережного отношения к материальным и духовным ценностям.</w:t>
      </w:r>
    </w:p>
    <w:p w:rsidR="005040D5" w:rsidRPr="004B2360" w:rsidRDefault="005040D5" w:rsidP="0001509D">
      <w:pPr>
        <w:spacing w:after="0" w:line="276" w:lineRule="auto"/>
        <w:jc w:val="both"/>
        <w:rPr>
          <w:rFonts w:ascii="Times New Roman" w:hAnsi="Times New Roman"/>
          <w:b/>
          <w:i/>
          <w:sz w:val="24"/>
          <w:szCs w:val="24"/>
        </w:rPr>
      </w:pPr>
      <w:r w:rsidRPr="004B2360">
        <w:rPr>
          <w:rFonts w:ascii="Times New Roman" w:hAnsi="Times New Roman"/>
          <w:b/>
          <w:i/>
          <w:sz w:val="24"/>
          <w:szCs w:val="24"/>
        </w:rPr>
        <w:t>26.7.2. 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26.7.2.1. </w:t>
      </w:r>
      <w:r w:rsidRPr="004B2360">
        <w:rPr>
          <w:rFonts w:ascii="Times New Roman" w:hAnsi="Times New Roman"/>
          <w:b/>
          <w:sz w:val="24"/>
          <w:szCs w:val="24"/>
        </w:rPr>
        <w:t>Метапредметные результаты</w:t>
      </w:r>
      <w:r w:rsidRPr="004B2360">
        <w:rPr>
          <w:rFonts w:ascii="Times New Roman" w:hAnsi="Times New Roman"/>
          <w:sz w:val="24"/>
          <w:szCs w:val="24"/>
        </w:rPr>
        <w:t>:</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овладевать способностью понимания и сохранения целей и задач учебной деятельности, поиска оптимальных средств их достижения;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w:t>
      </w:r>
      <w:r w:rsidRPr="004B2360">
        <w:rPr>
          <w:rFonts w:ascii="Times New Roman" w:hAnsi="Times New Roman"/>
          <w:sz w:val="24"/>
          <w:szCs w:val="24"/>
        </w:rPr>
        <w:br/>
        <w:t>и учёта характера ошибок, понимать причины успеха/неуспеха учебной деятельности;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совершенствовать умения в различных видах речевой деятельности </w:t>
      </w:r>
      <w:r w:rsidRPr="004B2360">
        <w:rPr>
          <w:rFonts w:ascii="Times New Roman" w:hAnsi="Times New Roman"/>
          <w:sz w:val="24"/>
          <w:szCs w:val="24"/>
        </w:rPr>
        <w:br/>
        <w:t xml:space="preserve">и коммуникативных ситуациях, адекватное использование речевых средств </w:t>
      </w:r>
      <w:r w:rsidRPr="004B2360">
        <w:rPr>
          <w:rFonts w:ascii="Times New Roman" w:hAnsi="Times New Roman"/>
          <w:sz w:val="24"/>
          <w:szCs w:val="24"/>
        </w:rPr>
        <w:br/>
        <w:t>и средств информационно-коммуникационных технологий для решения различных коммуникативных и познавательных задач;</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совершенствовать умения в области работы с информацией, осуществления информационного поиска для выполнения учебных заданий;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w:t>
      </w:r>
      <w:r w:rsidRPr="004B2360">
        <w:rPr>
          <w:rFonts w:ascii="Times New Roman" w:hAnsi="Times New Roman"/>
          <w:sz w:val="24"/>
          <w:szCs w:val="24"/>
        </w:rPr>
        <w:br/>
        <w:t>и оценку событий;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26.7.2.2. </w:t>
      </w:r>
      <w:r w:rsidRPr="004B2360">
        <w:rPr>
          <w:rFonts w:ascii="Times New Roman" w:hAnsi="Times New Roman"/>
          <w:b/>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r w:rsidRPr="004B2360">
        <w:rPr>
          <w:rFonts w:ascii="Times New Roman" w:hAnsi="Times New Roman"/>
          <w:sz w:val="24"/>
          <w:szCs w:val="24"/>
        </w:rPr>
        <w:t>:</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использовать разные методы получения знаний о традиционных религиях </w:t>
      </w:r>
      <w:r w:rsidRPr="004B2360">
        <w:rPr>
          <w:rFonts w:ascii="Times New Roman" w:hAnsi="Times New Roman"/>
          <w:sz w:val="24"/>
          <w:szCs w:val="24"/>
        </w:rPr>
        <w:br/>
        <w:t>и светской этике (наблюдение, чтение, сравнение, вычисление);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признавать возможность существования разных точек зрения, обосновывать свои суждения, приводить убедительные доказательства;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выполнять совместные проектные задания с опорой на предложенные образцы.</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26.7.2.3</w:t>
      </w:r>
      <w:r w:rsidRPr="004B2360">
        <w:rPr>
          <w:rFonts w:ascii="Times New Roman" w:hAnsi="Times New Roman"/>
          <w:b/>
          <w:sz w:val="24"/>
          <w:szCs w:val="24"/>
        </w:rPr>
        <w:t>. У обучающегося будут сформированы следующие умения работать с информацией как часть познавательных универсальных учебных действий</w:t>
      </w:r>
      <w:r w:rsidRPr="004B2360">
        <w:rPr>
          <w:rFonts w:ascii="Times New Roman" w:hAnsi="Times New Roman"/>
          <w:sz w:val="24"/>
          <w:szCs w:val="24"/>
        </w:rPr>
        <w:t>:</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воспроизводить прослушанную (прочитанную) информацию, подчёркивать её принадлежность к определённой религии и/или к гражданской этике;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использовать разные средства для получения информации в соответствии </w:t>
      </w:r>
      <w:r w:rsidRPr="004B2360">
        <w:rPr>
          <w:rFonts w:ascii="Times New Roman" w:hAnsi="Times New Roman"/>
          <w:sz w:val="24"/>
          <w:szCs w:val="24"/>
        </w:rPr>
        <w:br/>
        <w:t>с поставленной учебной задачей (текстовую, графическую, видео);</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находить дополнительную информацию к основному учебному материалу </w:t>
      </w:r>
      <w:r w:rsidRPr="004B2360">
        <w:rPr>
          <w:rFonts w:ascii="Times New Roman" w:hAnsi="Times New Roman"/>
          <w:sz w:val="24"/>
          <w:szCs w:val="24"/>
        </w:rPr>
        <w:br/>
        <w:t>в разных информационных источниках, в том числе в Интернете (в условиях контролируемого входа);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анализировать, сравнивать информацию, представленную в разных источниках, с помощью учителя, оценивать её объективность и правильность.</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b/>
          <w:sz w:val="24"/>
          <w:szCs w:val="24"/>
        </w:rPr>
        <w:t>26.7.2.4. У обучающегося будут сформированы следующие умения общения как часть коммуникативных универсальных учебных действий: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использовать смысловое чтение для выделения главной мысли религиозных притч, сказаний, произведений фольклора и художественной литературы, анализа </w:t>
      </w:r>
      <w:r w:rsidRPr="004B2360">
        <w:rPr>
          <w:rFonts w:ascii="Times New Roman" w:hAnsi="Times New Roman"/>
          <w:sz w:val="24"/>
          <w:szCs w:val="24"/>
        </w:rPr>
        <w:br/>
        <w:t>и оценки жизненных ситуаций, раскрывающих проблемы нравственности, этики, речевого этикета;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 xml:space="preserve">соблюдать правила ведения диалога и дискуссии, корректно задавать вопросы и высказывать своё мнение, проявлять уважительное отношение к собеседнику </w:t>
      </w:r>
      <w:r w:rsidRPr="004B2360">
        <w:rPr>
          <w:rFonts w:ascii="Times New Roman" w:hAnsi="Times New Roman"/>
          <w:sz w:val="24"/>
          <w:szCs w:val="24"/>
        </w:rPr>
        <w:br/>
        <w:t>с учётом особенностей участников общения;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b/>
          <w:sz w:val="24"/>
          <w:szCs w:val="24"/>
        </w:rPr>
        <w:t>26.7.2.5.</w:t>
      </w:r>
      <w:r w:rsidRPr="004B2360">
        <w:rPr>
          <w:rFonts w:ascii="Times New Roman" w:hAnsi="Times New Roman"/>
          <w:sz w:val="24"/>
          <w:szCs w:val="24"/>
        </w:rPr>
        <w:t> </w:t>
      </w:r>
      <w:r w:rsidRPr="004B2360">
        <w:rPr>
          <w:rFonts w:ascii="Times New Roman" w:hAnsi="Times New Roman"/>
          <w:b/>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r w:rsidRPr="004B2360">
        <w:rPr>
          <w:rFonts w:ascii="Times New Roman" w:hAnsi="Times New Roman"/>
          <w:sz w:val="24"/>
          <w:szCs w:val="24"/>
        </w:rPr>
        <w:t>:</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проявлять самостоятельность, инициативность, организованность </w:t>
      </w:r>
      <w:r w:rsidRPr="004B2360">
        <w:rPr>
          <w:rFonts w:ascii="Times New Roman" w:hAnsi="Times New Roman"/>
          <w:sz w:val="24"/>
          <w:szCs w:val="24"/>
        </w:rPr>
        <w:br/>
        <w:t>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анализировать ситуации, отражающие примеры положительного </w:t>
      </w:r>
      <w:r w:rsidRPr="004B2360">
        <w:rPr>
          <w:rFonts w:ascii="Times New Roman" w:hAnsi="Times New Roman"/>
          <w:sz w:val="24"/>
          <w:szCs w:val="24"/>
        </w:rPr>
        <w:br/>
        <w:t>и негативного отношения к окружающему миру (природе, людям, предметам трудовой деятельности);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5040D5" w:rsidRPr="004B2360" w:rsidRDefault="005040D5" w:rsidP="0001509D">
      <w:pPr>
        <w:spacing w:after="0" w:line="276" w:lineRule="auto"/>
        <w:jc w:val="both"/>
        <w:rPr>
          <w:rFonts w:ascii="Times New Roman" w:hAnsi="Times New Roman"/>
          <w:b/>
          <w:sz w:val="24"/>
          <w:szCs w:val="24"/>
        </w:rPr>
      </w:pPr>
      <w:r w:rsidRPr="004B2360">
        <w:rPr>
          <w:rFonts w:ascii="Times New Roman" w:hAnsi="Times New Roman"/>
          <w:b/>
          <w:sz w:val="24"/>
          <w:szCs w:val="24"/>
        </w:rPr>
        <w:t>26.7.2.6. У обучающегося будут сформированы следующие умения совместной деятельности: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владеть умениями совместной деятельности: подчиняться, договариваться, руководить, терпеливо и спокойно разрешать возникающие конфликты;</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готовить индивидуально, в парах, в группах сообщения по изученному </w:t>
      </w:r>
      <w:r w:rsidRPr="004B2360">
        <w:rPr>
          <w:rFonts w:ascii="Times New Roman" w:hAnsi="Times New Roman"/>
          <w:sz w:val="24"/>
          <w:szCs w:val="24"/>
        </w:rPr>
        <w:br/>
        <w:t>и дополнительному материалу с иллюстративным материалом и видеопрезентацией.</w:t>
      </w:r>
    </w:p>
    <w:p w:rsidR="005040D5" w:rsidRPr="004B2360" w:rsidRDefault="005040D5" w:rsidP="0001509D">
      <w:pPr>
        <w:pStyle w:val="3"/>
        <w:spacing w:line="276" w:lineRule="auto"/>
        <w:jc w:val="both"/>
        <w:rPr>
          <w:rFonts w:ascii="Times New Roman" w:eastAsia="Times New Roman" w:hAnsi="Times New Roman" w:cs="Times New Roman"/>
          <w:color w:val="auto"/>
          <w:sz w:val="24"/>
          <w:szCs w:val="24"/>
        </w:rPr>
      </w:pPr>
      <w:bookmarkStart w:id="296" w:name="_Toc146657120"/>
      <w:r w:rsidRPr="004B2360">
        <w:rPr>
          <w:rFonts w:ascii="Times New Roman" w:eastAsia="Times New Roman" w:hAnsi="Times New Roman" w:cs="Times New Roman"/>
          <w:color w:val="auto"/>
          <w:sz w:val="24"/>
          <w:szCs w:val="24"/>
        </w:rPr>
        <w:t>26.7.3. К концу обучения в 4 классе обучающийся получит следующие предметные результаты по отдельным темам программы по ОРКСЭ:</w:t>
      </w:r>
      <w:bookmarkEnd w:id="296"/>
    </w:p>
    <w:p w:rsidR="005040D5" w:rsidRPr="004B2360" w:rsidRDefault="005040D5" w:rsidP="0001509D">
      <w:pPr>
        <w:spacing w:after="0" w:line="276" w:lineRule="auto"/>
        <w:jc w:val="both"/>
        <w:rPr>
          <w:rFonts w:ascii="Times New Roman" w:hAnsi="Times New Roman"/>
          <w:b/>
          <w:sz w:val="24"/>
          <w:szCs w:val="24"/>
        </w:rPr>
      </w:pPr>
      <w:r w:rsidRPr="004B2360">
        <w:rPr>
          <w:rFonts w:ascii="Times New Roman" w:hAnsi="Times New Roman"/>
          <w:b/>
          <w:sz w:val="24"/>
          <w:szCs w:val="24"/>
        </w:rPr>
        <w:t>26.7.3.1. Модуль «Основы православной культуры».</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w:t>
      </w:r>
      <w:r w:rsidRPr="004B2360">
        <w:rPr>
          <w:rFonts w:ascii="Times New Roman" w:hAnsi="Times New Roman"/>
          <w:sz w:val="24"/>
          <w:szCs w:val="24"/>
        </w:rPr>
        <w:br/>
        <w:t>о себе, людях, окружающей действительности;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рассказывать о нравственных заповедях, нормах христианской морали, </w:t>
      </w:r>
      <w:r w:rsidRPr="004B2360">
        <w:rPr>
          <w:rFonts w:ascii="Times New Roman" w:hAnsi="Times New Roman"/>
          <w:sz w:val="24"/>
          <w:szCs w:val="24"/>
        </w:rPr>
        <w:br/>
        <w:t xml:space="preserve">их значении в выстраивании отношений в семье, между людьми, в общении </w:t>
      </w:r>
      <w:r w:rsidRPr="004B2360">
        <w:rPr>
          <w:rFonts w:ascii="Times New Roman" w:hAnsi="Times New Roman"/>
          <w:sz w:val="24"/>
          <w:szCs w:val="24"/>
        </w:rPr>
        <w:br/>
        <w:t>и деятельности;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 xml:space="preserve">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w:t>
      </w:r>
      <w:r w:rsidRPr="004B2360">
        <w:rPr>
          <w:rFonts w:ascii="Times New Roman" w:hAnsi="Times New Roman"/>
          <w:sz w:val="24"/>
          <w:szCs w:val="24"/>
        </w:rPr>
        <w:br/>
        <w:t>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первоначальный опыт осмысления и нравственной оценки поступков, поведения (своих и других людей) с позиций православной этики;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w:t>
      </w:r>
      <w:r w:rsidRPr="004B2360">
        <w:rPr>
          <w:rFonts w:ascii="Times New Roman" w:hAnsi="Times New Roman"/>
          <w:sz w:val="24"/>
          <w:szCs w:val="24"/>
        </w:rPr>
        <w:br/>
        <w:t>и монастырях в православной традиции;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рассказывать о назначении и устройстве православного храма (собственно храм, притвор, алтарь, иконы, иконостас), нормах поведения в храме, общения </w:t>
      </w:r>
      <w:r w:rsidRPr="004B2360">
        <w:rPr>
          <w:rFonts w:ascii="Times New Roman" w:hAnsi="Times New Roman"/>
          <w:sz w:val="24"/>
          <w:szCs w:val="24"/>
        </w:rPr>
        <w:br/>
        <w:t>с мирянами и священнослужителями;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распознавать христианскую символику, объяснять своими словами её смысл (православный крест) и значение в православной культуре;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рассказывать о художественной культуре в православной традиции, </w:t>
      </w:r>
      <w:r w:rsidRPr="004B2360">
        <w:rPr>
          <w:rFonts w:ascii="Times New Roman" w:hAnsi="Times New Roman"/>
          <w:sz w:val="24"/>
          <w:szCs w:val="24"/>
        </w:rPr>
        <w:br/>
        <w:t>об иконописи, выделять и объяснять особенности икон в сравнении с картинами;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w:t>
      </w:r>
      <w:r w:rsidRPr="004B2360">
        <w:rPr>
          <w:rFonts w:ascii="Times New Roman" w:hAnsi="Times New Roman"/>
          <w:sz w:val="24"/>
          <w:szCs w:val="24"/>
        </w:rPr>
        <w:br/>
        <w:t>и государственности;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w:t>
      </w:r>
      <w:r w:rsidRPr="004B2360">
        <w:rPr>
          <w:rFonts w:ascii="Times New Roman" w:hAnsi="Times New Roman"/>
          <w:sz w:val="24"/>
          <w:szCs w:val="24"/>
        </w:rPr>
        <w:br/>
        <w:t>и представлению её результатов;</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приводить примеры нравственных поступков, совершаемых с опорой </w:t>
      </w:r>
      <w:r w:rsidRPr="004B2360">
        <w:rPr>
          <w:rFonts w:ascii="Times New Roman" w:hAnsi="Times New Roman"/>
          <w:sz w:val="24"/>
          <w:szCs w:val="24"/>
        </w:rPr>
        <w:br/>
        <w:t>на этические нормы религиозной культуры и внутреннюю установку личности, поступать согласно своей совести;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5040D5" w:rsidRPr="004B2360" w:rsidRDefault="005040D5" w:rsidP="0001509D">
      <w:pPr>
        <w:spacing w:after="0" w:line="276" w:lineRule="auto"/>
        <w:jc w:val="both"/>
        <w:rPr>
          <w:rFonts w:ascii="Times New Roman" w:hAnsi="Times New Roman"/>
          <w:b/>
          <w:sz w:val="24"/>
          <w:szCs w:val="24"/>
        </w:rPr>
      </w:pPr>
      <w:r w:rsidRPr="004B2360">
        <w:rPr>
          <w:rFonts w:ascii="Times New Roman" w:hAnsi="Times New Roman"/>
          <w:b/>
          <w:sz w:val="24"/>
          <w:szCs w:val="24"/>
        </w:rPr>
        <w:t>26.7.3.2. Модуль «Основы исламской культуры».</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Предметные результаты освоения образовательной программы модуля «Основы исламской культуры» должны отражать сформированность умений: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w:t>
      </w:r>
      <w:r w:rsidRPr="004B2360">
        <w:rPr>
          <w:rFonts w:ascii="Times New Roman" w:hAnsi="Times New Roman"/>
          <w:sz w:val="24"/>
          <w:szCs w:val="24"/>
        </w:rPr>
        <w:br/>
        <w:t xml:space="preserve"> о себе, людях, окружающей действительности;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первоначальный опыт осмысления и нравственной оценки поступков, поведения (своих и других людей) с позиций исламской этики;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раскрывать своими словами первоначальные представления о мировоззрении (картине мира) в исламской культуре, единобожии, вере и её основах;</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рассказывать о назначении и устройстве мечети (минбар, михраб), нормах поведения в мечети, общения с верующими и служителями ислама;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рассказывать о праздниках в исламе (Ураза-байрам, Курбан-байрам, Маулид);</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w:t>
      </w:r>
      <w:r w:rsidRPr="004B2360">
        <w:rPr>
          <w:rFonts w:ascii="Times New Roman" w:hAnsi="Times New Roman"/>
          <w:sz w:val="24"/>
          <w:szCs w:val="24"/>
        </w:rPr>
        <w:br/>
        <w:t>с дальними родственниками, соседями, исламских семейных ценностей;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распознавать исламскую символику, объяснять своими словами её смысл </w:t>
      </w:r>
      <w:r w:rsidRPr="004B2360">
        <w:rPr>
          <w:rFonts w:ascii="Times New Roman" w:hAnsi="Times New Roman"/>
          <w:sz w:val="24"/>
          <w:szCs w:val="24"/>
        </w:rPr>
        <w:br/>
        <w:t>и охарактеризовать назначение исламского орнамента;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излагать основные исторические сведения о возникновении исламской религиозной традиции в России, своими словами объяснять роль ислама </w:t>
      </w:r>
      <w:r w:rsidRPr="004B2360">
        <w:rPr>
          <w:rFonts w:ascii="Times New Roman" w:hAnsi="Times New Roman"/>
          <w:sz w:val="24"/>
          <w:szCs w:val="24"/>
        </w:rPr>
        <w:br/>
        <w:t xml:space="preserve">в становлении культуры народов России, российской культуры </w:t>
      </w:r>
      <w:r w:rsidRPr="004B2360">
        <w:rPr>
          <w:rFonts w:ascii="Times New Roman" w:hAnsi="Times New Roman"/>
          <w:sz w:val="24"/>
          <w:szCs w:val="24"/>
        </w:rPr>
        <w:br/>
        <w:t>и государственности;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 xml:space="preserve">приводить примеры нравственных поступков, совершаемых с опорой </w:t>
      </w:r>
      <w:r w:rsidRPr="004B2360">
        <w:rPr>
          <w:rFonts w:ascii="Times New Roman" w:hAnsi="Times New Roman"/>
          <w:sz w:val="24"/>
          <w:szCs w:val="24"/>
        </w:rPr>
        <w:br/>
        <w:t>на этические нормы религиозной культуры и внутреннюю установку личности поступать согласно своей совести;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5040D5" w:rsidRPr="004B2360" w:rsidRDefault="005040D5" w:rsidP="0001509D">
      <w:pPr>
        <w:spacing w:after="0" w:line="276" w:lineRule="auto"/>
        <w:jc w:val="both"/>
        <w:rPr>
          <w:rFonts w:ascii="Times New Roman" w:hAnsi="Times New Roman"/>
          <w:b/>
          <w:sz w:val="24"/>
          <w:szCs w:val="24"/>
        </w:rPr>
      </w:pPr>
      <w:r w:rsidRPr="004B2360">
        <w:rPr>
          <w:rFonts w:ascii="Times New Roman" w:hAnsi="Times New Roman"/>
          <w:b/>
          <w:sz w:val="24"/>
          <w:szCs w:val="24"/>
        </w:rPr>
        <w:t>26.7.3.3. Модуль «Основы буддийской культуры».</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Предметные результаты освоения образовательной программы модуля «Основы буддийской культуры» должны отражать сформированность умений: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w:t>
      </w:r>
      <w:r w:rsidRPr="004B2360">
        <w:rPr>
          <w:rFonts w:ascii="Times New Roman" w:hAnsi="Times New Roman"/>
          <w:sz w:val="24"/>
          <w:szCs w:val="24"/>
        </w:rPr>
        <w:br/>
        <w:t>о себе, людях, окружающей действительности;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w:t>
      </w:r>
      <w:r w:rsidRPr="004B2360">
        <w:rPr>
          <w:rFonts w:ascii="Times New Roman" w:hAnsi="Times New Roman"/>
          <w:sz w:val="24"/>
          <w:szCs w:val="24"/>
        </w:rPr>
        <w:br/>
        <w:t xml:space="preserve">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w:t>
      </w:r>
      <w:r w:rsidRPr="004B2360">
        <w:rPr>
          <w:rFonts w:ascii="Times New Roman" w:hAnsi="Times New Roman"/>
          <w:sz w:val="24"/>
          <w:szCs w:val="24"/>
        </w:rPr>
        <w:br/>
        <w:t xml:space="preserve">как совокупности всех поступков, значение понятий «правильное воззрение» </w:t>
      </w:r>
      <w:r w:rsidRPr="004B2360">
        <w:rPr>
          <w:rFonts w:ascii="Times New Roman" w:hAnsi="Times New Roman"/>
          <w:sz w:val="24"/>
          <w:szCs w:val="24"/>
        </w:rPr>
        <w:br/>
        <w:t>и «правильное действие»;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первоначальный опыт осмысления и нравственной оценки поступков, поведения (своих и других людей) с позиций буддийской этики;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рассказывать о буддийских писаниях, ламах, службах, смысле принятия, восьмеричном пути и карме;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рассказывать о назначении и устройстве буддийского храма, нормах поведения в храме, общения с мирскими последователями и ламами;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рассказывать о праздниках в буддизме, аскезе;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распознавать буддийскую символику, объяснять своими словами её смысл </w:t>
      </w:r>
      <w:r w:rsidRPr="004B2360">
        <w:rPr>
          <w:rFonts w:ascii="Times New Roman" w:hAnsi="Times New Roman"/>
          <w:sz w:val="24"/>
          <w:szCs w:val="24"/>
        </w:rPr>
        <w:br/>
        <w:t>и значение в буддийской культуре;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рассказывать о художественной культуре в буддийской традиции;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w:t>
      </w:r>
      <w:r w:rsidRPr="004B2360">
        <w:rPr>
          <w:rFonts w:ascii="Times New Roman" w:hAnsi="Times New Roman"/>
          <w:sz w:val="24"/>
          <w:szCs w:val="24"/>
        </w:rPr>
        <w:br/>
        <w:t>и государственности;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w:t>
      </w:r>
      <w:r w:rsidRPr="004B2360">
        <w:rPr>
          <w:rFonts w:ascii="Times New Roman" w:hAnsi="Times New Roman"/>
          <w:sz w:val="24"/>
          <w:szCs w:val="24"/>
        </w:rPr>
        <w:br/>
        <w:t>и представлению её результатов;</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5040D5" w:rsidRPr="004B2360" w:rsidRDefault="005040D5" w:rsidP="0001509D">
      <w:pPr>
        <w:spacing w:after="0" w:line="276" w:lineRule="auto"/>
        <w:jc w:val="both"/>
        <w:rPr>
          <w:rFonts w:ascii="Times New Roman" w:hAnsi="Times New Roman"/>
          <w:b/>
          <w:sz w:val="24"/>
          <w:szCs w:val="24"/>
        </w:rPr>
      </w:pPr>
      <w:r w:rsidRPr="004B2360">
        <w:rPr>
          <w:rFonts w:ascii="Times New Roman" w:hAnsi="Times New Roman"/>
          <w:b/>
          <w:sz w:val="24"/>
          <w:szCs w:val="24"/>
        </w:rPr>
        <w:t>26.7.3.4. Модуль «Основы иудейской культуры».</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Предметные результаты освоения образовательной программы модуля «Основы иудейской культуры» должны отражать сформированность умений: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первоначальный опыт осмысления и нравственной оценки поступков, поведения (своих и других людей) с позиций иудейской этики;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рассказывать о священных текстах иудаизма – Торе и Танахе, о Талмуде, произведениях выдающихся деятелей иудаизма, богослужениях, молитвах;</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рассказывать о назначении и устройстве синагоги, о раввинах, нормах поведения в синагоге, общения с мирянами и раввинами;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рассказывать об иудейских праздниках (не менее четырёх, включая </w:t>
      </w:r>
      <w:r w:rsidRPr="004B2360">
        <w:rPr>
          <w:rFonts w:ascii="Times New Roman" w:hAnsi="Times New Roman"/>
          <w:sz w:val="24"/>
          <w:szCs w:val="24"/>
        </w:rPr>
        <w:br/>
        <w:t>Рош-а-Шана, Йом-Киппур, Суккот, Песах), постах, назначении поста;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распознавать иудейскую символику, объяснять своими словами её смысл (магендовид) и значение в еврейской культуре;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излагать основные исторические сведения о появлении иудаизма </w:t>
      </w:r>
      <w:r w:rsidRPr="004B2360">
        <w:rPr>
          <w:rFonts w:ascii="Times New Roman" w:hAnsi="Times New Roman"/>
          <w:sz w:val="24"/>
          <w:szCs w:val="24"/>
        </w:rPr>
        <w:br/>
        <w:t>на территории России, своими словами объяснять роль иудаизма в становлении культуры народов России, российской культуры и государственности;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w:t>
      </w:r>
      <w:r w:rsidRPr="004B2360">
        <w:rPr>
          <w:rFonts w:ascii="Times New Roman" w:hAnsi="Times New Roman"/>
          <w:sz w:val="24"/>
          <w:szCs w:val="24"/>
        </w:rPr>
        <w:br/>
        <w:t>её результатов;</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5040D5" w:rsidRPr="004B2360" w:rsidRDefault="005040D5" w:rsidP="0001509D">
      <w:pPr>
        <w:spacing w:after="0" w:line="276" w:lineRule="auto"/>
        <w:jc w:val="both"/>
        <w:rPr>
          <w:rFonts w:ascii="Times New Roman" w:hAnsi="Times New Roman"/>
          <w:b/>
          <w:sz w:val="24"/>
          <w:szCs w:val="24"/>
        </w:rPr>
      </w:pPr>
      <w:r w:rsidRPr="004B2360">
        <w:rPr>
          <w:rFonts w:ascii="Times New Roman" w:hAnsi="Times New Roman"/>
          <w:b/>
          <w:sz w:val="24"/>
          <w:szCs w:val="24"/>
        </w:rPr>
        <w:t>26.7.3.5. Модуль «Основы религиозных культур народов России».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w:t>
      </w:r>
      <w:r w:rsidRPr="004B2360">
        <w:rPr>
          <w:rFonts w:ascii="Times New Roman" w:hAnsi="Times New Roman"/>
          <w:sz w:val="24"/>
          <w:szCs w:val="24"/>
        </w:rPr>
        <w:br/>
        <w:t>о себе, людях, окружающей действительности;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соотносить нравственные формы поведения с нравственными нормами, заповедями в традиционных религиях народов России;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раскрывать своими словами первоначальные представления о мировоззрении (картине мира) в вероучении православия, ислама, буддизма, иудаизма, </w:t>
      </w:r>
      <w:r w:rsidRPr="004B2360">
        <w:rPr>
          <w:rFonts w:ascii="Times New Roman" w:hAnsi="Times New Roman"/>
          <w:sz w:val="24"/>
          <w:szCs w:val="24"/>
        </w:rPr>
        <w:br/>
        <w:t>об основателях религий;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излагать основные исторические сведения о роли традиционных религий </w:t>
      </w:r>
      <w:r w:rsidRPr="004B2360">
        <w:rPr>
          <w:rFonts w:ascii="Times New Roman" w:hAnsi="Times New Roman"/>
          <w:sz w:val="24"/>
          <w:szCs w:val="24"/>
        </w:rPr>
        <w:br/>
        <w:t>в становлении культуры народов России, российского общества, российской государственности;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приводить примеры нравственных поступков, совершаемых с опорой </w:t>
      </w:r>
      <w:r w:rsidRPr="004B2360">
        <w:rPr>
          <w:rFonts w:ascii="Times New Roman" w:hAnsi="Times New Roman"/>
          <w:sz w:val="24"/>
          <w:szCs w:val="24"/>
        </w:rPr>
        <w:br/>
        <w:t>на этические нормы религиозной культуры и внутреннюю установку личности поступать согласно своей совести;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выражать своими словами понимание человеческого достоинства, ценности человеческой жизни в традиционных религиях народов России.</w:t>
      </w:r>
    </w:p>
    <w:p w:rsidR="005040D5" w:rsidRPr="004B2360" w:rsidRDefault="005040D5" w:rsidP="0001509D">
      <w:pPr>
        <w:spacing w:after="0" w:line="276" w:lineRule="auto"/>
        <w:jc w:val="both"/>
        <w:rPr>
          <w:rFonts w:ascii="Times New Roman" w:hAnsi="Times New Roman"/>
          <w:b/>
          <w:sz w:val="24"/>
          <w:szCs w:val="24"/>
        </w:rPr>
      </w:pPr>
      <w:r w:rsidRPr="004B2360">
        <w:rPr>
          <w:rFonts w:ascii="Times New Roman" w:hAnsi="Times New Roman"/>
          <w:b/>
          <w:sz w:val="24"/>
          <w:szCs w:val="24"/>
        </w:rPr>
        <w:t>26.7.3.6. Модуль «Основы светской этики».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Предметные результаты освоения образовательной программы модуля «Основы светской этики» должны отражать сформированность умений: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w:t>
      </w:r>
      <w:r w:rsidRPr="004B2360">
        <w:rPr>
          <w:rFonts w:ascii="Times New Roman" w:hAnsi="Times New Roman"/>
          <w:sz w:val="24"/>
          <w:szCs w:val="24"/>
        </w:rPr>
        <w:br/>
        <w:t>о себе, людях, окружающей действительности;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рассказывать о российской светской (гражданской) этике как общепринятых </w:t>
      </w:r>
      <w:r w:rsidRPr="004B2360">
        <w:rPr>
          <w:rFonts w:ascii="Times New Roman" w:hAnsi="Times New Roman"/>
          <w:sz w:val="24"/>
          <w:szCs w:val="24"/>
        </w:rPr>
        <w:br/>
        <w:t>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 xml:space="preserve">раскрывать основное содержание понимания семьи, отношений в семье </w:t>
      </w:r>
      <w:r w:rsidRPr="004B2360">
        <w:rPr>
          <w:rFonts w:ascii="Times New Roman" w:hAnsi="Times New Roman"/>
          <w:sz w:val="24"/>
          <w:szCs w:val="24"/>
        </w:rPr>
        <w:br/>
        <w:t xml:space="preserve">на основе российских традиционных духовных ценностей (семья – союз мужчины </w:t>
      </w:r>
      <w:r w:rsidRPr="004B2360">
        <w:rPr>
          <w:rFonts w:ascii="Times New Roman" w:hAnsi="Times New Roman"/>
          <w:sz w:val="24"/>
          <w:szCs w:val="24"/>
        </w:rPr>
        <w:br/>
        <w:t xml:space="preserve">и женщины на основе взаимной любви для совместной жизни, рождения </w:t>
      </w:r>
      <w:r w:rsidRPr="004B2360">
        <w:rPr>
          <w:rFonts w:ascii="Times New Roman" w:hAnsi="Times New Roman"/>
          <w:sz w:val="24"/>
          <w:szCs w:val="24"/>
        </w:rPr>
        <w:br/>
        <w:t xml:space="preserve">и воспитания детей, любовь и забота родителей о детях, любовь и забота детей </w:t>
      </w:r>
      <w:r w:rsidRPr="004B2360">
        <w:rPr>
          <w:rFonts w:ascii="Times New Roman" w:hAnsi="Times New Roman"/>
          <w:sz w:val="24"/>
          <w:szCs w:val="24"/>
        </w:rPr>
        <w:br/>
        <w:t>о нуждающихся в помощи родителях, уважение старших по возрасту, предков), российских традиционных семейных ценностей;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рассказывать о российских культурных и природных памятниках, о культурных и природных достопримечательностях своего региона;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раскрывать основное содержание российской светской (гражданской) этики на примерах образцов нравственности, российской гражданственности </w:t>
      </w:r>
      <w:r w:rsidRPr="004B2360">
        <w:rPr>
          <w:rFonts w:ascii="Times New Roman" w:hAnsi="Times New Roman"/>
          <w:sz w:val="24"/>
          <w:szCs w:val="24"/>
        </w:rPr>
        <w:br/>
        <w:t>и патриотизма в истории России;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объяснять своими словами роль светской (гражданской) этики в становлении российской государственности;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выражать своими словами понимание человеческого достоинства, ценности человеческой жизни в российской светской (гражданской) этике.</w:t>
      </w:r>
    </w:p>
    <w:p w:rsidR="005040D5" w:rsidRPr="004B2360" w:rsidRDefault="005040D5" w:rsidP="0001509D">
      <w:pPr>
        <w:pStyle w:val="1"/>
        <w:spacing w:line="276" w:lineRule="auto"/>
        <w:jc w:val="both"/>
        <w:rPr>
          <w:rFonts w:ascii="Times New Roman" w:hAnsi="Times New Roman" w:cs="Times New Roman"/>
          <w:color w:val="auto"/>
          <w:sz w:val="24"/>
          <w:szCs w:val="24"/>
        </w:rPr>
      </w:pPr>
      <w:bookmarkStart w:id="297" w:name="_Toc143527481"/>
      <w:bookmarkStart w:id="298" w:name="_Toc146657121"/>
      <w:r w:rsidRPr="004B2360">
        <w:rPr>
          <w:rFonts w:ascii="Times New Roman" w:hAnsi="Times New Roman" w:cs="Times New Roman"/>
          <w:color w:val="auto"/>
          <w:sz w:val="24"/>
          <w:szCs w:val="24"/>
        </w:rPr>
        <w:t>27. Федеральная рабочая программа по учебному предмету «Изобразительное искусство».</w:t>
      </w:r>
      <w:bookmarkEnd w:id="297"/>
      <w:bookmarkEnd w:id="298"/>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27.1. 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 программы по изобразительному искусству.</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27.2. 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 xml:space="preserve">27.3.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27.4. 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5040D5" w:rsidRPr="004B2360" w:rsidRDefault="005040D5" w:rsidP="0001509D">
      <w:pPr>
        <w:pStyle w:val="3"/>
        <w:spacing w:line="276" w:lineRule="auto"/>
        <w:jc w:val="both"/>
        <w:rPr>
          <w:rFonts w:ascii="Times New Roman" w:hAnsi="Times New Roman" w:cs="Times New Roman"/>
          <w:color w:val="auto"/>
          <w:sz w:val="24"/>
          <w:szCs w:val="24"/>
        </w:rPr>
      </w:pPr>
      <w:bookmarkStart w:id="299" w:name="_Toc146657122"/>
      <w:r w:rsidRPr="004B2360">
        <w:rPr>
          <w:rFonts w:ascii="Times New Roman" w:hAnsi="Times New Roman" w:cs="Times New Roman"/>
          <w:color w:val="auto"/>
          <w:sz w:val="24"/>
          <w:szCs w:val="24"/>
        </w:rPr>
        <w:t>27.5. Пояснительная записка.</w:t>
      </w:r>
      <w:bookmarkEnd w:id="299"/>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27.5.1. Программа по изобразительному искусству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w:t>
      </w:r>
      <w:r w:rsidRPr="004B2360">
        <w:rPr>
          <w:rFonts w:ascii="Times New Roman" w:hAnsi="Times New Roman"/>
          <w:sz w:val="24"/>
          <w:szCs w:val="24"/>
        </w:rPr>
        <w:br/>
        <w:t xml:space="preserve">на целевые приоритеты духовно-нравственного развития, воспитания </w:t>
      </w:r>
      <w:r w:rsidRPr="004B2360">
        <w:rPr>
          <w:rFonts w:ascii="Times New Roman" w:hAnsi="Times New Roman"/>
          <w:sz w:val="24"/>
          <w:szCs w:val="24"/>
        </w:rPr>
        <w:br/>
        <w:t>и социализации обучающихся, сформулированные в федеральной программе воспитания.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Федеральная 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27.5.2. Цель преподавания предмета «Изобразительное искусство» состоит </w:t>
      </w:r>
      <w:r w:rsidRPr="004B2360">
        <w:rPr>
          <w:rFonts w:ascii="Times New Roman" w:hAnsi="Times New Roman"/>
          <w:sz w:val="24"/>
          <w:szCs w:val="24"/>
        </w:rPr>
        <w:br/>
        <w:t>в формировании художественной культуры обучающихся,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27.5.3. Преподавание предмета направлено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27.5.4. Содержание предмета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обучающихся на уровне начального общего образования большое значение также имеет восприятие произведений детского творчества, умение обсуждать </w:t>
      </w:r>
      <w:r w:rsidRPr="004B2360">
        <w:rPr>
          <w:rFonts w:ascii="Times New Roman" w:hAnsi="Times New Roman"/>
          <w:sz w:val="24"/>
          <w:szCs w:val="24"/>
        </w:rPr>
        <w:br/>
        <w:t>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27.5.5. 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27.5.6. 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27.5.7. На занятиях обучающиеся знакомятся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w:t>
      </w:r>
      <w:r w:rsidRPr="004B2360">
        <w:rPr>
          <w:rFonts w:ascii="Times New Roman" w:hAnsi="Times New Roman"/>
          <w:sz w:val="24"/>
          <w:szCs w:val="24"/>
        </w:rPr>
        <w:lastRenderedPageBreak/>
        <w:t>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27.5.8. Программа по изобразительному искусству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обучающихся, проявляющих выдающиеся способности, так и для детей-инвалидов и обучающихся с ограниченными возможностями здоровья.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27.5.9. В урочное время деятельность обучающихся организуется </w:t>
      </w:r>
      <w:r w:rsidRPr="004B2360">
        <w:rPr>
          <w:rFonts w:ascii="Times New Roman" w:hAnsi="Times New Roman"/>
          <w:sz w:val="24"/>
          <w:szCs w:val="24"/>
        </w:rPr>
        <w:br/>
        <w:t>как в индивидуальном, так и в групповом формате с задачей формирования навыков сотрудничества в художественной деятельности.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27.5.10. 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одного учебного часа в неделю. Изучение содержания всех модулей в 1–4 классах обязательно.</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27.5.11. При этом предусматривается возможность реализации этого курса </w:t>
      </w:r>
      <w:r w:rsidRPr="004B2360">
        <w:rPr>
          <w:rFonts w:ascii="Times New Roman" w:hAnsi="Times New Roman"/>
          <w:sz w:val="24"/>
          <w:szCs w:val="24"/>
        </w:rPr>
        <w:br/>
        <w:t xml:space="preserve">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w:t>
      </w:r>
      <w:r w:rsidRPr="004B2360">
        <w:rPr>
          <w:rFonts w:ascii="Times New Roman" w:hAnsi="Times New Roman"/>
          <w:sz w:val="24"/>
          <w:szCs w:val="24"/>
        </w:rPr>
        <w:br/>
        <w:t>так и личностных и метапредметных результатов обучения.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27.5.12. Общее число часов, рекомендованных для изучения изобразительного искусства – 135 часов: в 1 классе – 33 часа (1 час в неделю), во 2 классе – 34 часа (1 час в неделю), в 3 классе – 34 часа (1 час в неделю), в 4 классе – 34 часа (1 час в неделю). </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27.5.13. Содержание программы по изобразительному искусству распределено по модулям с учётом проверяемых требований к результатам освоения учебного предмета, выносимым на промежуточную аттестацию.</w:t>
      </w:r>
    </w:p>
    <w:p w:rsidR="005040D5" w:rsidRPr="004B2360" w:rsidRDefault="005040D5" w:rsidP="0001509D">
      <w:pPr>
        <w:pStyle w:val="3"/>
        <w:spacing w:line="276" w:lineRule="auto"/>
        <w:jc w:val="both"/>
        <w:rPr>
          <w:rFonts w:ascii="Times New Roman" w:hAnsi="Times New Roman" w:cs="Times New Roman"/>
          <w:color w:val="auto"/>
          <w:sz w:val="24"/>
          <w:szCs w:val="24"/>
        </w:rPr>
      </w:pPr>
      <w:bookmarkStart w:id="300" w:name="_Toc146657123"/>
      <w:r w:rsidRPr="004B2360">
        <w:rPr>
          <w:rFonts w:ascii="Times New Roman" w:hAnsi="Times New Roman" w:cs="Times New Roman"/>
          <w:color w:val="auto"/>
          <w:sz w:val="24"/>
          <w:szCs w:val="24"/>
        </w:rPr>
        <w:t>27.6. Содержание обучения в 1 классе (33 ч).</w:t>
      </w:r>
      <w:bookmarkEnd w:id="300"/>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27.6.1. Модуль «Графика».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Расположение изображения на листе. Выбор вертикального </w:t>
      </w:r>
      <w:r w:rsidRPr="004B2360">
        <w:rPr>
          <w:rFonts w:ascii="Times New Roman" w:hAnsi="Times New Roman"/>
          <w:sz w:val="24"/>
          <w:szCs w:val="24"/>
        </w:rPr>
        <w:br/>
        <w:t>или горизонтального формата листа в зависимости от содержания изображения.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Разные виды линий. Линейный рисунок. Графические материалы </w:t>
      </w:r>
      <w:r w:rsidRPr="004B2360">
        <w:rPr>
          <w:rFonts w:ascii="Times New Roman" w:hAnsi="Times New Roman"/>
          <w:sz w:val="24"/>
          <w:szCs w:val="24"/>
        </w:rPr>
        <w:br/>
        <w:t>для линейного рисунка и их особенности. Приёмы рисования линией.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Рисование с натуры: разные листья и их форма.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Представление о пропорциях: короткое – длинное. Развитие – навыка видения соотношения частей целого (на основе рисунков животных).</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Графическое пятно (ахроматическое) и представление о силуэте. Формирование навыка видения целостности. Цельная форма и её части.</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27.6.2. Модуль «Живопись».</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w:t>
      </w:r>
      <w:r w:rsidRPr="004B2360">
        <w:rPr>
          <w:rFonts w:ascii="Times New Roman" w:hAnsi="Times New Roman"/>
          <w:sz w:val="24"/>
          <w:szCs w:val="24"/>
        </w:rPr>
        <w:br/>
        <w:t>и белая.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Три основных цвета. Ассоциативные представления, связанные с каждым цветом. Навыки смешения красок и получение нового цвета.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Эмоциональная выразительность цвета, способы выражение настроения </w:t>
      </w:r>
      <w:r w:rsidRPr="004B2360">
        <w:rPr>
          <w:rFonts w:ascii="Times New Roman" w:hAnsi="Times New Roman"/>
          <w:sz w:val="24"/>
          <w:szCs w:val="24"/>
        </w:rPr>
        <w:br/>
        <w:t>в изображаемом сюжете.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Техника монотипии. Представления о симметрии. Развитие воображения.</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27.6.3. Модуль «Скульптура».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Изображение в объёме. Приёмы работы с пластилином; дощечка, стек, тряпочка.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Лепка зверушек из цельной формы (например, черепашки, ёжика, зайчика). Приёмы вытягивания, вдавливания, сгибания, скручивания.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Лепка игрушки, характерной для одного из наиболее известных народных художественных промыслов (дымковская или каргопольская игрушка </w:t>
      </w:r>
      <w:r w:rsidRPr="004B2360">
        <w:rPr>
          <w:rFonts w:ascii="Times New Roman" w:hAnsi="Times New Roman"/>
          <w:sz w:val="24"/>
          <w:szCs w:val="24"/>
        </w:rPr>
        <w:br/>
        <w:t>или по выбору учителя с учётом местных промыслов).</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Бумажная пластика. Овладение первичными приёмами надрезания, закручивания, складывания.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Объёмная аппликация из бумаги и картона.</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27.6.4. Модуль «Декоративно-прикладное искусство».</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Узоры в природе. Наблюдение узоров в живой природе (в условиях урока </w:t>
      </w:r>
      <w:r w:rsidRPr="004B2360">
        <w:rPr>
          <w:rFonts w:ascii="Times New Roman" w:hAnsi="Times New Roman"/>
          <w:sz w:val="24"/>
          <w:szCs w:val="24"/>
        </w:rPr>
        <w:br/>
        <w:t>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Узоры и орнаменты, создаваемые людьми, и разнообразие их видов. Орнаменты геометрические и растительные. Декоративная композиция в круге </w:t>
      </w:r>
      <w:r w:rsidRPr="004B2360">
        <w:rPr>
          <w:rFonts w:ascii="Times New Roman" w:hAnsi="Times New Roman"/>
          <w:sz w:val="24"/>
          <w:szCs w:val="24"/>
        </w:rPr>
        <w:br/>
        <w:t>или в полосе.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Орнамент, характерный для игрушек одного из наиболее известных народных художественных промыслов: дымковская или каргопольская игрушка </w:t>
      </w:r>
      <w:r w:rsidRPr="004B2360">
        <w:rPr>
          <w:rFonts w:ascii="Times New Roman" w:hAnsi="Times New Roman"/>
          <w:sz w:val="24"/>
          <w:szCs w:val="24"/>
        </w:rPr>
        <w:br/>
        <w:t>(или по выбору учителя с учётом местных промыслов).</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Дизайн предмета: изготовление нарядной упаковки путём складывания бумаги и аппликации.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Оригами – создание игрушки для новогодней ёлки. Приёмы складывания бумаги.</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27.6.5. Модуль «Архитектура».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Наблюдение разнообразных архитектурных зданий в окружающем мире </w:t>
      </w:r>
      <w:r w:rsidRPr="004B2360">
        <w:rPr>
          <w:rFonts w:ascii="Times New Roman" w:hAnsi="Times New Roman"/>
          <w:sz w:val="24"/>
          <w:szCs w:val="24"/>
        </w:rPr>
        <w:br/>
        <w:t>(по фотографиям), обсуждение особенностей и составных частей зданий.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Освоение приёмов конструирования из бумаги. Складывание объёмных простых геометрических тел. Овладение приёмами склеивания, надрезания </w:t>
      </w:r>
      <w:r w:rsidRPr="004B2360">
        <w:rPr>
          <w:rFonts w:ascii="Times New Roman" w:hAnsi="Times New Roman"/>
          <w:sz w:val="24"/>
          <w:szCs w:val="24"/>
        </w:rPr>
        <w:br/>
        <w:t>и вырезания деталей; использование приёма симметрии.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Макетирование (или аппликация) пространственной среды сказочного города из бумаги, картона или пластилина.</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27.6.6. Модуль «Восприятие произведений искусства».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Восприятие произведений детского творчества. Обсуждение сюжетного и эмоционального содержания детских работ.</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Рассматривание иллюстраций детской книги на основе содержательных установок учителя в соответствии с изучаемой темой.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Знакомство с картиной, в которой ярко выражено эмоциональное состояние, или с картиной, написанной на сказочный сюжет (произведения В.М. Васнецова, </w:t>
      </w:r>
      <w:r w:rsidRPr="004B2360">
        <w:rPr>
          <w:rFonts w:ascii="Times New Roman" w:hAnsi="Times New Roman"/>
          <w:sz w:val="24"/>
          <w:szCs w:val="24"/>
        </w:rPr>
        <w:br/>
        <w:t>М.А. Врубеля и другие по выбору учителя).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Художник и зритель. Освоение зрительских умений на основе получаемых знаний и творческих практических задач – установок наблюдения. Ассоциации </w:t>
      </w:r>
      <w:r w:rsidRPr="004B2360">
        <w:rPr>
          <w:rFonts w:ascii="Times New Roman" w:hAnsi="Times New Roman"/>
          <w:sz w:val="24"/>
          <w:szCs w:val="24"/>
        </w:rPr>
        <w:br/>
        <w:t>из личного опыта обучающихся и оценка эмоционального содержания произведений.</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27.6.7. Модуль «Азбука цифровой графики».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Фотографирование мелких деталей природы, выражение ярких зрительных впечатлений.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Обсуждение в условиях урока ученических фотографий, соответствующих изучаемой теме.</w:t>
      </w:r>
    </w:p>
    <w:p w:rsidR="005040D5" w:rsidRPr="004B2360" w:rsidRDefault="005040D5" w:rsidP="0001509D">
      <w:pPr>
        <w:pStyle w:val="3"/>
        <w:spacing w:line="276" w:lineRule="auto"/>
        <w:jc w:val="both"/>
        <w:rPr>
          <w:rFonts w:ascii="Times New Roman" w:hAnsi="Times New Roman" w:cs="Times New Roman"/>
          <w:color w:val="auto"/>
          <w:sz w:val="24"/>
          <w:szCs w:val="24"/>
        </w:rPr>
      </w:pPr>
      <w:bookmarkStart w:id="301" w:name="_Toc146657124"/>
      <w:r w:rsidRPr="004B2360">
        <w:rPr>
          <w:rFonts w:ascii="Times New Roman" w:hAnsi="Times New Roman" w:cs="Times New Roman"/>
          <w:color w:val="auto"/>
          <w:sz w:val="24"/>
          <w:szCs w:val="24"/>
        </w:rPr>
        <w:t>27.7. Содержание обучения во 2 классе (34 ч).</w:t>
      </w:r>
      <w:bookmarkEnd w:id="301"/>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27.7.1. Модуль «Графика».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Ритм линий. Выразительность линии. Художественные материалы </w:t>
      </w:r>
      <w:r w:rsidRPr="004B2360">
        <w:rPr>
          <w:rFonts w:ascii="Times New Roman" w:hAnsi="Times New Roman"/>
          <w:sz w:val="24"/>
          <w:szCs w:val="24"/>
        </w:rPr>
        <w:br/>
        <w:t>для линейного рисунка и их свойства. Развитие навыков линейного рисунка.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Пастель и мелки – особенности и выразительные свойства графических материалов, приёмы работы.</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Ритм пятен: освоение основ композиции. Расположение пятна на плоскости листа: сгущение, разброс, доминанта, равновесие, спокойствие и движение.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sz w:val="24"/>
          <w:szCs w:val="24"/>
        </w:rPr>
        <w:t xml:space="preserve">Графический рисунок животного с активным выражением его характера. Аналитическое </w:t>
      </w:r>
      <w:r w:rsidRPr="004B2360">
        <w:rPr>
          <w:rFonts w:ascii="Times New Roman" w:hAnsi="Times New Roman"/>
          <w:i/>
          <w:sz w:val="24"/>
          <w:szCs w:val="24"/>
        </w:rPr>
        <w:t>рассматривание графических произведений анималистического жанра.</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27.7.2. Модуль «Живопись».</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Акварель и её свойства. Акварельные кисти. Приёмы работы акварелью.</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Цвет тёплый и холодный – цветовой контраст.</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Цвет открытый – звонкий и приглушённый, тихий. Эмоциональная выразительность цвета.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Изображение природы (моря) в разных контрастных состояниях погоды </w:t>
      </w:r>
      <w:r w:rsidRPr="004B2360">
        <w:rPr>
          <w:rFonts w:ascii="Times New Roman" w:hAnsi="Times New Roman"/>
          <w:sz w:val="24"/>
          <w:szCs w:val="24"/>
        </w:rPr>
        <w:br/>
        <w:t>и соответствующих цветовых состояниях (туман, нежное утро, гроза, буря, ветер – по выбору учителя). Произведения И.К. Айвазовского.</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Изображение сказочного персонажа с ярко выраженным характером (образ мужской или женский).</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27.7.3. Модуль «Скульптура».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Изображение движения и статики в скульптуре: лепка из пластилина тяжёлой, неповоротливой и лёгкой, стремительной формы.</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27.7.4. Модуль «Декоративно-прикладное искусство».</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Рисунок геометрического орнамента кружева или вышивки. Декоративная композиция. Ритм пятен в декоративной аппликации.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27.7.5. Модуль «Архитектура».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27.7.6. Модуль «Восприятие произведений искусства».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Восприятие произведений детского творчества. Обсуждение сюжетного </w:t>
      </w:r>
      <w:r w:rsidRPr="004B2360">
        <w:rPr>
          <w:rFonts w:ascii="Times New Roman" w:hAnsi="Times New Roman"/>
          <w:sz w:val="24"/>
          <w:szCs w:val="24"/>
        </w:rPr>
        <w:br/>
        <w:t>и эмоционального содержания детских работ.</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Восприятие орнаментальных произведений прикладного искусства (например, кружево, шитьё, резьба и роспись).</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Восприятие произведений живописи с активным выражением цветового состояния в природе. Произведения И.И. Левитана, А.И. Куинджи, Н.П. Крымова.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27.7.7. Модуль «Азбука цифровой графики».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Компьютерные средства изображения. Виды линий (в программе Paint </w:t>
      </w:r>
      <w:r w:rsidRPr="004B2360">
        <w:rPr>
          <w:rFonts w:ascii="Times New Roman" w:hAnsi="Times New Roman"/>
          <w:sz w:val="24"/>
          <w:szCs w:val="24"/>
        </w:rPr>
        <w:br/>
        <w:t>или другом графическом редакторе).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Компьютерные средства изображения. Работа с геометрическими фигурами. Трансформация и копирование геометрических фигур в программе Paint.</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Освоение инструментов традиционного рисования (карандаш, кисточка, ластик, заливка и другие) в программе Paint на основе простых сюжетов (например, образ дерева).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Освоение инструментов традиционного рисования в программе Paint </w:t>
      </w:r>
      <w:r w:rsidRPr="004B2360">
        <w:rPr>
          <w:rFonts w:ascii="Times New Roman" w:hAnsi="Times New Roman"/>
          <w:sz w:val="24"/>
          <w:szCs w:val="24"/>
        </w:rPr>
        <w:br/>
        <w:t>на основе темы «Тёплый и холодный цвета» (например, «Горящий костёр в синей ночи», «Перо жар-птицы»).</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5040D5" w:rsidRPr="004B2360" w:rsidRDefault="005040D5" w:rsidP="0001509D">
      <w:pPr>
        <w:pStyle w:val="3"/>
        <w:spacing w:line="276" w:lineRule="auto"/>
        <w:jc w:val="both"/>
        <w:rPr>
          <w:rFonts w:ascii="Times New Roman" w:hAnsi="Times New Roman" w:cs="Times New Roman"/>
          <w:color w:val="auto"/>
          <w:sz w:val="24"/>
          <w:szCs w:val="24"/>
        </w:rPr>
      </w:pPr>
      <w:bookmarkStart w:id="302" w:name="_Toc146657125"/>
      <w:r w:rsidRPr="004B2360">
        <w:rPr>
          <w:rFonts w:ascii="Times New Roman" w:hAnsi="Times New Roman" w:cs="Times New Roman"/>
          <w:color w:val="auto"/>
          <w:sz w:val="24"/>
          <w:szCs w:val="24"/>
        </w:rPr>
        <w:t>27.8. Содержание обучения в 3 классе (34 ч).</w:t>
      </w:r>
      <w:bookmarkEnd w:id="302"/>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27.8.1. Модуль «Графика».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Эскиз плаката или афиши. Совмещение шрифта и изображения. Особенности композиции плаката.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Графические зарисовки карандашами по памяти или на основе наблюдений </w:t>
      </w:r>
      <w:r w:rsidRPr="004B2360">
        <w:rPr>
          <w:rFonts w:ascii="Times New Roman" w:hAnsi="Times New Roman"/>
          <w:sz w:val="24"/>
          <w:szCs w:val="24"/>
        </w:rPr>
        <w:br/>
        <w:t>и фотографий архитектурных достопримечательностей своего города.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Транспорт в городе. Рисунки реальных или фантастических машин.</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Изображение лица человека. Строение, пропорции, взаиморасположение частей лица.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Эскиз маски для маскарада: изображение лица – маски персонажа с ярко выраженным характером. Аппликация из цветной бумаги.</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27.8.2. Модуль «Живопись».</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Создание сюжетной композиции «В цирке», использование гуаши </w:t>
      </w:r>
      <w:r w:rsidRPr="004B2360">
        <w:rPr>
          <w:rFonts w:ascii="Times New Roman" w:hAnsi="Times New Roman"/>
          <w:sz w:val="24"/>
          <w:szCs w:val="24"/>
        </w:rPr>
        <w:br/>
        <w:t>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Натюрморт из простых предметов с натуры или по представлению. «Натюрморт-автопортрет» из предметов, характеризующих личность ученика.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5040D5" w:rsidRPr="004B2360" w:rsidRDefault="005040D5" w:rsidP="0001509D">
      <w:pPr>
        <w:spacing w:after="0" w:line="276" w:lineRule="auto"/>
        <w:jc w:val="both"/>
        <w:rPr>
          <w:rFonts w:ascii="Times New Roman" w:hAnsi="Times New Roman"/>
          <w:b/>
          <w:sz w:val="24"/>
          <w:szCs w:val="24"/>
        </w:rPr>
      </w:pPr>
      <w:r w:rsidRPr="004B2360">
        <w:rPr>
          <w:rFonts w:ascii="Times New Roman" w:hAnsi="Times New Roman"/>
          <w:b/>
          <w:sz w:val="24"/>
          <w:szCs w:val="24"/>
        </w:rPr>
        <w:t>27.8.3. Модуль «Скульптура».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Создание игрушки из подручного нехудожественного материала, придание </w:t>
      </w:r>
      <w:r w:rsidRPr="004B2360">
        <w:rPr>
          <w:rFonts w:ascii="Times New Roman" w:hAnsi="Times New Roman"/>
          <w:sz w:val="24"/>
          <w:szCs w:val="24"/>
        </w:rPr>
        <w:br/>
        <w:t xml:space="preserve">ей одушевлённого образа (добавления деталей лепных или из бумаги, ниток </w:t>
      </w:r>
      <w:r w:rsidRPr="004B2360">
        <w:rPr>
          <w:rFonts w:ascii="Times New Roman" w:hAnsi="Times New Roman"/>
          <w:sz w:val="24"/>
          <w:szCs w:val="24"/>
        </w:rPr>
        <w:br/>
        <w:t>или других материалов).</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Лепка сказочного персонажа на основе сюжета известной сказки или создание этого персонажа путём бумагопластики.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Освоение знаний о видах скульптуры (по назначению) и жанрах скульптуры (по сюжету изображения).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Лепка эскиза парковой скульптуры. Выражение пластики движения </w:t>
      </w:r>
      <w:r w:rsidRPr="004B2360">
        <w:rPr>
          <w:rFonts w:ascii="Times New Roman" w:hAnsi="Times New Roman"/>
          <w:sz w:val="24"/>
          <w:szCs w:val="24"/>
        </w:rPr>
        <w:br/>
        <w:t>в скульптуре. Работа с пластилином или глиной.</w:t>
      </w:r>
    </w:p>
    <w:p w:rsidR="005040D5" w:rsidRPr="004B2360" w:rsidRDefault="005040D5" w:rsidP="0001509D">
      <w:pPr>
        <w:spacing w:after="0" w:line="276" w:lineRule="auto"/>
        <w:jc w:val="both"/>
        <w:rPr>
          <w:rFonts w:ascii="Times New Roman" w:hAnsi="Times New Roman"/>
          <w:b/>
          <w:sz w:val="24"/>
          <w:szCs w:val="24"/>
        </w:rPr>
      </w:pPr>
      <w:r w:rsidRPr="004B2360">
        <w:rPr>
          <w:rFonts w:ascii="Times New Roman" w:hAnsi="Times New Roman"/>
          <w:b/>
          <w:sz w:val="24"/>
          <w:szCs w:val="24"/>
        </w:rPr>
        <w:t>27.8.4. Модуль «Декоративно-прикладное искусство».</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Приёмы исполнения орнаментов и выполнение эскизов украшения посуды </w:t>
      </w:r>
      <w:r w:rsidRPr="004B2360">
        <w:rPr>
          <w:rFonts w:ascii="Times New Roman" w:hAnsi="Times New Roman"/>
          <w:sz w:val="24"/>
          <w:szCs w:val="24"/>
        </w:rPr>
        <w:br/>
        <w:t xml:space="preserve">из дерева и глины в традициях народных художественных промыслов Хохломы </w:t>
      </w:r>
      <w:r w:rsidRPr="004B2360">
        <w:rPr>
          <w:rFonts w:ascii="Times New Roman" w:hAnsi="Times New Roman"/>
          <w:sz w:val="24"/>
          <w:szCs w:val="24"/>
        </w:rPr>
        <w:br/>
        <w:t>и Гжели (или в традициях других промыслов по выбору учителя).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Эскизы орнаментов для росписи тканей. Раппорт. Трафарет и создание орнамента при помощи печаток или штампов.</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Проектирование (эскизы) декоративных украшений в городе, например, ажурные ограды, украшения фонарей, скамеек, киосков, подставок для цветов.</w:t>
      </w:r>
    </w:p>
    <w:p w:rsidR="005040D5" w:rsidRPr="004B2360" w:rsidRDefault="005040D5" w:rsidP="0001509D">
      <w:pPr>
        <w:spacing w:after="0" w:line="276" w:lineRule="auto"/>
        <w:jc w:val="both"/>
        <w:rPr>
          <w:rFonts w:ascii="Times New Roman" w:hAnsi="Times New Roman"/>
          <w:b/>
          <w:sz w:val="24"/>
          <w:szCs w:val="24"/>
        </w:rPr>
      </w:pPr>
      <w:r w:rsidRPr="004B2360">
        <w:rPr>
          <w:rFonts w:ascii="Times New Roman" w:hAnsi="Times New Roman"/>
          <w:b/>
          <w:sz w:val="24"/>
          <w:szCs w:val="24"/>
        </w:rPr>
        <w:t>27.8.5. Модуль «Архитектура».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Зарисовки исторических памятников и архитектурных достопримечательностей города или села. Работа по наблюдению и по памяти, </w:t>
      </w:r>
      <w:r w:rsidRPr="004B2360">
        <w:rPr>
          <w:rFonts w:ascii="Times New Roman" w:hAnsi="Times New Roman"/>
          <w:sz w:val="24"/>
          <w:szCs w:val="24"/>
        </w:rPr>
        <w:br/>
        <w:t>на основе использования фотографий и образных представлений.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5040D5" w:rsidRPr="004B2360" w:rsidRDefault="005040D5" w:rsidP="0001509D">
      <w:pPr>
        <w:spacing w:after="0" w:line="276" w:lineRule="auto"/>
        <w:jc w:val="both"/>
        <w:rPr>
          <w:rFonts w:ascii="Times New Roman" w:hAnsi="Times New Roman"/>
          <w:b/>
          <w:sz w:val="24"/>
          <w:szCs w:val="24"/>
        </w:rPr>
      </w:pPr>
      <w:r w:rsidRPr="004B2360">
        <w:rPr>
          <w:rFonts w:ascii="Times New Roman" w:hAnsi="Times New Roman"/>
          <w:b/>
          <w:sz w:val="24"/>
          <w:szCs w:val="24"/>
        </w:rPr>
        <w:t>27.8.6. Модуль «Восприятие произведений искусства».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Виртуальное путешествие: памятники архитектуры в Москве и Санкт-Петербурге (обзор памятников по выбору учителя).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w:t>
      </w:r>
      <w:r w:rsidRPr="004B2360">
        <w:rPr>
          <w:rFonts w:ascii="Times New Roman" w:hAnsi="Times New Roman"/>
          <w:sz w:val="24"/>
          <w:szCs w:val="24"/>
        </w:rPr>
        <w:br/>
        <w:t>и искусству в целом.</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Знания о видах пространственных искусств: виды определяются </w:t>
      </w:r>
      <w:r w:rsidRPr="004B2360">
        <w:rPr>
          <w:rFonts w:ascii="Times New Roman" w:hAnsi="Times New Roman"/>
          <w:sz w:val="24"/>
          <w:szCs w:val="24"/>
        </w:rPr>
        <w:br/>
        <w:t>по назначению произведений в жизни людей.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 xml:space="preserve">Представления о произведениях крупнейших отечественных </w:t>
      </w:r>
      <w:r w:rsidRPr="004B2360">
        <w:rPr>
          <w:rFonts w:ascii="Times New Roman" w:hAnsi="Times New Roman"/>
          <w:sz w:val="24"/>
          <w:szCs w:val="24"/>
        </w:rPr>
        <w:br/>
        <w:t>художников-пейзажистов: И.И. Шишкина, И.И. Левитана, А.К. Саврасова, В.Д. Поленова, А.И. Куинджи, И.К. Айвазовского и других.</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Представления о произведениях крупнейших отечественных портретистов: В.И. Сурикова, И.Е. Репина, В.А. Серова и других.</w:t>
      </w:r>
    </w:p>
    <w:p w:rsidR="005040D5" w:rsidRPr="004B2360" w:rsidRDefault="005040D5" w:rsidP="0001509D">
      <w:pPr>
        <w:spacing w:after="0" w:line="276" w:lineRule="auto"/>
        <w:jc w:val="both"/>
        <w:rPr>
          <w:rFonts w:ascii="Times New Roman" w:hAnsi="Times New Roman"/>
          <w:b/>
          <w:sz w:val="24"/>
          <w:szCs w:val="24"/>
        </w:rPr>
      </w:pPr>
      <w:r w:rsidRPr="004B2360">
        <w:rPr>
          <w:rFonts w:ascii="Times New Roman" w:hAnsi="Times New Roman"/>
          <w:b/>
          <w:sz w:val="24"/>
          <w:szCs w:val="24"/>
        </w:rPr>
        <w:t>27.8.7. Модуль «Азбука цифровой графики».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Изображение и изучение мимики лица в программе Paint (или другом графическом редакторе).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Редактирование фотографий в программе Picture Manager: изменение яркости, контраста, насыщенности цвета; обрезка, поворот, отражение.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Виртуальные путешествия в главные художественные музеи и музеи местные (по выбору учителя).</w:t>
      </w:r>
    </w:p>
    <w:p w:rsidR="005040D5" w:rsidRPr="004B2360" w:rsidRDefault="005040D5" w:rsidP="0001509D">
      <w:pPr>
        <w:pStyle w:val="3"/>
        <w:spacing w:line="276" w:lineRule="auto"/>
        <w:jc w:val="both"/>
        <w:rPr>
          <w:rFonts w:ascii="Times New Roman" w:hAnsi="Times New Roman" w:cs="Times New Roman"/>
          <w:color w:val="auto"/>
          <w:sz w:val="24"/>
          <w:szCs w:val="24"/>
        </w:rPr>
      </w:pPr>
      <w:bookmarkStart w:id="303" w:name="_Toc146657126"/>
      <w:r w:rsidRPr="004B2360">
        <w:rPr>
          <w:rFonts w:ascii="Times New Roman" w:hAnsi="Times New Roman" w:cs="Times New Roman"/>
          <w:color w:val="auto"/>
          <w:sz w:val="24"/>
          <w:szCs w:val="24"/>
        </w:rPr>
        <w:t>27.9. Содержание обучения в 4 классе (34 ч).</w:t>
      </w:r>
      <w:bookmarkEnd w:id="303"/>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27.9.1. Модуль «Графика».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Рисунок фигуры человека: основные пропорции и взаимоотношение частей фигуры, передача движения фигуры на плоскости листа: бег, ходьба, сидящая </w:t>
      </w:r>
      <w:r w:rsidRPr="004B2360">
        <w:rPr>
          <w:rFonts w:ascii="Times New Roman" w:hAnsi="Times New Roman"/>
          <w:sz w:val="24"/>
          <w:szCs w:val="24"/>
        </w:rPr>
        <w:br/>
        <w:t>и стоящая фигуры.</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Графическое изображение героев былин, древних легенд, сказок и сказаний разных народов.</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Изображение города – тематическая графическая композиция; использование карандаша, мелков, фломастеров (смешанная техника).</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27.9.2. Модуль «Живопись».</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Красота природы разных климатических зон, создание пейзажных композиций (горный, степной, среднерусский ландшафт).</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Тематические многофигурные композиции: коллективно созданные </w:t>
      </w:r>
      <w:r w:rsidRPr="004B2360">
        <w:rPr>
          <w:rFonts w:ascii="Times New Roman" w:hAnsi="Times New Roman"/>
          <w:sz w:val="24"/>
          <w:szCs w:val="24"/>
        </w:rPr>
        <w:br/>
        <w:t>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27.9.3. Модуль «Скульптура».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Знакомство со скульптурными памятниками героям и мемориальными комплексами.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Создание эскиза памятника народному герою. Работа с пластилином </w:t>
      </w:r>
      <w:r w:rsidRPr="004B2360">
        <w:rPr>
          <w:rFonts w:ascii="Times New Roman" w:hAnsi="Times New Roman"/>
          <w:sz w:val="24"/>
          <w:szCs w:val="24"/>
        </w:rPr>
        <w:br/>
        <w:t>или глиной. Выражение значительности, трагизма и победительной силы.</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lastRenderedPageBreak/>
        <w:t>27.9.4. Модуль «Декоративно-прикладное искусство».</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w:t>
      </w:r>
      <w:r w:rsidRPr="004B2360">
        <w:rPr>
          <w:rFonts w:ascii="Times New Roman" w:hAnsi="Times New Roman"/>
          <w:sz w:val="24"/>
          <w:szCs w:val="24"/>
        </w:rPr>
        <w:br/>
        <w:t>в архитектуре, на тканях, одежде, предметах быта и другие.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Мотивы и назначение русских народных орнаментов. Деревянная резьба </w:t>
      </w:r>
      <w:r w:rsidRPr="004B2360">
        <w:rPr>
          <w:rFonts w:ascii="Times New Roman" w:hAnsi="Times New Roman"/>
          <w:sz w:val="24"/>
          <w:szCs w:val="24"/>
        </w:rPr>
        <w:br/>
        <w:t>и роспись, украшение наличников и других элементов избы, вышивка, декор головных уборов и другие.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Орнаментальное украшение каменной архитектуры в памятниках русской культуры, каменная резьба, росписи стен, изразцы.</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Народный костюм. Русский народный праздничный костюм, символы </w:t>
      </w:r>
      <w:r w:rsidRPr="004B2360">
        <w:rPr>
          <w:rFonts w:ascii="Times New Roman" w:hAnsi="Times New Roman"/>
          <w:sz w:val="24"/>
          <w:szCs w:val="24"/>
        </w:rPr>
        <w:br/>
        <w:t>и обереги в его декоре. Головные уборы. Особенности мужской одежды разных сословий, связь украшения костюма мужчины с родом его занятий.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Женский и мужской костюмы в традициях разных народов.</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Своеобразие одежды разных эпох и культур.</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27.9.5. Модуль «Архитектура».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Деревянная изба, её конструкция и декор. Моделирование избы из бумаги </w:t>
      </w:r>
      <w:r w:rsidRPr="004B2360">
        <w:rPr>
          <w:rFonts w:ascii="Times New Roman" w:hAnsi="Times New Roman"/>
          <w:sz w:val="24"/>
          <w:szCs w:val="24"/>
        </w:rPr>
        <w:br/>
        <w:t xml:space="preserve">или изображение на плоскости в технике аппликации её фасада и традиционного декора. Понимание тесной связи красоты и пользы, функционального </w:t>
      </w:r>
      <w:r w:rsidRPr="004B2360">
        <w:rPr>
          <w:rFonts w:ascii="Times New Roman" w:hAnsi="Times New Roman"/>
          <w:sz w:val="24"/>
          <w:szCs w:val="24"/>
        </w:rPr>
        <w:br/>
        <w:t>и декоративного в архитектуре традиционного жилого деревянного дома. Разные виды изб и надворных построек.</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Конструкция и изображение здания каменного собора: свод, нефы, закомары, глава, купол. Роль собора в организации жизни древнего города, собор </w:t>
      </w:r>
      <w:r w:rsidRPr="004B2360">
        <w:rPr>
          <w:rFonts w:ascii="Times New Roman" w:hAnsi="Times New Roman"/>
          <w:sz w:val="24"/>
          <w:szCs w:val="24"/>
        </w:rPr>
        <w:br/>
        <w:t>как архитектурная доминанта.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Традиции архитектурной конструкции храмовых построек разных народов. Изображение типичной конструкции зданий: древнегреческий храм, готический </w:t>
      </w:r>
      <w:r w:rsidRPr="004B2360">
        <w:rPr>
          <w:rFonts w:ascii="Times New Roman" w:hAnsi="Times New Roman"/>
          <w:sz w:val="24"/>
          <w:szCs w:val="24"/>
        </w:rPr>
        <w:br/>
        <w:t>или романский собор, мечеть, пагода.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Понимание значения для современных людей сохранения культурного наследия.</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27.9.6. Модуль «Восприятие произведений искусства».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Примеры произведений великих европейских художников: </w:t>
      </w:r>
      <w:r w:rsidRPr="004B2360">
        <w:rPr>
          <w:rFonts w:ascii="Times New Roman" w:hAnsi="Times New Roman"/>
          <w:sz w:val="24"/>
          <w:szCs w:val="24"/>
        </w:rPr>
        <w:br/>
        <w:t>Леонардо да Винчи, Рафаэля, Рембрандта, Пикассо (и других по выбору учителя).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27.9.7. Модуль «Азбука цифровой графики».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Создание компьютерной презентации в программе PowerPoint на тему архитектуры, декоративного и изобразительного искусства выбранной эпохи </w:t>
      </w:r>
      <w:r w:rsidRPr="004B2360">
        <w:rPr>
          <w:rFonts w:ascii="Times New Roman" w:hAnsi="Times New Roman"/>
          <w:sz w:val="24"/>
          <w:szCs w:val="24"/>
        </w:rPr>
        <w:br/>
        <w:t>или национальной культуры.</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Виртуальные тематические путешествия по художественным музеям мира.</w:t>
      </w:r>
    </w:p>
    <w:p w:rsidR="005040D5" w:rsidRPr="004B2360" w:rsidRDefault="005040D5" w:rsidP="0001509D">
      <w:pPr>
        <w:pStyle w:val="3"/>
        <w:spacing w:line="276" w:lineRule="auto"/>
        <w:jc w:val="both"/>
        <w:rPr>
          <w:rFonts w:ascii="Times New Roman" w:hAnsi="Times New Roman" w:cs="Times New Roman"/>
          <w:color w:val="auto"/>
          <w:sz w:val="24"/>
          <w:szCs w:val="24"/>
        </w:rPr>
      </w:pPr>
      <w:bookmarkStart w:id="304" w:name="_Toc146657127"/>
      <w:r w:rsidRPr="004B2360">
        <w:rPr>
          <w:rFonts w:ascii="Times New Roman" w:hAnsi="Times New Roman" w:cs="Times New Roman"/>
          <w:color w:val="auto"/>
          <w:sz w:val="24"/>
          <w:szCs w:val="24"/>
        </w:rPr>
        <w:t>27.10. Планируемые результаты освоения программы по изобразительному искусству на уровне начального общего образования.</w:t>
      </w:r>
      <w:bookmarkEnd w:id="304"/>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27.10.1. 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В результате изучения изобразительного искусства на уровне начального общего образования у обучающегося будут сформированы следующие </w:t>
      </w:r>
      <w:r w:rsidRPr="004B2360">
        <w:rPr>
          <w:rFonts w:ascii="Times New Roman" w:hAnsi="Times New Roman"/>
          <w:i/>
          <w:sz w:val="24"/>
          <w:szCs w:val="24"/>
        </w:rPr>
        <w:t>личностные результаты</w:t>
      </w:r>
      <w:r w:rsidRPr="004B2360">
        <w:rPr>
          <w:rFonts w:ascii="Times New Roman" w:hAnsi="Times New Roman"/>
          <w:sz w:val="24"/>
          <w:szCs w:val="24"/>
        </w:rPr>
        <w:t xml:space="preserve">: </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уважения и ценностного отношения к своей Родине – России;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ценностно-смысловые ориентации и установки, отражающие индивидуально-личностные позиции и социально значимые личностные качества;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духовно-нравственное развитие обучающихся;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мотивацию к познанию и обучению, готовность к саморазвитию и активному участию в социально-значимой деятельности;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позитивный опыт участия в творческой деятельности; интерес </w:t>
      </w:r>
      <w:r w:rsidRPr="004B2360">
        <w:rPr>
          <w:rFonts w:ascii="Times New Roman" w:hAnsi="Times New Roman"/>
          <w:sz w:val="24"/>
          <w:szCs w:val="24"/>
        </w:rPr>
        <w:br/>
        <w:t>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i/>
          <w:sz w:val="24"/>
          <w:szCs w:val="24"/>
        </w:rPr>
        <w:t>Патриотическое воспитание</w:t>
      </w:r>
      <w:r w:rsidRPr="004B2360">
        <w:rPr>
          <w:rFonts w:ascii="Times New Roman" w:hAnsi="Times New Roman"/>
          <w:sz w:val="24"/>
          <w:szCs w:val="24"/>
        </w:rPr>
        <w:t xml:space="preserve">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w:t>
      </w:r>
      <w:r w:rsidRPr="004B2360">
        <w:rPr>
          <w:rFonts w:ascii="Times New Roman" w:hAnsi="Times New Roman"/>
          <w:sz w:val="24"/>
          <w:szCs w:val="24"/>
        </w:rPr>
        <w:br/>
        <w:t xml:space="preserve">и освоения в личной художественной деятельности конкретных знаний о красоте </w:t>
      </w:r>
      <w:r w:rsidRPr="004B2360">
        <w:rPr>
          <w:rFonts w:ascii="Times New Roman" w:hAnsi="Times New Roman"/>
          <w:sz w:val="24"/>
          <w:szCs w:val="24"/>
        </w:rPr>
        <w:br/>
        <w:t>и мудрости, заложенных в культурных традициях.</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i/>
          <w:sz w:val="24"/>
          <w:szCs w:val="24"/>
        </w:rPr>
        <w:t>Гражданское воспитание</w:t>
      </w:r>
      <w:r w:rsidRPr="004B2360">
        <w:rPr>
          <w:rFonts w:ascii="Times New Roman" w:hAnsi="Times New Roman"/>
          <w:sz w:val="24"/>
          <w:szCs w:val="24"/>
        </w:rPr>
        <w:t xml:space="preserve">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i/>
          <w:sz w:val="24"/>
          <w:szCs w:val="24"/>
        </w:rPr>
        <w:t>Духовно-нравственное воспитание</w:t>
      </w:r>
      <w:r w:rsidRPr="004B2360">
        <w:rPr>
          <w:rFonts w:ascii="Times New Roman" w:hAnsi="Times New Roman"/>
          <w:sz w:val="24"/>
          <w:szCs w:val="24"/>
        </w:rPr>
        <w:t xml:space="preserve">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w:t>
      </w:r>
      <w:r w:rsidRPr="004B2360">
        <w:rPr>
          <w:rFonts w:ascii="Times New Roman" w:hAnsi="Times New Roman"/>
          <w:sz w:val="24"/>
          <w:szCs w:val="24"/>
        </w:rPr>
        <w:br/>
        <w:t xml:space="preserve">на развитие внутреннего мира обучающегося и воспитание его </w:t>
      </w:r>
      <w:r w:rsidRPr="004B2360">
        <w:rPr>
          <w:rFonts w:ascii="Times New Roman" w:hAnsi="Times New Roman"/>
          <w:sz w:val="24"/>
          <w:szCs w:val="24"/>
        </w:rPr>
        <w:br/>
        <w:t xml:space="preserve">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w:t>
      </w:r>
      <w:r w:rsidRPr="004B2360">
        <w:rPr>
          <w:rFonts w:ascii="Times New Roman" w:hAnsi="Times New Roman"/>
          <w:sz w:val="24"/>
          <w:szCs w:val="24"/>
        </w:rPr>
        <w:br/>
        <w:t>и члена общества.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i/>
          <w:sz w:val="24"/>
          <w:szCs w:val="24"/>
        </w:rPr>
        <w:t>Эстетическое воспитание</w:t>
      </w:r>
      <w:r w:rsidRPr="004B2360">
        <w:rPr>
          <w:rFonts w:ascii="Times New Roman" w:hAnsi="Times New Roman"/>
          <w:sz w:val="24"/>
          <w:szCs w:val="24"/>
        </w:rPr>
        <w:t xml:space="preserve"> – важнейший компонент и условие развития социально значимых отношений обучающихся, формирования представлений </w:t>
      </w:r>
      <w:r w:rsidRPr="004B2360">
        <w:rPr>
          <w:rFonts w:ascii="Times New Roman" w:hAnsi="Times New Roman"/>
          <w:sz w:val="24"/>
          <w:szCs w:val="24"/>
        </w:rPr>
        <w:br/>
        <w:t>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w:t>
      </w:r>
      <w:r w:rsidRPr="004B2360">
        <w:rPr>
          <w:rFonts w:ascii="Times New Roman" w:hAnsi="Times New Roman"/>
          <w:sz w:val="24"/>
          <w:szCs w:val="24"/>
        </w:rPr>
        <w:br/>
        <w:t>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i/>
          <w:sz w:val="24"/>
          <w:szCs w:val="24"/>
        </w:rPr>
        <w:t>Экологическое воспитание</w:t>
      </w:r>
      <w:r w:rsidRPr="004B2360">
        <w:rPr>
          <w:rFonts w:ascii="Times New Roman" w:hAnsi="Times New Roman"/>
          <w:sz w:val="24"/>
          <w:szCs w:val="24"/>
        </w:rPr>
        <w:t xml:space="preserve">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i/>
          <w:sz w:val="24"/>
          <w:szCs w:val="24"/>
        </w:rPr>
        <w:t>Трудовое воспитание</w:t>
      </w:r>
      <w:r w:rsidRPr="004B2360">
        <w:rPr>
          <w:rFonts w:ascii="Times New Roman" w:hAnsi="Times New Roman"/>
          <w:sz w:val="24"/>
          <w:szCs w:val="24"/>
        </w:rPr>
        <w:t xml:space="preserve">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w:t>
      </w:r>
      <w:r w:rsidRPr="004B2360">
        <w:rPr>
          <w:rFonts w:ascii="Times New Roman" w:hAnsi="Times New Roman"/>
          <w:sz w:val="24"/>
          <w:szCs w:val="24"/>
        </w:rPr>
        <w:lastRenderedPageBreak/>
        <w:t>одноклассниками, работать в команде, выполнять коллективную работу – обязательные требования к определённым заданиям по программе.</w:t>
      </w:r>
      <w:bookmarkStart w:id="305" w:name="_Toc124264881"/>
    </w:p>
    <w:p w:rsidR="005040D5" w:rsidRPr="004B2360" w:rsidRDefault="005040D5" w:rsidP="0001509D">
      <w:pPr>
        <w:spacing w:after="0" w:line="276" w:lineRule="auto"/>
        <w:jc w:val="both"/>
        <w:rPr>
          <w:rFonts w:ascii="Times New Roman" w:hAnsi="Times New Roman"/>
          <w:b/>
          <w:sz w:val="24"/>
          <w:szCs w:val="24"/>
        </w:rPr>
      </w:pPr>
      <w:r w:rsidRPr="004B2360">
        <w:rPr>
          <w:rFonts w:ascii="Times New Roman" w:hAnsi="Times New Roman"/>
          <w:b/>
          <w:sz w:val="24"/>
          <w:szCs w:val="24"/>
        </w:rPr>
        <w:t>27.10.2. 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bookmarkEnd w:id="305"/>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Пространственные представления и сенсорные способности: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характеризовать форму предмета, конструкции;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выявлять доминантные черты (характерные особенности) в визуальном образе;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сравнивать плоскостные и пространственные объекты по заданным основаниям;</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находить ассоциативные связи между визуальными образами разных форм </w:t>
      </w:r>
      <w:r w:rsidRPr="004B2360">
        <w:rPr>
          <w:rFonts w:ascii="Times New Roman" w:hAnsi="Times New Roman"/>
          <w:sz w:val="24"/>
          <w:szCs w:val="24"/>
        </w:rPr>
        <w:br/>
        <w:t>и предметов;</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сопоставлять части и целое в видимом образе, предмете, конструкции;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анализировать пропорциональные отношения частей внутри целого </w:t>
      </w:r>
      <w:r w:rsidRPr="004B2360">
        <w:rPr>
          <w:rFonts w:ascii="Times New Roman" w:hAnsi="Times New Roman"/>
          <w:sz w:val="24"/>
          <w:szCs w:val="24"/>
        </w:rPr>
        <w:br/>
        <w:t>и предметов между собой;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обобщать форму составной конструкции;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выявлять и анализировать ритмические отношения в пространстве </w:t>
      </w:r>
      <w:r w:rsidRPr="004B2360">
        <w:rPr>
          <w:rFonts w:ascii="Times New Roman" w:hAnsi="Times New Roman"/>
          <w:sz w:val="24"/>
          <w:szCs w:val="24"/>
        </w:rPr>
        <w:br/>
        <w:t>и в изображении (визуальном образе) на установленных основаниях;</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абстрагировать образ реальности при построении плоской композиции;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соотносить тональные отношения (тёмное – светлое) в пространственных </w:t>
      </w:r>
      <w:r w:rsidRPr="004B2360">
        <w:rPr>
          <w:rFonts w:ascii="Times New Roman" w:hAnsi="Times New Roman"/>
          <w:sz w:val="24"/>
          <w:szCs w:val="24"/>
        </w:rPr>
        <w:br/>
        <w:t>и плоскостных объектах;</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выявлять и анализировать эмоциональное воздействие цветовых отношений </w:t>
      </w:r>
      <w:r w:rsidRPr="004B2360">
        <w:rPr>
          <w:rFonts w:ascii="Times New Roman" w:hAnsi="Times New Roman"/>
          <w:sz w:val="24"/>
          <w:szCs w:val="24"/>
        </w:rPr>
        <w:br/>
        <w:t>в пространственной среде и плоскостном изображении.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i/>
          <w:sz w:val="24"/>
          <w:szCs w:val="24"/>
        </w:rPr>
        <w:t>27.10.2.1.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r w:rsidRPr="004B2360">
        <w:rPr>
          <w:rFonts w:ascii="Times New Roman" w:hAnsi="Times New Roman"/>
          <w:sz w:val="24"/>
          <w:szCs w:val="24"/>
        </w:rPr>
        <w:t>:</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анализировать и оценивать с позиций эстетических категорий явления природы и предметно-пространственную среду жизни человека;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формулировать выводы, соответствующие эстетическим, аналитическим </w:t>
      </w:r>
      <w:r w:rsidRPr="004B2360">
        <w:rPr>
          <w:rFonts w:ascii="Times New Roman" w:hAnsi="Times New Roman"/>
          <w:sz w:val="24"/>
          <w:szCs w:val="24"/>
        </w:rPr>
        <w:br/>
        <w:t>и другим учебным установкам по результатам проведённого наблюдения;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использовать знаково-символические средства для составления орнаментов </w:t>
      </w:r>
      <w:r w:rsidRPr="004B2360">
        <w:rPr>
          <w:rFonts w:ascii="Times New Roman" w:hAnsi="Times New Roman"/>
          <w:sz w:val="24"/>
          <w:szCs w:val="24"/>
        </w:rPr>
        <w:br/>
        <w:t>и декоративных композиций;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классифицировать произведения искусства по видам и, соответственно, </w:t>
      </w:r>
      <w:r w:rsidRPr="004B2360">
        <w:rPr>
          <w:rFonts w:ascii="Times New Roman" w:hAnsi="Times New Roman"/>
          <w:sz w:val="24"/>
          <w:szCs w:val="24"/>
        </w:rPr>
        <w:br/>
        <w:t>по назначению в жизни людей;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классифицировать произведения изобразительного искусства по жанрам </w:t>
      </w:r>
      <w:r w:rsidRPr="004B2360">
        <w:rPr>
          <w:rFonts w:ascii="Times New Roman" w:hAnsi="Times New Roman"/>
          <w:sz w:val="24"/>
          <w:szCs w:val="24"/>
        </w:rPr>
        <w:br/>
        <w:t>в качестве инструмента анализа содержания произведений;</w:t>
      </w:r>
    </w:p>
    <w:p w:rsidR="005040D5" w:rsidRPr="004B2360" w:rsidRDefault="005040D5" w:rsidP="0001509D">
      <w:pPr>
        <w:tabs>
          <w:tab w:val="left" w:pos="10490"/>
        </w:tabs>
        <w:spacing w:after="0" w:line="276" w:lineRule="auto"/>
        <w:jc w:val="both"/>
        <w:rPr>
          <w:rFonts w:ascii="Times New Roman" w:hAnsi="Times New Roman"/>
          <w:sz w:val="24"/>
          <w:szCs w:val="24"/>
        </w:rPr>
      </w:pPr>
      <w:r w:rsidRPr="004B2360">
        <w:rPr>
          <w:rFonts w:ascii="Times New Roman" w:hAnsi="Times New Roman"/>
          <w:sz w:val="24"/>
          <w:szCs w:val="24"/>
        </w:rPr>
        <w:t>ставить и использовать вопросы как исследовательский инструмент познания.</w:t>
      </w:r>
    </w:p>
    <w:p w:rsidR="005040D5" w:rsidRPr="004B2360" w:rsidRDefault="005040D5" w:rsidP="0001509D">
      <w:pPr>
        <w:tabs>
          <w:tab w:val="left" w:pos="10490"/>
        </w:tabs>
        <w:spacing w:after="0" w:line="276" w:lineRule="auto"/>
        <w:jc w:val="both"/>
        <w:rPr>
          <w:rFonts w:ascii="Times New Roman" w:hAnsi="Times New Roman"/>
          <w:i/>
          <w:sz w:val="24"/>
          <w:szCs w:val="24"/>
        </w:rPr>
      </w:pPr>
      <w:r w:rsidRPr="004B2360">
        <w:rPr>
          <w:rFonts w:ascii="Times New Roman" w:hAnsi="Times New Roman"/>
          <w:i/>
          <w:sz w:val="24"/>
          <w:szCs w:val="24"/>
        </w:rPr>
        <w:lastRenderedPageBreak/>
        <w:t>27.10.2.2. У обучающегося будут сформированы следующие умения работать с информацией как часть познавательных универсальных учебных действий:</w:t>
      </w:r>
    </w:p>
    <w:p w:rsidR="005040D5" w:rsidRPr="004B2360" w:rsidRDefault="005040D5" w:rsidP="0001509D">
      <w:pPr>
        <w:tabs>
          <w:tab w:val="left" w:pos="10490"/>
        </w:tabs>
        <w:spacing w:after="0" w:line="276" w:lineRule="auto"/>
        <w:jc w:val="both"/>
        <w:rPr>
          <w:rFonts w:ascii="Times New Roman" w:hAnsi="Times New Roman"/>
          <w:sz w:val="24"/>
          <w:szCs w:val="24"/>
        </w:rPr>
      </w:pPr>
      <w:r w:rsidRPr="004B2360">
        <w:rPr>
          <w:rFonts w:ascii="Times New Roman" w:hAnsi="Times New Roman"/>
          <w:sz w:val="24"/>
          <w:szCs w:val="24"/>
        </w:rPr>
        <w:t>использовать электронные образовательные ресурсы;</w:t>
      </w:r>
    </w:p>
    <w:p w:rsidR="005040D5" w:rsidRPr="004B2360" w:rsidRDefault="005040D5" w:rsidP="0001509D">
      <w:pPr>
        <w:tabs>
          <w:tab w:val="left" w:pos="10490"/>
        </w:tabs>
        <w:spacing w:after="0" w:line="276" w:lineRule="auto"/>
        <w:jc w:val="both"/>
        <w:rPr>
          <w:rFonts w:ascii="Times New Roman" w:hAnsi="Times New Roman"/>
          <w:sz w:val="24"/>
          <w:szCs w:val="24"/>
        </w:rPr>
      </w:pPr>
      <w:r w:rsidRPr="004B2360">
        <w:rPr>
          <w:rFonts w:ascii="Times New Roman" w:hAnsi="Times New Roman"/>
          <w:sz w:val="24"/>
          <w:szCs w:val="24"/>
        </w:rPr>
        <w:t>уметь работать с электронными учебниками и учебными пособиями;</w:t>
      </w:r>
    </w:p>
    <w:p w:rsidR="005040D5" w:rsidRPr="004B2360" w:rsidRDefault="005040D5" w:rsidP="0001509D">
      <w:pPr>
        <w:tabs>
          <w:tab w:val="left" w:pos="10490"/>
        </w:tabs>
        <w:spacing w:after="0" w:line="276" w:lineRule="auto"/>
        <w:jc w:val="both"/>
        <w:rPr>
          <w:rFonts w:ascii="Times New Roman" w:hAnsi="Times New Roman"/>
          <w:sz w:val="24"/>
          <w:szCs w:val="24"/>
        </w:rPr>
      </w:pPr>
      <w:r w:rsidRPr="004B2360">
        <w:rPr>
          <w:rFonts w:ascii="Times New Roman" w:hAnsi="Times New Roman"/>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5040D5" w:rsidRPr="004B2360" w:rsidRDefault="005040D5" w:rsidP="0001509D">
      <w:pPr>
        <w:tabs>
          <w:tab w:val="left" w:pos="10490"/>
        </w:tabs>
        <w:spacing w:after="0" w:line="276" w:lineRule="auto"/>
        <w:jc w:val="both"/>
        <w:rPr>
          <w:rFonts w:ascii="Times New Roman" w:hAnsi="Times New Roman"/>
          <w:sz w:val="24"/>
          <w:szCs w:val="24"/>
        </w:rPr>
      </w:pPr>
      <w:r w:rsidRPr="004B2360">
        <w:rPr>
          <w:rFonts w:ascii="Times New Roman" w:hAnsi="Times New Roman"/>
          <w:sz w:val="24"/>
          <w:szCs w:val="24"/>
        </w:rPr>
        <w:t xml:space="preserve">анализировать, интерпретировать, обобщать и систематизировать информацию, представленную в произведениях искусства, текстах, таблицах </w:t>
      </w:r>
      <w:r w:rsidRPr="004B2360">
        <w:rPr>
          <w:rFonts w:ascii="Times New Roman" w:hAnsi="Times New Roman"/>
          <w:sz w:val="24"/>
          <w:szCs w:val="24"/>
        </w:rPr>
        <w:br/>
        <w:t>и схемах;</w:t>
      </w:r>
    </w:p>
    <w:p w:rsidR="005040D5" w:rsidRPr="004B2360" w:rsidRDefault="005040D5" w:rsidP="0001509D">
      <w:pPr>
        <w:tabs>
          <w:tab w:val="left" w:pos="10490"/>
        </w:tabs>
        <w:spacing w:after="0" w:line="276" w:lineRule="auto"/>
        <w:jc w:val="both"/>
        <w:rPr>
          <w:rFonts w:ascii="Times New Roman" w:hAnsi="Times New Roman"/>
          <w:sz w:val="24"/>
          <w:szCs w:val="24"/>
        </w:rPr>
      </w:pPr>
      <w:r w:rsidRPr="004B2360">
        <w:rPr>
          <w:rFonts w:ascii="Times New Roman" w:hAnsi="Times New Roman"/>
          <w:sz w:val="24"/>
          <w:szCs w:val="24"/>
        </w:rPr>
        <w:t xml:space="preserve">самостоятельно готовить информацию на заданную или выбранную тему </w:t>
      </w:r>
      <w:r w:rsidRPr="004B2360">
        <w:rPr>
          <w:rFonts w:ascii="Times New Roman" w:hAnsi="Times New Roman"/>
          <w:sz w:val="24"/>
          <w:szCs w:val="24"/>
        </w:rPr>
        <w:br/>
        <w:t>и представлять её в различных видах: рисунках и эскизах, электронных презентациях;</w:t>
      </w:r>
    </w:p>
    <w:p w:rsidR="005040D5" w:rsidRPr="004B2360" w:rsidRDefault="005040D5" w:rsidP="0001509D">
      <w:pPr>
        <w:tabs>
          <w:tab w:val="left" w:pos="10490"/>
        </w:tabs>
        <w:spacing w:after="0" w:line="276" w:lineRule="auto"/>
        <w:jc w:val="both"/>
        <w:rPr>
          <w:rFonts w:ascii="Times New Roman" w:hAnsi="Times New Roman"/>
          <w:sz w:val="24"/>
          <w:szCs w:val="24"/>
        </w:rPr>
      </w:pPr>
      <w:r w:rsidRPr="004B2360">
        <w:rPr>
          <w:rFonts w:ascii="Times New Roman" w:hAnsi="Times New Roman"/>
          <w:sz w:val="24"/>
          <w:szCs w:val="24"/>
        </w:rPr>
        <w:t xml:space="preserve">осуществлять виртуальные путешествия по архитектурным памятникам, </w:t>
      </w:r>
      <w:r w:rsidRPr="004B2360">
        <w:rPr>
          <w:rFonts w:ascii="Times New Roman" w:hAnsi="Times New Roman"/>
          <w:sz w:val="24"/>
          <w:szCs w:val="24"/>
        </w:rPr>
        <w:br/>
        <w:t>в отечественные художественные музеи и зарубежные художественные музеи (галереи) на основе установок и квестов, предложенных учителем;</w:t>
      </w:r>
    </w:p>
    <w:p w:rsidR="005040D5" w:rsidRPr="004B2360" w:rsidRDefault="005040D5" w:rsidP="0001509D">
      <w:pPr>
        <w:tabs>
          <w:tab w:val="left" w:pos="10490"/>
        </w:tabs>
        <w:spacing w:after="0" w:line="276" w:lineRule="auto"/>
        <w:jc w:val="both"/>
        <w:rPr>
          <w:rFonts w:ascii="Times New Roman" w:hAnsi="Times New Roman"/>
          <w:sz w:val="24"/>
          <w:szCs w:val="24"/>
        </w:rPr>
      </w:pPr>
      <w:r w:rsidRPr="004B2360">
        <w:rPr>
          <w:rFonts w:ascii="Times New Roman" w:hAnsi="Times New Roman"/>
          <w:sz w:val="24"/>
          <w:szCs w:val="24"/>
        </w:rPr>
        <w:t>соблюдать правила информационной безопасности при работе в сети Интернет.</w:t>
      </w:r>
    </w:p>
    <w:p w:rsidR="005040D5" w:rsidRPr="004B2360" w:rsidRDefault="005040D5" w:rsidP="0001509D">
      <w:pPr>
        <w:tabs>
          <w:tab w:val="left" w:pos="10490"/>
        </w:tabs>
        <w:spacing w:after="0" w:line="276" w:lineRule="auto"/>
        <w:jc w:val="both"/>
        <w:rPr>
          <w:rFonts w:ascii="Times New Roman" w:hAnsi="Times New Roman"/>
          <w:i/>
          <w:sz w:val="24"/>
          <w:szCs w:val="24"/>
        </w:rPr>
      </w:pPr>
      <w:r w:rsidRPr="004B2360">
        <w:rPr>
          <w:rFonts w:ascii="Times New Roman" w:hAnsi="Times New Roman"/>
          <w:i/>
          <w:sz w:val="24"/>
          <w:szCs w:val="24"/>
        </w:rPr>
        <w:t xml:space="preserve">27.10.2.3. У обучающегося будут сформированы следующие умения общения как часть коммуникативных универсальных учебных действий: </w:t>
      </w:r>
    </w:p>
    <w:p w:rsidR="005040D5" w:rsidRPr="004B2360" w:rsidRDefault="005040D5" w:rsidP="0001509D">
      <w:pPr>
        <w:tabs>
          <w:tab w:val="left" w:pos="10490"/>
        </w:tabs>
        <w:spacing w:after="0" w:line="276" w:lineRule="auto"/>
        <w:jc w:val="both"/>
        <w:rPr>
          <w:rFonts w:ascii="Times New Roman" w:hAnsi="Times New Roman"/>
          <w:sz w:val="24"/>
          <w:szCs w:val="24"/>
        </w:rPr>
      </w:pPr>
      <w:r w:rsidRPr="004B2360">
        <w:rPr>
          <w:rFonts w:ascii="Times New Roman" w:hAnsi="Times New Roman"/>
          <w:sz w:val="24"/>
          <w:szCs w:val="24"/>
        </w:rPr>
        <w:t>понимать искусство в качестве особого языка общения – межличностного (автор – зритель), между поколениями, между народами;</w:t>
      </w:r>
    </w:p>
    <w:p w:rsidR="005040D5" w:rsidRPr="004B2360" w:rsidRDefault="005040D5" w:rsidP="0001509D">
      <w:pPr>
        <w:tabs>
          <w:tab w:val="left" w:pos="10490"/>
        </w:tabs>
        <w:spacing w:after="0" w:line="276" w:lineRule="auto"/>
        <w:jc w:val="both"/>
        <w:rPr>
          <w:rFonts w:ascii="Times New Roman" w:hAnsi="Times New Roman"/>
          <w:sz w:val="24"/>
          <w:szCs w:val="24"/>
        </w:rPr>
      </w:pPr>
      <w:r w:rsidRPr="004B2360">
        <w:rPr>
          <w:rFonts w:ascii="Times New Roman" w:hAnsi="Times New Roman"/>
          <w:sz w:val="24"/>
          <w:szCs w:val="24"/>
        </w:rPr>
        <w:t xml:space="preserve">вести диалог и участвовать в дискуссии, проявляя уважительное отношение </w:t>
      </w:r>
      <w:r w:rsidRPr="004B2360">
        <w:rPr>
          <w:rFonts w:ascii="Times New Roman" w:hAnsi="Times New Roman"/>
          <w:sz w:val="24"/>
          <w:szCs w:val="24"/>
        </w:rPr>
        <w:br/>
        <w:t>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5040D5" w:rsidRPr="004B2360" w:rsidRDefault="005040D5" w:rsidP="0001509D">
      <w:pPr>
        <w:tabs>
          <w:tab w:val="left" w:pos="10490"/>
        </w:tabs>
        <w:spacing w:after="0" w:line="276" w:lineRule="auto"/>
        <w:jc w:val="both"/>
        <w:rPr>
          <w:rFonts w:ascii="Times New Roman" w:hAnsi="Times New Roman"/>
          <w:sz w:val="24"/>
          <w:szCs w:val="24"/>
        </w:rPr>
      </w:pPr>
      <w:r w:rsidRPr="004B2360">
        <w:rPr>
          <w:rFonts w:ascii="Times New Roman" w:hAnsi="Times New Roman"/>
          <w:sz w:val="24"/>
          <w:szCs w:val="24"/>
        </w:rPr>
        <w:t xml:space="preserve">находить общее решение и разрешать конфликты на основе общих позиций </w:t>
      </w:r>
      <w:r w:rsidRPr="004B2360">
        <w:rPr>
          <w:rFonts w:ascii="Times New Roman" w:hAnsi="Times New Roman"/>
          <w:sz w:val="24"/>
          <w:szCs w:val="24"/>
        </w:rPr>
        <w:br/>
        <w:t>и учёта интересов в процессе совместной художественной деятельности;</w:t>
      </w:r>
    </w:p>
    <w:p w:rsidR="005040D5" w:rsidRPr="004B2360" w:rsidRDefault="005040D5" w:rsidP="0001509D">
      <w:pPr>
        <w:tabs>
          <w:tab w:val="left" w:pos="10490"/>
        </w:tabs>
        <w:spacing w:after="0" w:line="276" w:lineRule="auto"/>
        <w:jc w:val="both"/>
        <w:rPr>
          <w:rFonts w:ascii="Times New Roman" w:hAnsi="Times New Roman"/>
          <w:sz w:val="24"/>
          <w:szCs w:val="24"/>
        </w:rPr>
      </w:pPr>
      <w:r w:rsidRPr="004B2360">
        <w:rPr>
          <w:rFonts w:ascii="Times New Roman" w:hAnsi="Times New Roman"/>
          <w:sz w:val="24"/>
          <w:szCs w:val="24"/>
        </w:rPr>
        <w:t>демонстрировать и объяснять результаты своего творческого, художественного или исследовательского опыта;</w:t>
      </w:r>
    </w:p>
    <w:p w:rsidR="005040D5" w:rsidRPr="004B2360" w:rsidRDefault="005040D5" w:rsidP="0001509D">
      <w:pPr>
        <w:tabs>
          <w:tab w:val="left" w:pos="10490"/>
        </w:tabs>
        <w:spacing w:after="0" w:line="276" w:lineRule="auto"/>
        <w:jc w:val="both"/>
        <w:rPr>
          <w:rFonts w:ascii="Times New Roman" w:hAnsi="Times New Roman"/>
          <w:sz w:val="24"/>
          <w:szCs w:val="24"/>
        </w:rPr>
      </w:pPr>
      <w:r w:rsidRPr="004B2360">
        <w:rPr>
          <w:rFonts w:ascii="Times New Roman" w:hAnsi="Times New Roman"/>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5040D5" w:rsidRPr="004B2360" w:rsidRDefault="005040D5" w:rsidP="0001509D">
      <w:pPr>
        <w:tabs>
          <w:tab w:val="left" w:pos="10490"/>
        </w:tabs>
        <w:spacing w:after="0" w:line="276" w:lineRule="auto"/>
        <w:jc w:val="both"/>
        <w:rPr>
          <w:rFonts w:ascii="Times New Roman" w:hAnsi="Times New Roman"/>
          <w:sz w:val="24"/>
          <w:szCs w:val="24"/>
        </w:rPr>
      </w:pPr>
      <w:r w:rsidRPr="004B2360">
        <w:rPr>
          <w:rFonts w:ascii="Times New Roman" w:hAnsi="Times New Roman"/>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5040D5" w:rsidRPr="004B2360" w:rsidRDefault="005040D5" w:rsidP="0001509D">
      <w:pPr>
        <w:tabs>
          <w:tab w:val="left" w:pos="10490"/>
        </w:tabs>
        <w:spacing w:after="0" w:line="276" w:lineRule="auto"/>
        <w:jc w:val="both"/>
        <w:rPr>
          <w:rFonts w:ascii="Times New Roman" w:hAnsi="Times New Roman"/>
          <w:sz w:val="24"/>
          <w:szCs w:val="24"/>
        </w:rPr>
      </w:pPr>
      <w:r w:rsidRPr="004B2360">
        <w:rPr>
          <w:rFonts w:ascii="Times New Roman" w:hAnsi="Times New Roman"/>
          <w:sz w:val="24"/>
          <w:szCs w:val="24"/>
        </w:rPr>
        <w:t xml:space="preserve">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w:t>
      </w:r>
      <w:r w:rsidRPr="004B2360">
        <w:rPr>
          <w:rFonts w:ascii="Times New Roman" w:hAnsi="Times New Roman"/>
          <w:sz w:val="24"/>
          <w:szCs w:val="24"/>
        </w:rPr>
        <w:br/>
        <w:t>к своей задаче по достижению общего результата.</w:t>
      </w:r>
    </w:p>
    <w:p w:rsidR="005040D5" w:rsidRPr="004B2360" w:rsidRDefault="005040D5" w:rsidP="0001509D">
      <w:pPr>
        <w:tabs>
          <w:tab w:val="left" w:pos="10490"/>
        </w:tabs>
        <w:spacing w:after="0" w:line="276" w:lineRule="auto"/>
        <w:jc w:val="both"/>
        <w:rPr>
          <w:rFonts w:ascii="Times New Roman" w:hAnsi="Times New Roman"/>
          <w:sz w:val="24"/>
          <w:szCs w:val="24"/>
        </w:rPr>
      </w:pPr>
      <w:r w:rsidRPr="004B2360">
        <w:rPr>
          <w:rFonts w:ascii="Times New Roman" w:hAnsi="Times New Roman"/>
          <w:i/>
          <w:sz w:val="24"/>
          <w:szCs w:val="24"/>
        </w:rPr>
        <w:t>27.10.2.4. У обучающегося будут сформированы следующие умения самоорганизации и</w:t>
      </w:r>
      <w:r w:rsidRPr="004B2360">
        <w:rPr>
          <w:rFonts w:ascii="Times New Roman" w:hAnsi="Times New Roman"/>
          <w:sz w:val="24"/>
          <w:szCs w:val="24"/>
        </w:rPr>
        <w:t xml:space="preserve"> </w:t>
      </w:r>
      <w:r w:rsidRPr="004B2360">
        <w:rPr>
          <w:rFonts w:ascii="Times New Roman" w:hAnsi="Times New Roman"/>
          <w:i/>
          <w:sz w:val="24"/>
          <w:szCs w:val="24"/>
        </w:rPr>
        <w:t>самоконтроля как часть регулятивных универсальных учебных действий:</w:t>
      </w:r>
      <w:r w:rsidRPr="004B2360">
        <w:rPr>
          <w:rFonts w:ascii="Times New Roman" w:hAnsi="Times New Roman"/>
          <w:sz w:val="24"/>
          <w:szCs w:val="24"/>
        </w:rPr>
        <w:t xml:space="preserve"> </w:t>
      </w:r>
    </w:p>
    <w:p w:rsidR="005040D5" w:rsidRPr="004B2360" w:rsidRDefault="005040D5" w:rsidP="0001509D">
      <w:pPr>
        <w:tabs>
          <w:tab w:val="left" w:pos="10490"/>
        </w:tabs>
        <w:spacing w:after="0" w:line="276" w:lineRule="auto"/>
        <w:jc w:val="both"/>
        <w:rPr>
          <w:rFonts w:ascii="Times New Roman" w:hAnsi="Times New Roman"/>
          <w:sz w:val="24"/>
          <w:szCs w:val="24"/>
        </w:rPr>
      </w:pPr>
      <w:r w:rsidRPr="004B2360">
        <w:rPr>
          <w:rFonts w:ascii="Times New Roman" w:hAnsi="Times New Roman"/>
          <w:sz w:val="24"/>
          <w:szCs w:val="24"/>
        </w:rPr>
        <w:t>внимательно относиться и выполнять учебные задачи, поставленные учителем;</w:t>
      </w:r>
    </w:p>
    <w:p w:rsidR="005040D5" w:rsidRPr="004B2360" w:rsidRDefault="005040D5" w:rsidP="0001509D">
      <w:pPr>
        <w:tabs>
          <w:tab w:val="left" w:pos="10490"/>
        </w:tabs>
        <w:spacing w:after="0" w:line="276" w:lineRule="auto"/>
        <w:jc w:val="both"/>
        <w:rPr>
          <w:rFonts w:ascii="Times New Roman" w:hAnsi="Times New Roman"/>
          <w:sz w:val="24"/>
          <w:szCs w:val="24"/>
        </w:rPr>
      </w:pPr>
      <w:r w:rsidRPr="004B2360">
        <w:rPr>
          <w:rFonts w:ascii="Times New Roman" w:hAnsi="Times New Roman"/>
          <w:sz w:val="24"/>
          <w:szCs w:val="24"/>
        </w:rPr>
        <w:t>соблюдать последовательность учебных действий при выполнении задания;</w:t>
      </w:r>
    </w:p>
    <w:p w:rsidR="005040D5" w:rsidRPr="004B2360" w:rsidRDefault="005040D5" w:rsidP="0001509D">
      <w:pPr>
        <w:tabs>
          <w:tab w:val="left" w:pos="10490"/>
        </w:tabs>
        <w:spacing w:after="0" w:line="276" w:lineRule="auto"/>
        <w:jc w:val="both"/>
        <w:rPr>
          <w:rFonts w:ascii="Times New Roman" w:hAnsi="Times New Roman"/>
          <w:sz w:val="24"/>
          <w:szCs w:val="24"/>
        </w:rPr>
      </w:pPr>
      <w:r w:rsidRPr="004B2360">
        <w:rPr>
          <w:rFonts w:ascii="Times New Roman" w:hAnsi="Times New Roman"/>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5040D5" w:rsidRPr="004B2360" w:rsidRDefault="005040D5" w:rsidP="0001509D">
      <w:pPr>
        <w:tabs>
          <w:tab w:val="left" w:pos="10490"/>
        </w:tabs>
        <w:spacing w:after="0" w:line="276" w:lineRule="auto"/>
        <w:jc w:val="both"/>
        <w:rPr>
          <w:rFonts w:ascii="Times New Roman" w:hAnsi="Times New Roman"/>
          <w:sz w:val="24"/>
          <w:szCs w:val="24"/>
        </w:rPr>
      </w:pPr>
      <w:r w:rsidRPr="004B2360">
        <w:rPr>
          <w:rFonts w:ascii="Times New Roman" w:hAnsi="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5040D5" w:rsidRPr="004B2360" w:rsidRDefault="005040D5" w:rsidP="0001509D">
      <w:pPr>
        <w:pStyle w:val="3"/>
        <w:spacing w:line="276" w:lineRule="auto"/>
        <w:jc w:val="both"/>
        <w:rPr>
          <w:rFonts w:ascii="Times New Roman" w:hAnsi="Times New Roman" w:cs="Times New Roman"/>
          <w:color w:val="auto"/>
          <w:sz w:val="24"/>
          <w:szCs w:val="24"/>
        </w:rPr>
      </w:pPr>
      <w:bookmarkStart w:id="306" w:name="_Toc146657128"/>
      <w:bookmarkStart w:id="307" w:name="_Toc124264882"/>
      <w:r w:rsidRPr="004B2360">
        <w:rPr>
          <w:rFonts w:ascii="Times New Roman" w:hAnsi="Times New Roman" w:cs="Times New Roman"/>
          <w:color w:val="auto"/>
          <w:sz w:val="24"/>
          <w:szCs w:val="24"/>
        </w:rPr>
        <w:t>27.10.3. К концу обучения в 1 классе обучающийся получит следующие предметные результаты по отдельным темам программы по изобразительному искусству:</w:t>
      </w:r>
      <w:bookmarkEnd w:id="306"/>
    </w:p>
    <w:bookmarkEnd w:id="307"/>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27.10.3.1. Модуль «Графика».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 xml:space="preserve">Осваивать навыки применения свойств простых графических материалов </w:t>
      </w:r>
      <w:r w:rsidRPr="004B2360">
        <w:rPr>
          <w:rFonts w:ascii="Times New Roman" w:hAnsi="Times New Roman"/>
          <w:sz w:val="24"/>
          <w:szCs w:val="24"/>
        </w:rPr>
        <w:br/>
        <w:t>в самостоятельной творческой работе в условиях урока.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Приобретать первичный опыт в создании графического рисунка на основе знакомства со средствами изобразительного языка.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Приобретать опыт создания рисунка простого (плоского) предмета с натуры.</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Учиться анализировать соотношения пропорций, визуально сравнивать пространственные величины.</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Приобретать первичные знания и навыки композиционного расположения изображения на листе.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Уметь выбирать вертикальный или горизонтальный формат листа </w:t>
      </w:r>
      <w:r w:rsidRPr="004B2360">
        <w:rPr>
          <w:rFonts w:ascii="Times New Roman" w:hAnsi="Times New Roman"/>
          <w:sz w:val="24"/>
          <w:szCs w:val="24"/>
        </w:rPr>
        <w:br/>
        <w:t>для выполнения соответствующих задач рисунка.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Воспринимать учебную задачу, поставленную учителем, и решать её в своей практической художественной деятельности.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Уметь обсуждать результаты своей практической работы и работы товарищей с позиций соответствия их поставленной учебной задаче, с позиций выраженного </w:t>
      </w:r>
      <w:r w:rsidRPr="004B2360">
        <w:rPr>
          <w:rFonts w:ascii="Times New Roman" w:hAnsi="Times New Roman"/>
          <w:sz w:val="24"/>
          <w:szCs w:val="24"/>
        </w:rPr>
        <w:br/>
        <w:t>в рисунке содержания и графических средств его выражения (в рамках программного материала).</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27.10.3.2. Модуль «Живопись».</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Осваивать навыки работы красками «гуашь» в условиях урока.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Знать три основных цвета; обсуждать и называть ассоциативные представления, которые рождает каждый цвет.</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Осознавать эмоциональное звучание цвета и уметь формулировать своё мнение с опорой на опыт жизненных ассоциаций.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Приобретать опыт экспериментирования, исследования результатов смешения красок и получения нового цвета.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Вести творческую работу на заданную тему с опорой на зрительные впечатления, организованные педагогом.</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27.10.3.3. Модуль «Скульптура».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Осваивать первичные приёмы лепки из пластилина, приобретать представления о целостной форме в объёмном изображении.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Овладевать первичными навыками бумагопластики – создания объёмных форм из бумаги путём её складывания, надрезания, закручивания.</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27.10.3.4. Модуль «Декоративно-прикладное искусство».</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Различать виды орнаментов по изобразительным мотивам: растительные, геометрические, анималистические.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Учиться использовать правила симметрии в своей художественной деятельности.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Приобретать опыт создания орнаментальной декоративной композиции (стилизованной: декоративный цветок или птица).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Приобретать знания о значении и назначении украшений в жизни людей.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Иметь опыт и соответствующие возрасту навыки подготовки и оформления общего праздника.</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27.10.3.5. Модуль «Архитектура».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Рассматривать различные произведения архитектуры в окружающем мире </w:t>
      </w:r>
      <w:r w:rsidRPr="004B2360">
        <w:rPr>
          <w:rFonts w:ascii="Times New Roman" w:hAnsi="Times New Roman"/>
          <w:sz w:val="24"/>
          <w:szCs w:val="24"/>
        </w:rPr>
        <w:br/>
        <w:t xml:space="preserve">(по фотографиям в условиях урока); анализировать и характеризовать особенности </w:t>
      </w:r>
      <w:r w:rsidRPr="004B2360">
        <w:rPr>
          <w:rFonts w:ascii="Times New Roman" w:hAnsi="Times New Roman"/>
          <w:sz w:val="24"/>
          <w:szCs w:val="24"/>
        </w:rPr>
        <w:br/>
        <w:t>и составные части рассматриваемых зданий.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Осваивать приёмы конструирования из бумаги, складывания объёмных простых геометрических тел.</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Приобретать опыт пространственного макетирования (сказочный город) </w:t>
      </w:r>
      <w:r w:rsidRPr="004B2360">
        <w:rPr>
          <w:rFonts w:ascii="Times New Roman" w:hAnsi="Times New Roman"/>
          <w:sz w:val="24"/>
          <w:szCs w:val="24"/>
        </w:rPr>
        <w:br/>
        <w:t>в форме коллективной игровой деятельности.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Приобретать представления о конструктивной основе любого предмета </w:t>
      </w:r>
      <w:r w:rsidRPr="004B2360">
        <w:rPr>
          <w:rFonts w:ascii="Times New Roman" w:hAnsi="Times New Roman"/>
          <w:sz w:val="24"/>
          <w:szCs w:val="24"/>
        </w:rPr>
        <w:br/>
        <w:t>и первичные навыки анализа его строения.</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27.10.3.6. Модуль «Восприятие произведений искусства».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w:t>
      </w:r>
      <w:r w:rsidRPr="004B2360">
        <w:rPr>
          <w:rFonts w:ascii="Times New Roman" w:hAnsi="Times New Roman"/>
          <w:sz w:val="24"/>
          <w:szCs w:val="24"/>
        </w:rPr>
        <w:br/>
        <w:t>а также соответствия учебной задаче, поставленной учителем.</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Осваивать опыт эстетического восприятия и аналитического наблюдения архитектурных построек.</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М.А. Врубеля и других художников по выбору учителя), а также произведений с ярко выраженным эмоциональным настроением (например, натюрморты </w:t>
      </w:r>
      <w:r w:rsidRPr="004B2360">
        <w:rPr>
          <w:rFonts w:ascii="Times New Roman" w:hAnsi="Times New Roman"/>
          <w:sz w:val="24"/>
          <w:szCs w:val="24"/>
        </w:rPr>
        <w:br/>
        <w:t>В. Ван Гога или А. Матисса).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27.10.3.7. Модуль «Азбука цифровой графики».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Приобретать опыт создания фотографий с целью эстетического </w:t>
      </w:r>
      <w:r w:rsidRPr="004B2360">
        <w:rPr>
          <w:rFonts w:ascii="Times New Roman" w:hAnsi="Times New Roman"/>
          <w:sz w:val="24"/>
          <w:szCs w:val="24"/>
        </w:rPr>
        <w:br/>
        <w:t>и целенаправленного наблюдения природы.</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bookmarkStart w:id="308" w:name="_TOC_250003"/>
    </w:p>
    <w:p w:rsidR="005040D5" w:rsidRPr="004B2360" w:rsidRDefault="005040D5" w:rsidP="0001509D">
      <w:pPr>
        <w:pStyle w:val="3"/>
        <w:spacing w:line="276" w:lineRule="auto"/>
        <w:jc w:val="both"/>
        <w:rPr>
          <w:rFonts w:ascii="Times New Roman" w:hAnsi="Times New Roman" w:cs="Times New Roman"/>
          <w:color w:val="auto"/>
          <w:sz w:val="24"/>
          <w:szCs w:val="24"/>
        </w:rPr>
      </w:pPr>
      <w:bookmarkStart w:id="309" w:name="_Toc146657129"/>
      <w:bookmarkEnd w:id="308"/>
      <w:r w:rsidRPr="004B2360">
        <w:rPr>
          <w:rFonts w:ascii="Times New Roman" w:hAnsi="Times New Roman" w:cs="Times New Roman"/>
          <w:color w:val="auto"/>
          <w:sz w:val="24"/>
          <w:szCs w:val="24"/>
        </w:rPr>
        <w:t>27.10.4. К концу обучения во 2 классе обучающийся получит следующие предметные результаты по отдельным темам программы по изобразительному искусству:</w:t>
      </w:r>
      <w:bookmarkEnd w:id="309"/>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27.10.4.1. Модуль «Графика».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Приобретать навыки изображения на основе разной по характеру и способу наложения линии.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27.10.4.2. Модуль «Живопись».</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Осваивать навыки работы цветом, навыки смешения красок, пастозное плотное и прозрачное нанесение краски; осваивать разный характер мазков </w:t>
      </w:r>
      <w:r w:rsidRPr="004B2360">
        <w:rPr>
          <w:rFonts w:ascii="Times New Roman" w:hAnsi="Times New Roman"/>
          <w:sz w:val="24"/>
          <w:szCs w:val="24"/>
        </w:rPr>
        <w:br/>
        <w:t>и движений кистью, навыки создания выразительной фактуры и кроющие качества гуаши.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Приобретать опыт работы акварельной краской и понимать особенности работы прозрачной краской.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Знать названия основных и составных цветов и способы получения разных оттенков составного цвета.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Различать и сравнивать тёмные и светлые оттенки цвета; осваивать смешение цветных красок с белой и чёрной (для изменения их тона).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Знать о делении цветов на тёплые и холодные; уметь различать и сравнивать тёплые и холодные оттенки цвета.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Осваивать эмоциональную выразительность цвета: цвет звонкий и яркий, радостный; цвет мягкий, «глухой» и мрачный и др.</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27.10.4.3. Модуль «Скульптура».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Знать об изменениях скульптурного образа при осмотре произведения </w:t>
      </w:r>
      <w:r w:rsidRPr="004B2360">
        <w:rPr>
          <w:rFonts w:ascii="Times New Roman" w:hAnsi="Times New Roman"/>
          <w:sz w:val="24"/>
          <w:szCs w:val="24"/>
        </w:rPr>
        <w:br/>
        <w:t>с разных сторон.</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27.10.4.4. Модуль «Декоративно-прикладное искусство».</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Рассматривать, анализировать и эстетически оценивать разнообразие форм </w:t>
      </w:r>
      <w:r w:rsidRPr="004B2360">
        <w:rPr>
          <w:rFonts w:ascii="Times New Roman" w:hAnsi="Times New Roman"/>
          <w:sz w:val="24"/>
          <w:szCs w:val="24"/>
        </w:rPr>
        <w:br/>
        <w:t>в природе, воспринимаемых как узоры.</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Сравнивать, сопоставлять природные явления – узоры (например, капли, снежинки, паутинки, роса на листьях, серёжки во время цветения деревьев) – </w:t>
      </w:r>
      <w:r w:rsidRPr="004B2360">
        <w:rPr>
          <w:rFonts w:ascii="Times New Roman" w:hAnsi="Times New Roman"/>
          <w:sz w:val="24"/>
          <w:szCs w:val="24"/>
        </w:rPr>
        <w:br/>
      </w:r>
      <w:r w:rsidRPr="004B2360">
        <w:rPr>
          <w:rFonts w:ascii="Times New Roman" w:hAnsi="Times New Roman"/>
          <w:sz w:val="24"/>
          <w:szCs w:val="24"/>
        </w:rPr>
        <w:lastRenderedPageBreak/>
        <w:t>с рукотворными произведениями декоративного искусства (кружево, шитьё, ювелирные изделия и др.).</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Приобретать опыт выполнения эскиза геометрического орнамента кружева или вышивки на основе природных мотивов.</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Приобретать опыт преобразования бытовых подручных нехудожественных материалов в художественные изображения и поделки.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w:t>
      </w:r>
      <w:r w:rsidRPr="004B2360">
        <w:rPr>
          <w:rFonts w:ascii="Times New Roman" w:hAnsi="Times New Roman"/>
          <w:sz w:val="24"/>
          <w:szCs w:val="24"/>
        </w:rPr>
        <w:br/>
        <w:t xml:space="preserve">но и выражают характер персонажа; учиться понимать, что украшения человека рассказывают о нём, выявляют особенности его характера, его представления </w:t>
      </w:r>
      <w:r w:rsidRPr="004B2360">
        <w:rPr>
          <w:rFonts w:ascii="Times New Roman" w:hAnsi="Times New Roman"/>
          <w:sz w:val="24"/>
          <w:szCs w:val="24"/>
        </w:rPr>
        <w:br/>
        <w:t>о красоте.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Приобретать опыт выполнения красками рисунков украшений народных былинных персонажей.</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27.10.4.5. Модуль «Архитектура».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Осваивать приёмы создания объёмных предметов из бумаги и объёмного декорирования предметов из бумаги.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Участвовать в коллективной работе по построению из бумаги пространственного макета сказочного города или детской площадки.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Рассматривать, характеризовать конструкцию архитектурных строений </w:t>
      </w:r>
      <w:r w:rsidRPr="004B2360">
        <w:rPr>
          <w:rFonts w:ascii="Times New Roman" w:hAnsi="Times New Roman"/>
          <w:sz w:val="24"/>
          <w:szCs w:val="24"/>
        </w:rPr>
        <w:br/>
        <w:t xml:space="preserve">(по фотографиям в условиях урока), указывая составные части </w:t>
      </w:r>
      <w:r w:rsidRPr="004B2360">
        <w:rPr>
          <w:rFonts w:ascii="Times New Roman" w:hAnsi="Times New Roman"/>
          <w:sz w:val="24"/>
          <w:szCs w:val="24"/>
        </w:rPr>
        <w:br/>
        <w:t>и их пропорциональные соотношения.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Осваивать понимание образа здания, то есть его эмоционального воздействия.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Приобретать опыт сочинения и изображения жилья для разных по своему характеру героев литературных и народных сказок.</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27.10.4.6. Модуль «Восприятие произведений искусства».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Осваивать и развивать умения вести эстетическое наблюдение явлений природы, а также потребность в таком наблюдении.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Приобретать опыт восприятия, эстетического анализа произведений отечественных художников-пейзажистов (И.И. Левитана, И.И. Шишкина, И.К. Айвазовского, А.И. Куинджи, Н.П. Крымова и других по выбору учителя),а также художников-анималистов (В.В. Ватагина, Е.И. Чарушина и других по выбору учителя).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27.10.4.7. Модуль «Азбука цифровой графики».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Осваивать возможности изображения с помощью разных видов линий </w:t>
      </w:r>
      <w:r w:rsidRPr="004B2360">
        <w:rPr>
          <w:rFonts w:ascii="Times New Roman" w:hAnsi="Times New Roman"/>
          <w:sz w:val="24"/>
          <w:szCs w:val="24"/>
        </w:rPr>
        <w:br/>
        <w:t>в программе Paint (или другом графическом редакторе).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Осваивать приёмы трансформации и копирования геометрических фигур </w:t>
      </w:r>
      <w:r w:rsidRPr="004B2360">
        <w:rPr>
          <w:rFonts w:ascii="Times New Roman" w:hAnsi="Times New Roman"/>
          <w:sz w:val="24"/>
          <w:szCs w:val="24"/>
        </w:rPr>
        <w:br/>
        <w:t>в программе Paint, а также построения из них простых рисунков или орнаментов.</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Осваивать в компьютерном редакторе (например, Paint) инструменты </w:t>
      </w:r>
      <w:r w:rsidRPr="004B2360">
        <w:rPr>
          <w:rFonts w:ascii="Times New Roman" w:hAnsi="Times New Roman"/>
          <w:sz w:val="24"/>
          <w:szCs w:val="24"/>
        </w:rPr>
        <w:br/>
        <w:t>и техники – карандаш, кисточка, ластик, заливка и другие – и создавать простые рисунки или композиции (например, образ дерева).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bookmarkStart w:id="310" w:name="_TOC_250002"/>
    </w:p>
    <w:p w:rsidR="005040D5" w:rsidRPr="004B2360" w:rsidRDefault="005040D5" w:rsidP="0001509D">
      <w:pPr>
        <w:pStyle w:val="3"/>
        <w:spacing w:line="276" w:lineRule="auto"/>
        <w:jc w:val="both"/>
        <w:rPr>
          <w:rFonts w:ascii="Times New Roman" w:hAnsi="Times New Roman" w:cs="Times New Roman"/>
          <w:color w:val="auto"/>
          <w:sz w:val="24"/>
          <w:szCs w:val="24"/>
        </w:rPr>
      </w:pPr>
      <w:bookmarkStart w:id="311" w:name="_Toc146657130"/>
      <w:bookmarkEnd w:id="310"/>
      <w:r w:rsidRPr="004B2360">
        <w:rPr>
          <w:rFonts w:ascii="Times New Roman" w:hAnsi="Times New Roman" w:cs="Times New Roman"/>
          <w:color w:val="auto"/>
          <w:sz w:val="24"/>
          <w:szCs w:val="24"/>
        </w:rPr>
        <w:t>27.10.5. К концу обучения в 3 классе обучающийся получит следующие предметные результаты по отдельным темам программы по изобразительному искусству:</w:t>
      </w:r>
      <w:bookmarkEnd w:id="311"/>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27.10.5.1. Модуль «Графика».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Узнавать об искусстве шрифта и образных (изобразительных) возможностях надписи, о работе художника над шрифтовой композицией.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Создавать практическую творческую работу – поздравительную открытку, совмещая в ней шрифт и изображение.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Узнавать о работе художников над плакатами и афишами. Выполнять творческую композицию – эскиз афиши к выбранному спектаклю или фильму.</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Узнавать основные пропорции лица человека, взаимное расположение частей лица.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Приобретать опыт рисования портрета (лица) человека.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Создавать маску сказочного персонажа с ярко выраженным характером лица (для карнавала или спектакля).</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27.10.5.2. Модуль «Живопись».</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Осваивать приёмы создания живописной композиции (натюрморта) </w:t>
      </w:r>
      <w:r w:rsidRPr="004B2360">
        <w:rPr>
          <w:rFonts w:ascii="Times New Roman" w:hAnsi="Times New Roman"/>
          <w:sz w:val="24"/>
          <w:szCs w:val="24"/>
        </w:rPr>
        <w:br/>
        <w:t>по наблюдению натуры или по представлению.</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Приобретать опыт создания творческой живописной работы – натюрморта </w:t>
      </w:r>
      <w:r w:rsidRPr="004B2360">
        <w:rPr>
          <w:rFonts w:ascii="Times New Roman" w:hAnsi="Times New Roman"/>
          <w:sz w:val="24"/>
          <w:szCs w:val="24"/>
        </w:rPr>
        <w:br/>
        <w:t>с ярко выраженным настроением или «натюрморта-автопортрета».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Изображать красками портрет человека с опорой на натуру или по представлению.</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Создавать пейзаж, передавая в нём активное состояние природы.</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Приобрести представление о деятельности художника в театре.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Создать красками эскиз занавеса или эскиз декораций к выбранному сюжету.</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Познакомиться с работой художников по оформлению праздников.</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Выполнить тематическую композицию «Праздник в городе» на основе наблюдений, по памяти и по представлению.</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27.10.5.3. Модуль «Скульптура».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Узнавать о видах скульптуры: скульптурные памятники, парковая скульптура, мелкая пластика, рельеф (виды рельефа).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Приобретать опыт лепки эскиза парковой скульптуры.</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27.10.5.4. Модуль «Декоративно-прикладное искусство».</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Узнавать о создании глиняной и деревянной посуды: народные художественные промыслы Гжель и Хохлома.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Узнать о сетчатых видах орнаментов и их применении, например, в росписи тканей, стен, уметь рассуждать с опорой на зрительный материал о видах симметрии в сетчатом орнаменте.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Осваивать навыки создания орнаментов при помощи штампов и трафаретов.</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Получить опыт создания композиции орнамента в квадрате (в качестве эскиза росписи женского платка).</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27.10.5.5. Модуль «Архитектура».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Создать эскиз макета паркового пространства или участвовать в коллективной работе по созданию такого макета.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Придумать и нарисовать (или выполнить в технике бумагопластики) транспортное средство.</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Выполнить творческий рисунок – создать образ своего города или села </w:t>
      </w:r>
      <w:r w:rsidRPr="004B2360">
        <w:rPr>
          <w:rFonts w:ascii="Times New Roman" w:hAnsi="Times New Roman"/>
          <w:sz w:val="24"/>
          <w:szCs w:val="24"/>
        </w:rPr>
        <w:br/>
        <w:t xml:space="preserve">или участвовать в коллективной работе по созданию образа своего города или села </w:t>
      </w:r>
      <w:r w:rsidRPr="004B2360">
        <w:rPr>
          <w:rFonts w:ascii="Times New Roman" w:hAnsi="Times New Roman"/>
          <w:sz w:val="24"/>
          <w:szCs w:val="24"/>
        </w:rPr>
        <w:br/>
        <w:t>(в виде коллажа).</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27.10.5.6. Модуль «Восприятие произведений искусства».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Рассматривать и обсуждать содержание работы художника, ценностно </w:t>
      </w:r>
      <w:r w:rsidRPr="004B2360">
        <w:rPr>
          <w:rFonts w:ascii="Times New Roman" w:hAnsi="Times New Roman"/>
          <w:sz w:val="24"/>
          <w:szCs w:val="24"/>
        </w:rPr>
        <w:br/>
        <w:t>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Знать и уметь называть основные жанры живописи, графики и скульптуры, определяемые предметом изображения.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Знать имена крупнейших отечественных художников-пейзажистов: И.И. Шишкина, И.И. Левитана, А.К. Саврасова, В.Д. Поленова, А.И. Куинджи, И.К. Айвазовского и других (по выбору учителя), приобретать представления об их произведениях.</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Знать имена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Знать, что в России много замечательных художественных музеев, иметь представление о коллекциях своих региональных музеев.</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27.10.5.7. Модуль «Азбука цифровой графики».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Осваивать приёмы работы в графическом редакторе с линиями, геометрическими фигурами, инструментами традиционного рисования.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Осваивать с помощью создания схемы лица человека его конструкцию </w:t>
      </w:r>
      <w:r w:rsidRPr="004B2360">
        <w:rPr>
          <w:rFonts w:ascii="Times New Roman" w:hAnsi="Times New Roman"/>
          <w:sz w:val="24"/>
          <w:szCs w:val="24"/>
        </w:rPr>
        <w:br/>
        <w:t>и пропорции; осваивать с помощью графического редактора схематическое изменение мимики лица.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Осваивать приёмы соединения шрифта и векторного изображения при создании, например, поздравительных открыток, афиши.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bookmarkStart w:id="312" w:name="_TOC_250001"/>
    </w:p>
    <w:p w:rsidR="005040D5" w:rsidRPr="004B2360" w:rsidRDefault="005040D5" w:rsidP="0001509D">
      <w:pPr>
        <w:pStyle w:val="3"/>
        <w:spacing w:line="276" w:lineRule="auto"/>
        <w:jc w:val="both"/>
        <w:rPr>
          <w:rFonts w:ascii="Times New Roman" w:hAnsi="Times New Roman" w:cs="Times New Roman"/>
          <w:color w:val="auto"/>
          <w:sz w:val="24"/>
          <w:szCs w:val="24"/>
        </w:rPr>
      </w:pPr>
      <w:bookmarkStart w:id="313" w:name="_Toc146657131"/>
      <w:bookmarkEnd w:id="312"/>
      <w:r w:rsidRPr="004B2360">
        <w:rPr>
          <w:rFonts w:ascii="Times New Roman" w:hAnsi="Times New Roman" w:cs="Times New Roman"/>
          <w:color w:val="auto"/>
          <w:sz w:val="24"/>
          <w:szCs w:val="24"/>
        </w:rPr>
        <w:t>27.10.6. К концу обучения в 4 классе обучающийся получит следующие предметные результаты по отдельным темам программы по изобразительному искусству:</w:t>
      </w:r>
      <w:bookmarkEnd w:id="313"/>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27.10.6.1. Модуль «Графика».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Осваивать правила линейной и воздушной перспективы и применять </w:t>
      </w:r>
      <w:r w:rsidRPr="004B2360">
        <w:rPr>
          <w:rFonts w:ascii="Times New Roman" w:hAnsi="Times New Roman"/>
          <w:sz w:val="24"/>
          <w:szCs w:val="24"/>
        </w:rPr>
        <w:br/>
        <w:t xml:space="preserve">их в своей практической творческой деятельности. Изучать основные пропорции фигуры человека, пропорциональные отношения отдельных частей фигуры </w:t>
      </w:r>
      <w:r w:rsidRPr="004B2360">
        <w:rPr>
          <w:rFonts w:ascii="Times New Roman" w:hAnsi="Times New Roman"/>
          <w:sz w:val="24"/>
          <w:szCs w:val="24"/>
        </w:rPr>
        <w:br/>
        <w:t>и учиться применять эти знания в своих рисунках.</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Создавать зарисовки памятников отечественной и мировой архитектуры.</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27.10.6.2. Модуль «Живопись».</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Создавать двойной портрет (например, портрет матери и ребёнка).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Приобретать опыт создания композиции на тему «Древнерусский город».</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27.10.6.3. Модуль «Скульптура».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Лепка из пластилина эскиза памятника выбранному герою или участие </w:t>
      </w:r>
      <w:r w:rsidRPr="004B2360">
        <w:rPr>
          <w:rFonts w:ascii="Times New Roman" w:hAnsi="Times New Roman"/>
          <w:sz w:val="24"/>
          <w:szCs w:val="24"/>
        </w:rPr>
        <w:br/>
        <w:t>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27.10.6.4. Модуль «Декоративно-прикладное искусство».</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27.10.6.5. Модуль «Архитектура».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Получить представление о конструкции традиционных жилищ у разных народов, об их связи с окружающей природой.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Понимать и уметь объяснять, в чём заключается значимость для современных людей сохранения архитектурных памятников и исторического образа своей </w:t>
      </w:r>
      <w:r w:rsidRPr="004B2360">
        <w:rPr>
          <w:rFonts w:ascii="Times New Roman" w:hAnsi="Times New Roman"/>
          <w:sz w:val="24"/>
          <w:szCs w:val="24"/>
        </w:rPr>
        <w:br/>
        <w:t>и мировой культуры.</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27.10.6.6. Модуль «Восприятие произведений искусства».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Узнавать соборы Московского Кремля, Софийский собор в Великом Новгороде, храм Покрова на Нерли.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Уметь называть и объяснять содержание памятника К. Минину и Д. Пожарскому скульптора И.П. Мартоса в Москве.</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rsidR="005040D5" w:rsidRPr="004B2360" w:rsidRDefault="005040D5"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27.10.6.7. Модуль «Азбука цифровой графики».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Использовать поисковую систему для знакомства с разными видами деревянного дома на основе избы и традициями и её украшений.</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Освоить анимацию простого повторяющегося движения изображения </w:t>
      </w:r>
      <w:r w:rsidRPr="004B2360">
        <w:rPr>
          <w:rFonts w:ascii="Times New Roman" w:hAnsi="Times New Roman"/>
          <w:sz w:val="24"/>
          <w:szCs w:val="24"/>
        </w:rPr>
        <w:br/>
        <w:t>в виртуальном редакторе GIF-анимации.</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Освоить и проводить компьютерные презентации в программе PowerPoint </w:t>
      </w:r>
      <w:r w:rsidRPr="004B2360">
        <w:rPr>
          <w:rFonts w:ascii="Times New Roman" w:hAnsi="Times New Roman"/>
          <w:sz w:val="24"/>
          <w:szCs w:val="24"/>
        </w:rPr>
        <w:br/>
        <w:t>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5040D5" w:rsidRPr="004B2360" w:rsidRDefault="005040D5" w:rsidP="0001509D">
      <w:pPr>
        <w:spacing w:after="0" w:line="276" w:lineRule="auto"/>
        <w:jc w:val="both"/>
        <w:rPr>
          <w:rFonts w:ascii="Times New Roman" w:hAnsi="Times New Roman"/>
          <w:sz w:val="24"/>
          <w:szCs w:val="24"/>
        </w:rPr>
      </w:pPr>
      <w:r w:rsidRPr="004B2360">
        <w:rPr>
          <w:rFonts w:ascii="Times New Roman" w:hAnsi="Times New Roman"/>
          <w:sz w:val="24"/>
          <w:szCs w:val="24"/>
        </w:rPr>
        <w:t>Совершать виртуальные тематические путешествия по художественным музеям мира.</w:t>
      </w:r>
      <w:bookmarkStart w:id="314" w:name="_TOC_250000"/>
      <w:bookmarkEnd w:id="314"/>
      <w:r w:rsidRPr="004B2360">
        <w:rPr>
          <w:rFonts w:ascii="Times New Roman" w:hAnsi="Times New Roman"/>
          <w:sz w:val="24"/>
          <w:szCs w:val="24"/>
        </w:rPr>
        <w:t xml:space="preserve"> </w:t>
      </w:r>
    </w:p>
    <w:p w:rsidR="00B51181" w:rsidRPr="004B2360" w:rsidRDefault="00B51181" w:rsidP="0001509D">
      <w:pPr>
        <w:pStyle w:val="1"/>
        <w:spacing w:line="276" w:lineRule="auto"/>
        <w:jc w:val="both"/>
        <w:rPr>
          <w:rFonts w:ascii="Times New Roman" w:hAnsi="Times New Roman" w:cs="Times New Roman"/>
          <w:color w:val="auto"/>
          <w:sz w:val="24"/>
          <w:szCs w:val="24"/>
        </w:rPr>
      </w:pPr>
      <w:bookmarkStart w:id="315" w:name="_Toc143527482"/>
      <w:bookmarkStart w:id="316" w:name="_Toc146657132"/>
      <w:r w:rsidRPr="004B2360">
        <w:rPr>
          <w:rFonts w:ascii="Times New Roman" w:hAnsi="Times New Roman" w:cs="Times New Roman"/>
          <w:color w:val="auto"/>
          <w:sz w:val="24"/>
          <w:szCs w:val="24"/>
        </w:rPr>
        <w:t>28. Федеральная рабочая программа по учебному предмету «Музыка».</w:t>
      </w:r>
      <w:bookmarkEnd w:id="315"/>
      <w:bookmarkEnd w:id="316"/>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28.1. Федеральная рабочая программа по учебному предмету «Музыка» (предметная область «Искусство») (далее соответственно – программа </w:t>
      </w:r>
      <w:r w:rsidRPr="004B2360">
        <w:rPr>
          <w:rFonts w:ascii="Times New Roman" w:hAnsi="Times New Roman"/>
          <w:sz w:val="24"/>
          <w:szCs w:val="24"/>
        </w:rPr>
        <w:br/>
        <w:t>по музыке, музыка) включает пояснительную записку, содержание обучения, планируемые результаты освоения программы по музыке.</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28.2. Пояснительная записка отражает общие цели и задачи изучения музыки, место в структуре учебного плана, а также подходы к отбору содержания </w:t>
      </w:r>
      <w:r w:rsidRPr="004B2360">
        <w:rPr>
          <w:rFonts w:ascii="Times New Roman" w:hAnsi="Times New Roman"/>
          <w:sz w:val="24"/>
          <w:szCs w:val="24"/>
        </w:rPr>
        <w:br/>
        <w:t>и планируемым результатам.</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28.3. 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28.4. Планируемые результаты освоения программы по музыке включают личностные, метапредметные и предметные результаты за весь период обучения </w:t>
      </w:r>
      <w:r w:rsidRPr="004B2360">
        <w:rPr>
          <w:rFonts w:ascii="Times New Roman" w:hAnsi="Times New Roman"/>
          <w:sz w:val="24"/>
          <w:szCs w:val="24"/>
        </w:rPr>
        <w:br/>
        <w:t>на уровне начального общего образования. Предметные результаты, формируемые</w:t>
      </w:r>
      <w:r w:rsidRPr="004B2360">
        <w:rPr>
          <w:rFonts w:ascii="Times New Roman" w:hAnsi="Times New Roman"/>
          <w:sz w:val="24"/>
          <w:szCs w:val="24"/>
        </w:rPr>
        <w:br/>
        <w:t>в ходе изучения музыки, сгруппированы по учебным модулям.</w:t>
      </w:r>
    </w:p>
    <w:p w:rsidR="00B51181" w:rsidRPr="004B2360" w:rsidRDefault="00B51181" w:rsidP="0001509D">
      <w:pPr>
        <w:pStyle w:val="3"/>
        <w:spacing w:line="276" w:lineRule="auto"/>
        <w:jc w:val="both"/>
        <w:rPr>
          <w:rFonts w:ascii="Times New Roman" w:eastAsia="Times New Roman" w:hAnsi="Times New Roman" w:cs="Times New Roman"/>
          <w:color w:val="auto"/>
          <w:sz w:val="24"/>
          <w:szCs w:val="24"/>
        </w:rPr>
      </w:pPr>
      <w:bookmarkStart w:id="317" w:name="_Toc146657133"/>
      <w:r w:rsidRPr="004B2360">
        <w:rPr>
          <w:rFonts w:ascii="Times New Roman" w:eastAsia="Times New Roman" w:hAnsi="Times New Roman" w:cs="Times New Roman"/>
          <w:color w:val="auto"/>
          <w:sz w:val="24"/>
          <w:szCs w:val="24"/>
        </w:rPr>
        <w:t>28.5. Пояснительная записка.</w:t>
      </w:r>
      <w:bookmarkEnd w:id="317"/>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28.5.1. Программа по музыке разработана с целью оказания методической помощи учителю музыки в создании рабочей программы по учебному предмету.</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28.5.2. </w:t>
      </w:r>
      <w:r w:rsidRPr="004B2360">
        <w:rPr>
          <w:rFonts w:ascii="Times New Roman" w:eastAsia="SchoolBookSanPin" w:hAnsi="Times New Roman"/>
          <w:sz w:val="24"/>
          <w:szCs w:val="24"/>
        </w:rPr>
        <w:t xml:space="preserve">Программа по музыке </w:t>
      </w:r>
      <w:r w:rsidRPr="004B2360">
        <w:rPr>
          <w:rFonts w:ascii="Times New Roman" w:eastAsia="SchoolBookSanPin" w:hAnsi="Times New Roman"/>
          <w:position w:val="1"/>
          <w:sz w:val="24"/>
          <w:szCs w:val="24"/>
        </w:rPr>
        <w:t>позволит учителю</w:t>
      </w:r>
      <w:r w:rsidRPr="004B2360">
        <w:rPr>
          <w:rFonts w:ascii="Times New Roman" w:hAnsi="Times New Roman"/>
          <w:sz w:val="24"/>
          <w:szCs w:val="24"/>
        </w:rPr>
        <w:t>:</w:t>
      </w:r>
    </w:p>
    <w:p w:rsidR="00B51181" w:rsidRPr="004B2360" w:rsidRDefault="00B51181" w:rsidP="0001509D">
      <w:pPr>
        <w:autoSpaceDE w:val="0"/>
        <w:autoSpaceDN w:val="0"/>
        <w:spacing w:after="0" w:line="276" w:lineRule="auto"/>
        <w:jc w:val="both"/>
        <w:rPr>
          <w:rFonts w:ascii="Times New Roman" w:hAnsi="Times New Roman"/>
          <w:sz w:val="24"/>
          <w:szCs w:val="24"/>
        </w:rPr>
      </w:pPr>
      <w:r w:rsidRPr="004B2360">
        <w:rPr>
          <w:rFonts w:ascii="Times New Roman" w:hAnsi="Times New Roman"/>
          <w:sz w:val="24"/>
          <w:szCs w:val="24"/>
        </w:rPr>
        <w:lastRenderedPageBreak/>
        <w:t>реализовать в процессе преподавания музыки современные подходы</w:t>
      </w:r>
      <w:r w:rsidRPr="004B2360">
        <w:rPr>
          <w:rFonts w:ascii="Times New Roman" w:hAnsi="Times New Roman"/>
          <w:sz w:val="24"/>
          <w:szCs w:val="24"/>
        </w:rPr>
        <w:br/>
        <w:t>к формированию личностных, метапредметных и предметных результатов обучения, сформулированных в ФГОС НОО;</w:t>
      </w:r>
    </w:p>
    <w:p w:rsidR="00B51181" w:rsidRPr="004B2360" w:rsidRDefault="00B51181" w:rsidP="0001509D">
      <w:pPr>
        <w:autoSpaceDE w:val="0"/>
        <w:autoSpaceDN w:val="0"/>
        <w:spacing w:after="0" w:line="276" w:lineRule="auto"/>
        <w:jc w:val="both"/>
        <w:rPr>
          <w:rFonts w:ascii="Times New Roman" w:hAnsi="Times New Roman"/>
          <w:sz w:val="24"/>
          <w:szCs w:val="24"/>
        </w:rPr>
      </w:pPr>
      <w:r w:rsidRPr="004B2360">
        <w:rPr>
          <w:rFonts w:ascii="Times New Roman" w:hAnsi="Times New Roman"/>
          <w:sz w:val="24"/>
          <w:szCs w:val="24"/>
        </w:rPr>
        <w:t>определить и структурировать планируемые результаты обучения</w:t>
      </w:r>
      <w:r w:rsidRPr="004B2360">
        <w:rPr>
          <w:rFonts w:ascii="Times New Roman" w:hAnsi="Times New Roman"/>
          <w:sz w:val="24"/>
          <w:szCs w:val="24"/>
        </w:rPr>
        <w:br/>
        <w:t>и содержание учебного предмета по годам обучения в соответствии с ФГОС НОО, федеральной программой воспитания;</w:t>
      </w:r>
    </w:p>
    <w:p w:rsidR="00B51181" w:rsidRPr="004B2360" w:rsidRDefault="00B51181" w:rsidP="0001509D">
      <w:pPr>
        <w:autoSpaceDE w:val="0"/>
        <w:autoSpaceDN w:val="0"/>
        <w:spacing w:after="0" w:line="276" w:lineRule="auto"/>
        <w:jc w:val="both"/>
        <w:rPr>
          <w:rFonts w:ascii="Times New Roman" w:hAnsi="Times New Roman"/>
          <w:sz w:val="24"/>
          <w:szCs w:val="24"/>
        </w:rPr>
      </w:pPr>
      <w:r w:rsidRPr="004B2360">
        <w:rPr>
          <w:rFonts w:ascii="Times New Roman" w:hAnsi="Times New Roman"/>
          <w:sz w:val="24"/>
          <w:szCs w:val="24"/>
        </w:rPr>
        <w:t>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программе по музыке примерное распределение учебного времени на изучение определённого раздела (темы), а также предложенные основные виды учебной деятельности для освоения учебного материала.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28.5.3. 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самовыраженияи естественного радостного мировосприятия.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Однако этот уровень содержания обучения не является главным. Значительно более важным является формирование эстетических потребностей, проживаниеи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(Б.В. Асафьев).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Свойственная музыкальному восприятию идентификация с лирическим героем произведения (В.В.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Особая роль в организации музыкальных занятий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w:t>
      </w:r>
      <w:r w:rsidRPr="004B2360">
        <w:rPr>
          <w:rFonts w:ascii="Times New Roman" w:hAnsi="Times New Roman"/>
          <w:sz w:val="24"/>
          <w:szCs w:val="24"/>
        </w:rPr>
        <w:lastRenderedPageBreak/>
        <w:t>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28.5.4. Музыка жизненно необходима для полноценного развития обучающихся.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28.5.5. В процессе конкретизации учебных целей их реализация осуществляется по следующим направлениям:</w:t>
      </w:r>
    </w:p>
    <w:p w:rsidR="00B51181" w:rsidRPr="004B2360" w:rsidRDefault="00B51181" w:rsidP="0001509D">
      <w:pPr>
        <w:autoSpaceDE w:val="0"/>
        <w:autoSpaceDN w:val="0"/>
        <w:spacing w:after="0" w:line="276" w:lineRule="auto"/>
        <w:jc w:val="both"/>
        <w:rPr>
          <w:rFonts w:ascii="Times New Roman" w:hAnsi="Times New Roman"/>
          <w:sz w:val="24"/>
          <w:szCs w:val="24"/>
        </w:rPr>
      </w:pPr>
      <w:r w:rsidRPr="004B2360">
        <w:rPr>
          <w:rFonts w:ascii="Times New Roman" w:hAnsi="Times New Roman"/>
          <w:sz w:val="24"/>
          <w:szCs w:val="24"/>
        </w:rPr>
        <w:t xml:space="preserve">становление системы ценностей, обучающихся в единстве эмоциональной </w:t>
      </w:r>
      <w:r w:rsidRPr="004B2360">
        <w:rPr>
          <w:rFonts w:ascii="Times New Roman" w:hAnsi="Times New Roman"/>
          <w:sz w:val="24"/>
          <w:szCs w:val="24"/>
        </w:rPr>
        <w:br/>
        <w:t>и познавательной сферы;</w:t>
      </w:r>
    </w:p>
    <w:p w:rsidR="00B51181" w:rsidRPr="004B2360" w:rsidRDefault="00B51181" w:rsidP="0001509D">
      <w:pPr>
        <w:autoSpaceDE w:val="0"/>
        <w:autoSpaceDN w:val="0"/>
        <w:spacing w:after="0" w:line="276" w:lineRule="auto"/>
        <w:jc w:val="both"/>
        <w:rPr>
          <w:rFonts w:ascii="Times New Roman" w:hAnsi="Times New Roman"/>
          <w:sz w:val="24"/>
          <w:szCs w:val="24"/>
        </w:rPr>
      </w:pPr>
      <w:r w:rsidRPr="004B2360">
        <w:rPr>
          <w:rFonts w:ascii="Times New Roman" w:hAnsi="Times New Roman"/>
          <w:sz w:val="24"/>
          <w:szCs w:val="24"/>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B51181" w:rsidRPr="004B2360" w:rsidRDefault="00B51181" w:rsidP="0001509D">
      <w:pPr>
        <w:autoSpaceDE w:val="0"/>
        <w:autoSpaceDN w:val="0"/>
        <w:spacing w:after="0" w:line="276" w:lineRule="auto"/>
        <w:jc w:val="both"/>
        <w:rPr>
          <w:rFonts w:ascii="Times New Roman" w:hAnsi="Times New Roman"/>
          <w:sz w:val="24"/>
          <w:szCs w:val="24"/>
        </w:rPr>
      </w:pPr>
      <w:r w:rsidRPr="004B2360">
        <w:rPr>
          <w:rFonts w:ascii="Times New Roman" w:hAnsi="Times New Roman"/>
          <w:sz w:val="24"/>
          <w:szCs w:val="24"/>
        </w:rPr>
        <w:t>формирование творческих способностей ребёнка, развитие внутренней мотивации к музицированию.</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28.5.6. Важнейшие задачи обучения музыке на уровне начального общего образования: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формирование эмоционально-ценностной отзывчивости на прекрасноев жизни и в искусстве;</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формирование позитивного взгляда на окружающий мир, гармонизация заимодействия с природой, обществом, самим собой через доступные формы музицирования;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 слушание (воспитание грамотного слушателя), исполнение (пение, игра на доступных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изучение закономерностей музыкального искусства: интонационная</w:t>
      </w:r>
      <w:r w:rsidRPr="004B2360">
        <w:rPr>
          <w:rFonts w:ascii="Times New Roman" w:hAnsi="Times New Roman"/>
          <w:sz w:val="24"/>
          <w:szCs w:val="24"/>
        </w:rPr>
        <w:br/>
        <w:t>и жанровая природа музыки, основные выразительные средства, элементы музыкального языка;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воспитание уважения к цивилизационному наследию России, присвоение интонационно-образного строя отечественной музыкальной культуры;</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расширение кругозора, воспитание любознательности, интереса </w:t>
      </w:r>
      <w:r w:rsidRPr="004B2360">
        <w:rPr>
          <w:rFonts w:ascii="Times New Roman" w:hAnsi="Times New Roman"/>
          <w:sz w:val="24"/>
          <w:szCs w:val="24"/>
        </w:rPr>
        <w:br/>
        <w:t>к музыкальной культуре других стран, культур, времён и народов.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28.5.7. 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учебного предмета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B51181" w:rsidRPr="004B2360" w:rsidRDefault="00B51181" w:rsidP="0001509D">
      <w:pPr>
        <w:autoSpaceDE w:val="0"/>
        <w:autoSpaceDN w:val="0"/>
        <w:spacing w:after="0" w:line="276" w:lineRule="auto"/>
        <w:jc w:val="both"/>
        <w:rPr>
          <w:rFonts w:ascii="Times New Roman" w:hAnsi="Times New Roman"/>
          <w:sz w:val="24"/>
          <w:szCs w:val="24"/>
        </w:rPr>
      </w:pPr>
      <w:r w:rsidRPr="004B2360">
        <w:rPr>
          <w:rFonts w:ascii="Times New Roman" w:hAnsi="Times New Roman"/>
          <w:sz w:val="24"/>
          <w:szCs w:val="24"/>
        </w:rPr>
        <w:t xml:space="preserve">модуль № 1 «Музыкальная грамота»; </w:t>
      </w:r>
    </w:p>
    <w:p w:rsidR="00B51181" w:rsidRPr="004B2360" w:rsidRDefault="00B51181" w:rsidP="0001509D">
      <w:pPr>
        <w:autoSpaceDE w:val="0"/>
        <w:autoSpaceDN w:val="0"/>
        <w:spacing w:after="0" w:line="276" w:lineRule="auto"/>
        <w:jc w:val="both"/>
        <w:rPr>
          <w:rFonts w:ascii="Times New Roman" w:hAnsi="Times New Roman"/>
          <w:sz w:val="24"/>
          <w:szCs w:val="24"/>
        </w:rPr>
      </w:pPr>
      <w:r w:rsidRPr="004B2360">
        <w:rPr>
          <w:rFonts w:ascii="Times New Roman" w:hAnsi="Times New Roman"/>
          <w:sz w:val="24"/>
          <w:szCs w:val="24"/>
        </w:rPr>
        <w:t xml:space="preserve">модуль № 2 «Народная музыка России»; </w:t>
      </w:r>
    </w:p>
    <w:p w:rsidR="00B51181" w:rsidRPr="004B2360" w:rsidRDefault="00B51181" w:rsidP="0001509D">
      <w:pPr>
        <w:autoSpaceDE w:val="0"/>
        <w:autoSpaceDN w:val="0"/>
        <w:spacing w:after="0" w:line="276" w:lineRule="auto"/>
        <w:jc w:val="both"/>
        <w:rPr>
          <w:rFonts w:ascii="Times New Roman" w:hAnsi="Times New Roman"/>
          <w:sz w:val="24"/>
          <w:szCs w:val="24"/>
        </w:rPr>
      </w:pPr>
      <w:r w:rsidRPr="004B2360">
        <w:rPr>
          <w:rFonts w:ascii="Times New Roman" w:hAnsi="Times New Roman"/>
          <w:sz w:val="24"/>
          <w:szCs w:val="24"/>
        </w:rPr>
        <w:t xml:space="preserve">модуль № 3 «Музыка народов мира»; </w:t>
      </w:r>
    </w:p>
    <w:p w:rsidR="00B51181" w:rsidRPr="004B2360" w:rsidRDefault="00B51181" w:rsidP="0001509D">
      <w:pPr>
        <w:autoSpaceDE w:val="0"/>
        <w:autoSpaceDN w:val="0"/>
        <w:spacing w:after="0" w:line="276" w:lineRule="auto"/>
        <w:jc w:val="both"/>
        <w:rPr>
          <w:rFonts w:ascii="Times New Roman" w:hAnsi="Times New Roman"/>
          <w:sz w:val="24"/>
          <w:szCs w:val="24"/>
        </w:rPr>
      </w:pPr>
      <w:r w:rsidRPr="004B2360">
        <w:rPr>
          <w:rFonts w:ascii="Times New Roman" w:hAnsi="Times New Roman"/>
          <w:sz w:val="24"/>
          <w:szCs w:val="24"/>
        </w:rPr>
        <w:t>модуль № 4 «Духовная музыка»;</w:t>
      </w:r>
    </w:p>
    <w:p w:rsidR="00B51181" w:rsidRPr="004B2360" w:rsidRDefault="00B51181" w:rsidP="0001509D">
      <w:pPr>
        <w:autoSpaceDE w:val="0"/>
        <w:autoSpaceDN w:val="0"/>
        <w:spacing w:after="0" w:line="276" w:lineRule="auto"/>
        <w:jc w:val="both"/>
        <w:rPr>
          <w:rFonts w:ascii="Times New Roman" w:hAnsi="Times New Roman"/>
          <w:sz w:val="24"/>
          <w:szCs w:val="24"/>
        </w:rPr>
      </w:pPr>
      <w:r w:rsidRPr="004B2360">
        <w:rPr>
          <w:rFonts w:ascii="Times New Roman" w:hAnsi="Times New Roman"/>
          <w:sz w:val="24"/>
          <w:szCs w:val="24"/>
        </w:rPr>
        <w:t>модуль № 5 «Классическая музыка»;</w:t>
      </w:r>
    </w:p>
    <w:p w:rsidR="00B51181" w:rsidRPr="004B2360" w:rsidRDefault="00B51181" w:rsidP="0001509D">
      <w:pPr>
        <w:autoSpaceDE w:val="0"/>
        <w:autoSpaceDN w:val="0"/>
        <w:spacing w:after="0" w:line="276" w:lineRule="auto"/>
        <w:jc w:val="both"/>
        <w:rPr>
          <w:rFonts w:ascii="Times New Roman" w:hAnsi="Times New Roman"/>
          <w:sz w:val="24"/>
          <w:szCs w:val="24"/>
        </w:rPr>
      </w:pPr>
      <w:r w:rsidRPr="004B2360">
        <w:rPr>
          <w:rFonts w:ascii="Times New Roman" w:hAnsi="Times New Roman"/>
          <w:sz w:val="24"/>
          <w:szCs w:val="24"/>
        </w:rPr>
        <w:t xml:space="preserve">модуль № 6 «Современная музыкальная культура»; </w:t>
      </w:r>
    </w:p>
    <w:p w:rsidR="00B51181" w:rsidRPr="004B2360" w:rsidRDefault="00B51181" w:rsidP="0001509D">
      <w:pPr>
        <w:autoSpaceDE w:val="0"/>
        <w:autoSpaceDN w:val="0"/>
        <w:spacing w:after="0" w:line="276" w:lineRule="auto"/>
        <w:jc w:val="both"/>
        <w:rPr>
          <w:rFonts w:ascii="Times New Roman" w:hAnsi="Times New Roman"/>
          <w:sz w:val="24"/>
          <w:szCs w:val="24"/>
        </w:rPr>
      </w:pPr>
      <w:r w:rsidRPr="004B2360">
        <w:rPr>
          <w:rFonts w:ascii="Times New Roman" w:hAnsi="Times New Roman"/>
          <w:sz w:val="24"/>
          <w:szCs w:val="24"/>
        </w:rPr>
        <w:t>модуль № 7 «Музыка театра и кино»;</w:t>
      </w:r>
    </w:p>
    <w:p w:rsidR="00B51181" w:rsidRPr="004B2360" w:rsidRDefault="00B51181" w:rsidP="0001509D">
      <w:pPr>
        <w:autoSpaceDE w:val="0"/>
        <w:autoSpaceDN w:val="0"/>
        <w:spacing w:after="0" w:line="276" w:lineRule="auto"/>
        <w:jc w:val="both"/>
        <w:rPr>
          <w:rFonts w:ascii="Times New Roman" w:hAnsi="Times New Roman"/>
          <w:sz w:val="24"/>
          <w:szCs w:val="24"/>
        </w:rPr>
      </w:pPr>
      <w:r w:rsidRPr="004B2360">
        <w:rPr>
          <w:rFonts w:ascii="Times New Roman" w:hAnsi="Times New Roman"/>
          <w:sz w:val="24"/>
          <w:szCs w:val="24"/>
        </w:rPr>
        <w:t>модуль № 8 «Музыка в жизни человека».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 xml:space="preserve">28.5.8. Каждый модуль состоит из нескольких тематических блоков, </w:t>
      </w:r>
      <w:r w:rsidRPr="004B2360">
        <w:rPr>
          <w:rFonts w:ascii="Times New Roman" w:hAnsi="Times New Roman"/>
          <w:sz w:val="24"/>
          <w:szCs w:val="24"/>
        </w:rPr>
        <w:br/>
        <w:t>с указанием примерного количества учебного времени. Модульный принцип допускает перестановку блоков, перераспределение количества учебных часов между блоками.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Виды деятельности, которые может использовать в том числе (но не исключительно) учительдля планирования неурочной, внеклассной работы, обозначены «на выбор или факультативно».</w:t>
      </w:r>
    </w:p>
    <w:p w:rsidR="00B51181" w:rsidRPr="004B2360" w:rsidRDefault="00B51181" w:rsidP="0001509D">
      <w:pPr>
        <w:spacing w:after="0" w:line="276" w:lineRule="auto"/>
        <w:jc w:val="both"/>
        <w:rPr>
          <w:rFonts w:ascii="Times New Roman" w:eastAsia="SchoolBookSanPin" w:hAnsi="Times New Roman"/>
          <w:position w:val="1"/>
          <w:sz w:val="24"/>
          <w:szCs w:val="24"/>
        </w:rPr>
      </w:pPr>
      <w:r w:rsidRPr="004B2360">
        <w:rPr>
          <w:rFonts w:ascii="Times New Roman" w:hAnsi="Times New Roman"/>
          <w:sz w:val="24"/>
          <w:szCs w:val="24"/>
        </w:rPr>
        <w:t>28.5.9. </w:t>
      </w:r>
      <w:r w:rsidRPr="004B2360">
        <w:rPr>
          <w:rFonts w:ascii="Times New Roman" w:eastAsia="SchoolBookSanPin" w:hAnsi="Times New Roman"/>
          <w:sz w:val="24"/>
          <w:szCs w:val="24"/>
        </w:rPr>
        <w:t xml:space="preserve">Общее число часов, рекомендованных для изучения музыки </w:t>
      </w:r>
      <w:r w:rsidRPr="004B2360">
        <w:rPr>
          <w:rFonts w:ascii="Times New Roman" w:eastAsia="SchoolBookSanPin" w:hAnsi="Times New Roman"/>
          <w:sz w:val="24"/>
          <w:szCs w:val="24"/>
        </w:rPr>
        <w:noBreakHyphen/>
      </w:r>
      <w:r w:rsidRPr="004B2360">
        <w:rPr>
          <w:rFonts w:ascii="Times New Roman" w:eastAsia="SchoolBookSanPin" w:hAnsi="Times New Roman"/>
          <w:position w:val="1"/>
          <w:sz w:val="24"/>
          <w:szCs w:val="24"/>
        </w:rPr>
        <w:t xml:space="preserve">135 часов: в 1 классе </w:t>
      </w:r>
      <w:r w:rsidRPr="004B2360">
        <w:rPr>
          <w:rFonts w:ascii="Times New Roman" w:eastAsia="SchoolBookSanPin" w:hAnsi="Times New Roman"/>
          <w:position w:val="1"/>
          <w:sz w:val="24"/>
          <w:szCs w:val="24"/>
        </w:rPr>
        <w:noBreakHyphen/>
        <w:t xml:space="preserve"> 33 часа (1 час в неделю), во 2 классе – 34 часа (1 час в неделю), в 3 классе – 34 часа (1 час в неделю), в 4 классе – 34 часа (1 часов неделю).</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28.5.10. 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w:t>
      </w:r>
      <w:r w:rsidRPr="004B2360">
        <w:rPr>
          <w:rFonts w:ascii="Times New Roman" w:hAnsi="Times New Roman"/>
          <w:sz w:val="24"/>
          <w:szCs w:val="24"/>
        </w:rPr>
        <w:br/>
        <w:t>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другие.</w:t>
      </w:r>
    </w:p>
    <w:p w:rsidR="00B51181" w:rsidRPr="004B2360" w:rsidRDefault="00B51181" w:rsidP="0001509D">
      <w:pPr>
        <w:pStyle w:val="3"/>
        <w:spacing w:line="276" w:lineRule="auto"/>
        <w:jc w:val="both"/>
        <w:rPr>
          <w:rFonts w:ascii="Times New Roman" w:eastAsia="Times New Roman" w:hAnsi="Times New Roman" w:cs="Times New Roman"/>
          <w:color w:val="auto"/>
          <w:sz w:val="24"/>
          <w:szCs w:val="24"/>
        </w:rPr>
      </w:pPr>
      <w:bookmarkStart w:id="318" w:name="_Toc146657134"/>
      <w:r w:rsidRPr="004B2360">
        <w:rPr>
          <w:rFonts w:ascii="Times New Roman" w:eastAsia="Times New Roman" w:hAnsi="Times New Roman" w:cs="Times New Roman"/>
          <w:color w:val="auto"/>
          <w:sz w:val="24"/>
          <w:szCs w:val="24"/>
        </w:rPr>
        <w:t>28.6. Содержание обучения музыке на уровне начального общего образования.</w:t>
      </w:r>
      <w:bookmarkEnd w:id="318"/>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28.6.1. Модуль № 1 «Музыкальная грамота».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Данный модуль является вспомогательным и не может изучаться в отрыве</w:t>
      </w:r>
      <w:r w:rsidRPr="004B2360">
        <w:rPr>
          <w:rFonts w:ascii="Times New Roman" w:hAnsi="Times New Roman"/>
          <w:sz w:val="24"/>
          <w:szCs w:val="24"/>
        </w:rPr>
        <w:br/>
        <w:t xml:space="preserve">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w:t>
      </w:r>
      <w:r w:rsidRPr="004B2360">
        <w:rPr>
          <w:rFonts w:ascii="Times New Roman" w:hAnsi="Times New Roman"/>
          <w:sz w:val="24"/>
          <w:szCs w:val="24"/>
        </w:rPr>
        <w:lastRenderedPageBreak/>
        <w:t>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28.6.1.1. Весь мир звучит (0,5–2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Звуки музыкальные и шумовые. Свойства звука: высота, громкость, длительность, тембр.</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знакомство со звуками музыкальными и шумовыми;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различение, определение на слух звуков различного качества;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игра – подражание звукам и голосам природы с использованием шумовых узыкальных инструментов, вокальной импровизации;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артикуляционные упражнения, разучивание и исполнение попевок и песен</w:t>
      </w:r>
      <w:r w:rsidRPr="004B2360">
        <w:rPr>
          <w:rFonts w:ascii="Times New Roman" w:hAnsi="Times New Roman"/>
          <w:sz w:val="24"/>
          <w:szCs w:val="24"/>
        </w:rPr>
        <w:br/>
        <w:t>с использованием звукоподражательных элементов, шумовых звуков.</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28.6.1.2. Звукоряд (0,5–2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Нотный стан, скрипичный ключ. Ноты первой октавы.</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знакомство с элементами нотной записи;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различение по нотной записи, определение на слух звукоряда в отличие</w:t>
      </w:r>
      <w:r w:rsidRPr="004B2360">
        <w:rPr>
          <w:rFonts w:ascii="Times New Roman" w:hAnsi="Times New Roman"/>
          <w:sz w:val="24"/>
          <w:szCs w:val="24"/>
        </w:rPr>
        <w:br/>
        <w:t>от других последовательностей звуков;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пение с названием нот, игра на металлофоне звукоряда от ноты «до»;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разучивание и исполнение вокальных упражнений, песен, построенных</w:t>
      </w:r>
      <w:r w:rsidRPr="004B2360">
        <w:rPr>
          <w:rFonts w:ascii="Times New Roman" w:hAnsi="Times New Roman"/>
          <w:sz w:val="24"/>
          <w:szCs w:val="24"/>
        </w:rPr>
        <w:br/>
        <w:t>на элементах звукоряда.</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28.6.1.3. Интонация (0,5–2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Выразительные и изобразительные интонации.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определение на слух, прослеживание по нотной записи кратких интонаций изобразительного (ку-ку, тик-так и другие) и выразительного (просьба, призыв</w:t>
      </w:r>
      <w:r w:rsidRPr="004B2360">
        <w:rPr>
          <w:rFonts w:ascii="Times New Roman" w:hAnsi="Times New Roman"/>
          <w:sz w:val="24"/>
          <w:szCs w:val="24"/>
        </w:rPr>
        <w:br/>
        <w:t>и другие) характера;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разучивание, исполнение попевок, вокальных упражнений, песен, вокальные</w:t>
      </w:r>
      <w:r w:rsidRPr="004B2360">
        <w:rPr>
          <w:rFonts w:ascii="Times New Roman" w:hAnsi="Times New Roman"/>
          <w:sz w:val="24"/>
          <w:szCs w:val="24"/>
        </w:rPr>
        <w:br/>
        <w:t>и инструментальные импровизации на основе данных интонаций;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слушание фрагментов музыкальных произведений, включающих примеры изобразительных интонаций.</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28.6.1.4. Ритм (0,5–2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Звуки длинные и короткие (восьмые и четвертные длительности), такт, тактовая черта.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определение на слух, прослеживание по нотной записи ритмических рисунков, состоящих из различных длительностей и пауз;</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исполнение, импровизация с помощью звучащих жестов (хлопки, шлепки, притопы) и (или) ударных инструментов простых ритмов;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игра «Ритмическое эхо», прохлопывание ритма по ритмическим карточкам, проговаривание с использованием ритмослогов;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разучивание, исполнение на ударных инструментах ритмической партитуры;</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слушание музыкальных произведений с ярко выраженным ритмическим рисунком, воспроизведение данного ритма по памяти (хлопками);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исполнение на клавишных или духовых инструментах (фортепиано, синтезатор, свирель, блокфлейта, мелодика) попевок, остинатных формул, состоящих из различных длительностей.</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28.6.1.5. Ритмический рисунок (0,5–4 часа)</w:t>
      </w:r>
      <w:r w:rsidRPr="004B2360">
        <w:rPr>
          <w:rStyle w:val="af6"/>
          <w:rFonts w:ascii="Times New Roman" w:hAnsi="Times New Roman"/>
          <w:i/>
          <w:sz w:val="24"/>
          <w:szCs w:val="24"/>
        </w:rPr>
        <w:footnoteReference w:id="3"/>
      </w:r>
      <w:r w:rsidRPr="004B2360">
        <w:rPr>
          <w:rFonts w:ascii="Times New Roman" w:hAnsi="Times New Roman"/>
          <w:i/>
          <w:sz w:val="24"/>
          <w:szCs w:val="24"/>
        </w:rPr>
        <w:t>.</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Длительности половинная, целая, шестнадцатые. Паузы. Ритмические рисунки. Ритмическая партитура.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определение на слух, прослеживание по нотной записи ритмических рисунков, состоящих из различных длительностей и пауз;</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исполнение, импровизация с помощью звучащих жестов (хлопки, шлепки, притопы) и (или) ударных инструментов простых ритмов;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игра «Ритмическое эхо», прохлопывание ритма по ритмическим карточкам, проговаривание с использованием ритмослогов;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разучивание, исполнение на ударных инструментах ритмической партитуры;</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исполнение на клавишных или духовых инструментах (фортепиано, синтезатор, свирель, блокфлейта, мелодика) попевок, остинатных формул, состоящих из различных длительностей.</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28.6.1.6. Размер (0,5–2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Равномерная пульсация. Сильные и слабые доли. Размеры 2/4, 3/4, 4/4.</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ритмические упражнения на ровную пульсацию, выделение сильных долейв размерах 2/4, 3/4, 4/4 (звучащими жестами или на ударных инструментах);</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определение на слух, по нотной записи размеров 2/4, 3/4, 4/4;</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исполнение вокальных упражнений, песен в размерах 2/4, 3/4, 4/4 с хлопками-акцентами на сильную долю, элементарными дирижёрскими жестами;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слушание музыкальных произведений с ярко выраженным музыкальным размером, танцевальные, двигательные импровизации под музыку;</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исполнение на клавишных или духовых инструментах попевок, мелодий</w:t>
      </w:r>
      <w:r w:rsidRPr="004B2360">
        <w:rPr>
          <w:rFonts w:ascii="Times New Roman" w:hAnsi="Times New Roman"/>
          <w:sz w:val="24"/>
          <w:szCs w:val="24"/>
        </w:rPr>
        <w:br/>
        <w:t>в размерах 2/4, 3/4, 4/4;</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вокальная и инструментальная импровизация в заданном размере.</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28.6.1.7. Музыкальный язык (1–4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Темп, тембр. Динамика (форте, пиано, крещендо, диминуэндо). Штрихи (стаккато, легато, акцент).</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знакомство с элементами музыкального языка, специальными терминами, </w:t>
      </w:r>
      <w:r w:rsidRPr="004B2360">
        <w:rPr>
          <w:rFonts w:ascii="Times New Roman" w:hAnsi="Times New Roman"/>
          <w:sz w:val="24"/>
          <w:szCs w:val="24"/>
        </w:rPr>
        <w:br/>
        <w:t>их обозначением в нотной записи;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определение изученных элементов на слух при восприятии музыкальных произведений;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исполнение вокальных и ритмических упражнений, песен с ярко выраженными динамическими, темповыми, штриховыми красками;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использование элементов музыкального языка для создания определённого образа, настроения в вокальных и инструментальных импровизациях;</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исполнение на клавишных или духовых инструментах попевок, мелодий </w:t>
      </w:r>
      <w:r w:rsidRPr="004B2360">
        <w:rPr>
          <w:rFonts w:ascii="Times New Roman" w:hAnsi="Times New Roman"/>
          <w:sz w:val="24"/>
          <w:szCs w:val="24"/>
        </w:rPr>
        <w:br/>
        <w:t>с ярко выраженными динамическими, темповыми, штриховыми красками;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исполнительская интерпретация на основе их изменения. Составление музыкального словаря.</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28.6.1.8. Высота звуков (1–2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Содержание: Регистры. Ноты певческого диапазона. Расположение нот </w:t>
      </w:r>
      <w:r w:rsidRPr="004B2360">
        <w:rPr>
          <w:rFonts w:ascii="Times New Roman" w:hAnsi="Times New Roman"/>
          <w:sz w:val="24"/>
          <w:szCs w:val="24"/>
        </w:rPr>
        <w:br/>
        <w:t>на клавиатуре. Знаки альтерации (диезы, бемоли, бекары).</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освоение понятий «выше-ниже»;</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наблюдение за изменением музыкального образа при изменении регистра;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исполнение на клавишных или духовых инструментах попевок, кратких мелодий по нотам;</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выполнение упражнений на виртуальной клавиатуре.</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28.6.1.9. Мелодия (1–2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Мотив, музыкальная фраза. Поступенное, плавное движение мелодии, скачки. Мелодический рисунок.</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определение на слух, прослеживание по нотной записи мелодических рисунков с поступенным, плавным движением, скачками, остановками;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исполнение, импровизация (вокальная или на звуковысотных музыкальных инструментах) различных мелодических рисунков;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нахождение по нотам границ музыкальной фразы, мотива;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обнаружение повторяющихся и неповторяющихся мотивов, музыкальных фраз, похожих друг на друга;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исполнение на духовых, клавишных инструментах или виртуальной клавиатуре попевок, кратких мелодий по нотам.</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i/>
          <w:sz w:val="24"/>
          <w:szCs w:val="24"/>
        </w:rPr>
        <w:t>28.6.1.10. Сопровождение (1–2 часа</w:t>
      </w:r>
      <w:r w:rsidRPr="004B2360">
        <w:rPr>
          <w:rFonts w:ascii="Times New Roman" w:hAnsi="Times New Roman"/>
          <w:sz w:val="24"/>
          <w:szCs w:val="24"/>
        </w:rPr>
        <w:t>).</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Аккомпанемент. Остинато. Вступление, заключение, проигрыш.</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определение на слух, прослеживание по нотной записи главного голоса</w:t>
      </w:r>
      <w:r w:rsidRPr="004B2360">
        <w:rPr>
          <w:rFonts w:ascii="Times New Roman" w:hAnsi="Times New Roman"/>
          <w:sz w:val="24"/>
          <w:szCs w:val="24"/>
        </w:rPr>
        <w:br/>
        <w:t>и сопровождения;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различение, характеристика мелодических и ритмических особенностей главного голоса и сопровождения;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показ рукой линии движения главного голоса и аккомпанемента;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различение простейших элементов музыкальной формы: вступление, заключение, проигрыш;</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lastRenderedPageBreak/>
        <w:t>составление наглядной графической схемы;</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импровизация ритмического аккомпанемента к знакомой песне (звучащими жестами или на ударных инструментах);</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импровизация, сочинение вступления, заключения, проигрыша к знакомой мелодии, попевке, песне (вокально или на звуковысотных инструментах);</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исполнение простейшего сопровождения (бурдонный бас, остинато)</w:t>
      </w:r>
      <w:r w:rsidRPr="004B2360">
        <w:rPr>
          <w:rFonts w:ascii="Times New Roman" w:hAnsi="Times New Roman"/>
          <w:sz w:val="24"/>
          <w:szCs w:val="24"/>
        </w:rPr>
        <w:br/>
        <w:t>к знакомой мелодии на клавишных или духовых инструментах.</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28.6.1.11. Песня (1–2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Куплетная форма. Запев, припев.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знакомство со строением куплетной формы;</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составление наглядной буквенной или графической схемы куплетной формы;</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исполнение песен, написанных в куплетной форме;</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различение куплетной формы при слушании незнакомых музыкальных произведений;</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импровизация, сочинение новых куплетов к знакомой песне.</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28.6.1.12. Лад (1–2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Понятие лада. Семиступенные лады мажор и минор. Краска звучания. Ступеневый состав.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определение на слух ладового наклонения музыки;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игра «Солнышко – туча»;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наблюдение за изменением музыкального образа при изменении лада;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распевания, вокальные упражнения, построенные на чередовании мажора</w:t>
      </w:r>
      <w:r w:rsidRPr="004B2360">
        <w:rPr>
          <w:rFonts w:ascii="Times New Roman" w:hAnsi="Times New Roman"/>
          <w:sz w:val="24"/>
          <w:szCs w:val="24"/>
        </w:rPr>
        <w:br/>
        <w:t>и минора;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исполнение песен с ярко выраженной ладовой окраской;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импровизация, сочинение в заданном ладу;</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чтение сказок о нотах и музыкальных ладах.</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28.6.1.13. Пентатоника (1–2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Пентатоника – пятиступенный лад, распространённый у многих народов.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слушание инструментальных произведений, исполнение песен, написанных</w:t>
      </w:r>
      <w:r w:rsidRPr="004B2360">
        <w:rPr>
          <w:rFonts w:ascii="Times New Roman" w:hAnsi="Times New Roman"/>
          <w:sz w:val="24"/>
          <w:szCs w:val="24"/>
        </w:rPr>
        <w:br/>
        <w:t>в пентатонике;</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импровизация на чёрных клавишах фортепиано;</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импровизация в пентатонном ладу на других музыкальных инструментах (свирель, блокфлейта, штабшпили со съёмными пластинами).</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28.6.1.14. Ноты в разных октавах (1–2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Ноты второй и малой октавы. Басовый ключ.</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знакомство с нотной записью во второй и малой октаве;</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прослеживание по нотам небольших мелодий в соответствующем диапазоне;</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сравнение одной и той же мелодии, записанной в разных октавах;</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lastRenderedPageBreak/>
        <w:t>определение на слух, в какой октаве звучит музыкальный фрагмент;</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исполнение на духовых, клавишных инструментах или виртуальной клавиатуре попевок, кратких мелодий по нотам.</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28.6.1.15. Дополнительные обозначения в нотах (0,5–1 час).</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Реприза, фермата, вольта, украшения (трели, форшлаги).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знакомство с дополнительными элементами нотной записи;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исполнение песен, попевок, в которых присутствуют данные элементы.</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28.6.1.16. Ритмические рисунки в размере 6/8 (1–3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Размер 6/8. Нота с точкой. Шестнадцатые. Пунктирный ритм.</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определение на слух, прослеживание по нотной записи ритмических рисунков в размере 6/8;</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исполнение, импровизация с помощью звучащих жестов (хлопки, шлепки, притопы) и/или ударных инструментов;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игра «Ритмическое эхо», прохлопывание ритма по ритмическим карточкам, проговаривание ритмослогами;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разучивание, исполнение на ударных инструментах ритмической партитуры;</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исполнение на клавишных или духовых инструментах попевок, мелодий</w:t>
      </w:r>
      <w:r w:rsidRPr="004B2360">
        <w:rPr>
          <w:rFonts w:ascii="Times New Roman" w:hAnsi="Times New Roman"/>
          <w:sz w:val="24"/>
          <w:szCs w:val="24"/>
        </w:rPr>
        <w:br/>
        <w:t>и аккомпанементов в размере 6/8.</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28.6.1.17. Тональность. Гамма (2–6 часов).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Тоника, тональность. Знаки при ключе. Мажорные и минорные тональности (до 2–3 знаков при ключе).</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определение на слух устойчивых звуков;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игра «устой – неустой»;</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пение упражнений – гамм с названием нот, прослеживание по нотам;</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освоение понятия «тоника»;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упражнение на допевание неполной музыкальной фразы до тоники «Закончи музыкальную фразу»;</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импровизация в заданной тональности.</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28.6.1.18. Интервалы (1–3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Понятие музыкального интервала. Тон, полутон. Консонансы: терция, кварта, квинта, секста, октава. Диссонансы: секунда, септима.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освоение понятия «интервал»;</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анализ ступеневого состава мажорной и минорной гаммы (тон-полутон);</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различение на слух диссонансов и консонансов, параллельного движения двух голосов в октаву, терцию, сексту;</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подбор эпитетов для определения краски звучания различных интервалов;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lastRenderedPageBreak/>
        <w:t>разучивание, исполнение попевок и песен с ярко выраженной характерной интерваликой в мелодическом движении;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элементы двухголосия;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досочинение к простой мелодии подголоска, повторяющего основной голос</w:t>
      </w:r>
      <w:r w:rsidRPr="004B2360">
        <w:rPr>
          <w:rFonts w:ascii="Times New Roman" w:hAnsi="Times New Roman"/>
          <w:sz w:val="24"/>
          <w:szCs w:val="24"/>
        </w:rPr>
        <w:br/>
        <w:t>в терцию, октаву;</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сочинение аккомпанемента на основе движения квинтами, октавами.</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28.6.1.19. Гармония (1–3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Аккорд. Трезвучие мажорное и минорное. Понятие фактуры. Фактуры аккомпанемента бас-аккорд, аккордовая, арпеджио.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различение на слух интервалов и аккордов;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различение на слух мажорных и минорных аккордов;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разучивание, исполнение попевок и песен с мелодическим движением по звукам  аккордов;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вокальные упражнения с элементами трёхголосия;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определение на слух типа фактуры аккомпанемента исполняемых песен, прослушанных инструментальных произведений;</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сочинение аккордового аккомпанемента к мелодии песни.</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28.6.1.20. Музыкальная форма (1–3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знакомство со строением музыкального произведения, понятиями двухчастной и трёхчастной формы, рондо;</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слушание произведений: определение формы их строения на слух;</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составление наглядной буквенной или графической схемы;</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исполнение песен, написанных в двухчастной или трёхчастной форме;</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коллективная импровизация в форме рондо, трёхчастной репризной форме;</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создание художественных композиций (рисунок, аппликация) по законам музыкальной формы.</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28.6.1.21. Вариации (1–3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Варьирование как принцип развития. Тема. Вариации.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слушание произведений, сочинённых в форме вариаций;</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наблюдение за развитием, изменением основной темы;</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составление наглядной буквенной или графической схемы;</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исполнение ритмической партитуры, построенной по принципу вариаций;</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коллективная импровизация в форме вариаций.</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28.6.2. Модуль № 2 «Народная музыка России».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w:t>
      </w:r>
      <w:r w:rsidRPr="004B2360">
        <w:rPr>
          <w:rFonts w:ascii="Times New Roman" w:hAnsi="Times New Roman"/>
          <w:sz w:val="24"/>
          <w:szCs w:val="24"/>
        </w:rPr>
        <w:lastRenderedPageBreak/>
        <w:t>Необходимо обеспечить глубокоеи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w:t>
      </w:r>
      <w:r w:rsidRPr="004B2360">
        <w:rPr>
          <w:rFonts w:ascii="Times New Roman" w:hAnsi="Times New Roman"/>
          <w:sz w:val="24"/>
          <w:szCs w:val="24"/>
        </w:rPr>
        <w:br/>
        <w:t>от эстрадных шоу-программ, эксплуатирующих фольклорный колорит.</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28.6.2.1. Край, в котором ты живёшь (1–2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Музыкальные традиции малой Родины. Песни, обряды, музыкальные инструменты.</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диалог с учителем о музыкальных традициях своего родного края;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просмотр видеофильма о культуре родного края;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посещение краеведческого музея;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посещение этнографического спектакля, концерта.</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28.6.2.2. Русский фольклор (1–3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Русские народные песни (трудовые, солдатские, хороводные). Детский фольклор (игровые, заклички, потешки, считалки, прибаутки).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разучивание, исполнение русских народных песен разных жанров;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участие в коллективной традиционной музыкальной игре</w:t>
      </w:r>
      <w:r w:rsidRPr="004B2360">
        <w:rPr>
          <w:rStyle w:val="af6"/>
          <w:rFonts w:ascii="Times New Roman" w:hAnsi="Times New Roman"/>
          <w:sz w:val="24"/>
          <w:szCs w:val="24"/>
        </w:rPr>
        <w:footnoteReference w:id="4"/>
      </w:r>
      <w:r w:rsidRPr="004B2360">
        <w:rPr>
          <w:rFonts w:ascii="Times New Roman" w:hAnsi="Times New Roman"/>
          <w:sz w:val="24"/>
          <w:szCs w:val="24"/>
        </w:rPr>
        <w:t>;</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сочинение мелодий, вокальная импровизация на основе текстов игрового детского фольклора;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ритмическая импровизация, сочинение аккомпанемента на ударных инструментах к изученным народным песням;</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исполнение на клавишных или духовых инструментах (фортепиано, синтезатор, свирель, блокфлейта, мелодика) мелодий народных песен, прослеживание мелодии по нотной записи.</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28.6.2.3. Русские народные музыкальные инструменты (1–3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Народные музыкальные инструменты (балалайка, рожок, свирель, гусли, гармонь, ложки). Инструментальные наигрыши. Плясовые мелодии.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знакомство с внешним видом, особенностями исполнения и звучания русских народных инструментов;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определение на слух тембров инструментов;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классификация на группы духовых, ударных, струнных;</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музыкальная викторина на знание тембров народных инструментов;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двигательная игра – импровизация-подражание игре на музыкальных инструментах;</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просмотр видеофильма о русских музыкальных инструментах;</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посещение музыкального или краеведческого музея;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освоение простейших навыков игры на свирели, ложках.</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28.6.2.4. Сказки, мифы и легенды (1–3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Народные сказители. Русские народные сказания, былины. Эпос народов России</w:t>
      </w:r>
      <w:r w:rsidRPr="004B2360">
        <w:rPr>
          <w:rStyle w:val="af6"/>
          <w:rFonts w:ascii="Times New Roman" w:hAnsi="Times New Roman"/>
          <w:sz w:val="24"/>
          <w:szCs w:val="24"/>
        </w:rPr>
        <w:footnoteReference w:id="5"/>
      </w:r>
      <w:r w:rsidRPr="004B2360">
        <w:rPr>
          <w:rFonts w:ascii="Times New Roman" w:hAnsi="Times New Roman"/>
          <w:sz w:val="24"/>
          <w:szCs w:val="24"/>
        </w:rPr>
        <w:t>. Сказки и легенды о музыке и музыкантах.</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знакомство с манерой сказывания нараспев;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слушание сказок, былин, эпических сказаний, рассказываемых нараспев;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в инструментальной музыке определение на слух музыкальных интонаций речитативного характера;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создание иллюстраций к прослушанным музыкальным и литературным произведениям;</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просмотр фильмов, мультфильмов, созданных на основе былин, сказаний;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речитативная импровизация – чтение нараспев фрагмента сказки, былины.</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i/>
          <w:sz w:val="24"/>
          <w:szCs w:val="24"/>
        </w:rPr>
        <w:t>28.6.2.5. Жанры музыкального фольклора (2–4 часа</w:t>
      </w:r>
      <w:r w:rsidRPr="004B2360">
        <w:rPr>
          <w:rFonts w:ascii="Times New Roman" w:hAnsi="Times New Roman"/>
          <w:sz w:val="24"/>
          <w:szCs w:val="24"/>
        </w:rPr>
        <w:t>).</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различение на слух контрастных по характеру фольклорных жанров: колыбельная, трудовая, лирическая, плясовая;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определение, характеристика типичных элементов музыкального языка (темп, ритм, мелодия, динамика), состава исполнителей;</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определение тембра музыкальных инструментов, отнесение к одной из групп (духовые, ударные, струнные);</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разучивание, исполнение песен разных жанров, относящихся к фольклору разных народов Российской Федерации;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импровизации, сочинение к ним ритмических аккомпанементов (звучащими жестами, на ударных инструментах);</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исполнение на клавишных или духовых инструментах мелодий народных песен, прослеживание мелодии по нотной записи.</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28.6.2.6. Народные праздники (1–3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Обряды, игры, хороводы, праздничная символика – на примере одного или нескольких народных праздников</w:t>
      </w:r>
      <w:r w:rsidRPr="004B2360">
        <w:rPr>
          <w:rStyle w:val="af6"/>
          <w:rFonts w:ascii="Times New Roman" w:hAnsi="Times New Roman"/>
          <w:sz w:val="24"/>
          <w:szCs w:val="24"/>
        </w:rPr>
        <w:footnoteReference w:id="6"/>
      </w:r>
      <w:r w:rsidRPr="004B2360">
        <w:rPr>
          <w:rFonts w:ascii="Times New Roman" w:hAnsi="Times New Roman"/>
          <w:sz w:val="24"/>
          <w:szCs w:val="24"/>
        </w:rPr>
        <w:t>.</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знакомство с праздничными обычаями, обрядами, бытовавшими ранее и сохранившимися сегодня у различных народностей Российской Федерации;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разучивание песен, реконструкция фрагмента обряда, участие в коллективной  традиционной игре</w:t>
      </w:r>
      <w:r w:rsidRPr="004B2360">
        <w:rPr>
          <w:rStyle w:val="af6"/>
          <w:rFonts w:ascii="Times New Roman" w:hAnsi="Times New Roman"/>
          <w:sz w:val="24"/>
          <w:szCs w:val="24"/>
        </w:rPr>
        <w:footnoteReference w:id="7"/>
      </w:r>
      <w:r w:rsidRPr="004B2360">
        <w:rPr>
          <w:rFonts w:ascii="Times New Roman" w:hAnsi="Times New Roman"/>
          <w:sz w:val="24"/>
          <w:szCs w:val="24"/>
        </w:rPr>
        <w:t>;</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lastRenderedPageBreak/>
        <w:t>на выбор или факультативно:</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просмотр фильма (мультфильма), рассказывающего о символике фольклорного праздника;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посещение театра, театрализованного представления;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участие в народных гуляньях на улицах родного города, посёлка.</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28.6.2.7. Первые артисты, народный театр (1–3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Скоморохи. Ярмарочный балаган. Вертеп.</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чтение учебных, справочных текстов по теме;</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диалог с учителем;</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разучивание, исполнение скоморошин;</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просмотр фильма (мультфильма), фрагмента музыкального спектакля;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творческий проект – театрализованная постановка.</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28.6.2.8. Фольклор народов России (2–8 часов).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Музыкальные традиции, особенности народной музыки республик Российской Федерации</w:t>
      </w:r>
      <w:r w:rsidRPr="004B2360">
        <w:rPr>
          <w:rStyle w:val="af6"/>
          <w:rFonts w:ascii="Times New Roman" w:hAnsi="Times New Roman"/>
          <w:sz w:val="24"/>
          <w:szCs w:val="24"/>
        </w:rPr>
        <w:footnoteReference w:id="8"/>
      </w:r>
      <w:r w:rsidRPr="004B2360">
        <w:rPr>
          <w:rFonts w:ascii="Times New Roman" w:hAnsi="Times New Roman"/>
          <w:sz w:val="24"/>
          <w:szCs w:val="24"/>
        </w:rPr>
        <w:t>. Жанры, интонации, музыкальные инструменты, музыканты-исполнители.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знакомство с особенностями музыкального фольклора различных народностей Российской Федерации;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определение характерных черт, характеристика типичных элементов музыкального языка (ритм, лад, интонации);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разучивание песен, танцев, импровизация ритмических аккомпанементов</w:t>
      </w:r>
      <w:r w:rsidRPr="004B2360">
        <w:rPr>
          <w:rFonts w:ascii="Times New Roman" w:hAnsi="Times New Roman"/>
          <w:sz w:val="24"/>
          <w:szCs w:val="24"/>
        </w:rPr>
        <w:br/>
        <w:t>на ударных инструментах;</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исполнение на клавишных или духовых инструментах мелодий народных песен, прослеживание мелодии по нотной записи;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творческие, исследовательские проекты, школьные фестивали, посвящённые музыкальному творчеству народов России.</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28.6.2.9. Фольклор в творчестве профессиональных музыкантов (2–8 часов).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Собиратели фольклора. Народные мелодии в обработке композиторов. Народные жанры, интонации как основа для композиторского творчества.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диалог с учителем о значении фольклористики;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чтение учебных, популярных текстов о собирателях фольклора;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слушание музыки, созданной композиторами на основе народных жанров</w:t>
      </w:r>
      <w:r w:rsidRPr="004B2360">
        <w:rPr>
          <w:rFonts w:ascii="Times New Roman" w:hAnsi="Times New Roman"/>
          <w:sz w:val="24"/>
          <w:szCs w:val="24"/>
        </w:rPr>
        <w:br/>
        <w:t>и интонаций;</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определение приёмов обработки, развития народных мелодий;</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разучивание, исполнение народных песен в композиторской обработке;</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lastRenderedPageBreak/>
        <w:t>сравнение звучания одних и тех же мелодий в народном и композиторском варианте;</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обсуждение аргументированных оценочных суждений на основе сравнения;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w:t>
      </w:r>
      <w:r w:rsidRPr="004B2360">
        <w:rPr>
          <w:rFonts w:ascii="Times New Roman" w:hAnsi="Times New Roman"/>
          <w:sz w:val="24"/>
          <w:szCs w:val="24"/>
        </w:rPr>
        <w:br/>
        <w:t>в соответствующих техниках росписи.</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28.6.3. Модуль № 3 «Музыка народов мира».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w:t>
      </w:r>
      <w:r w:rsidRPr="004B2360">
        <w:rPr>
          <w:rFonts w:ascii="Times New Roman" w:hAnsi="Times New Roman"/>
          <w:sz w:val="24"/>
          <w:szCs w:val="24"/>
        </w:rPr>
        <w:br/>
        <w:t>с кавказскими, среднеазиатскими корнями – это реальная картина культурного разнообразия, сохраняющегося в современной России.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w:t>
      </w:r>
      <w:r w:rsidRPr="004B2360">
        <w:rPr>
          <w:rFonts w:ascii="Times New Roman" w:hAnsi="Times New Roman"/>
          <w:sz w:val="24"/>
          <w:szCs w:val="24"/>
        </w:rPr>
        <w:br/>
        <w:t>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28.6.3.1. Музыка наших соседей (2–6 часов).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Фольклор и музыкальные традиции Белоруссии, Украины, Прибалтики (песни, танцы, обычаи, музыкальные инструменты).</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знакомство с особенностями музыкального фольклора народов других стран;</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определение характерных черт, типичных элементов музыкального языка (ритм, лад, интонации);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знакомство с внешним видом, особенностями исполнения и звучания народных инструментов;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определение на слух тембров инструментов;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классификация на группы духовых, ударных, струнных;</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музыкальная викторина на знание тембров народных инструментов;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двигательная игра – импровизация-подражание игре на музыкальных инструментах;</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сравнение интонаций, жанров, ладов, инструментов других народов</w:t>
      </w:r>
      <w:r w:rsidRPr="004B2360">
        <w:rPr>
          <w:rFonts w:ascii="Times New Roman" w:hAnsi="Times New Roman"/>
          <w:sz w:val="24"/>
          <w:szCs w:val="24"/>
        </w:rPr>
        <w:br/>
        <w:t>с фольклорными элементами народов России;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исполнение на клавишных или духовых инструментах народных мелодий, прослеживание их по нотной записи;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творческие, исследовательские проекты, школьные фестивали, посвящённые музыкальной культуре народов мира.</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lastRenderedPageBreak/>
        <w:t>28.6.3.2. Кавказские мелодии и ритмы</w:t>
      </w:r>
      <w:r w:rsidRPr="004B2360">
        <w:rPr>
          <w:rStyle w:val="af6"/>
          <w:rFonts w:ascii="Times New Roman" w:hAnsi="Times New Roman"/>
          <w:i/>
          <w:sz w:val="24"/>
          <w:szCs w:val="24"/>
        </w:rPr>
        <w:footnoteReference w:id="9"/>
      </w:r>
      <w:r w:rsidRPr="004B2360">
        <w:rPr>
          <w:rFonts w:ascii="Times New Roman" w:hAnsi="Times New Roman"/>
          <w:i/>
          <w:sz w:val="24"/>
          <w:szCs w:val="24"/>
        </w:rPr>
        <w:t xml:space="preserve"> (2–6 часов).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Музыкальные традиции и праздники, народные инструменты</w:t>
      </w:r>
      <w:r w:rsidRPr="004B2360">
        <w:rPr>
          <w:rFonts w:ascii="Times New Roman" w:hAnsi="Times New Roman"/>
          <w:sz w:val="24"/>
          <w:szCs w:val="24"/>
        </w:rPr>
        <w:br/>
        <w:t>и жанры. Композиторы и музыканты-исполнители Грузии, Армении, Азербайджана</w:t>
      </w:r>
      <w:r w:rsidRPr="004B2360">
        <w:rPr>
          <w:rStyle w:val="af6"/>
          <w:rFonts w:ascii="Times New Roman" w:hAnsi="Times New Roman"/>
          <w:sz w:val="24"/>
          <w:szCs w:val="24"/>
        </w:rPr>
        <w:footnoteReference w:id="10"/>
      </w:r>
      <w:r w:rsidRPr="004B2360">
        <w:rPr>
          <w:rFonts w:ascii="Times New Roman" w:hAnsi="Times New Roman"/>
          <w:sz w:val="24"/>
          <w:szCs w:val="24"/>
        </w:rPr>
        <w:t>. Близость музыкальной культуры этих стран с российскими республиками Северного Кавказа.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знакомство с особенностями музыкального фольклора народов других стран;</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определение характерных черт, типичных элементов музыкального языка (ритм, лад, интонации);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знакомство с внешним видом, особенностями исполнения и звучания народных инструментов;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определение на слух тембров инструментов;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классификация на группы духовых, ударных, струнных;</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музыкальная викторина на знание тембров народных инструментов;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двигательная игра – импровизация-подражание игре на музыкальных инструментах;</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сравнение интонаций, жанров, ладов, инструментов других народов</w:t>
      </w:r>
      <w:r w:rsidRPr="004B2360">
        <w:rPr>
          <w:rFonts w:ascii="Times New Roman" w:hAnsi="Times New Roman"/>
          <w:sz w:val="24"/>
          <w:szCs w:val="24"/>
        </w:rPr>
        <w:br/>
        <w:t>с фольклорными элементами народов России;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исполнение на клавишных или духовых инструментах народных мелодий, прослеживание их по нотной записи;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творческие, исследовательские проекты, школьные фестивали, посвящённые музыкальной культуре народов мира.</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28.6.3.3. Музыка народов Европы (2–6 часов).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Танцевальный и песенный фольклор европейских народов</w:t>
      </w:r>
      <w:r w:rsidRPr="004B2360">
        <w:rPr>
          <w:rStyle w:val="af6"/>
          <w:rFonts w:ascii="Times New Roman" w:hAnsi="Times New Roman"/>
          <w:sz w:val="24"/>
          <w:szCs w:val="24"/>
        </w:rPr>
        <w:footnoteReference w:id="11"/>
      </w:r>
      <w:r w:rsidRPr="004B2360">
        <w:rPr>
          <w:rFonts w:ascii="Times New Roman" w:hAnsi="Times New Roman"/>
          <w:sz w:val="24"/>
          <w:szCs w:val="24"/>
        </w:rPr>
        <w:t>. Канон. Странствующие музыканты. Карнавал.</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знакомство с особенностями музыкального фольклора народов других стран;</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определение характерных черт, типичных элементов музыкального языка (ритм, лад, интонации);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знакомство с внешним видом, особенностями исполнения и звучания народных инструментов;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определение на слух тембров инструментов;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классификация на группы духовых, ударных, струнных;</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музыкальная викторина на знание тембров народных инструментов;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двигательная игра – импровизация-подражание игре на музыкальных инструментах;</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сравнение интонаций, жанров, ладов, инструментов других народов</w:t>
      </w:r>
      <w:r w:rsidRPr="004B2360">
        <w:rPr>
          <w:rFonts w:ascii="Times New Roman" w:hAnsi="Times New Roman"/>
          <w:sz w:val="24"/>
          <w:szCs w:val="24"/>
        </w:rPr>
        <w:br/>
        <w:t>с фольклорными элементами народов России;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lastRenderedPageBreak/>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исполнение на клавишных или духовых инструментах народных мелодий, прослеживание их по нотной записи;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творческие, исследовательские проекты, школьные фестивали, посвящённые музыкальной культуре народов мира.</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28.6.3.4. Музыка Испании и Латинской Америки (2–6 часов).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Фламенко. Искусство игры на гитаре, кастаньеты, латиноамериканские ударные инструменты. Танцевальные жанры</w:t>
      </w:r>
      <w:r w:rsidRPr="004B2360">
        <w:rPr>
          <w:rStyle w:val="af6"/>
          <w:rFonts w:ascii="Times New Roman" w:hAnsi="Times New Roman"/>
          <w:sz w:val="24"/>
          <w:szCs w:val="24"/>
        </w:rPr>
        <w:footnoteReference w:id="12"/>
      </w:r>
      <w:r w:rsidRPr="004B2360">
        <w:rPr>
          <w:rFonts w:ascii="Times New Roman" w:hAnsi="Times New Roman"/>
          <w:sz w:val="24"/>
          <w:szCs w:val="24"/>
        </w:rPr>
        <w:t>. Профессиональные композиторы и исполнители</w:t>
      </w:r>
      <w:r w:rsidRPr="004B2360">
        <w:rPr>
          <w:rStyle w:val="af6"/>
          <w:rFonts w:ascii="Times New Roman" w:hAnsi="Times New Roman"/>
          <w:sz w:val="24"/>
          <w:szCs w:val="24"/>
        </w:rPr>
        <w:footnoteReference w:id="13"/>
      </w:r>
      <w:r w:rsidRPr="004B2360">
        <w:rPr>
          <w:rFonts w:ascii="Times New Roman" w:hAnsi="Times New Roman"/>
          <w:sz w:val="24"/>
          <w:szCs w:val="24"/>
        </w:rPr>
        <w:t>.</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знакомство с особенностями музыкального фольклора народов других стран;</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определение характерных черт, типичных элементов музыкального языка (ритм, лад, интонации);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знакомство с внешним видом, особенностями исполнения и звучания народных инструментов;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определение на слух тембров инструментов;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классификация на группы духовых, ударных, струнных;</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музыкальная викторина на знание тембров народных инструментов;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двигательная игра – импровизация-подражание игре на музыкальных инструментах;</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сравнение интонаций, жанров, ладов, инструментов других народов</w:t>
      </w:r>
      <w:r w:rsidRPr="004B2360">
        <w:rPr>
          <w:rFonts w:ascii="Times New Roman" w:hAnsi="Times New Roman"/>
          <w:sz w:val="24"/>
          <w:szCs w:val="24"/>
        </w:rPr>
        <w:br/>
        <w:t>с фольклорными элементами народов России;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исполнение на клавишных или духовых инструментах народных мелодий, прослеживание их по нотной записи;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творческие, исследовательские проекты, школьные фестивали, посвящённые музыкальной культуре народов мира.</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28.6.3.5. Музыка США (2–6 часов).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Смешение традиций и культур в музыке Северной Америки. Африканские ритмы, трудовые песни негров. Спиричуэлс. Джаз. Творчество Дж. Гершвина.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знакомство с особенностями музыкального фольклора народов других стран;</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определение характерных черт, типичных элементов музыкального языка (ритм, лад, интонации);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знакомство с внешним видом, особенностями исполнения и звучания народных инструментов;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определение на слух тембров инструментов;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классификация на группы духовых, ударных, струнных;</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музыкальная викторина на знание тембров народных инструментов;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двигательная игра – импровизация-подражание игре на музыкальных инструментах;</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lastRenderedPageBreak/>
        <w:t>сравнение интонаций, жанров, ладов, инструментов других народов</w:t>
      </w:r>
      <w:r w:rsidRPr="004B2360">
        <w:rPr>
          <w:rFonts w:ascii="Times New Roman" w:hAnsi="Times New Roman"/>
          <w:sz w:val="24"/>
          <w:szCs w:val="24"/>
        </w:rPr>
        <w:br/>
        <w:t>с фольклорными элементами народов России;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исполнение на клавишных или духовых инструментах народных мелодий, прослеживание их по нотной записи;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творческие, исследовательские проекты, школьные фестивали, посвящённые музыкальной культуре народов мира.</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28.6.3.6. Музыка Японии и Китая (2–6 часов).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Древние истоки музыкальной культуры стран Юго-Восточной Азии. Императорские церемонии, музыкальные инструменты. Пентатоника.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знакомство с особенностями музыкального фольклора народов других стран;</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определение характерных черт, типичных элементов музыкального языка (ритм, лад, интонации);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знакомство с внешним видом, особенностями исполнения и звучания народных инструментов;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определение на слух тембров инструментов;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классификация на группы духовых, ударных, струнных;</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музыкальная викторина на знание тембров народных инструментов;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двигательная игра – импровизация-подражание игре на музыкальных инструментах;</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сравнение интонаций, жанров, ладов, инструментов других народов</w:t>
      </w:r>
      <w:r w:rsidRPr="004B2360">
        <w:rPr>
          <w:rFonts w:ascii="Times New Roman" w:hAnsi="Times New Roman"/>
          <w:sz w:val="24"/>
          <w:szCs w:val="24"/>
        </w:rPr>
        <w:br/>
        <w:t>с фольклорными элементами народов России;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исполнение на клавишных или духовых инструментах народных мелодий, прослеживание их по нотной записи;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творческие, исследовательские проекты, школьные фестивали, посвящённые музыкальной культуре народов мира.</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28.6.3.7. Музыка Средней Азии</w:t>
      </w:r>
      <w:r w:rsidRPr="004B2360">
        <w:rPr>
          <w:rStyle w:val="af6"/>
          <w:rFonts w:ascii="Times New Roman" w:hAnsi="Times New Roman"/>
          <w:i/>
          <w:sz w:val="24"/>
          <w:szCs w:val="24"/>
        </w:rPr>
        <w:footnoteReference w:id="14"/>
      </w:r>
      <w:r w:rsidRPr="004B2360">
        <w:rPr>
          <w:rFonts w:ascii="Times New Roman" w:hAnsi="Times New Roman"/>
          <w:i/>
          <w:sz w:val="24"/>
          <w:szCs w:val="24"/>
        </w:rPr>
        <w:t xml:space="preserve"> (2–6 часов).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Содержание: Музыкальные традиции и праздники, народные инструменты </w:t>
      </w:r>
      <w:r w:rsidRPr="004B2360">
        <w:rPr>
          <w:rFonts w:ascii="Times New Roman" w:hAnsi="Times New Roman"/>
          <w:sz w:val="24"/>
          <w:szCs w:val="24"/>
        </w:rPr>
        <w:br/>
        <w:t>и современные исполнители Казахстана, Киргизии, и других стран региона.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знакомство с особенностями музыкального фольклора народов других стран;</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определение характерных черт, типичных элементов музыкального языка (ритм, лад, интонации);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знакомство с внешним видом, особенностями исполнения и звучания народных инструментов;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определение на слух тембров инструментов;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классификация на группы духовых, ударных, струнных;</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музыкальная викторина на знание тембров народных инструментов;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двигательная игра – импровизация-подражание игре на музыкальных инструментах;</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lastRenderedPageBreak/>
        <w:t>сравнение интонаций, жанров, ладов, инструментов других народов</w:t>
      </w:r>
      <w:r w:rsidRPr="004B2360">
        <w:rPr>
          <w:rFonts w:ascii="Times New Roman" w:hAnsi="Times New Roman"/>
          <w:sz w:val="24"/>
          <w:szCs w:val="24"/>
        </w:rPr>
        <w:br/>
        <w:t>с фольклорными элементами народов России;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исполнение на клавишных или духовых инструментах народных мелодий, прослеживание их по нотной записи;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творческие, исследовательские проекты, школьные фестивали, посвящённые музыкальной культуре народов мира.</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28.6.3.8. Певец своего народа (2–6 часов).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r w:rsidRPr="004B2360">
        <w:rPr>
          <w:rStyle w:val="af6"/>
          <w:rFonts w:ascii="Times New Roman" w:hAnsi="Times New Roman"/>
          <w:sz w:val="24"/>
          <w:szCs w:val="24"/>
        </w:rPr>
        <w:footnoteReference w:id="15"/>
      </w:r>
      <w:r w:rsidRPr="004B2360">
        <w:rPr>
          <w:rFonts w:ascii="Times New Roman" w:hAnsi="Times New Roman"/>
          <w:sz w:val="24"/>
          <w:szCs w:val="24"/>
        </w:rPr>
        <w:t>.</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знакомство с творчеством композиторов;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сравнение их сочинений с народной музыкой;</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определение формы, принципа развития фольклорного музыкального материала;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вокализация наиболее ярких тем инструментальных сочинений;</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разучивание, исполнение доступных вокальных сочинений;</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исполнение на клавишных или духовых инструментах композиторских мелодий, прослеживание их по нотной записи;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творческие, исследовательские проекты, посвящённые выдающимся композиторам.</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28.6.3.9. Диалог культур (2–6 часов).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Культурные связи между музыкантами разных стран. Образы, интонации фольклора других народов и стран в музыке отечественных</w:t>
      </w:r>
      <w:r w:rsidRPr="004B2360">
        <w:rPr>
          <w:rFonts w:ascii="Times New Roman" w:hAnsi="Times New Roman"/>
          <w:sz w:val="24"/>
          <w:szCs w:val="24"/>
        </w:rPr>
        <w:br/>
        <w:t>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знакомство с творчеством композиторов;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сравнение их сочинений с народной музыкой;</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определение формы, принципа развития фольклорного музыкального материала;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вокализация наиболее ярких тем инструментальных сочинений;</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разучивание, исполнение доступных вокальных сочинений;</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исполнение на клавишных или духовых инструментах композиторских мелодий, прослеживание их по нотной записи;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творческие, исследовательские проекты, посвящённые выдающимся композиторам.</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28.6.4. Модуль № 4 «Духовная музыка».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Музыкальная культура Европы и России на протяжении нескольких столетий была представлена тремя главными направлениями – музыкой народной, духовной</w:t>
      </w:r>
      <w:r w:rsidRPr="004B2360">
        <w:rPr>
          <w:rFonts w:ascii="Times New Roman" w:hAnsi="Times New Roman"/>
          <w:sz w:val="24"/>
          <w:szCs w:val="24"/>
        </w:rPr>
        <w:br/>
        <w:t>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28.6.4.1. Звучание храма (1–3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Колокола. Колокольные звоны (благовест, трезвон и другие). Звонарские приговорки. Колокольность в музыке русских композиторов.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обобщение жизненного опыта, связанного со звучанием колоколов;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диалог с учителем о традициях изготовления колоколов, значении колокольного звона;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знакомство с видами колокольных звонов;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слушание музыки русских композиторов</w:t>
      </w:r>
      <w:r w:rsidRPr="004B2360">
        <w:rPr>
          <w:rStyle w:val="af6"/>
          <w:rFonts w:ascii="Times New Roman" w:hAnsi="Times New Roman"/>
          <w:sz w:val="24"/>
          <w:szCs w:val="24"/>
        </w:rPr>
        <w:footnoteReference w:id="16"/>
      </w:r>
      <w:r w:rsidRPr="004B2360">
        <w:rPr>
          <w:rFonts w:ascii="Times New Roman" w:hAnsi="Times New Roman"/>
          <w:sz w:val="24"/>
          <w:szCs w:val="24"/>
        </w:rPr>
        <w:t xml:space="preserve"> с ярко выраженным изобразительным элементом колокольности;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выявление, обсуждение характера, выразительных средств, использованных композитором;</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двигательная импровизация – имитация движений звонаря на колокольне;</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ритмические и артикуляционные упражнения на основе звонарских приговорок;</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просмотр документального фильма о колоколах;</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сочинение, исполнение на фортепиано, синтезаторе или металлофонах композиции (импровизации), имитирующей звучание колоколов.</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28.6.4.2. Песни верующих (1–3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Молитва, хорал, песнопение, духовный стих. Образы духовной музыки в творчестве композиторов-классиков.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слушание, разучивание, исполнение вокальных произведений религиозного содержания;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диалог с учителем о характере музыки, манере исполнения, выразительных средствах;</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знакомство с произведениями светской музыки, в которых воплощены молитвенные интонации, используется хоральный склад звучания;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просмотр документального фильма о значении молитвы;</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рисование по мотивам прослушанных музыкальных произведений.</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28.6.4.3. Инструментальная музыка в церкви (1–3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Орган и его роль в богослужении. Творчество И.С. Баха.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чтение учебных и художественных текстов, посвящённых истории создания, устройству органа, его роли в католическом и протестантском богослужении;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ответы на вопросы учителя;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слушание органной музыки И.С. Баха;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описание впечатления от восприятия, характеристика музыкально-выразительных средств;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игровая имитация особенностей игры на органе (во время слушания);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lastRenderedPageBreak/>
        <w:t>звуковое исследование – исполнение (учителем) на синтезаторе знакомых музыкальных произведений тембром органа;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наблюдение за трансформацией музыкального образа;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посещение концерта органной музыки;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рассматривание иллюстраций, изображений органа;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проблемная ситуация – выдвижение гипотез о принципах работы этого музыкального инструмента;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просмотр познавательного фильма об органе;</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литературное, художественное творчество на основе музыкальных впечатлений от восприятия органной музыки.</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28.6.4.4. Искусство Русской православной церкви (1–3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Музыка в православном храме. Традиции исполнения, жанры (тропарь, стихира, величание и другое). Музыка и живопись, посвящённые святым. Образы Христа, Богородицы.</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прослеживание исполняемых мелодий по нотной записи;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анализ типа мелодического движения, особенностей ритма, темпа, динамики;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сопоставление произведений музыки и живописи, посвящённых святым, Христу, Богородице;</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посещение храма;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поиск в Интернете информации о Крещении Руси, святых, об иконах.</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28.6.4.5. Религиозные праздники (1–3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Праздничная служба, вокальная (в том числе хоровая) музыка религиозного содержания</w:t>
      </w:r>
      <w:r w:rsidRPr="004B2360">
        <w:rPr>
          <w:rStyle w:val="af6"/>
          <w:rFonts w:ascii="Times New Roman" w:hAnsi="Times New Roman"/>
          <w:sz w:val="24"/>
          <w:szCs w:val="24"/>
        </w:rPr>
        <w:footnoteReference w:id="17"/>
      </w:r>
      <w:r w:rsidRPr="004B2360">
        <w:rPr>
          <w:rFonts w:ascii="Times New Roman" w:hAnsi="Times New Roman"/>
          <w:sz w:val="24"/>
          <w:szCs w:val="24"/>
        </w:rPr>
        <w:t>.</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слушание музыкальных фрагментов праздничных богослужений, определение характера музыки, её религиозного содержания;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разучивание (с опорой на нотный текст), исполнение доступных вокальных произведений духовной музыки;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просмотр фильма, посвящённого религиозным праздникам;</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посещение концерта духовной музыки;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исследовательские проекты, посвящённые музыке религиозных праздников.</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28.6.5. Модуль № 5 «Классическая музыка».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w:t>
      </w:r>
      <w:r w:rsidRPr="004B2360">
        <w:rPr>
          <w:rFonts w:ascii="Times New Roman" w:hAnsi="Times New Roman"/>
          <w:sz w:val="24"/>
          <w:szCs w:val="24"/>
        </w:rPr>
        <w:lastRenderedPageBreak/>
        <w:t>симфонических сочинений позволяют раскрыть перед обучающимися богатую палитру мыслей и чувств, воплощённую</w:t>
      </w:r>
      <w:r w:rsidRPr="004B2360">
        <w:rPr>
          <w:rFonts w:ascii="Times New Roman" w:hAnsi="Times New Roman"/>
          <w:sz w:val="24"/>
          <w:szCs w:val="24"/>
        </w:rPr>
        <w:br/>
        <w:t>в звуках музыкальным гением великих композиторов, воспитывать их музыкальный вкус на подлинно художественных произведениях.</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28.6.5.1. Композитор – исполнитель – слушатель (0,5–1 час).</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Кого называют композитором, исполнителем? Нужно ли учиться слушать музыку? Что значит «уметь слушать музыку»? Концерт, концертный зал. Правила поведения в концертном зале.</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просмотр видеозаписи концерта;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слушание музыки, рассматривание иллюстраций;</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диалог с учителем по теме занятия;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«Я – исполнитель» (игра – имитация исполнительских движений);</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игра «Я – композитор» (сочинение небольших попевок, мелодических фраз);</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освоение правил поведения на концерте</w:t>
      </w:r>
      <w:r w:rsidRPr="004B2360">
        <w:rPr>
          <w:rStyle w:val="af6"/>
          <w:rFonts w:ascii="Times New Roman" w:hAnsi="Times New Roman"/>
          <w:sz w:val="24"/>
          <w:szCs w:val="24"/>
        </w:rPr>
        <w:footnoteReference w:id="18"/>
      </w:r>
      <w:r w:rsidRPr="004B2360">
        <w:rPr>
          <w:rFonts w:ascii="Times New Roman" w:hAnsi="Times New Roman"/>
          <w:sz w:val="24"/>
          <w:szCs w:val="24"/>
        </w:rPr>
        <w:t>;</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«Как на концерте» – выступление учителя или одноклассника, обучающегося в музыкальной школе, с исполнением краткого музыкального произведения;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посещение концерта классической музыки.</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28.6.5.2. Композиторы – детям (2–6 часов).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Детская музыка П.И. Чайковского, С.С. Прокофьева, Д.Б. Кабалевского и других композиторов. Понятие жанра. Песня, танец, марш.</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слушание музыки, определение основного характера, музыкально-выразительных средств, использованных композитором;</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подбор эпитетов, иллюстраций к музыке;</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определение жанра;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музыкальная викторина;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вокализация, исполнение мелодий инструментальных пьес со словами;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разучивание, исполнение песен;</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сочинение ритмических аккомпанементов (с помощью звучащих жестов</w:t>
      </w:r>
      <w:r w:rsidRPr="004B2360">
        <w:rPr>
          <w:rFonts w:ascii="Times New Roman" w:hAnsi="Times New Roman"/>
          <w:sz w:val="24"/>
          <w:szCs w:val="24"/>
        </w:rPr>
        <w:br/>
        <w:t>или ударных и шумовых инструментов) к пьесам маршевого и танцевального характера.</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28.6.5.3. Оркестр (2–6 часов).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Оркестр – большой коллектив музыкантов. Дирижёр, партитура, репетиция. Жанр концерта – музыкальное соревнование солиста с оркестром</w:t>
      </w:r>
      <w:r w:rsidRPr="004B2360">
        <w:rPr>
          <w:rStyle w:val="af6"/>
          <w:rFonts w:ascii="Times New Roman" w:hAnsi="Times New Roman"/>
          <w:sz w:val="24"/>
          <w:szCs w:val="24"/>
        </w:rPr>
        <w:footnoteReference w:id="19"/>
      </w:r>
      <w:r w:rsidRPr="004B2360">
        <w:rPr>
          <w:rFonts w:ascii="Times New Roman" w:hAnsi="Times New Roman"/>
          <w:sz w:val="24"/>
          <w:szCs w:val="24"/>
        </w:rPr>
        <w:t>.</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слушание музыки в исполнении оркестра;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lastRenderedPageBreak/>
        <w:t>просмотр видеозаписи;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диалог с учителем о роли дирижёра;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«Я – дирижёр» – игра-имитация дирижёрских жестов во время звучания музыки;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разучивание и исполнение песен соответствующей тематики;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знакомство с принципом расположения партий в партитуре;</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разучивание, исполнение (с ориентацией на нотную запись) ритмической партитуры для 2–3 ударных инструментов;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работа по группам – сочинение своего варианта ритмической партитуры.</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28.6.5.4. Музыкальные инструменты. Фортепиано (1–2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знакомство с многообразием красок фортепиано;</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слушание фортепианных пьес в исполнении известных пианистов;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«Я – пианист» – игра-имитация исполнительских движений во время звучания музыки;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слушание детских пьес на фортепиано в исполнении учителя;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демонстрация возможностей инструмента (исполнение одной и той же пьесы тихо и громко, в разных регистрах, разными штрихами);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игра на фортепиано в ансамбле с учителем</w:t>
      </w:r>
      <w:r w:rsidRPr="004B2360">
        <w:rPr>
          <w:rStyle w:val="af6"/>
          <w:rFonts w:ascii="Times New Roman" w:hAnsi="Times New Roman"/>
          <w:sz w:val="24"/>
          <w:szCs w:val="24"/>
        </w:rPr>
        <w:footnoteReference w:id="20"/>
      </w:r>
      <w:r w:rsidRPr="004B2360">
        <w:rPr>
          <w:rFonts w:ascii="Times New Roman" w:hAnsi="Times New Roman"/>
          <w:sz w:val="24"/>
          <w:szCs w:val="24"/>
        </w:rPr>
        <w:t>;</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посещение концерта фортепианной музыки;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разбираем инструмент – наглядная демонстрация внутреннего устройства акустического пианино;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«Паспорт инструмента» – исследовательская работа, предполагающая подсчёт параметров (высота, ширина, количество клавиш, педалей).</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28.6.5.5. Музыкальные инструменты. Флейта (1–2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Предки современной флейты. Легенда о нимфе Сиринкс. Музыка для флейты соло, флейты в сопровождении фортепиано, оркестра</w:t>
      </w:r>
      <w:r w:rsidRPr="004B2360">
        <w:rPr>
          <w:rStyle w:val="af6"/>
          <w:rFonts w:ascii="Times New Roman" w:hAnsi="Times New Roman"/>
          <w:sz w:val="24"/>
          <w:szCs w:val="24"/>
        </w:rPr>
        <w:footnoteReference w:id="21"/>
      </w:r>
      <w:r w:rsidRPr="004B2360">
        <w:rPr>
          <w:rFonts w:ascii="Times New Roman" w:hAnsi="Times New Roman"/>
          <w:sz w:val="24"/>
          <w:szCs w:val="24"/>
        </w:rPr>
        <w:t>.</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знакомство с внешним видом, устройством и тембрами классических музыкальных инструментов;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слушание музыкальных фрагментов в исполнении известных музыкантов-инструменталистов;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чтение учебных текстов, сказок и легенд, рассказывающих о музыкальных инструментах, истории их появления.</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28.6.5.6. Музыкальные инструменты. Скрипка, виолончель (2–4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игра-имитация исполнительских движений во время звучания музыки;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музыкальная викторина на знание конкретных произведений и их авторов, определения тембров звучащих инструментов;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разучивание, исполнение песен, посвящённых музыкальным инструментам;</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посещение концерта инструментальной музыки;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«Паспорт инструмента» – исследовательская работа, предполагающая описание внешнего вида и особенностей звучания инструмента, способов игры</w:t>
      </w:r>
      <w:r w:rsidRPr="004B2360">
        <w:rPr>
          <w:rFonts w:ascii="Times New Roman" w:hAnsi="Times New Roman"/>
          <w:sz w:val="24"/>
          <w:szCs w:val="24"/>
        </w:rPr>
        <w:br/>
        <w:t>на нём.</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28.6.5.7. Вокальная музыка (2–6 часов).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определение на слух типов человеческих голосов (детские, мужские, женские), тембров голосов профессиональных вокалистов;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знакомство с жанрами вокальной музыки;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слушание вокальных произведений композиторов-классиков;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освоение комплекса дыхательных, артикуляционных упражнений;</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вокальные упражнения на развитие гибкости голоса, расширения его диапазона;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проблемная ситуация: что значит красивое пение;</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музыкальная викторина на знание вокальных музыкальных произведений и их авторов;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разучивание, исполнение вокальных произведений композиторов-классиков;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посещение концерта вокальной музыки;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школьный конкурс юных вокалистов.</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28.6.5.8. Инструментальная музыка (2–6 часов).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Жанры камерной инструментальной музыки: этюд, пьеса. Альбом. Цикл. Сюита. Соната. Квартет.</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знакомство с жанрами камерной инструментальной музыки;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слушание произведений композиторов-классиков;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определение комплекса выразительных средств;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описание своего впечатления от восприятия;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музыкальная викторина;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посещение концерта инструментальной музыки;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составление словаря музыкальных жанров.</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28.6.5.9. Программная музыка (2–6 часов).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Программное название, известный сюжет, литературный эпиграф.</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слушание произведений программной музыки;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обсуждение музыкального образа, музыкальных средств, использованных композитором;</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lastRenderedPageBreak/>
        <w:t>рисование образов программной музыки;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сочинение небольших миниатюр (вокальные или инструментальные импровизации) по заданной программе.</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28.6.5.10. Симфоническая музыка (2–6 часов).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Симфонический оркестр. Тембры, группы инструментов. Симфония, симфоническая картина.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знакомство с составом симфонического оркестра, группами инструментов;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определение на слух тембров инструментов симфонического оркестра;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слушание фрагментов симфонической музыки;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«дирижирование» оркестром;</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музыкальная викторина;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посещение концерта симфонической музыки;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просмотр фильма об устройстве оркестра.</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28.6.5.11. Русские композиторы-классики (2–6 часов).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Творчество выдающихся отечественных композиторов.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знакомство с творчеством выдающихся композиторов, отдельными фактами из их биографии;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слушание музыки;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фрагменты вокальных, инструментальных, симфонических сочинений;</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круг характерных образов (картины природы, народной жизни, истории);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характеристика музыкальных образов, музыкально-выразительных средств;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наблюдение за развитием музыки;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определение жанра, формы;</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чтение учебных текстов и художественной литературы биографического характера;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вокализация тем инструментальных сочинений;</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разучивание, исполнение доступных вокальных сочинений;</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посещение концерта;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просмотр биографического фильма.</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28.6.5.12. Европейские композиторы-классики (2–6 часов).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Творчество выдающихся зарубежных композиторов.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знакомство с творчеством выдающихся композиторов, отдельными фактами из их биографии;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слушание музыки;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фрагменты вокальных, инструментальных, симфонических сочинений;</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круг характерных образов (картины природы, народной жизни, истории);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характеристика музыкальных образов, музыкально-выразительных средств;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наблюдение за развитием музыки;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определение жанра, формы;</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чтение учебных текстов и художественной литературы биографического характера;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вокализация тем инструментальных сочинений;</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разучивание, исполнение доступных вокальных сочинений;</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посещение концерта;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просмотр биографического фильма.</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28.6.5.13. Мастерство исполнителя (2–6 часов).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Творчество выдающихся исполнителей-певцов, инструменталистов, дирижёров. Консерватория, филармония, Конкурс имени П.И. Чайковского.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знакомство с творчеством выдающихся исполнителей классической музыки;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изучение программ, афиш консерватории, филармонии;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сравнение нескольких интерпретаций одного и того же произведения</w:t>
      </w:r>
      <w:r w:rsidRPr="004B2360">
        <w:rPr>
          <w:rFonts w:ascii="Times New Roman" w:hAnsi="Times New Roman"/>
          <w:sz w:val="24"/>
          <w:szCs w:val="24"/>
        </w:rPr>
        <w:br/>
        <w:t>в исполнении разных музыкантов;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дискуссия на тему «Композитор – исполнитель – слушатель»;</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посещение концерта классической музыки;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создание коллекции записей любимого исполнителя;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деловая игра «Концертный отдел филармонии».</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28.6.6. Модуль № 6 «Современная музыкальная культура».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w:t>
      </w:r>
      <w:r w:rsidRPr="004B2360">
        <w:rPr>
          <w:rFonts w:ascii="Times New Roman" w:hAnsi="Times New Roman"/>
          <w:sz w:val="24"/>
          <w:szCs w:val="24"/>
        </w:rPr>
        <w:br/>
        <w:t>с учётом требований художественного вкуса, эстетичного вокально-хорового звучания.</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28.6.6.1. Современные обработки классической музыки (1–4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Понятие обработки, творчество современных композиторов исполнителей, и обрабатывающих классическую музыку. Проблемная ситуация: зачем музыканты делают обработки классики?</w:t>
      </w:r>
    </w:p>
    <w:p w:rsidR="00B51181" w:rsidRPr="004B2360" w:rsidRDefault="00B51181" w:rsidP="0001509D">
      <w:pPr>
        <w:spacing w:after="0" w:line="276" w:lineRule="auto"/>
        <w:jc w:val="both"/>
        <w:rPr>
          <w:rFonts w:ascii="Times New Roman" w:hAnsi="Times New Roman"/>
          <w:b/>
          <w:sz w:val="24"/>
          <w:szCs w:val="24"/>
        </w:rPr>
      </w:pPr>
      <w:r w:rsidRPr="004B2360">
        <w:rPr>
          <w:rFonts w:ascii="Times New Roman" w:hAnsi="Times New Roman"/>
          <w:b/>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различение музыки классической и её современной обработки;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слушание обработок классической музыки, сравнение их с оригиналом;</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обсуждение комплекса выразительных средств, наблюдение за изменением характера музыки;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вокальное исполнение классических тем в сопровождении современного ритмизованного аккомпанемента;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подбор стиля автоаккомпанемента (на клавишном синтезаторе) к известным музыкальным темам композиторов-классиков.</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28.6.6.2. Джаз (2–4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Содержание: Особенности джаза: импровизационность, ритм (синкопы, триоли, свинг). Музыкальные инструменты джаза, особые приёмы игры на них. Творчество джазовых музыкантов</w:t>
      </w:r>
      <w:r w:rsidRPr="004B2360">
        <w:rPr>
          <w:rStyle w:val="af6"/>
          <w:rFonts w:ascii="Times New Roman" w:hAnsi="Times New Roman"/>
          <w:sz w:val="24"/>
          <w:szCs w:val="24"/>
        </w:rPr>
        <w:footnoteReference w:id="22"/>
      </w:r>
      <w:r w:rsidRPr="004B2360">
        <w:rPr>
          <w:rFonts w:ascii="Times New Roman" w:hAnsi="Times New Roman"/>
          <w:sz w:val="24"/>
          <w:szCs w:val="24"/>
        </w:rPr>
        <w:t>.</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знакомство с творчеством джазовых музыкантов;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узнавание, различение на слух джазовых композиций в отличие от других музыкальных стилей и направлений;</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определение на слух тембров музыкальных инструментов, исполняющих джазовую композицию;</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разучивание, исполнение песен в джазовых ритмах;</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сочинение, импровизация ритмического аккомпанемента с джазовым ритмом, синкопами;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составление плейлиста, коллекции записей джазовых музыкантов.</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28.6.6.3. Исполнители современной музыки (1–4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Творчество одного или нескольких исполнителей современной музыки, популярных у молодёжи</w:t>
      </w:r>
      <w:r w:rsidRPr="004B2360">
        <w:rPr>
          <w:rStyle w:val="af6"/>
          <w:rFonts w:ascii="Times New Roman" w:hAnsi="Times New Roman"/>
          <w:sz w:val="24"/>
          <w:szCs w:val="24"/>
        </w:rPr>
        <w:footnoteReference w:id="23"/>
      </w:r>
      <w:r w:rsidRPr="004B2360">
        <w:rPr>
          <w:rFonts w:ascii="Times New Roman" w:hAnsi="Times New Roman"/>
          <w:sz w:val="24"/>
          <w:szCs w:val="24"/>
        </w:rPr>
        <w:t>.</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просмотр видеоклипов современных исполнителей;</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сравнение их композиций с другими направлениями и стилями (классикой, духовной, народной музыкой);</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составление плейлиста, коллекции записей современной музыки для друзей-одноклассников (для проведения совместного досуга);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съёмка собственного видеоклипа на музыку одной из современных популярных композиций.</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28.6.6.4. Электронные музыкальные инструменты (1–4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слушание музыкальных композиций в исполнении на электронных музыкальных инструментах;</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сравнение их звучания с акустическими инструментами, обсуждение результатов сравнения;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подбор электронных тембров для создания музыки к фантастическому фильму;</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посещение музыкального магазина (отдел электронных музыкальных инструментов);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просмотр фильма об электронных музыкальных инструментах;</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создание электронной композиции в компьютерных программах с готовыми семплами (например, Garage Band).</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28.6.7. Модуль № 7 «Музыка театра и кино».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28.6.7.1. Музыкальная сказка на сцене, на экране (2–6 часов).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Характеры персонажей, отражённые в музыке. Тембр голоса. Соло. Хор, ансамбль.</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видеопросмотр музыкальной сказки;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обсуждение музыкально-выразительных средств, передающих повороты сюжета, характеры героев;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игра-викторина «Угадай по голосу»;</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разучивание, исполнение отдельных номеров из детской оперы, музыкальной сказки;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постановка детской музыкальной сказки, спектакль для родителей;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творческий проект «Озвучиваем мультфильм».</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28.6.7.2. Театр оперы и балета (2–6 часов).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Особенности музыкальных спектаклей. Балет. Опера. Солисты, хор, оркестр, дирижёр в музыкальном спектакле.</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знакомство со знаменитыми музыкальными театрами;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просмотр фрагментов музыкальных спектаклей с комментариями учителя;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определение особенностей балетного и оперного спектакля;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тесты или кроссворды на освоение специальных терминов;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танцевальная импровизация под музыку фрагмента балета;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 xml:space="preserve">разучивание и исполнение доступного фрагмента, обработки песни (хора </w:t>
      </w:r>
      <w:r w:rsidRPr="004B2360">
        <w:rPr>
          <w:rFonts w:ascii="Times New Roman" w:hAnsi="Times New Roman"/>
          <w:sz w:val="24"/>
          <w:szCs w:val="24"/>
        </w:rPr>
        <w:br/>
        <w:t>из оперы);</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«игра в дирижёра» – двигательная импровизация во время слушания оркестрового фрагмента музыкального спектакля;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посещение спектакля или экскурсия в местный музыкальный театр;</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виртуальная экскурсия по Большому театру;</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рисование по мотивам музыкального спектакля, создание афиши.</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28.6.7.3. Балет. Хореография – искусство танца (2–6 часов).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Сольные номера и массовые сцены балетного спектакля. Фрагменты, отдельные номера из балетов отечественных композиторов</w:t>
      </w:r>
      <w:r w:rsidRPr="004B2360">
        <w:rPr>
          <w:rStyle w:val="af6"/>
          <w:rFonts w:ascii="Times New Roman" w:hAnsi="Times New Roman"/>
          <w:sz w:val="24"/>
          <w:szCs w:val="24"/>
        </w:rPr>
        <w:footnoteReference w:id="24"/>
      </w:r>
      <w:r w:rsidRPr="004B2360">
        <w:rPr>
          <w:rFonts w:ascii="Times New Roman" w:hAnsi="Times New Roman"/>
          <w:sz w:val="24"/>
          <w:szCs w:val="24"/>
        </w:rPr>
        <w:t>.</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lastRenderedPageBreak/>
        <w:t>просмотр и обсуждение видеозаписей – знакомство с несколькими яркими сольными номерами и сценами из балетов русских композиторов;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музыкальная викторина на знание балетной музыки;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вокализация, пропевание музыкальных тем, исполнение ритмической партитуры – аккомпанемента к фрагменту балетной музыки;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посещение балетного спектакля или просмотр фильма-балета;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исполнение на музыкальных инструментах мелодий из балетов.</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28.6.7.4. Опера. Главные герои и номера оперного спектакля (2–6 часов).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Ария, хор, сцена, увертюра – оркестровое вступление. Отдельные номера из опер русских и зарубежных композиторов</w:t>
      </w:r>
      <w:r w:rsidRPr="004B2360">
        <w:rPr>
          <w:rStyle w:val="af6"/>
          <w:rFonts w:ascii="Times New Roman" w:hAnsi="Times New Roman"/>
          <w:sz w:val="24"/>
          <w:szCs w:val="24"/>
        </w:rPr>
        <w:footnoteReference w:id="25"/>
      </w:r>
      <w:r w:rsidRPr="004B2360">
        <w:rPr>
          <w:rFonts w:ascii="Times New Roman" w:hAnsi="Times New Roman"/>
          <w:sz w:val="24"/>
          <w:szCs w:val="24"/>
        </w:rPr>
        <w:t>.</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слушание фрагментов опер;</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определение характера музыки сольной партии, роли и выразительных средств оркестрового сопровождения;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знакомство с тембрами голосов оперных певцов;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освоение терминологии;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звучащие тесты и кроссворды на проверку знаний;</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разучивание, исполнение песни, хора из оперы;</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рисование героев, сцен из опер;</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просмотр фильма-оперы;</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постановка детской оперы.</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28.6.7.5. Сюжет музыкального спектакля (2–3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Либретто. Развитие музыки в соответствии с сюжетом. Действия и сцены в опере и балете. Контрастные образы, лейтмотивы.</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знакомство с либретто, структурой музыкального спектакля;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пересказ либретто изученных опер и балетов;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анализ выразительных средств, создающих образы главных героев, противоборствующих сторон;</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наблюдение за музыкальным развитием, характеристика приёмов, использованных композитором;</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вокализация, пропевание музыкальных тем, пластическое интонирование оркестровых фрагментов;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музыкальная викторина на знание музыки;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звучащие и терминологические тесты;</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коллективное чтение либретто в жанре сторителлинг;</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создание любительского видеофильма на основе выбранного либретто;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просмотр фильма-оперы или фильма-балета.</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lastRenderedPageBreak/>
        <w:t>28.6.7.6. Оперетта, мюзикл (2–3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История возникновения и особенности жанра. Отдельные номера из оперетт И. Штрауса, И. Кальмана, мюзиклов Р. Роджерса, Ф. Лоу.</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знакомство с жанрами оперетты, мюзикла;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слушание фрагментов из оперетт, анализ характерных особенностей жанра;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разучивание, исполнение отдельных номеров из популярных музыкальных спектаклей;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сравнение разных постановок одного и того же мюзикла;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посещение музыкального театра: спектакль в жанре оперетты или мюзикла;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постановка фрагментов, сцен из мюзикла – спектакль для родителей.</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28.6.7.7. Кто создаёт музыкальный спектакль? (2–3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Профессии музыкального театра: дирижёр, режиссёр, оперные певцы, балерины и танцовщики, художники и другие.</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диалог с учителем по поводу синкретичного характера музыкального спектакля;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знакомство с миром театральных профессий, творчеством театральных режиссёров, художников;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просмотр фрагментов одного и того же спектакля в разных постановках;</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обсуждение различий в оформлении, режиссуре;</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создание эскизов костюмов и декораций к одному из изученных музыкальных спектаклей;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виртуальный квест по музыкальному театру.</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28.6.7.8. Патриотическая и народная тема в театре и кино (2–6 часов).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Содержание: История создания, значение музыкально-сценических </w:t>
      </w:r>
      <w:r w:rsidRPr="004B2360">
        <w:rPr>
          <w:rFonts w:ascii="Times New Roman" w:hAnsi="Times New Roman"/>
          <w:sz w:val="24"/>
          <w:szCs w:val="24"/>
        </w:rPr>
        <w:br/>
        <w:t xml:space="preserve">и экранных произведений, посвящённых нашему народу, его истории, теме служения Отечеству. Фрагменты, отдельные номера из опер, балетов, музыки </w:t>
      </w:r>
      <w:r w:rsidRPr="004B2360">
        <w:rPr>
          <w:rFonts w:ascii="Times New Roman" w:hAnsi="Times New Roman"/>
          <w:sz w:val="24"/>
          <w:szCs w:val="24"/>
        </w:rPr>
        <w:br/>
        <w:t>к фильмам</w:t>
      </w:r>
      <w:r w:rsidRPr="004B2360">
        <w:rPr>
          <w:rStyle w:val="af6"/>
          <w:rFonts w:ascii="Times New Roman" w:hAnsi="Times New Roman"/>
          <w:sz w:val="24"/>
          <w:szCs w:val="24"/>
        </w:rPr>
        <w:footnoteReference w:id="26"/>
      </w:r>
      <w:r w:rsidRPr="004B2360">
        <w:rPr>
          <w:rFonts w:ascii="Times New Roman" w:hAnsi="Times New Roman"/>
          <w:sz w:val="24"/>
          <w:szCs w:val="24"/>
        </w:rPr>
        <w:t>.</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диалог с учителем;</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просмотр фрагментов крупных сценических произведений, фильмов;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обсуждение характера героев и событий;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проблемная ситуация: зачем нужна серьёзная музыка;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разучивание, исполнение песен о Родине, нашей стране, исторических событиях и подвигах героев;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посещение театра (кинотеатра) – просмотр спектакля (фильма) патриотического содержания;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участие в концерте, фестивале, конференции патриотической тематики.</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28.6.8. Модуль № 8 «Музыка в жизни человека».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Главное содержание данного модуля сосредоточено вокруг рефлексивного исследования обучающимися психологической связи музыкального искусства</w:t>
      </w:r>
      <w:r w:rsidRPr="004B2360">
        <w:rPr>
          <w:rFonts w:ascii="Times New Roman" w:hAnsi="Times New Roman"/>
          <w:sz w:val="24"/>
          <w:szCs w:val="24"/>
        </w:rPr>
        <w:br/>
        <w:t>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28.6.8.1. Красота и вдохновение (1–3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диалог с учителем о значении красоты и вдохновения в жизни человека;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слушание музыки, концентрация на её восприятии, своём внутреннем состоянии;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двигательная импровизация под музыку лирического характера «Цветы распускаются под музыку»;</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выстраивание хорового унисона – вокального и психологического;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одновременное взятие и снятие звука, навыки певческого дыхания по руке дирижёра;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разучивание, исполнение красивой песни;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разучивание хоровода, социальные танцы.</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28.6.8.2. Музыкальные пейзажи (2–4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слушание произведений программной музыки, посвящённой образам природы;</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подбор эпитетов для описания настроения, характера музыки;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сопоставление музыки с произведениями изобразительного искусства;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двигательная импровизация, пластическое интонирование;</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разучивание, одухотворенное исполнение песен о природе, её красоте;</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рисование «услышанных» пейзажей и (или) абстрактная живопись – передача настроения цветом, точками, линиями;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игра-импровизация «Угадай моё настроение».</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28.6.8.3. Музыкальные портреты (2–4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Музыка, передающая образ человека, его походку, движения, характер, манеру речи. «Портреты», выраженные в музыкальных интонациях.</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слушание произведений вокальной, программной инструментальной музыки, посвящённой образам людей, сказочных персонажей;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подбор эпитетов для описания настроения, характера музыки;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сопоставление музыки с произведениями изобразительного искусства;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двигательная импровизация в образе героя музыкального произведения;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разучивание, харáктерное исполнение песни – портретной зарисовки;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рисование, лепка героя музыкального произведения;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игра-импровизация «Угадай мой характер»;</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инсценировка – импровизация в жанре кукольного (теневого) театра</w:t>
      </w:r>
      <w:r w:rsidRPr="004B2360">
        <w:rPr>
          <w:rFonts w:ascii="Times New Roman" w:hAnsi="Times New Roman"/>
          <w:sz w:val="24"/>
          <w:szCs w:val="24"/>
        </w:rPr>
        <w:br/>
        <w:t>с помощью кукол, силуэтов.</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28.6.8.4. Какой же праздник без музыки? (2–4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Музыка, создающая настроение праздника</w:t>
      </w:r>
      <w:r w:rsidRPr="004B2360">
        <w:rPr>
          <w:rStyle w:val="af6"/>
          <w:rFonts w:ascii="Times New Roman" w:hAnsi="Times New Roman"/>
          <w:sz w:val="24"/>
          <w:szCs w:val="24"/>
        </w:rPr>
        <w:footnoteReference w:id="27"/>
      </w:r>
      <w:r w:rsidRPr="004B2360">
        <w:rPr>
          <w:rFonts w:ascii="Times New Roman" w:hAnsi="Times New Roman"/>
          <w:sz w:val="24"/>
          <w:szCs w:val="24"/>
        </w:rPr>
        <w:t xml:space="preserve">. Музыка в цирке, </w:t>
      </w:r>
      <w:r w:rsidRPr="004B2360">
        <w:rPr>
          <w:rFonts w:ascii="Times New Roman" w:hAnsi="Times New Roman"/>
          <w:sz w:val="24"/>
          <w:szCs w:val="24"/>
        </w:rPr>
        <w:br/>
        <w:t>на уличном шествии, спортивном празднике.</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диалог с учителем о значении музыки на празднике;</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слушание произведений торжественного, праздничного характера;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«дирижирование» фрагментами произведений;</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конкурс на лучшего «дирижёра»;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разучивание и исполнение тематических песен к ближайшему празднику;</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проблемная ситуация: почему на праздниках обязательно звучит музыка;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запись видеооткрытки с музыкальным поздравлением;</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групповые творческие шутливые двигательные импровизации «Цирковая труппа».</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28.6.8.5. Танцы, игры и веселье (2–4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Музыка – игра звуками. Танец – искусство и радость движения. Примеры популярных танцев</w:t>
      </w:r>
      <w:r w:rsidRPr="004B2360">
        <w:rPr>
          <w:rStyle w:val="af6"/>
          <w:rFonts w:ascii="Times New Roman" w:hAnsi="Times New Roman"/>
          <w:sz w:val="24"/>
          <w:szCs w:val="24"/>
        </w:rPr>
        <w:footnoteReference w:id="28"/>
      </w:r>
      <w:r w:rsidRPr="004B2360">
        <w:rPr>
          <w:rFonts w:ascii="Times New Roman" w:hAnsi="Times New Roman"/>
          <w:sz w:val="24"/>
          <w:szCs w:val="24"/>
        </w:rPr>
        <w:t>.</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слушание, исполнение музыки скерцозного характера;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разучивание, исполнение танцевальных движений;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танец-игра;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рефлексия собственного эмоционального состояния после участия</w:t>
      </w:r>
      <w:r w:rsidRPr="004B2360">
        <w:rPr>
          <w:rFonts w:ascii="Times New Roman" w:hAnsi="Times New Roman"/>
          <w:sz w:val="24"/>
          <w:szCs w:val="24"/>
        </w:rPr>
        <w:br/>
        <w:t>в танцевальных композициях и импровизациях;</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проблемная ситуация: зачем люди танцуют;</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вокальная, инструментальная, ритмическая импровизация в стиле определённого танцевального жанра;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звуковая комбинаторика – эксперименты со случайным сочетанием музыкальных звуков, тембров, ритмов.</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28.6.8.6. Музыка на войне, музыка о войне (2–4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lastRenderedPageBreak/>
        <w:t>Виды деятельности обучающихся: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чтение учебных и художественных текстов, посвящённых военной музыке;</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слушание, исполнение музыкальных произведений военной тематики;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знакомство с историей их сочинения и исполнения;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на выбор или факультативно: </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сочинение новой песни о войне.</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28.6.8.7. Главный музыкальный символ (2–4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Гимн России – главный музыкальный символ нашей страны. Традиции исполнения Гимна России. Другие гимны.</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разучивание, исполнение Гимна Российской Федерации;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знакомство с историей создания, правилами исполнения;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просмотр видеозаписей парада, церемонии награждения спортсменов;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чувство гордости, понятия достоинства и чести;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обсуждение этических вопросов, связанных с государственными символами страны;</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разучивание, исполнение Гимна своей республики, города, школы.</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28.6.8.8. Искусство времени (2–4 часа).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Содержание: Музыка – временное искусство. Погружение в поток музыкального звучания. Музыкальные образы движения, изменения и развития.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Виды деятельности обучающихся: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слушание, исполнение музыкальных произведений, передающих образ непрерывного движения;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наблюдение за своими телесными реакциями (дыхание, пульс, мышечный тонус) при восприятии музыки;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проблемная ситуация: как музыка воздействует на человека;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на выбор или факультативно: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программная ритмическая или инструментальная импровизация «Поезд», «Космический корабль».</w:t>
      </w:r>
    </w:p>
    <w:p w:rsidR="00B51181" w:rsidRPr="004B2360" w:rsidRDefault="00B51181" w:rsidP="0001509D">
      <w:pPr>
        <w:pStyle w:val="3"/>
        <w:spacing w:line="276" w:lineRule="auto"/>
        <w:jc w:val="both"/>
        <w:rPr>
          <w:rFonts w:ascii="Times New Roman" w:eastAsia="Times New Roman" w:hAnsi="Times New Roman" w:cs="Times New Roman"/>
          <w:color w:val="auto"/>
          <w:sz w:val="24"/>
          <w:szCs w:val="24"/>
        </w:rPr>
      </w:pPr>
      <w:bookmarkStart w:id="319" w:name="_Toc146657135"/>
      <w:r w:rsidRPr="004B2360">
        <w:rPr>
          <w:rFonts w:ascii="Times New Roman" w:eastAsia="Times New Roman" w:hAnsi="Times New Roman" w:cs="Times New Roman"/>
          <w:color w:val="auto"/>
          <w:sz w:val="24"/>
          <w:szCs w:val="24"/>
        </w:rPr>
        <w:t>28.10. Планируемые результаты освоения программы по музыке на уровне начального общего образования.</w:t>
      </w:r>
      <w:bookmarkEnd w:id="319"/>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28.10.1. В результате изучения музыки на уровне начального общего образования у обучающегося будут сформированы следующие личностные результаты:</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1) гражданско-патриотического воспитания: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осознание российской гражданской идентичности;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знание Гимна России и традиций его исполнения, уважение музыкальных символов и традиций республик Российской Федерации;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проявление интереса к освоению музыкальных традиций своего края, музыкальной культуры народов России;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уважение к достижениям отечественных мастеров культуры;</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стремление участвовать в творческой жизни своей школы, города, республики;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2) духовно-нравственного воспитания: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признание индивидуальности каждого человека;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проявление сопереживания, уважения и доброжелательности;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lastRenderedPageBreak/>
        <w:t>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3) эстетического воспитания: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восприимчивость к различным видам искусства, музыкальным традициям</w:t>
      </w:r>
      <w:r w:rsidRPr="004B2360">
        <w:rPr>
          <w:rFonts w:ascii="Times New Roman" w:hAnsi="Times New Roman"/>
          <w:sz w:val="24"/>
          <w:szCs w:val="24"/>
        </w:rPr>
        <w:br/>
        <w:t>и творчеству своего и других народов;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умение видеть прекрасное в жизни, наслаждаться красотой;</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стремление к самовыражению в разных видах искусства;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4) ценности научного познания: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первоначальные представления о единстве и особенностях художественной</w:t>
      </w:r>
      <w:r w:rsidRPr="004B2360">
        <w:rPr>
          <w:rFonts w:ascii="Times New Roman" w:hAnsi="Times New Roman"/>
          <w:sz w:val="24"/>
          <w:szCs w:val="24"/>
        </w:rPr>
        <w:br/>
        <w:t>и научной картины мира;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познавательные интересы, активность, инициативность, любознательность</w:t>
      </w:r>
      <w:r w:rsidRPr="004B2360">
        <w:rPr>
          <w:rFonts w:ascii="Times New Roman" w:hAnsi="Times New Roman"/>
          <w:sz w:val="24"/>
          <w:szCs w:val="24"/>
        </w:rPr>
        <w:br/>
        <w:t>и самостоятельность в познании;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5) физического воспитания, формирования культуры здоровья</w:t>
      </w:r>
      <w:r w:rsidRPr="004B2360">
        <w:rPr>
          <w:rFonts w:ascii="Times New Roman" w:hAnsi="Times New Roman"/>
          <w:sz w:val="24"/>
          <w:szCs w:val="24"/>
        </w:rPr>
        <w:br/>
        <w:t>и эмоционального благополучия:</w:t>
      </w:r>
    </w:p>
    <w:p w:rsidR="00B51181" w:rsidRPr="004B2360" w:rsidRDefault="00B51181" w:rsidP="0001509D">
      <w:pPr>
        <w:autoSpaceDE w:val="0"/>
        <w:autoSpaceDN w:val="0"/>
        <w:spacing w:after="0" w:line="276" w:lineRule="auto"/>
        <w:ind w:right="154"/>
        <w:jc w:val="both"/>
        <w:rPr>
          <w:rFonts w:ascii="Times New Roman" w:hAnsi="Times New Roman"/>
          <w:sz w:val="24"/>
          <w:szCs w:val="24"/>
        </w:rPr>
      </w:pPr>
      <w:r w:rsidRPr="004B2360">
        <w:rPr>
          <w:rFonts w:ascii="Times New Roman" w:hAnsi="Times New Roman"/>
          <w:sz w:val="24"/>
          <w:szCs w:val="24"/>
        </w:rPr>
        <w:t>соблюдение правил здорового и безопасного (для себя и других людей) образа жизни в окружающей среде;</w:t>
      </w:r>
    </w:p>
    <w:p w:rsidR="00B51181" w:rsidRPr="004B2360" w:rsidRDefault="00B51181" w:rsidP="0001509D">
      <w:pPr>
        <w:autoSpaceDE w:val="0"/>
        <w:autoSpaceDN w:val="0"/>
        <w:spacing w:after="0" w:line="276" w:lineRule="auto"/>
        <w:ind w:right="154"/>
        <w:jc w:val="both"/>
        <w:rPr>
          <w:rFonts w:ascii="Times New Roman" w:hAnsi="Times New Roman"/>
          <w:sz w:val="24"/>
          <w:szCs w:val="24"/>
        </w:rPr>
      </w:pPr>
      <w:r w:rsidRPr="004B2360">
        <w:rPr>
          <w:rFonts w:ascii="Times New Roman" w:hAnsi="Times New Roman"/>
          <w:sz w:val="24"/>
          <w:szCs w:val="24"/>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профилактика умственного и физического утомления с использованием возможностей музыкотерапии;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6) трудового воспитания: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установка на посильное активное участие в практической деятельности;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трудолюбие в учёбе, настойчивость в достижении поставленных целей;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интерес к практическому изучению профессий в сфере культуры и искусства;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уважение к труду и результатам трудовой деятельности;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7) экологического воспитания: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бережное отношение к природе; неприятие действий, приносящих ей вред.</w:t>
      </w:r>
    </w:p>
    <w:p w:rsidR="00B51181" w:rsidRPr="004B2360" w:rsidRDefault="00B51181" w:rsidP="0001509D">
      <w:pPr>
        <w:spacing w:after="0" w:line="276" w:lineRule="auto"/>
        <w:jc w:val="both"/>
        <w:rPr>
          <w:rFonts w:ascii="Times New Roman" w:hAnsi="Times New Roman"/>
          <w:b/>
          <w:i/>
          <w:sz w:val="24"/>
          <w:szCs w:val="24"/>
        </w:rPr>
      </w:pPr>
      <w:r w:rsidRPr="004B2360">
        <w:rPr>
          <w:rFonts w:ascii="Times New Roman" w:hAnsi="Times New Roman"/>
          <w:b/>
          <w:i/>
          <w:sz w:val="24"/>
          <w:szCs w:val="24"/>
        </w:rPr>
        <w:t>28.10.2. 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28.10.2.1. У обучающегося будут сформированы следующие базовые логические действия как часть универсальных познавательных учебных действий:</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выявлять недостаток информации, в том числе слуховой, акустической</w:t>
      </w:r>
      <w:r w:rsidRPr="004B2360">
        <w:rPr>
          <w:rFonts w:ascii="Times New Roman" w:hAnsi="Times New Roman"/>
          <w:sz w:val="24"/>
          <w:szCs w:val="24"/>
        </w:rPr>
        <w:br/>
        <w:t>для решения учебной (практической) задачи на основе предложенного алгоритма;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устанавливать причинно-следственные связи в ситуациях музыкального восприятия и исполнения, делать выводы.</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28.10.2.2. У обучающегося будут сформированы следующие базовые исследовательские действия как часть универсальных познавательных учебных действий:</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на основе предложенных учителем вопросов определять разрыв между реальным и желательным состоянием музыкальных явлений, в том числе</w:t>
      </w:r>
      <w:r w:rsidRPr="004B2360">
        <w:rPr>
          <w:rFonts w:ascii="Times New Roman" w:hAnsi="Times New Roman"/>
          <w:sz w:val="24"/>
          <w:szCs w:val="24"/>
        </w:rPr>
        <w:br/>
        <w:t>в отношении собственных музыкально-исполнительских навыков;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проводить по предложенному плану опыт, несложное исследование</w:t>
      </w:r>
      <w:r w:rsidRPr="004B2360">
        <w:rPr>
          <w:rFonts w:ascii="Times New Roman" w:hAnsi="Times New Roman"/>
          <w:sz w:val="24"/>
          <w:szCs w:val="24"/>
        </w:rPr>
        <w:br/>
        <w:t>по установлению особенностей предмета изучения и связей между музыкальными объектами и явлениями (часть – целое, причина – следствие);</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прогнозировать возможное развитие музыкального процесса, эволюции культурных явлений в различных условиях.</w:t>
      </w:r>
    </w:p>
    <w:p w:rsidR="00B51181" w:rsidRPr="004B2360" w:rsidRDefault="00B51181" w:rsidP="0001509D">
      <w:pPr>
        <w:spacing w:after="0" w:line="276" w:lineRule="auto"/>
        <w:jc w:val="both"/>
        <w:rPr>
          <w:rFonts w:ascii="Times New Roman" w:eastAsia="SchoolBookSanPin" w:hAnsi="Times New Roman"/>
          <w:sz w:val="24"/>
          <w:szCs w:val="24"/>
        </w:rPr>
      </w:pPr>
      <w:r w:rsidRPr="004B2360">
        <w:rPr>
          <w:rFonts w:ascii="Times New Roman" w:hAnsi="Times New Roman"/>
          <w:sz w:val="24"/>
          <w:szCs w:val="24"/>
        </w:rPr>
        <w:t>28.10.2.3. </w:t>
      </w:r>
      <w:r w:rsidRPr="004B2360">
        <w:rPr>
          <w:rFonts w:ascii="Times New Roman" w:eastAsia="SchoolBookSanPin" w:hAnsi="Times New Roman"/>
          <w:sz w:val="24"/>
          <w:szCs w:val="24"/>
        </w:rPr>
        <w:t xml:space="preserve">У обучающегося будут сформированы следующие умения работать </w:t>
      </w:r>
      <w:r w:rsidRPr="004B2360">
        <w:rPr>
          <w:rFonts w:ascii="Times New Roman" w:eastAsia="SchoolBookSanPin" w:hAnsi="Times New Roman"/>
          <w:sz w:val="24"/>
          <w:szCs w:val="24"/>
        </w:rPr>
        <w:br/>
        <w:t xml:space="preserve">с информацией как часть </w:t>
      </w:r>
      <w:r w:rsidRPr="004B2360">
        <w:rPr>
          <w:rFonts w:ascii="Times New Roman" w:eastAsia="SchoolBookSanPin" w:hAnsi="Times New Roman"/>
          <w:bCs/>
          <w:sz w:val="24"/>
          <w:szCs w:val="24"/>
        </w:rPr>
        <w:t>универсальных познавательных учебных действий</w:t>
      </w:r>
      <w:r w:rsidRPr="004B2360">
        <w:rPr>
          <w:rFonts w:ascii="Times New Roman" w:eastAsia="SchoolBookSanPin" w:hAnsi="Times New Roman"/>
          <w:sz w:val="24"/>
          <w:szCs w:val="24"/>
        </w:rPr>
        <w:t>:</w:t>
      </w:r>
    </w:p>
    <w:p w:rsidR="00B51181" w:rsidRPr="004B2360" w:rsidRDefault="00B51181" w:rsidP="0001509D">
      <w:pPr>
        <w:spacing w:after="0" w:line="276" w:lineRule="auto"/>
        <w:contextualSpacing/>
        <w:jc w:val="both"/>
        <w:rPr>
          <w:rFonts w:ascii="Times New Roman" w:eastAsia="SchoolBookSanPin" w:hAnsi="Times New Roman"/>
          <w:sz w:val="24"/>
          <w:szCs w:val="24"/>
        </w:rPr>
      </w:pPr>
      <w:r w:rsidRPr="004B2360">
        <w:rPr>
          <w:rFonts w:ascii="Times New Roman" w:eastAsia="SchoolBookSanPin" w:hAnsi="Times New Roman"/>
          <w:sz w:val="24"/>
          <w:szCs w:val="24"/>
        </w:rPr>
        <w:t>выбирать источник получения информации;</w:t>
      </w:r>
    </w:p>
    <w:p w:rsidR="00B51181" w:rsidRPr="004B2360" w:rsidRDefault="00B51181" w:rsidP="0001509D">
      <w:pPr>
        <w:spacing w:after="0" w:line="276" w:lineRule="auto"/>
        <w:contextualSpacing/>
        <w:jc w:val="both"/>
        <w:rPr>
          <w:rFonts w:ascii="Times New Roman" w:eastAsia="SchoolBookSanPin" w:hAnsi="Times New Roman"/>
          <w:sz w:val="24"/>
          <w:szCs w:val="24"/>
        </w:rPr>
      </w:pPr>
      <w:r w:rsidRPr="004B2360">
        <w:rPr>
          <w:rFonts w:ascii="Times New Roman" w:eastAsia="SchoolBookSanPin" w:hAnsi="Times New Roman"/>
          <w:sz w:val="24"/>
          <w:szCs w:val="24"/>
        </w:rPr>
        <w:t>согласно заданному алгоритму находить в предложенном источнике информацию, представленную в явном виде;</w:t>
      </w:r>
    </w:p>
    <w:p w:rsidR="00B51181" w:rsidRPr="004B2360" w:rsidRDefault="00B51181" w:rsidP="0001509D">
      <w:pPr>
        <w:spacing w:after="0" w:line="276" w:lineRule="auto"/>
        <w:contextualSpacing/>
        <w:jc w:val="both"/>
        <w:rPr>
          <w:rFonts w:ascii="Times New Roman" w:eastAsia="SchoolBookSanPin" w:hAnsi="Times New Roman"/>
          <w:sz w:val="24"/>
          <w:szCs w:val="24"/>
        </w:rPr>
      </w:pPr>
      <w:r w:rsidRPr="004B2360">
        <w:rPr>
          <w:rFonts w:ascii="Times New Roman" w:eastAsia="SchoolBookSanPin" w:hAnsi="Times New Roman"/>
          <w:sz w:val="24"/>
          <w:szCs w:val="24"/>
        </w:rPr>
        <w:t>распознавать достоверную и недостоверную информацию самостоятельно</w:t>
      </w:r>
      <w:r w:rsidRPr="004B2360">
        <w:rPr>
          <w:rFonts w:ascii="Times New Roman" w:eastAsia="SchoolBookSanPin" w:hAnsi="Times New Roman"/>
          <w:sz w:val="24"/>
          <w:szCs w:val="24"/>
        </w:rPr>
        <w:br/>
        <w:t>или на основании предложенного учителем способа её проверки;</w:t>
      </w:r>
    </w:p>
    <w:p w:rsidR="00B51181" w:rsidRPr="004B2360" w:rsidRDefault="00B51181" w:rsidP="0001509D">
      <w:pPr>
        <w:spacing w:after="0" w:line="276" w:lineRule="auto"/>
        <w:contextualSpacing/>
        <w:jc w:val="both"/>
        <w:rPr>
          <w:rFonts w:ascii="Times New Roman" w:eastAsia="SchoolBookSanPin" w:hAnsi="Times New Roman"/>
          <w:sz w:val="24"/>
          <w:szCs w:val="24"/>
        </w:rPr>
      </w:pPr>
      <w:r w:rsidRPr="004B2360">
        <w:rPr>
          <w:rFonts w:ascii="Times New Roman" w:eastAsia="SchoolBookSanPin" w:hAnsi="Times New Roman"/>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rsidR="00B51181" w:rsidRPr="004B2360" w:rsidRDefault="00B51181" w:rsidP="0001509D">
      <w:pPr>
        <w:spacing w:after="0" w:line="276" w:lineRule="auto"/>
        <w:contextualSpacing/>
        <w:jc w:val="both"/>
        <w:rPr>
          <w:rFonts w:ascii="Times New Roman" w:eastAsia="SchoolBookSanPin" w:hAnsi="Times New Roman"/>
          <w:sz w:val="24"/>
          <w:szCs w:val="24"/>
        </w:rPr>
      </w:pPr>
      <w:r w:rsidRPr="004B2360">
        <w:rPr>
          <w:rFonts w:ascii="Times New Roman" w:eastAsia="SchoolBookSanPin" w:hAnsi="Times New Roman"/>
          <w:sz w:val="24"/>
          <w:szCs w:val="24"/>
        </w:rPr>
        <w:t>анализировать текстовую, видео-, графическую, звуковую, информацию</w:t>
      </w:r>
      <w:r w:rsidRPr="004B2360">
        <w:rPr>
          <w:rFonts w:ascii="Times New Roman" w:eastAsia="SchoolBookSanPin" w:hAnsi="Times New Roman"/>
          <w:sz w:val="24"/>
          <w:szCs w:val="24"/>
        </w:rPr>
        <w:br/>
        <w:t>в соответствии с учебной задачей;</w:t>
      </w:r>
    </w:p>
    <w:p w:rsidR="00B51181" w:rsidRPr="004B2360" w:rsidRDefault="00B51181" w:rsidP="0001509D">
      <w:pPr>
        <w:spacing w:after="0" w:line="276" w:lineRule="auto"/>
        <w:contextualSpacing/>
        <w:jc w:val="both"/>
        <w:rPr>
          <w:rFonts w:ascii="Times New Roman" w:eastAsia="SchoolBookSanPin" w:hAnsi="Times New Roman"/>
          <w:sz w:val="24"/>
          <w:szCs w:val="24"/>
        </w:rPr>
      </w:pPr>
      <w:r w:rsidRPr="004B2360">
        <w:rPr>
          <w:rFonts w:ascii="Times New Roman" w:eastAsia="SchoolBookSanPin" w:hAnsi="Times New Roman"/>
          <w:sz w:val="24"/>
          <w:szCs w:val="24"/>
        </w:rPr>
        <w:t>анализировать музыкальные тексты (акустические и нотные)</w:t>
      </w:r>
      <w:r w:rsidRPr="004B2360">
        <w:rPr>
          <w:rFonts w:ascii="Times New Roman" w:eastAsia="SchoolBookSanPin" w:hAnsi="Times New Roman"/>
          <w:sz w:val="24"/>
          <w:szCs w:val="24"/>
        </w:rPr>
        <w:br/>
        <w:t>по предложенному учителем алгоритму;</w:t>
      </w:r>
    </w:p>
    <w:p w:rsidR="00B51181" w:rsidRPr="004B2360" w:rsidRDefault="00B51181" w:rsidP="0001509D">
      <w:pPr>
        <w:spacing w:after="0" w:line="276" w:lineRule="auto"/>
        <w:jc w:val="both"/>
        <w:rPr>
          <w:rFonts w:ascii="Times New Roman" w:eastAsia="SchoolBookSanPin" w:hAnsi="Times New Roman"/>
          <w:sz w:val="24"/>
          <w:szCs w:val="24"/>
        </w:rPr>
      </w:pPr>
      <w:r w:rsidRPr="004B2360">
        <w:rPr>
          <w:rFonts w:ascii="Times New Roman" w:eastAsia="SchoolBookSanPin" w:hAnsi="Times New Roman"/>
          <w:sz w:val="24"/>
          <w:szCs w:val="24"/>
        </w:rPr>
        <w:t>самостоятельно создавать схемы, таблицы для представления информации.</w:t>
      </w:r>
    </w:p>
    <w:p w:rsidR="00B51181" w:rsidRPr="004B2360" w:rsidRDefault="00B51181" w:rsidP="0001509D">
      <w:pPr>
        <w:spacing w:after="0" w:line="276" w:lineRule="auto"/>
        <w:jc w:val="both"/>
        <w:rPr>
          <w:rFonts w:ascii="Times New Roman" w:eastAsia="SchoolBookSanPin" w:hAnsi="Times New Roman"/>
          <w:sz w:val="24"/>
          <w:szCs w:val="24"/>
        </w:rPr>
      </w:pPr>
      <w:r w:rsidRPr="004B2360">
        <w:rPr>
          <w:rFonts w:ascii="Times New Roman" w:hAnsi="Times New Roman"/>
          <w:sz w:val="24"/>
          <w:szCs w:val="24"/>
        </w:rPr>
        <w:t>28.10.2.4. </w:t>
      </w:r>
      <w:r w:rsidRPr="004B2360">
        <w:rPr>
          <w:rFonts w:ascii="Times New Roman" w:eastAsia="SchoolBookSanPin" w:hAnsi="Times New Roman"/>
          <w:sz w:val="24"/>
          <w:szCs w:val="24"/>
        </w:rPr>
        <w:t xml:space="preserve">У обучающегося будут сформированы следующие умения как часть </w:t>
      </w:r>
      <w:r w:rsidRPr="004B2360">
        <w:rPr>
          <w:rFonts w:ascii="Times New Roman" w:eastAsia="SchoolBookSanPin" w:hAnsi="Times New Roman"/>
          <w:bCs/>
          <w:sz w:val="24"/>
          <w:szCs w:val="24"/>
        </w:rPr>
        <w:t>универсальных коммуникативных учебных действий</w:t>
      </w:r>
      <w:r w:rsidRPr="004B2360">
        <w:rPr>
          <w:rFonts w:ascii="Times New Roman" w:eastAsia="SchoolBookSanPin" w:hAnsi="Times New Roman"/>
          <w:sz w:val="24"/>
          <w:szCs w:val="24"/>
        </w:rPr>
        <w:t>:</w:t>
      </w:r>
    </w:p>
    <w:p w:rsidR="00B51181" w:rsidRPr="004B2360" w:rsidRDefault="00B51181" w:rsidP="0001509D">
      <w:pPr>
        <w:spacing w:after="0" w:line="276" w:lineRule="auto"/>
        <w:contextualSpacing/>
        <w:jc w:val="both"/>
        <w:rPr>
          <w:rFonts w:ascii="Times New Roman" w:eastAsia="SchoolBookSanPin" w:hAnsi="Times New Roman"/>
          <w:bCs/>
          <w:sz w:val="24"/>
          <w:szCs w:val="24"/>
        </w:rPr>
      </w:pPr>
      <w:r w:rsidRPr="004B2360">
        <w:rPr>
          <w:rFonts w:ascii="Times New Roman" w:eastAsia="SchoolBookSanPin" w:hAnsi="Times New Roman"/>
          <w:bCs/>
          <w:sz w:val="24"/>
          <w:szCs w:val="24"/>
        </w:rPr>
        <w:t>1)</w:t>
      </w:r>
      <w:r w:rsidRPr="004B2360">
        <w:rPr>
          <w:rFonts w:ascii="Times New Roman" w:hAnsi="Times New Roman"/>
          <w:sz w:val="24"/>
          <w:szCs w:val="24"/>
        </w:rPr>
        <w:t> </w:t>
      </w:r>
      <w:r w:rsidRPr="004B2360">
        <w:rPr>
          <w:rFonts w:ascii="Times New Roman" w:eastAsia="SchoolBookSanPin" w:hAnsi="Times New Roman"/>
          <w:bCs/>
          <w:sz w:val="24"/>
          <w:szCs w:val="24"/>
        </w:rPr>
        <w:t>невербальная коммуникация:</w:t>
      </w:r>
    </w:p>
    <w:p w:rsidR="00B51181" w:rsidRPr="004B2360" w:rsidRDefault="00B51181" w:rsidP="0001509D">
      <w:pPr>
        <w:spacing w:after="0" w:line="276" w:lineRule="auto"/>
        <w:contextualSpacing/>
        <w:jc w:val="both"/>
        <w:rPr>
          <w:rFonts w:ascii="Times New Roman" w:eastAsia="SchoolBookSanPin" w:hAnsi="Times New Roman"/>
          <w:bCs/>
          <w:sz w:val="24"/>
          <w:szCs w:val="24"/>
        </w:rPr>
      </w:pPr>
      <w:r w:rsidRPr="004B2360">
        <w:rPr>
          <w:rFonts w:ascii="Times New Roman" w:eastAsia="SchoolBookSanPin" w:hAnsi="Times New Roman"/>
          <w:bCs/>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B51181" w:rsidRPr="004B2360" w:rsidRDefault="00B51181" w:rsidP="0001509D">
      <w:pPr>
        <w:spacing w:after="0" w:line="276" w:lineRule="auto"/>
        <w:contextualSpacing/>
        <w:jc w:val="both"/>
        <w:rPr>
          <w:rFonts w:ascii="Times New Roman" w:eastAsia="SchoolBookSanPin" w:hAnsi="Times New Roman"/>
          <w:bCs/>
          <w:sz w:val="24"/>
          <w:szCs w:val="24"/>
        </w:rPr>
      </w:pPr>
      <w:r w:rsidRPr="004B2360">
        <w:rPr>
          <w:rFonts w:ascii="Times New Roman" w:eastAsia="SchoolBookSanPin" w:hAnsi="Times New Roman"/>
          <w:bCs/>
          <w:sz w:val="24"/>
          <w:szCs w:val="24"/>
        </w:rPr>
        <w:t>выступать перед публикой в качестве исполнителя музыки (соло</w:t>
      </w:r>
      <w:r w:rsidRPr="004B2360">
        <w:rPr>
          <w:rFonts w:ascii="Times New Roman" w:eastAsia="SchoolBookSanPin" w:hAnsi="Times New Roman"/>
          <w:bCs/>
          <w:sz w:val="24"/>
          <w:szCs w:val="24"/>
        </w:rPr>
        <w:br/>
        <w:t>или в коллективе);</w:t>
      </w:r>
    </w:p>
    <w:p w:rsidR="00B51181" w:rsidRPr="004B2360" w:rsidRDefault="00B51181" w:rsidP="0001509D">
      <w:pPr>
        <w:spacing w:after="0" w:line="276" w:lineRule="auto"/>
        <w:contextualSpacing/>
        <w:jc w:val="both"/>
        <w:rPr>
          <w:rFonts w:ascii="Times New Roman" w:eastAsia="SchoolBookSanPin" w:hAnsi="Times New Roman"/>
          <w:bCs/>
          <w:sz w:val="24"/>
          <w:szCs w:val="24"/>
        </w:rPr>
      </w:pPr>
      <w:r w:rsidRPr="004B2360">
        <w:rPr>
          <w:rFonts w:ascii="Times New Roman" w:eastAsia="SchoolBookSanPin" w:hAnsi="Times New Roman"/>
          <w:bCs/>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B51181" w:rsidRPr="004B2360" w:rsidRDefault="00B51181" w:rsidP="0001509D">
      <w:pPr>
        <w:spacing w:after="0" w:line="276" w:lineRule="auto"/>
        <w:contextualSpacing/>
        <w:jc w:val="both"/>
        <w:rPr>
          <w:rFonts w:ascii="Times New Roman" w:eastAsia="SchoolBookSanPin" w:hAnsi="Times New Roman"/>
          <w:bCs/>
          <w:sz w:val="24"/>
          <w:szCs w:val="24"/>
        </w:rPr>
      </w:pPr>
      <w:r w:rsidRPr="004B2360">
        <w:rPr>
          <w:rFonts w:ascii="Times New Roman" w:eastAsia="SchoolBookSanPin" w:hAnsi="Times New Roman"/>
          <w:bCs/>
          <w:sz w:val="24"/>
          <w:szCs w:val="24"/>
        </w:rPr>
        <w:lastRenderedPageBreak/>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B51181" w:rsidRPr="004B2360" w:rsidRDefault="00B51181" w:rsidP="0001509D">
      <w:pPr>
        <w:spacing w:after="0" w:line="276" w:lineRule="auto"/>
        <w:contextualSpacing/>
        <w:jc w:val="both"/>
        <w:rPr>
          <w:rFonts w:ascii="Times New Roman" w:eastAsia="SchoolBookSanPin" w:hAnsi="Times New Roman"/>
          <w:bCs/>
          <w:sz w:val="24"/>
          <w:szCs w:val="24"/>
        </w:rPr>
      </w:pPr>
      <w:r w:rsidRPr="004B2360">
        <w:rPr>
          <w:rFonts w:ascii="Times New Roman" w:eastAsia="SchoolBookSanPin" w:hAnsi="Times New Roman"/>
          <w:bCs/>
          <w:sz w:val="24"/>
          <w:szCs w:val="24"/>
        </w:rPr>
        <w:t>2)</w:t>
      </w:r>
      <w:r w:rsidRPr="004B2360">
        <w:rPr>
          <w:rFonts w:ascii="Times New Roman" w:hAnsi="Times New Roman"/>
          <w:sz w:val="24"/>
          <w:szCs w:val="24"/>
        </w:rPr>
        <w:t> </w:t>
      </w:r>
      <w:r w:rsidRPr="004B2360">
        <w:rPr>
          <w:rFonts w:ascii="Times New Roman" w:eastAsia="SchoolBookSanPin" w:hAnsi="Times New Roman"/>
          <w:bCs/>
          <w:sz w:val="24"/>
          <w:szCs w:val="24"/>
        </w:rPr>
        <w:t>вербальная коммуникация:</w:t>
      </w:r>
    </w:p>
    <w:p w:rsidR="00B51181" w:rsidRPr="004B2360" w:rsidRDefault="00B51181" w:rsidP="0001509D">
      <w:pPr>
        <w:spacing w:after="0" w:line="276" w:lineRule="auto"/>
        <w:contextualSpacing/>
        <w:jc w:val="both"/>
        <w:rPr>
          <w:rFonts w:ascii="Times New Roman" w:eastAsia="SchoolBookSanPin" w:hAnsi="Times New Roman"/>
          <w:bCs/>
          <w:sz w:val="24"/>
          <w:szCs w:val="24"/>
        </w:rPr>
      </w:pPr>
      <w:r w:rsidRPr="004B2360">
        <w:rPr>
          <w:rFonts w:ascii="Times New Roman" w:eastAsia="SchoolBookSanPin" w:hAnsi="Times New Roman"/>
          <w:bCs/>
          <w:sz w:val="24"/>
          <w:szCs w:val="24"/>
        </w:rPr>
        <w:t>воспринимать и формулировать суждения, выражать эмоции в соответствии</w:t>
      </w:r>
      <w:r w:rsidRPr="004B2360">
        <w:rPr>
          <w:rFonts w:ascii="Times New Roman" w:eastAsia="SchoolBookSanPin" w:hAnsi="Times New Roman"/>
          <w:bCs/>
          <w:sz w:val="24"/>
          <w:szCs w:val="24"/>
        </w:rPr>
        <w:br/>
        <w:t>с целями и условиями общения в знакомой среде;</w:t>
      </w:r>
    </w:p>
    <w:p w:rsidR="00B51181" w:rsidRPr="004B2360" w:rsidRDefault="00B51181" w:rsidP="0001509D">
      <w:pPr>
        <w:spacing w:after="0" w:line="276" w:lineRule="auto"/>
        <w:contextualSpacing/>
        <w:jc w:val="both"/>
        <w:rPr>
          <w:rFonts w:ascii="Times New Roman" w:eastAsia="SchoolBookSanPin" w:hAnsi="Times New Roman"/>
          <w:bCs/>
          <w:sz w:val="24"/>
          <w:szCs w:val="24"/>
        </w:rPr>
      </w:pPr>
      <w:r w:rsidRPr="004B2360">
        <w:rPr>
          <w:rFonts w:ascii="Times New Roman" w:eastAsia="SchoolBookSanPin" w:hAnsi="Times New Roman"/>
          <w:bCs/>
          <w:sz w:val="24"/>
          <w:szCs w:val="24"/>
        </w:rPr>
        <w:t>проявлять уважительное отношение к собеседнику, соблюдать правила ведения диалога и дискуссии;</w:t>
      </w:r>
    </w:p>
    <w:p w:rsidR="00B51181" w:rsidRPr="004B2360" w:rsidRDefault="00B51181" w:rsidP="0001509D">
      <w:pPr>
        <w:spacing w:after="0" w:line="276" w:lineRule="auto"/>
        <w:contextualSpacing/>
        <w:jc w:val="both"/>
        <w:rPr>
          <w:rFonts w:ascii="Times New Roman" w:eastAsia="SchoolBookSanPin" w:hAnsi="Times New Roman"/>
          <w:bCs/>
          <w:sz w:val="24"/>
          <w:szCs w:val="24"/>
        </w:rPr>
      </w:pPr>
      <w:r w:rsidRPr="004B2360">
        <w:rPr>
          <w:rFonts w:ascii="Times New Roman" w:eastAsia="SchoolBookSanPin" w:hAnsi="Times New Roman"/>
          <w:bCs/>
          <w:sz w:val="24"/>
          <w:szCs w:val="24"/>
        </w:rPr>
        <w:t>признавать возможность существования разных точек зрения;</w:t>
      </w:r>
    </w:p>
    <w:p w:rsidR="00B51181" w:rsidRPr="004B2360" w:rsidRDefault="00B51181" w:rsidP="0001509D">
      <w:pPr>
        <w:spacing w:after="0" w:line="276" w:lineRule="auto"/>
        <w:contextualSpacing/>
        <w:jc w:val="both"/>
        <w:rPr>
          <w:rFonts w:ascii="Times New Roman" w:eastAsia="SchoolBookSanPin" w:hAnsi="Times New Roman"/>
          <w:bCs/>
          <w:sz w:val="24"/>
          <w:szCs w:val="24"/>
        </w:rPr>
      </w:pPr>
      <w:r w:rsidRPr="004B2360">
        <w:rPr>
          <w:rFonts w:ascii="Times New Roman" w:eastAsia="SchoolBookSanPin" w:hAnsi="Times New Roman"/>
          <w:bCs/>
          <w:sz w:val="24"/>
          <w:szCs w:val="24"/>
        </w:rPr>
        <w:t>корректно и аргументированно высказывать своё мнение;</w:t>
      </w:r>
    </w:p>
    <w:p w:rsidR="00B51181" w:rsidRPr="004B2360" w:rsidRDefault="00B51181" w:rsidP="0001509D">
      <w:pPr>
        <w:spacing w:after="0" w:line="276" w:lineRule="auto"/>
        <w:contextualSpacing/>
        <w:jc w:val="both"/>
        <w:rPr>
          <w:rFonts w:ascii="Times New Roman" w:eastAsia="SchoolBookSanPin" w:hAnsi="Times New Roman"/>
          <w:bCs/>
          <w:sz w:val="24"/>
          <w:szCs w:val="24"/>
        </w:rPr>
      </w:pPr>
      <w:r w:rsidRPr="004B2360">
        <w:rPr>
          <w:rFonts w:ascii="Times New Roman" w:eastAsia="SchoolBookSanPin" w:hAnsi="Times New Roman"/>
          <w:bCs/>
          <w:sz w:val="24"/>
          <w:szCs w:val="24"/>
        </w:rPr>
        <w:t>строить речевое высказывание в соответствии с поставленной задачей;</w:t>
      </w:r>
    </w:p>
    <w:p w:rsidR="00B51181" w:rsidRPr="004B2360" w:rsidRDefault="00B51181" w:rsidP="0001509D">
      <w:pPr>
        <w:spacing w:after="0" w:line="276" w:lineRule="auto"/>
        <w:contextualSpacing/>
        <w:jc w:val="both"/>
        <w:rPr>
          <w:rFonts w:ascii="Times New Roman" w:eastAsia="SchoolBookSanPin" w:hAnsi="Times New Roman"/>
          <w:bCs/>
          <w:sz w:val="24"/>
          <w:szCs w:val="24"/>
        </w:rPr>
      </w:pPr>
      <w:r w:rsidRPr="004B2360">
        <w:rPr>
          <w:rFonts w:ascii="Times New Roman" w:eastAsia="SchoolBookSanPin" w:hAnsi="Times New Roman"/>
          <w:bCs/>
          <w:sz w:val="24"/>
          <w:szCs w:val="24"/>
        </w:rPr>
        <w:t>создавать устные и письменные тексты (описание, рассуждение, повествование);</w:t>
      </w:r>
    </w:p>
    <w:p w:rsidR="00B51181" w:rsidRPr="004B2360" w:rsidRDefault="00B51181" w:rsidP="0001509D">
      <w:pPr>
        <w:spacing w:after="0" w:line="276" w:lineRule="auto"/>
        <w:contextualSpacing/>
        <w:jc w:val="both"/>
        <w:rPr>
          <w:rFonts w:ascii="Times New Roman" w:eastAsia="SchoolBookSanPin" w:hAnsi="Times New Roman"/>
          <w:bCs/>
          <w:sz w:val="24"/>
          <w:szCs w:val="24"/>
        </w:rPr>
      </w:pPr>
      <w:r w:rsidRPr="004B2360">
        <w:rPr>
          <w:rFonts w:ascii="Times New Roman" w:eastAsia="SchoolBookSanPin" w:hAnsi="Times New Roman"/>
          <w:bCs/>
          <w:sz w:val="24"/>
          <w:szCs w:val="24"/>
        </w:rPr>
        <w:t>готовить небольшие публичные выступления;</w:t>
      </w:r>
    </w:p>
    <w:p w:rsidR="00B51181" w:rsidRPr="004B2360" w:rsidRDefault="00B51181" w:rsidP="0001509D">
      <w:pPr>
        <w:spacing w:after="0" w:line="276" w:lineRule="auto"/>
        <w:jc w:val="both"/>
        <w:rPr>
          <w:rFonts w:ascii="Times New Roman" w:eastAsia="SchoolBookSanPin" w:hAnsi="Times New Roman"/>
          <w:bCs/>
          <w:sz w:val="24"/>
          <w:szCs w:val="24"/>
        </w:rPr>
      </w:pPr>
      <w:r w:rsidRPr="004B2360">
        <w:rPr>
          <w:rFonts w:ascii="Times New Roman" w:eastAsia="SchoolBookSanPin" w:hAnsi="Times New Roman"/>
          <w:bCs/>
          <w:sz w:val="24"/>
          <w:szCs w:val="24"/>
        </w:rPr>
        <w:t>подбирать иллюстративный материал (рисунки, фото, плакаты) к тексту выступления;</w:t>
      </w:r>
    </w:p>
    <w:p w:rsidR="00B51181" w:rsidRPr="004B2360" w:rsidRDefault="00B51181" w:rsidP="0001509D">
      <w:pPr>
        <w:spacing w:after="0" w:line="276" w:lineRule="auto"/>
        <w:contextualSpacing/>
        <w:jc w:val="both"/>
        <w:rPr>
          <w:rFonts w:ascii="Times New Roman" w:eastAsia="SchoolBookSanPin" w:hAnsi="Times New Roman"/>
          <w:bCs/>
          <w:sz w:val="24"/>
          <w:szCs w:val="24"/>
        </w:rPr>
      </w:pPr>
      <w:r w:rsidRPr="004B2360">
        <w:rPr>
          <w:rFonts w:ascii="Times New Roman" w:eastAsia="SchoolBookSanPin" w:hAnsi="Times New Roman"/>
          <w:bCs/>
          <w:sz w:val="24"/>
          <w:szCs w:val="24"/>
        </w:rPr>
        <w:t>3)</w:t>
      </w:r>
      <w:r w:rsidRPr="004B2360">
        <w:rPr>
          <w:rFonts w:ascii="Times New Roman" w:hAnsi="Times New Roman"/>
          <w:sz w:val="24"/>
          <w:szCs w:val="24"/>
        </w:rPr>
        <w:t> </w:t>
      </w:r>
      <w:r w:rsidRPr="004B2360">
        <w:rPr>
          <w:rFonts w:ascii="Times New Roman" w:eastAsia="SchoolBookSanPin" w:hAnsi="Times New Roman"/>
          <w:bCs/>
          <w:sz w:val="24"/>
          <w:szCs w:val="24"/>
        </w:rPr>
        <w:t>совместная деятельность (сотрудничество):</w:t>
      </w:r>
    </w:p>
    <w:p w:rsidR="00B51181" w:rsidRPr="004B2360" w:rsidRDefault="00B51181" w:rsidP="0001509D">
      <w:pPr>
        <w:spacing w:after="0" w:line="276" w:lineRule="auto"/>
        <w:contextualSpacing/>
        <w:jc w:val="both"/>
        <w:rPr>
          <w:rFonts w:ascii="Times New Roman" w:eastAsia="SchoolBookSanPin" w:hAnsi="Times New Roman"/>
          <w:sz w:val="24"/>
          <w:szCs w:val="24"/>
        </w:rPr>
      </w:pPr>
      <w:r w:rsidRPr="004B2360">
        <w:rPr>
          <w:rFonts w:ascii="Times New Roman" w:eastAsia="SchoolBookSanPin" w:hAnsi="Times New Roman"/>
          <w:sz w:val="24"/>
          <w:szCs w:val="24"/>
        </w:rPr>
        <w:t>стремиться к объединению усилий, эмоциональной эмпатии в ситуациях совместного восприятия, исполнения музыки;</w:t>
      </w:r>
    </w:p>
    <w:p w:rsidR="00B51181" w:rsidRPr="004B2360" w:rsidRDefault="00B51181" w:rsidP="0001509D">
      <w:pPr>
        <w:spacing w:after="0" w:line="276" w:lineRule="auto"/>
        <w:contextualSpacing/>
        <w:jc w:val="both"/>
        <w:rPr>
          <w:rFonts w:ascii="Times New Roman" w:eastAsia="SchoolBookSanPin" w:hAnsi="Times New Roman"/>
          <w:sz w:val="24"/>
          <w:szCs w:val="24"/>
        </w:rPr>
      </w:pPr>
      <w:r w:rsidRPr="004B2360">
        <w:rPr>
          <w:rFonts w:ascii="Times New Roman" w:eastAsia="SchoolBookSanPin" w:hAnsi="Times New Roman"/>
          <w:sz w:val="24"/>
          <w:szCs w:val="24"/>
        </w:rPr>
        <w:t>переключаться между различными формами коллективной, групповой</w:t>
      </w:r>
      <w:r w:rsidRPr="004B2360">
        <w:rPr>
          <w:rFonts w:ascii="Times New Roman" w:eastAsia="SchoolBookSanPin" w:hAnsi="Times New Roman"/>
          <w:sz w:val="24"/>
          <w:szCs w:val="24"/>
        </w:rPr>
        <w:br/>
        <w:t>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B51181" w:rsidRPr="004B2360" w:rsidRDefault="00B51181" w:rsidP="0001509D">
      <w:pPr>
        <w:spacing w:after="0" w:line="276" w:lineRule="auto"/>
        <w:contextualSpacing/>
        <w:jc w:val="both"/>
        <w:rPr>
          <w:rFonts w:ascii="Times New Roman" w:eastAsia="SchoolBookSanPin" w:hAnsi="Times New Roman"/>
          <w:sz w:val="24"/>
          <w:szCs w:val="24"/>
        </w:rPr>
      </w:pPr>
      <w:r w:rsidRPr="004B2360">
        <w:rPr>
          <w:rFonts w:ascii="Times New Roman" w:eastAsia="SchoolBookSanPin" w:hAnsi="Times New Roman"/>
          <w:sz w:val="24"/>
          <w:szCs w:val="24"/>
        </w:rPr>
        <w:t>формулировать краткосрочные и долгосрочные цели (индивидуальные</w:t>
      </w:r>
      <w:r w:rsidRPr="004B2360">
        <w:rPr>
          <w:rFonts w:ascii="Times New Roman" w:eastAsia="SchoolBookSanPin" w:hAnsi="Times New Roman"/>
          <w:sz w:val="24"/>
          <w:szCs w:val="24"/>
        </w:rPr>
        <w:br/>
        <w:t>с учётом участия в коллективных задачах) в стандартной (типовой) ситуации</w:t>
      </w:r>
      <w:r w:rsidRPr="004B2360">
        <w:rPr>
          <w:rFonts w:ascii="Times New Roman" w:eastAsia="SchoolBookSanPin" w:hAnsi="Times New Roman"/>
          <w:sz w:val="24"/>
          <w:szCs w:val="24"/>
        </w:rPr>
        <w:br/>
        <w:t>на основе предложенного формата планирования, распределения промежуточных шагов и сроков;</w:t>
      </w:r>
    </w:p>
    <w:p w:rsidR="00B51181" w:rsidRPr="004B2360" w:rsidRDefault="00B51181" w:rsidP="0001509D">
      <w:pPr>
        <w:spacing w:after="0" w:line="276" w:lineRule="auto"/>
        <w:contextualSpacing/>
        <w:jc w:val="both"/>
        <w:rPr>
          <w:rFonts w:ascii="Times New Roman" w:eastAsia="SchoolBookSanPin" w:hAnsi="Times New Roman"/>
          <w:sz w:val="24"/>
          <w:szCs w:val="24"/>
        </w:rPr>
      </w:pPr>
      <w:r w:rsidRPr="004B2360">
        <w:rPr>
          <w:rFonts w:ascii="Times New Roman" w:eastAsia="SchoolBookSanPin" w:hAnsi="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B51181" w:rsidRPr="004B2360" w:rsidRDefault="00B51181" w:rsidP="0001509D">
      <w:pPr>
        <w:spacing w:after="0" w:line="276" w:lineRule="auto"/>
        <w:contextualSpacing/>
        <w:jc w:val="both"/>
        <w:rPr>
          <w:rFonts w:ascii="Times New Roman" w:eastAsia="SchoolBookSanPin" w:hAnsi="Times New Roman"/>
          <w:sz w:val="24"/>
          <w:szCs w:val="24"/>
        </w:rPr>
      </w:pPr>
      <w:r w:rsidRPr="004B2360">
        <w:rPr>
          <w:rFonts w:ascii="Times New Roman" w:eastAsia="SchoolBookSanPin" w:hAnsi="Times New Roman"/>
          <w:sz w:val="24"/>
          <w:szCs w:val="24"/>
        </w:rPr>
        <w:t>ответственно выполнять свою часть работы; оценивать свой вклад в общий результат;</w:t>
      </w:r>
    </w:p>
    <w:p w:rsidR="00B51181" w:rsidRPr="004B2360" w:rsidRDefault="00B51181" w:rsidP="0001509D">
      <w:pPr>
        <w:spacing w:after="0" w:line="276" w:lineRule="auto"/>
        <w:jc w:val="both"/>
        <w:rPr>
          <w:rFonts w:ascii="Times New Roman" w:eastAsia="SchoolBookSanPin" w:hAnsi="Times New Roman"/>
          <w:sz w:val="24"/>
          <w:szCs w:val="24"/>
        </w:rPr>
      </w:pPr>
      <w:r w:rsidRPr="004B2360">
        <w:rPr>
          <w:rFonts w:ascii="Times New Roman" w:eastAsia="SchoolBookSanPin" w:hAnsi="Times New Roman"/>
          <w:sz w:val="24"/>
          <w:szCs w:val="24"/>
        </w:rPr>
        <w:t>выполнять совместные проектные, творческие задания с опорой</w:t>
      </w:r>
      <w:r w:rsidRPr="004B2360">
        <w:rPr>
          <w:rFonts w:ascii="Times New Roman" w:eastAsia="SchoolBookSanPin" w:hAnsi="Times New Roman"/>
          <w:sz w:val="24"/>
          <w:szCs w:val="24"/>
        </w:rPr>
        <w:br/>
        <w:t>на предложенные образцы.</w:t>
      </w:r>
    </w:p>
    <w:p w:rsidR="00B51181" w:rsidRPr="004B2360" w:rsidRDefault="00B51181" w:rsidP="0001509D">
      <w:pPr>
        <w:spacing w:after="0" w:line="276" w:lineRule="auto"/>
        <w:jc w:val="both"/>
        <w:rPr>
          <w:rFonts w:ascii="Times New Roman" w:eastAsia="SchoolBookSanPin" w:hAnsi="Times New Roman"/>
          <w:sz w:val="24"/>
          <w:szCs w:val="24"/>
        </w:rPr>
      </w:pPr>
      <w:r w:rsidRPr="004B2360">
        <w:rPr>
          <w:rFonts w:ascii="Times New Roman" w:hAnsi="Times New Roman"/>
          <w:sz w:val="24"/>
          <w:szCs w:val="24"/>
        </w:rPr>
        <w:t>28.</w:t>
      </w:r>
      <w:r w:rsidRPr="004B2360">
        <w:rPr>
          <w:rFonts w:ascii="Times New Roman" w:eastAsia="SchoolBookSanPin" w:hAnsi="Times New Roman"/>
          <w:sz w:val="24"/>
          <w:szCs w:val="24"/>
        </w:rPr>
        <w:t>10.2.5. У обучающегося будут сформированы следующие умения самоорганизации как части универсальных регулятивных учебных действий:</w:t>
      </w:r>
    </w:p>
    <w:p w:rsidR="00B51181" w:rsidRPr="004B2360" w:rsidRDefault="00B51181" w:rsidP="0001509D">
      <w:pPr>
        <w:spacing w:after="0" w:line="276" w:lineRule="auto"/>
        <w:contextualSpacing/>
        <w:jc w:val="both"/>
        <w:rPr>
          <w:rFonts w:ascii="Times New Roman" w:eastAsia="SchoolBookSanPin" w:hAnsi="Times New Roman"/>
          <w:sz w:val="24"/>
          <w:szCs w:val="24"/>
        </w:rPr>
      </w:pPr>
      <w:r w:rsidRPr="004B2360">
        <w:rPr>
          <w:rFonts w:ascii="Times New Roman" w:eastAsia="SchoolBookSanPin" w:hAnsi="Times New Roman"/>
          <w:sz w:val="24"/>
          <w:szCs w:val="24"/>
        </w:rPr>
        <w:t>планировать действия по решению учебной задачи для получения результата;</w:t>
      </w:r>
    </w:p>
    <w:p w:rsidR="00B51181" w:rsidRPr="004B2360" w:rsidRDefault="00B51181" w:rsidP="0001509D">
      <w:pPr>
        <w:spacing w:after="0" w:line="276" w:lineRule="auto"/>
        <w:contextualSpacing/>
        <w:jc w:val="both"/>
        <w:rPr>
          <w:rFonts w:ascii="Times New Roman" w:eastAsia="SchoolBookSanPin" w:hAnsi="Times New Roman"/>
          <w:sz w:val="24"/>
          <w:szCs w:val="24"/>
        </w:rPr>
      </w:pPr>
      <w:r w:rsidRPr="004B2360">
        <w:rPr>
          <w:rFonts w:ascii="Times New Roman" w:eastAsia="SchoolBookSanPin" w:hAnsi="Times New Roman"/>
          <w:sz w:val="24"/>
          <w:szCs w:val="24"/>
        </w:rPr>
        <w:t>выстраивать последовательность выбранных действий.</w:t>
      </w:r>
    </w:p>
    <w:p w:rsidR="00B51181" w:rsidRPr="004B2360" w:rsidRDefault="00B51181" w:rsidP="0001509D">
      <w:pPr>
        <w:spacing w:after="0" w:line="276" w:lineRule="auto"/>
        <w:contextualSpacing/>
        <w:jc w:val="both"/>
        <w:rPr>
          <w:rFonts w:ascii="Times New Roman" w:eastAsia="SchoolBookSanPin" w:hAnsi="Times New Roman"/>
          <w:sz w:val="24"/>
          <w:szCs w:val="24"/>
        </w:rPr>
      </w:pPr>
      <w:r w:rsidRPr="004B2360">
        <w:rPr>
          <w:rFonts w:ascii="Times New Roman" w:hAnsi="Times New Roman"/>
          <w:sz w:val="24"/>
          <w:szCs w:val="24"/>
        </w:rPr>
        <w:t>28.</w:t>
      </w:r>
      <w:r w:rsidRPr="004B2360">
        <w:rPr>
          <w:rFonts w:ascii="Times New Roman" w:eastAsia="SchoolBookSanPin" w:hAnsi="Times New Roman"/>
          <w:sz w:val="24"/>
          <w:szCs w:val="24"/>
        </w:rPr>
        <w:t xml:space="preserve">10.2.6. У обучающегося будут </w:t>
      </w:r>
      <w:r w:rsidRPr="004B2360">
        <w:rPr>
          <w:rFonts w:ascii="Times New Roman" w:eastAsia="SchoolBookSanPin" w:hAnsi="Times New Roman"/>
          <w:bCs/>
          <w:sz w:val="24"/>
          <w:szCs w:val="24"/>
        </w:rPr>
        <w:t>регулятивных</w:t>
      </w:r>
      <w:r w:rsidRPr="004B2360">
        <w:rPr>
          <w:rFonts w:ascii="Times New Roman" w:eastAsia="SchoolBookSanPin" w:hAnsi="Times New Roman"/>
          <w:sz w:val="24"/>
          <w:szCs w:val="24"/>
        </w:rPr>
        <w:t xml:space="preserve"> сформированы следующие умения самоконтроля как части </w:t>
      </w:r>
      <w:r w:rsidRPr="004B2360">
        <w:rPr>
          <w:rFonts w:ascii="Times New Roman" w:eastAsia="SchoolBookSanPin" w:hAnsi="Times New Roman"/>
          <w:bCs/>
          <w:sz w:val="24"/>
          <w:szCs w:val="24"/>
        </w:rPr>
        <w:t>универсальных учебных действий</w:t>
      </w:r>
      <w:r w:rsidRPr="004B2360">
        <w:rPr>
          <w:rFonts w:ascii="Times New Roman" w:eastAsia="SchoolBookSanPin" w:hAnsi="Times New Roman"/>
          <w:sz w:val="24"/>
          <w:szCs w:val="24"/>
        </w:rPr>
        <w:t>:</w:t>
      </w:r>
    </w:p>
    <w:p w:rsidR="00B51181" w:rsidRPr="004B2360" w:rsidRDefault="00B51181" w:rsidP="0001509D">
      <w:pPr>
        <w:spacing w:after="0" w:line="276" w:lineRule="auto"/>
        <w:contextualSpacing/>
        <w:jc w:val="both"/>
        <w:rPr>
          <w:rFonts w:ascii="Times New Roman" w:eastAsia="SchoolBookSanPin" w:hAnsi="Times New Roman"/>
          <w:sz w:val="24"/>
          <w:szCs w:val="24"/>
        </w:rPr>
      </w:pPr>
      <w:r w:rsidRPr="004B2360">
        <w:rPr>
          <w:rFonts w:ascii="Times New Roman" w:eastAsia="SchoolBookSanPin" w:hAnsi="Times New Roman"/>
          <w:sz w:val="24"/>
          <w:szCs w:val="24"/>
        </w:rPr>
        <w:t>устанавливать причины успеха (неудач) учебной деятельности;</w:t>
      </w:r>
    </w:p>
    <w:p w:rsidR="00B51181" w:rsidRPr="004B2360" w:rsidRDefault="00B51181" w:rsidP="0001509D">
      <w:pPr>
        <w:spacing w:after="0" w:line="276" w:lineRule="auto"/>
        <w:contextualSpacing/>
        <w:jc w:val="both"/>
        <w:rPr>
          <w:rFonts w:ascii="Times New Roman" w:eastAsia="SchoolBookSanPin" w:hAnsi="Times New Roman"/>
          <w:sz w:val="24"/>
          <w:szCs w:val="24"/>
        </w:rPr>
      </w:pPr>
      <w:r w:rsidRPr="004B2360">
        <w:rPr>
          <w:rFonts w:ascii="Times New Roman" w:eastAsia="SchoolBookSanPin" w:hAnsi="Times New Roman"/>
          <w:sz w:val="24"/>
          <w:szCs w:val="24"/>
        </w:rPr>
        <w:t>корректировать свои учебные действия для преодоления ошибок.</w:t>
      </w:r>
    </w:p>
    <w:p w:rsidR="00B51181" w:rsidRPr="004B2360" w:rsidRDefault="00B51181" w:rsidP="0001509D">
      <w:pPr>
        <w:spacing w:after="0" w:line="276" w:lineRule="auto"/>
        <w:contextualSpacing/>
        <w:jc w:val="both"/>
        <w:rPr>
          <w:rFonts w:ascii="Times New Roman" w:eastAsia="SchoolBookSanPin" w:hAnsi="Times New Roman"/>
          <w:sz w:val="24"/>
          <w:szCs w:val="24"/>
        </w:rPr>
      </w:pPr>
      <w:r w:rsidRPr="004B2360">
        <w:rPr>
          <w:rFonts w:ascii="Times New Roman" w:eastAsia="SchoolBookSanPin" w:hAnsi="Times New Roman"/>
          <w:sz w:val="24"/>
          <w:szCs w:val="24"/>
        </w:rPr>
        <w:t xml:space="preserve">28.10.2.7. 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w:t>
      </w:r>
      <w:r w:rsidRPr="004B2360">
        <w:rPr>
          <w:rFonts w:ascii="Times New Roman" w:eastAsia="SchoolBookSanPin" w:hAnsi="Times New Roman"/>
          <w:sz w:val="24"/>
          <w:szCs w:val="24"/>
        </w:rPr>
        <w:br/>
        <w:t>и так далее).</w:t>
      </w:r>
    </w:p>
    <w:p w:rsidR="00B51181" w:rsidRPr="004B2360" w:rsidRDefault="00B51181" w:rsidP="0001509D">
      <w:pPr>
        <w:pStyle w:val="3"/>
        <w:spacing w:line="276" w:lineRule="auto"/>
        <w:jc w:val="both"/>
        <w:rPr>
          <w:rFonts w:ascii="Times New Roman" w:eastAsia="Times New Roman" w:hAnsi="Times New Roman" w:cs="Times New Roman"/>
          <w:color w:val="auto"/>
          <w:sz w:val="24"/>
          <w:szCs w:val="24"/>
        </w:rPr>
      </w:pPr>
      <w:bookmarkStart w:id="320" w:name="_Toc146657136"/>
      <w:r w:rsidRPr="004B2360">
        <w:rPr>
          <w:rFonts w:ascii="Times New Roman" w:hAnsi="Times New Roman" w:cs="Times New Roman"/>
          <w:color w:val="auto"/>
          <w:sz w:val="24"/>
          <w:szCs w:val="24"/>
        </w:rPr>
        <w:t>28.</w:t>
      </w:r>
      <w:r w:rsidRPr="004B2360">
        <w:rPr>
          <w:rFonts w:ascii="Times New Roman" w:eastAsia="Times New Roman" w:hAnsi="Times New Roman" w:cs="Times New Roman"/>
          <w:color w:val="auto"/>
          <w:sz w:val="24"/>
          <w:szCs w:val="24"/>
        </w:rPr>
        <w:t>10.3. Предметные результаты изучения музыки.</w:t>
      </w:r>
      <w:bookmarkEnd w:id="320"/>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28.10.3.1. Предметные результаты характеризуют начальный этап формирования у обучающихся основ музыкальной культуры и проявляются</w:t>
      </w:r>
      <w:r w:rsidRPr="004B2360">
        <w:rPr>
          <w:rFonts w:ascii="Times New Roman" w:hAnsi="Times New Roman"/>
          <w:sz w:val="24"/>
          <w:szCs w:val="24"/>
        </w:rPr>
        <w:br/>
      </w:r>
      <w:r w:rsidRPr="004B2360">
        <w:rPr>
          <w:rFonts w:ascii="Times New Roman" w:hAnsi="Times New Roman"/>
          <w:sz w:val="24"/>
          <w:szCs w:val="24"/>
        </w:rPr>
        <w:lastRenderedPageBreak/>
        <w:t>в способности к музыкальной деятельности, потребности в регулярном общении</w:t>
      </w:r>
      <w:r w:rsidRPr="004B2360">
        <w:rPr>
          <w:rFonts w:ascii="Times New Roman" w:hAnsi="Times New Roman"/>
          <w:sz w:val="24"/>
          <w:szCs w:val="24"/>
        </w:rPr>
        <w:br/>
        <w:t>с музыкальным искусством, позитивном ценностном отношении к музыке</w:t>
      </w:r>
      <w:r w:rsidRPr="004B2360">
        <w:rPr>
          <w:rFonts w:ascii="Times New Roman" w:hAnsi="Times New Roman"/>
          <w:sz w:val="24"/>
          <w:szCs w:val="24"/>
        </w:rPr>
        <w:br/>
        <w:t>как важному элементу своей жизни.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Обучающиеся, освоившие основную образовательную программу по музыке:</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сознательно стремятся к развитию своих музыкальных способностей;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имеют опыт восприятия, исполнения музыки разных жанров, творческой деятельности в различных смежных видах искусства;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 уважением относятся к достижениям отечественной музыкальной культуры;</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стремятся к расширению своего музыкального кругозора.</w:t>
      </w:r>
    </w:p>
    <w:p w:rsidR="00B51181" w:rsidRPr="004B2360" w:rsidRDefault="00B51181" w:rsidP="0001509D">
      <w:pPr>
        <w:spacing w:after="0" w:line="276" w:lineRule="auto"/>
        <w:jc w:val="both"/>
        <w:rPr>
          <w:rFonts w:ascii="Times New Roman" w:eastAsia="SchoolBookSanPin" w:hAnsi="Times New Roman"/>
          <w:i/>
          <w:sz w:val="24"/>
          <w:szCs w:val="24"/>
        </w:rPr>
      </w:pPr>
      <w:r w:rsidRPr="004B2360">
        <w:rPr>
          <w:rFonts w:ascii="Times New Roman" w:hAnsi="Times New Roman"/>
          <w:i/>
          <w:sz w:val="24"/>
          <w:szCs w:val="24"/>
        </w:rPr>
        <w:t xml:space="preserve">28.10.3.2. К концу изучения модуля № 1 </w:t>
      </w:r>
      <w:r w:rsidRPr="004B2360">
        <w:rPr>
          <w:rFonts w:ascii="Times New Roman" w:eastAsia="SchoolBookSanPin" w:hAnsi="Times New Roman"/>
          <w:i/>
          <w:sz w:val="24"/>
          <w:szCs w:val="24"/>
        </w:rPr>
        <w:t>«Музыкальная грамота» обучающийся научится:</w:t>
      </w:r>
    </w:p>
    <w:p w:rsidR="00B51181" w:rsidRPr="004B2360" w:rsidRDefault="00B51181" w:rsidP="0001509D">
      <w:pPr>
        <w:spacing w:after="0" w:line="276" w:lineRule="auto"/>
        <w:jc w:val="both"/>
        <w:rPr>
          <w:rFonts w:ascii="Times New Roman" w:eastAsia="SchoolBookSanPin" w:hAnsi="Times New Roman"/>
          <w:sz w:val="24"/>
          <w:szCs w:val="24"/>
        </w:rPr>
      </w:pPr>
      <w:r w:rsidRPr="004B2360">
        <w:rPr>
          <w:rFonts w:ascii="Times New Roman" w:eastAsia="SchoolBookSanPin" w:hAnsi="Times New Roman"/>
          <w:sz w:val="24"/>
          <w:szCs w:val="24"/>
        </w:rPr>
        <w:t>классифицировать звуки: шумовые и музыкальные, длинные, короткие, тихие, громкие, низкие, высокие;</w:t>
      </w:r>
    </w:p>
    <w:p w:rsidR="00B51181" w:rsidRPr="004B2360" w:rsidRDefault="00B51181" w:rsidP="0001509D">
      <w:pPr>
        <w:spacing w:after="0" w:line="276" w:lineRule="auto"/>
        <w:jc w:val="both"/>
        <w:rPr>
          <w:rFonts w:ascii="Times New Roman" w:eastAsia="SchoolBookSanPin" w:hAnsi="Times New Roman"/>
          <w:sz w:val="24"/>
          <w:szCs w:val="24"/>
        </w:rPr>
      </w:pPr>
      <w:r w:rsidRPr="004B2360">
        <w:rPr>
          <w:rFonts w:ascii="Times New Roman" w:eastAsia="SchoolBookSanPin" w:hAnsi="Times New Roman"/>
          <w:sz w:val="24"/>
          <w:szCs w:val="24"/>
        </w:rPr>
        <w:t>различать элементы музыкального языка (темп, тембр, регистр, динамика, ритм, мелодия, аккомпанемент и другое), уметь объяснить значение соответствующих терминов;</w:t>
      </w:r>
    </w:p>
    <w:p w:rsidR="00B51181" w:rsidRPr="004B2360" w:rsidRDefault="00B51181" w:rsidP="0001509D">
      <w:pPr>
        <w:spacing w:after="0" w:line="276" w:lineRule="auto"/>
        <w:jc w:val="both"/>
        <w:rPr>
          <w:rFonts w:ascii="Times New Roman" w:eastAsia="SchoolBookSanPin" w:hAnsi="Times New Roman"/>
          <w:sz w:val="24"/>
          <w:szCs w:val="24"/>
        </w:rPr>
      </w:pPr>
      <w:r w:rsidRPr="004B2360">
        <w:rPr>
          <w:rFonts w:ascii="Times New Roman" w:eastAsia="SchoolBookSanPin" w:hAnsi="Times New Roman"/>
          <w:sz w:val="24"/>
          <w:szCs w:val="24"/>
        </w:rPr>
        <w:t>различать изобразительные и выразительные интонации, находить признаки сходства и различия музыкальных и речевых интонаций;</w:t>
      </w:r>
    </w:p>
    <w:p w:rsidR="00B51181" w:rsidRPr="004B2360" w:rsidRDefault="00B51181" w:rsidP="0001509D">
      <w:pPr>
        <w:spacing w:after="0" w:line="276" w:lineRule="auto"/>
        <w:jc w:val="both"/>
        <w:rPr>
          <w:rFonts w:ascii="Times New Roman" w:eastAsia="SchoolBookSanPin" w:hAnsi="Times New Roman"/>
          <w:sz w:val="24"/>
          <w:szCs w:val="24"/>
        </w:rPr>
      </w:pPr>
      <w:r w:rsidRPr="004B2360">
        <w:rPr>
          <w:rFonts w:ascii="Times New Roman" w:eastAsia="SchoolBookSanPin" w:hAnsi="Times New Roman"/>
          <w:sz w:val="24"/>
          <w:szCs w:val="24"/>
        </w:rPr>
        <w:t>различать на слух принципы развития: повтор, контраст, варьирование;</w:t>
      </w:r>
    </w:p>
    <w:p w:rsidR="00B51181" w:rsidRPr="004B2360" w:rsidRDefault="00B51181" w:rsidP="0001509D">
      <w:pPr>
        <w:spacing w:after="0" w:line="276" w:lineRule="auto"/>
        <w:jc w:val="both"/>
        <w:rPr>
          <w:rFonts w:ascii="Times New Roman" w:eastAsia="SchoolBookSanPin" w:hAnsi="Times New Roman"/>
          <w:sz w:val="24"/>
          <w:szCs w:val="24"/>
        </w:rPr>
      </w:pPr>
      <w:r w:rsidRPr="004B2360">
        <w:rPr>
          <w:rFonts w:ascii="Times New Roman" w:eastAsia="SchoolBookSanPin" w:hAnsi="Times New Roman"/>
          <w:sz w:val="24"/>
          <w:szCs w:val="24"/>
        </w:rPr>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rsidR="00B51181" w:rsidRPr="004B2360" w:rsidRDefault="00B51181" w:rsidP="0001509D">
      <w:pPr>
        <w:spacing w:after="0" w:line="276" w:lineRule="auto"/>
        <w:jc w:val="both"/>
        <w:rPr>
          <w:rFonts w:ascii="Times New Roman" w:eastAsia="SchoolBookSanPin" w:hAnsi="Times New Roman"/>
          <w:sz w:val="24"/>
          <w:szCs w:val="24"/>
        </w:rPr>
      </w:pPr>
      <w:r w:rsidRPr="004B2360">
        <w:rPr>
          <w:rFonts w:ascii="Times New Roman" w:eastAsia="SchoolBookSanPin" w:hAnsi="Times New Roman"/>
          <w:sz w:val="24"/>
          <w:szCs w:val="24"/>
        </w:rPr>
        <w:t>ориентироваться в нотной записи в пределах певческого диапазона;</w:t>
      </w:r>
    </w:p>
    <w:p w:rsidR="00B51181" w:rsidRPr="004B2360" w:rsidRDefault="00B51181" w:rsidP="0001509D">
      <w:pPr>
        <w:spacing w:after="0" w:line="276" w:lineRule="auto"/>
        <w:jc w:val="both"/>
        <w:rPr>
          <w:rFonts w:ascii="Times New Roman" w:eastAsia="SchoolBookSanPin" w:hAnsi="Times New Roman"/>
          <w:sz w:val="24"/>
          <w:szCs w:val="24"/>
        </w:rPr>
      </w:pPr>
      <w:r w:rsidRPr="004B2360">
        <w:rPr>
          <w:rFonts w:ascii="Times New Roman" w:eastAsia="SchoolBookSanPin" w:hAnsi="Times New Roman"/>
          <w:sz w:val="24"/>
          <w:szCs w:val="24"/>
        </w:rPr>
        <w:t>исполнять и создавать различные ритмические рисунки;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исполнять песни с простым мелодическим рисунком.</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28.10.3.3. К концу изучения модуля № 2 «Народная музыка России» обучающийся научится: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определять на слух и называть знакомые народные музыкальные инструменты;</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группировать народные музыкальные инструменты по принципу звукоизвлечения: духовые, ударные, струнные;</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определять принадлежность музыкальных произведений и их фрагментов</w:t>
      </w:r>
      <w:r w:rsidRPr="004B2360">
        <w:rPr>
          <w:rFonts w:ascii="Times New Roman" w:hAnsi="Times New Roman"/>
          <w:sz w:val="24"/>
          <w:szCs w:val="24"/>
        </w:rPr>
        <w:br/>
        <w:t>к композиторскому или народному творчеству;</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различать манеру пения, инструментального исполнения, типы солистов</w:t>
      </w:r>
      <w:r w:rsidRPr="004B2360">
        <w:rPr>
          <w:rFonts w:ascii="Times New Roman" w:hAnsi="Times New Roman"/>
          <w:sz w:val="24"/>
          <w:szCs w:val="24"/>
        </w:rPr>
        <w:br/>
        <w:t>и коллективов – народных и академических;</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создавать ритмический аккомпанемент на ударных инструментах</w:t>
      </w:r>
      <w:r w:rsidRPr="004B2360">
        <w:rPr>
          <w:rFonts w:ascii="Times New Roman" w:hAnsi="Times New Roman"/>
          <w:sz w:val="24"/>
          <w:szCs w:val="24"/>
        </w:rPr>
        <w:br/>
        <w:t>при исполнении народной песни;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исполнять народные произведения различных жанров с сопровождением</w:t>
      </w:r>
      <w:r w:rsidRPr="004B2360">
        <w:rPr>
          <w:rFonts w:ascii="Times New Roman" w:hAnsi="Times New Roman"/>
          <w:sz w:val="24"/>
          <w:szCs w:val="24"/>
        </w:rPr>
        <w:br/>
        <w:t>и без сопровождения;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участвовать в коллективной игре (импровизации) (вокальной, инструментальной, танцевальной) на основе освоенных фольклорных жанров.</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28.10.3.4. К концу изучения модуля № 3 «Музыка народов мира» обучающийся научится: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различать на слух и исполнять произведения народной и композиторской музыки других стран;</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определять на слух принадлежность народных музыкальных инструментов</w:t>
      </w:r>
      <w:r w:rsidRPr="004B2360">
        <w:rPr>
          <w:rFonts w:ascii="Times New Roman" w:hAnsi="Times New Roman"/>
          <w:sz w:val="24"/>
          <w:szCs w:val="24"/>
        </w:rPr>
        <w:br/>
        <w:t>к группам духовых, струнных, ударно-шумовых инструментов;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различать и характеризовать фольклорные жанры музыки (песенные, танцевальные), вычленять и называть типичные жанровые признаки.</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28.10.3.5. К концу изучения модуля № 4 «Духовная музыка» обучающийся научится: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определять характер, настроение музыкальных произведений духовной музыки, характеризовать её жизненное предназначение;</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исполнять доступные образцы духовной музыки;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28.10.3.6. К концу изучения модуля № 5 «Классическая музыка» обучающийся научится: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различать на слух произведения классической музыки, называть автора </w:t>
      </w:r>
      <w:r w:rsidRPr="004B2360">
        <w:rPr>
          <w:rFonts w:ascii="Times New Roman" w:hAnsi="Times New Roman"/>
          <w:sz w:val="24"/>
          <w:szCs w:val="24"/>
        </w:rPr>
        <w:br/>
        <w:t>и произведение, исполнительский состав;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различать и характеризовать простейшие жанры музыки (песня, танец, марш), вычленять и называть типичные жанровые признаки песни, танца и марша</w:t>
      </w:r>
      <w:r w:rsidRPr="004B2360">
        <w:rPr>
          <w:rFonts w:ascii="Times New Roman" w:hAnsi="Times New Roman"/>
          <w:sz w:val="24"/>
          <w:szCs w:val="24"/>
        </w:rPr>
        <w:br/>
        <w:t>в сочинениях композиторов-классиков;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различать концертные жанры по особенностям исполнения (камерные</w:t>
      </w:r>
      <w:r w:rsidRPr="004B2360">
        <w:rPr>
          <w:rFonts w:ascii="Times New Roman" w:hAnsi="Times New Roman"/>
          <w:sz w:val="24"/>
          <w:szCs w:val="24"/>
        </w:rPr>
        <w:br/>
        <w:t>и симфонические, вокальные и инструментальные), знать их разновидности, приводить примеры;</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исполнять (в том числе фрагментарно, отдельными темами) сочинения композиторов-классиков;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характеризовать выразительные средства, использованные композитором</w:t>
      </w:r>
      <w:r w:rsidRPr="004B2360">
        <w:rPr>
          <w:rFonts w:ascii="Times New Roman" w:hAnsi="Times New Roman"/>
          <w:sz w:val="24"/>
          <w:szCs w:val="24"/>
        </w:rPr>
        <w:br/>
        <w:t>для создания музыкального образа;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28.10.3.7. К концу изучения модуля № 6 «Современная музыкальная культура» обучающийся научится: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иметь представление о разнообразии современной музыкальной культуры, стремиться к расширению музыкального кругозора;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 xml:space="preserve">различать и определять на слух принадлежность музыкальных произведений, исполнительского стиля к различным направлениям современной музыки </w:t>
      </w:r>
      <w:r w:rsidRPr="004B2360">
        <w:rPr>
          <w:rFonts w:ascii="Times New Roman" w:hAnsi="Times New Roman"/>
          <w:sz w:val="24"/>
          <w:szCs w:val="24"/>
        </w:rPr>
        <w:br/>
        <w:t>(в том числе эстрады, мюзикла, джаза);</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исполнять современные музыкальные произведения, соблюдая певческую культуру звука.</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28.10.3.8. К концу изучения модуля № 7 «Музыка театра и кино» обучающийся научится: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lastRenderedPageBreak/>
        <w:t>определять и называть особенности музыкально-сценических жанров (опера, балет, оперетта, мюзикл);</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различать отдельные номера музыкального спектакля (ария, хор, увертюра</w:t>
      </w:r>
      <w:r w:rsidRPr="004B2360">
        <w:rPr>
          <w:rFonts w:ascii="Times New Roman" w:hAnsi="Times New Roman"/>
          <w:sz w:val="24"/>
          <w:szCs w:val="24"/>
        </w:rPr>
        <w:br/>
        <w:t>и так далее), узнавать на слух и называть освоенные музыкальные произведения (фрагменты) и их авторов;</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различать виды музыкальных коллективов (ансамблей, оркестров, хоров), тембры человеческих голосов и музыкальных инструментов, уметь определять их</w:t>
      </w:r>
      <w:r w:rsidRPr="004B2360">
        <w:rPr>
          <w:rFonts w:ascii="Times New Roman" w:hAnsi="Times New Roman"/>
          <w:sz w:val="24"/>
          <w:szCs w:val="24"/>
        </w:rPr>
        <w:br/>
        <w:t>на слух;</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отличать черты профессий, связанных с созданием музыкального спектакля,</w:t>
      </w:r>
      <w:r w:rsidRPr="004B2360">
        <w:rPr>
          <w:rFonts w:ascii="Times New Roman" w:hAnsi="Times New Roman"/>
          <w:sz w:val="24"/>
          <w:szCs w:val="24"/>
        </w:rPr>
        <w:br/>
        <w:t>и их роли в творческом процессе: композитор, музыкант, дирижёр, сценарист, режиссёр, хореограф, певец, художник и другие.</w:t>
      </w:r>
    </w:p>
    <w:p w:rsidR="00B51181" w:rsidRPr="004B2360" w:rsidRDefault="00B51181"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28.10.3.9. К концу изучения модуля № 8 «Музыка в жизни человека» обучающийся научится: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w:t>
      </w:r>
      <w:r w:rsidRPr="004B2360">
        <w:rPr>
          <w:rFonts w:ascii="Times New Roman" w:hAnsi="Times New Roman"/>
          <w:sz w:val="24"/>
          <w:szCs w:val="24"/>
        </w:rPr>
        <w:br/>
        <w:t>и настроения;</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воспринимать музыкальное искусство как отражение многообразия жизни, различать обобщённые жанровые сферы: напевность (лирика), танцевальность</w:t>
      </w:r>
      <w:r w:rsidRPr="004B2360">
        <w:rPr>
          <w:rFonts w:ascii="Times New Roman" w:hAnsi="Times New Roman"/>
          <w:sz w:val="24"/>
          <w:szCs w:val="24"/>
        </w:rPr>
        <w:br/>
        <w:t>и маршевость (связь с движением), декламационность, эпос (связь со словом);</w:t>
      </w:r>
    </w:p>
    <w:p w:rsidR="00B51181" w:rsidRPr="004B2360" w:rsidRDefault="00B51181"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осознавать собственные чувства и мысли, эстетические переживания, замечать прекрасное в окружающем мире и в человеке, стремиться к развитию</w:t>
      </w:r>
      <w:r w:rsidRPr="004B2360">
        <w:rPr>
          <w:rFonts w:ascii="Times New Roman" w:hAnsi="Times New Roman"/>
          <w:sz w:val="24"/>
          <w:szCs w:val="24"/>
        </w:rPr>
        <w:br/>
        <w:t>и удовлетворению эстетических потребностей.</w:t>
      </w:r>
    </w:p>
    <w:p w:rsidR="005040D5" w:rsidRPr="004B2360" w:rsidRDefault="005040D5" w:rsidP="0001509D">
      <w:pPr>
        <w:spacing w:after="0" w:line="276" w:lineRule="auto"/>
        <w:jc w:val="both"/>
        <w:rPr>
          <w:rFonts w:ascii="Times New Roman" w:hAnsi="Times New Roman"/>
          <w:sz w:val="24"/>
          <w:szCs w:val="24"/>
        </w:rPr>
      </w:pPr>
    </w:p>
    <w:p w:rsidR="00B51181" w:rsidRPr="004B2360" w:rsidRDefault="00267033" w:rsidP="0001509D">
      <w:pPr>
        <w:pStyle w:val="1"/>
        <w:spacing w:line="276" w:lineRule="auto"/>
        <w:jc w:val="both"/>
        <w:rPr>
          <w:rFonts w:ascii="Times New Roman" w:hAnsi="Times New Roman" w:cs="Times New Roman"/>
          <w:color w:val="auto"/>
          <w:sz w:val="24"/>
          <w:szCs w:val="24"/>
        </w:rPr>
      </w:pPr>
      <w:bookmarkStart w:id="321" w:name="_Toc143527483"/>
      <w:bookmarkStart w:id="322" w:name="_Toc146657137"/>
      <w:r w:rsidRPr="004B2360">
        <w:rPr>
          <w:rFonts w:ascii="Times New Roman" w:hAnsi="Times New Roman" w:cs="Times New Roman"/>
          <w:color w:val="auto"/>
          <w:sz w:val="24"/>
          <w:szCs w:val="24"/>
        </w:rPr>
        <w:t>29</w:t>
      </w:r>
      <w:r w:rsidR="00B51181" w:rsidRPr="004B2360">
        <w:rPr>
          <w:rFonts w:ascii="Times New Roman" w:hAnsi="Times New Roman" w:cs="Times New Roman"/>
          <w:color w:val="auto"/>
          <w:sz w:val="24"/>
          <w:szCs w:val="24"/>
        </w:rPr>
        <w:t>. Федеральная рабочая программа по учебному предмету «Технология».</w:t>
      </w:r>
      <w:bookmarkEnd w:id="321"/>
      <w:bookmarkEnd w:id="322"/>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 xml:space="preserve">1. Федеральная рабочая программа по учебному предмету «Технология» (предметная область «Технология») (далее соответственно – программа </w:t>
      </w:r>
      <w:r w:rsidR="00B51181" w:rsidRPr="004B2360">
        <w:rPr>
          <w:rFonts w:ascii="Times New Roman" w:hAnsi="Times New Roman"/>
          <w:sz w:val="24"/>
          <w:szCs w:val="24"/>
        </w:rPr>
        <w:br/>
        <w:t>по технологии, технология) включает пояснительную записку, содержание обучения, планируемые результаты освоения программы по технологии.</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2. 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 xml:space="preserve">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w:t>
      </w:r>
      <w:r w:rsidR="00B51181" w:rsidRPr="004B2360">
        <w:rPr>
          <w:rFonts w:ascii="Times New Roman" w:hAnsi="Times New Roman"/>
          <w:sz w:val="24"/>
          <w:szCs w:val="24"/>
        </w:rPr>
        <w:br/>
        <w:t>и регулятивных), которые возможно формировать средствами технологии с учётом возрастных особенностей обучающихся на уровне начального общего образования.</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4. Планируемые результаты освоения программы по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51181" w:rsidRPr="004B2360" w:rsidRDefault="00267033" w:rsidP="0001509D">
      <w:pPr>
        <w:pStyle w:val="3"/>
        <w:spacing w:line="276" w:lineRule="auto"/>
        <w:jc w:val="both"/>
        <w:rPr>
          <w:rFonts w:ascii="Times New Roman" w:eastAsia="Times New Roman" w:hAnsi="Times New Roman" w:cs="Times New Roman"/>
          <w:color w:val="auto"/>
          <w:sz w:val="24"/>
          <w:szCs w:val="24"/>
        </w:rPr>
      </w:pPr>
      <w:bookmarkStart w:id="323" w:name="_Toc146657138"/>
      <w:r w:rsidRPr="004B2360">
        <w:rPr>
          <w:rFonts w:ascii="Times New Roman" w:hAnsi="Times New Roman" w:cs="Times New Roman"/>
          <w:color w:val="auto"/>
          <w:sz w:val="24"/>
          <w:szCs w:val="24"/>
        </w:rPr>
        <w:t>29.</w:t>
      </w:r>
      <w:r w:rsidR="00B51181" w:rsidRPr="004B2360">
        <w:rPr>
          <w:rFonts w:ascii="Times New Roman" w:eastAsia="Times New Roman" w:hAnsi="Times New Roman" w:cs="Times New Roman"/>
          <w:color w:val="auto"/>
          <w:sz w:val="24"/>
          <w:szCs w:val="24"/>
        </w:rPr>
        <w:t>5. Пояснительная записка.</w:t>
      </w:r>
      <w:bookmarkEnd w:id="323"/>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 xml:space="preserve">5.1. Программа по технологии на уровне начального общего образования составлена на основе требований к результатам освоения программы начального общего образования ФГОС </w:t>
      </w:r>
      <w:r w:rsidR="00B51181" w:rsidRPr="004B2360">
        <w:rPr>
          <w:rFonts w:ascii="Times New Roman" w:hAnsi="Times New Roman"/>
          <w:sz w:val="24"/>
          <w:szCs w:val="24"/>
        </w:rPr>
        <w:lastRenderedPageBreak/>
        <w:t>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5.2. Программа по технологии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5.3. 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5.4. В курсе технологии осуществляется реализация широкого спектра межпредметных связей.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Математика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Изобразительное искусство – использование средств художественной выразительности, законов и правил декоративно-прикладного искусства и дизайна.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Окружающий мир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Родной язык – использование важнейших видов речевой деятельности </w:t>
      </w:r>
      <w:r w:rsidRPr="004B2360">
        <w:rPr>
          <w:rFonts w:ascii="Times New Roman" w:hAnsi="Times New Roman"/>
          <w:sz w:val="24"/>
          <w:szCs w:val="24"/>
        </w:rPr>
        <w:br/>
        <w:t>и основных типов учебных текстов в процессе анализа заданий и обсуждения результатов практической деятельности.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Литературное чтение – работа с текстами для создания образа, реализуемого </w:t>
      </w:r>
      <w:r w:rsidRPr="004B2360">
        <w:rPr>
          <w:rFonts w:ascii="Times New Roman" w:hAnsi="Times New Roman"/>
          <w:sz w:val="24"/>
          <w:szCs w:val="24"/>
        </w:rPr>
        <w:br/>
        <w:t>в изделии.</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5.5. 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5.6. Продуктивная предметная деятельность на уроках технологии является основой формирования познавательных способностей обучающихся, стремления активно знакомиться с историей материальной культуры и семейных традиций своего и других народов и уважительного отношения к ним.</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 xml:space="preserve">5.7. Занятия продуктивной деятельностью закладывают основу </w:t>
      </w:r>
      <w:r w:rsidR="00B51181" w:rsidRPr="004B2360">
        <w:rPr>
          <w:rFonts w:ascii="Times New Roman" w:hAnsi="Times New Roman"/>
          <w:sz w:val="24"/>
          <w:szCs w:val="24"/>
        </w:rPr>
        <w:br/>
        <w:t xml:space="preserve">для формирования у обучающихся социально значимых практических умений </w:t>
      </w:r>
      <w:r w:rsidR="00B51181" w:rsidRPr="004B2360">
        <w:rPr>
          <w:rFonts w:ascii="Times New Roman" w:hAnsi="Times New Roman"/>
          <w:sz w:val="24"/>
          <w:szCs w:val="24"/>
        </w:rPr>
        <w:br/>
        <w:t>и опыта преобразовательной творческой деятельности как предпосылки для успешной социализации личности обучающегося.</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5.8. На уроках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 xml:space="preserve">5.9. Основной целью предмета является успешная социализация обучающихся, формирование у них функциональной грамотности на базе освоения культурологических и </w:t>
      </w:r>
      <w:r w:rsidR="00B51181" w:rsidRPr="004B2360">
        <w:rPr>
          <w:rFonts w:ascii="Times New Roman" w:hAnsi="Times New Roman"/>
          <w:sz w:val="24"/>
          <w:szCs w:val="24"/>
        </w:rPr>
        <w:lastRenderedPageBreak/>
        <w:t>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5.10. Для реализации основной цели и концептуальной идеи данного предмета необходимо решение системы приоритетных задач: образовательных, развивающих и воспитательных.</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5.10.1. Образовательные задачи курса: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формирование общих представлений о культуре и организации трудовой деятельности как важной части общей культуры человека;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становление элементарных базовых знаний и представлений о предметном (рукотворном) мире как результате деятельности человека, его взаимодействии </w:t>
      </w:r>
      <w:r w:rsidRPr="004B2360">
        <w:rPr>
          <w:rFonts w:ascii="Times New Roman" w:hAnsi="Times New Roman"/>
          <w:sz w:val="24"/>
          <w:szCs w:val="24"/>
        </w:rPr>
        <w:br/>
        <w:t xml:space="preserve">с миром природы, правилах и технологиях создания, исторически развивающихся </w:t>
      </w:r>
      <w:r w:rsidRPr="004B2360">
        <w:rPr>
          <w:rFonts w:ascii="Times New Roman" w:hAnsi="Times New Roman"/>
          <w:sz w:val="24"/>
          <w:szCs w:val="24"/>
        </w:rPr>
        <w:br/>
        <w:t>и современных производствах и профессиях;</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формирование основ чертёжно-графической грамотности, умения работать </w:t>
      </w:r>
      <w:r w:rsidRPr="004B2360">
        <w:rPr>
          <w:rFonts w:ascii="Times New Roman" w:hAnsi="Times New Roman"/>
          <w:sz w:val="24"/>
          <w:szCs w:val="24"/>
        </w:rPr>
        <w:br/>
        <w:t>с простейшей технологической документацией (рисунок, чертёж, эскиз, схема);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формирование элементарных знаний и представлений о различных материалах, технологиях их обработки и соответствующих умений.</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5.10.2. Развивающие задачи: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развитие сенсомоторных процессов, психомоторной координации, глазомера через формирование практических умений;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развитие гибкости и вариативности мышления, способностей </w:t>
      </w:r>
      <w:r w:rsidRPr="004B2360">
        <w:rPr>
          <w:rFonts w:ascii="Times New Roman" w:hAnsi="Times New Roman"/>
          <w:sz w:val="24"/>
          <w:szCs w:val="24"/>
        </w:rPr>
        <w:br/>
        <w:t>к изобретательской деятельности.</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5.10.3. Воспитательные задачи: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воспитание уважительного отношения к людям труда, к культурным традициям, понимания ценности предшествующих культур, отражённых </w:t>
      </w:r>
      <w:r w:rsidRPr="004B2360">
        <w:rPr>
          <w:rFonts w:ascii="Times New Roman" w:hAnsi="Times New Roman"/>
          <w:sz w:val="24"/>
          <w:szCs w:val="24"/>
        </w:rPr>
        <w:br/>
        <w:t>в материальном мире;</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становление экологического сознания, внимательного и вдумчивого отношения к окружающей природе, осознание взаимосвязи рукотворного мира </w:t>
      </w:r>
      <w:r w:rsidRPr="004B2360">
        <w:rPr>
          <w:rFonts w:ascii="Times New Roman" w:hAnsi="Times New Roman"/>
          <w:sz w:val="24"/>
          <w:szCs w:val="24"/>
        </w:rPr>
        <w:br/>
        <w:t>с миром природы;</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 xml:space="preserve">5.11. Содержание программы по технологии начинается с характеристики основных структурных единиц курса «Технология», которые соответствуют </w:t>
      </w:r>
      <w:r w:rsidR="00B51181" w:rsidRPr="004B2360">
        <w:rPr>
          <w:rFonts w:ascii="Times New Roman" w:hAnsi="Times New Roman"/>
          <w:sz w:val="24"/>
          <w:szCs w:val="24"/>
        </w:rPr>
        <w:br/>
        <w:t xml:space="preserve">ФГОС НОО и являются общими для каждого года обучения. Вместе с тем их содержательное наполнение развивается и обогащается концентрически от класса </w:t>
      </w:r>
      <w:r w:rsidR="00B51181" w:rsidRPr="004B2360">
        <w:rPr>
          <w:rFonts w:ascii="Times New Roman" w:hAnsi="Times New Roman"/>
          <w:sz w:val="24"/>
          <w:szCs w:val="24"/>
        </w:rPr>
        <w:br/>
        <w:t xml:space="preserve">к классу. При этом учитывается, что собственная логика данного учебного курса </w:t>
      </w:r>
      <w:r w:rsidR="00B51181" w:rsidRPr="004B2360">
        <w:rPr>
          <w:rFonts w:ascii="Times New Roman" w:hAnsi="Times New Roman"/>
          <w:sz w:val="24"/>
          <w:szCs w:val="24"/>
        </w:rPr>
        <w:br/>
        <w:t xml:space="preserve">не является столь же жёсткой, как в ряде других учебных курсов, в которых порядок изучения </w:t>
      </w:r>
      <w:r w:rsidR="00B51181" w:rsidRPr="004B2360">
        <w:rPr>
          <w:rFonts w:ascii="Times New Roman" w:hAnsi="Times New Roman"/>
          <w:sz w:val="24"/>
          <w:szCs w:val="24"/>
        </w:rPr>
        <w:lastRenderedPageBreak/>
        <w:t xml:space="preserve">тем и их развития требует строгой и единой последовательности. </w:t>
      </w:r>
      <w:r w:rsidR="00B51181" w:rsidRPr="004B2360">
        <w:rPr>
          <w:rFonts w:ascii="Times New Roman" w:hAnsi="Times New Roman"/>
          <w:sz w:val="24"/>
          <w:szCs w:val="24"/>
        </w:rPr>
        <w:br/>
        <w:t xml:space="preserve">На уроках технологии этот порядок и конкретное наполнение разделов </w:t>
      </w:r>
      <w:r w:rsidR="00B51181" w:rsidRPr="004B2360">
        <w:rPr>
          <w:rFonts w:ascii="Times New Roman" w:hAnsi="Times New Roman"/>
          <w:sz w:val="24"/>
          <w:szCs w:val="24"/>
        </w:rPr>
        <w:br/>
        <w:t>в определённых пределах могут быть более свободными.</w:t>
      </w:r>
    </w:p>
    <w:p w:rsidR="00B51181" w:rsidRPr="004B2360" w:rsidRDefault="00267033"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29.</w:t>
      </w:r>
      <w:r w:rsidR="00B51181" w:rsidRPr="004B2360">
        <w:rPr>
          <w:rFonts w:ascii="Times New Roman" w:hAnsi="Times New Roman"/>
          <w:i/>
          <w:sz w:val="24"/>
          <w:szCs w:val="24"/>
        </w:rPr>
        <w:t>5.11.1. Основные модули курса «Технология»: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Технологии, профессии и производства.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Технологии ручной обработки материалов: технологии работы с бумагой </w:t>
      </w:r>
      <w:r w:rsidRPr="004B2360">
        <w:rPr>
          <w:rFonts w:ascii="Times New Roman" w:hAnsi="Times New Roman"/>
          <w:sz w:val="24"/>
          <w:szCs w:val="24"/>
        </w:rPr>
        <w:br/>
        <w:t xml:space="preserve">и картоном, технологии работы с пластичными материалами, технологии работы </w:t>
      </w:r>
      <w:r w:rsidRPr="004B2360">
        <w:rPr>
          <w:rFonts w:ascii="Times New Roman" w:hAnsi="Times New Roman"/>
          <w:sz w:val="24"/>
          <w:szCs w:val="24"/>
        </w:rPr>
        <w:br/>
        <w:t>с природным материалом, технологии работы с текстильными материалами, технологии работы с другими доступными материалами</w:t>
      </w:r>
      <w:r w:rsidRPr="004B2360">
        <w:rPr>
          <w:rStyle w:val="af6"/>
          <w:rFonts w:ascii="Times New Roman" w:hAnsi="Times New Roman"/>
          <w:sz w:val="24"/>
          <w:szCs w:val="24"/>
        </w:rPr>
        <w:footnoteReference w:id="29"/>
      </w:r>
      <w:r w:rsidRPr="004B2360">
        <w:rPr>
          <w:rFonts w:ascii="Times New Roman" w:hAnsi="Times New Roman"/>
          <w:sz w:val="24"/>
          <w:szCs w:val="24"/>
        </w:rPr>
        <w:t>.</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Конструирование и моделирование: работа с «Конструктором»*</w:t>
      </w:r>
      <w:r w:rsidRPr="004B2360">
        <w:rPr>
          <w:rStyle w:val="af6"/>
          <w:rFonts w:ascii="Times New Roman" w:hAnsi="Times New Roman"/>
          <w:sz w:val="24"/>
          <w:szCs w:val="24"/>
        </w:rPr>
        <w:footnoteReference w:id="30"/>
      </w:r>
      <w:r w:rsidRPr="004B2360">
        <w:rPr>
          <w:rFonts w:ascii="Times New Roman" w:hAnsi="Times New Roman"/>
          <w:sz w:val="24"/>
          <w:szCs w:val="24"/>
        </w:rPr>
        <w:t>, конструирование и моделирование из бумаги, картона, пластичных материалов, природных и текстильных материалов, робототехника*.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Информационно-коммуникативные технологии*.</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 xml:space="preserve">5.11.2. 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w:t>
      </w:r>
      <w:r w:rsidR="00B51181" w:rsidRPr="004B2360">
        <w:rPr>
          <w:rFonts w:ascii="Times New Roman" w:hAnsi="Times New Roman"/>
          <w:sz w:val="24"/>
          <w:szCs w:val="24"/>
        </w:rPr>
        <w:br/>
        <w:t xml:space="preserve">на базе освоения обучающимися технологий работы как с обязательными, </w:t>
      </w:r>
      <w:r w:rsidR="00B51181" w:rsidRPr="004B2360">
        <w:rPr>
          <w:rFonts w:ascii="Times New Roman" w:hAnsi="Times New Roman"/>
          <w:sz w:val="24"/>
          <w:szCs w:val="24"/>
        </w:rPr>
        <w:br/>
        <w:t xml:space="preserve">так и с дополнительными материалами в рамках интегративного подхода </w:t>
      </w:r>
      <w:r w:rsidR="00B51181" w:rsidRPr="004B2360">
        <w:rPr>
          <w:rFonts w:ascii="Times New Roman" w:hAnsi="Times New Roman"/>
          <w:sz w:val="24"/>
          <w:szCs w:val="24"/>
        </w:rPr>
        <w:br/>
        <w:t xml:space="preserve">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предметного содержания: в разной последовательности </w:t>
      </w:r>
      <w:r w:rsidR="00B51181" w:rsidRPr="004B2360">
        <w:rPr>
          <w:rFonts w:ascii="Times New Roman" w:hAnsi="Times New Roman"/>
          <w:sz w:val="24"/>
          <w:szCs w:val="24"/>
        </w:rPr>
        <w:br/>
        <w:t xml:space="preserve">и в разном объёме предъявляются для освоения те или иные технологии, на разных видах материалов, изделий. Однако эти различия не являются существенными, </w:t>
      </w:r>
      <w:r w:rsidR="00B51181" w:rsidRPr="004B2360">
        <w:rPr>
          <w:rFonts w:ascii="Times New Roman" w:hAnsi="Times New Roman"/>
          <w:sz w:val="24"/>
          <w:szCs w:val="24"/>
        </w:rPr>
        <w:br/>
        <w:t>так как приводят к единому результату к окончанию начального уровня образования.</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5.12. В программе по технологии в первом и втором классах предлагается пропедевтический уровень формирования универсальных учебных действий,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универсальных учебных действий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 «Совместная деятельность».</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5.13. Общее число часов, рекомендованных для изучения иностранного языка - 135 часов: в 1 классе – 33 часа (1 час в неделю), во 2 классе – 34 часа (1 час в неделю), в 3 классе – 34 часа (1 час в неделю), в 4 классе – 34 часа (1 час в неделю).</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 xml:space="preserve">5.13.1. 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обучающихся, которые требуют времени для </w:t>
      </w:r>
      <w:r w:rsidR="00B51181" w:rsidRPr="004B2360">
        <w:rPr>
          <w:rFonts w:ascii="Times New Roman" w:hAnsi="Times New Roman"/>
          <w:sz w:val="24"/>
          <w:szCs w:val="24"/>
        </w:rPr>
        <w:lastRenderedPageBreak/>
        <w:t>подготовки и проведения (с участием самих обучающихся). То же следует сказать и об организации проектно-исследовательской работы обучающихся.</w:t>
      </w:r>
    </w:p>
    <w:p w:rsidR="00B51181" w:rsidRPr="004B2360" w:rsidRDefault="00267033" w:rsidP="0001509D">
      <w:pPr>
        <w:pStyle w:val="3"/>
        <w:spacing w:line="276" w:lineRule="auto"/>
        <w:jc w:val="both"/>
        <w:rPr>
          <w:rFonts w:ascii="Times New Roman" w:eastAsia="Times New Roman" w:hAnsi="Times New Roman" w:cs="Times New Roman"/>
          <w:color w:val="auto"/>
          <w:sz w:val="24"/>
          <w:szCs w:val="24"/>
        </w:rPr>
      </w:pPr>
      <w:bookmarkStart w:id="324" w:name="_Toc146657139"/>
      <w:r w:rsidRPr="004B2360">
        <w:rPr>
          <w:rFonts w:ascii="Times New Roman" w:hAnsi="Times New Roman" w:cs="Times New Roman"/>
          <w:color w:val="auto"/>
          <w:sz w:val="24"/>
          <w:szCs w:val="24"/>
        </w:rPr>
        <w:t>29.</w:t>
      </w:r>
      <w:r w:rsidR="00B51181" w:rsidRPr="004B2360">
        <w:rPr>
          <w:rFonts w:ascii="Times New Roman" w:eastAsia="Times New Roman" w:hAnsi="Times New Roman" w:cs="Times New Roman"/>
          <w:color w:val="auto"/>
          <w:sz w:val="24"/>
          <w:szCs w:val="24"/>
        </w:rPr>
        <w:t>6. Содержание обучения в 1 классе.</w:t>
      </w:r>
      <w:bookmarkEnd w:id="324"/>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6.1. Технологии, профессии и производства (6 ч)</w:t>
      </w:r>
      <w:r w:rsidR="00B51181" w:rsidRPr="004B2360">
        <w:rPr>
          <w:rStyle w:val="af6"/>
          <w:rFonts w:ascii="Times New Roman" w:hAnsi="Times New Roman"/>
          <w:sz w:val="24"/>
          <w:szCs w:val="24"/>
        </w:rPr>
        <w:footnoteReference w:id="31"/>
      </w:r>
      <w:r w:rsidR="00B51181" w:rsidRPr="004B2360">
        <w:rPr>
          <w:rFonts w:ascii="Times New Roman" w:hAnsi="Times New Roman"/>
          <w:sz w:val="24"/>
          <w:szCs w:val="24"/>
        </w:rPr>
        <w:t>.</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 xml:space="preserve">6.1.1.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w:t>
      </w:r>
      <w:r w:rsidR="00B51181" w:rsidRPr="004B2360">
        <w:rPr>
          <w:rFonts w:ascii="Times New Roman" w:hAnsi="Times New Roman"/>
          <w:sz w:val="24"/>
          <w:szCs w:val="24"/>
        </w:rPr>
        <w:br/>
        <w:t>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6.1.2. Профессии родных и знакомых. Профессии, связанные с изучаемыми материалами и производствами. Профессии сферы обслуживания.</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6.1.3. Традиции и праздники народов России, ремёсла, обычаи.</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6.2. Технологии ручной обработки материалов (15 ч).</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6.2.1. 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6.2.2. 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 xml:space="preserve">6.2.3. 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w:t>
      </w:r>
      <w:r w:rsidR="00B51181" w:rsidRPr="004B2360">
        <w:rPr>
          <w:rFonts w:ascii="Times New Roman" w:hAnsi="Times New Roman"/>
          <w:sz w:val="24"/>
          <w:szCs w:val="24"/>
        </w:rPr>
        <w:br/>
        <w:t>из бумаги. Способы соединения деталей в изделии: с помощью пластилина, клея, скручивание, сшивание и другое. Приёмы и правила аккуратной работы с клеем. Отделка изделия или его деталей (окрашивание, вышивка, аппликация и другое).</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 xml:space="preserve">6.2.4. Подбор соответствующих инструментов и способов обработки материалов в зависимости от их свойств и видов изделий. Инструменты </w:t>
      </w:r>
      <w:r w:rsidR="00B51181" w:rsidRPr="004B2360">
        <w:rPr>
          <w:rFonts w:ascii="Times New Roman" w:hAnsi="Times New Roman"/>
          <w:sz w:val="24"/>
          <w:szCs w:val="24"/>
        </w:rPr>
        <w:br/>
        <w:t xml:space="preserve">и приспособления (ножницы, линейка, игла, гладилка, стека, шаблон и другие), </w:t>
      </w:r>
      <w:r w:rsidR="00B51181" w:rsidRPr="004B2360">
        <w:rPr>
          <w:rFonts w:ascii="Times New Roman" w:hAnsi="Times New Roman"/>
          <w:sz w:val="24"/>
          <w:szCs w:val="24"/>
        </w:rPr>
        <w:br/>
        <w:t>их правильное, рациональное и безопасное использование.</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 xml:space="preserve">6.2.5. Пластические массы, их виды (пластилин, пластика и другое). Приёмы изготовления изделий доступной по сложности формы из них: разметка </w:t>
      </w:r>
      <w:r w:rsidR="00B51181" w:rsidRPr="004B2360">
        <w:rPr>
          <w:rFonts w:ascii="Times New Roman" w:hAnsi="Times New Roman"/>
          <w:sz w:val="24"/>
          <w:szCs w:val="24"/>
        </w:rPr>
        <w:br/>
        <w:t>на глаз, отделение части (стекой, отрыванием), придание формы.</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6.2.6. 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другое. Резание бумаги ножницами. Правила безопасной работы, передачи и хранения ножниц. Картон.</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29.</w:t>
      </w:r>
      <w:r w:rsidR="00B51181" w:rsidRPr="004B2360">
        <w:rPr>
          <w:rFonts w:ascii="Times New Roman" w:hAnsi="Times New Roman"/>
          <w:sz w:val="24"/>
          <w:szCs w:val="24"/>
        </w:rPr>
        <w:t>6.2.7. 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 xml:space="preserve">6.2.8. Общее представление о тканях (текстиле), их строении и свойствах. Швейные инструменты и приспособления (иглы, булавки и другие). Отмеривание </w:t>
      </w:r>
      <w:r w:rsidR="00B51181" w:rsidRPr="004B2360">
        <w:rPr>
          <w:rFonts w:ascii="Times New Roman" w:hAnsi="Times New Roman"/>
          <w:sz w:val="24"/>
          <w:szCs w:val="24"/>
        </w:rPr>
        <w:br/>
        <w:t>и заправка нитки в иголку, строчка прямого стежка.</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6.2.9. Использование дополнительных отделочных материалов.</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6.3. Конструирование и моделирование (10 ч).</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6.3.1. Простые и объёмные конструкции из разных материалов (пластические массы, бумага, текстиль и другое)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6.4. Информационно-коммуникативные технологии* (2 ч).</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6.4.1. Демонстрация учителем готовых материалов на информационных носителях.</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6.4.2. Информация. Виды информации.</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 xml:space="preserve">6.5. Изучение технологии в 1 классе способствует освоению </w:t>
      </w:r>
      <w:r w:rsidR="00B51181" w:rsidRPr="004B2360">
        <w:rPr>
          <w:rFonts w:ascii="Times New Roman" w:hAnsi="Times New Roman"/>
          <w:sz w:val="24"/>
          <w:szCs w:val="24"/>
        </w:rPr>
        <w:br/>
        <w:t>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6.5.1.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ориентироваться в терминах, используемых в технологии (в пределах изученного);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воспринимать и использовать предложенную инструкцию (устную, графическую);</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анализировать устройство простых изделий по образцу, рисунку, выделять основные и второстепенные составляющие конструкции;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сравнивать отдельные изделия (конструкции), находить сходство и различия </w:t>
      </w:r>
      <w:r w:rsidRPr="004B2360">
        <w:rPr>
          <w:rFonts w:ascii="Times New Roman" w:hAnsi="Times New Roman"/>
          <w:sz w:val="24"/>
          <w:szCs w:val="24"/>
        </w:rPr>
        <w:br/>
        <w:t>в их устройстве.</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 xml:space="preserve">6.5.2. У обучающегося будут сформированы следующие умения работать </w:t>
      </w:r>
      <w:r w:rsidR="00B51181" w:rsidRPr="004B2360">
        <w:rPr>
          <w:rFonts w:ascii="Times New Roman" w:hAnsi="Times New Roman"/>
          <w:sz w:val="24"/>
          <w:szCs w:val="24"/>
        </w:rPr>
        <w:br/>
        <w:t>с информацией как часть познавательных универсальных учебных действий: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воспринимать информацию (представленную в объяснении учителя </w:t>
      </w:r>
      <w:r w:rsidRPr="004B2360">
        <w:rPr>
          <w:rFonts w:ascii="Times New Roman" w:hAnsi="Times New Roman"/>
          <w:sz w:val="24"/>
          <w:szCs w:val="24"/>
        </w:rPr>
        <w:br/>
        <w:t>или в учебнике), использовать её в работе;</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понимать и анализировать простейшую знаково-символическую информацию (схема, рисунок) и строить работу в соответствии с ней.</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6.5.3. У обучающегося будут сформированы следующие умения общения как часть коммуникативных универсальных учебных действий: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w:t>
      </w:r>
      <w:r w:rsidRPr="004B2360">
        <w:rPr>
          <w:rFonts w:ascii="Times New Roman" w:hAnsi="Times New Roman"/>
          <w:sz w:val="24"/>
          <w:szCs w:val="24"/>
        </w:rPr>
        <w:br/>
        <w:t>к одноклассникам, внимание к мнению другого;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строить несложные высказывания, сообщения в устной форме (по содержанию изученных тем).</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29.</w:t>
      </w:r>
      <w:r w:rsidR="00B51181" w:rsidRPr="004B2360">
        <w:rPr>
          <w:rFonts w:ascii="Times New Roman" w:hAnsi="Times New Roman"/>
          <w:sz w:val="24"/>
          <w:szCs w:val="24"/>
        </w:rPr>
        <w:t>6.5.4 У обучающегося будут сформированы следующие умения самоорганизации и самоконтроля как часть регулятивных универсальных учебных действий: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принимать и удерживать в процессе деятельности предложенную учебную задачу;</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действовать по плану, предложенному учителем, работать с опорой </w:t>
      </w:r>
      <w:r w:rsidRPr="004B2360">
        <w:rPr>
          <w:rFonts w:ascii="Times New Roman" w:hAnsi="Times New Roman"/>
          <w:sz w:val="24"/>
          <w:szCs w:val="24"/>
        </w:rPr>
        <w:br/>
        <w:t>на графическую инструкцию учебника, принимать участие в коллективном построении простого плана действий;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понимать и принимать критерии оценки качества работы, руководствоваться ими в процессе анализа и оценки выполненных работ;</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выполнять несложные действия контроля и оценки по предложенным критериям.</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6.5.5. Совместная деятельность способствует формированию умений: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проявлять положительное отношение к включению в совместную работу, к простым видам сотрудничества;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принимать участие в парных, групповых, коллективных видах работы, </w:t>
      </w:r>
      <w:r w:rsidRPr="004B2360">
        <w:rPr>
          <w:rFonts w:ascii="Times New Roman" w:hAnsi="Times New Roman"/>
          <w:sz w:val="24"/>
          <w:szCs w:val="24"/>
        </w:rPr>
        <w:br/>
        <w:t>в процессе изготовления изделий осуществлять элементарное сотрудничество.</w:t>
      </w:r>
    </w:p>
    <w:p w:rsidR="00B51181" w:rsidRPr="004B2360" w:rsidRDefault="00267033" w:rsidP="0001509D">
      <w:pPr>
        <w:pStyle w:val="3"/>
        <w:spacing w:line="276" w:lineRule="auto"/>
        <w:jc w:val="both"/>
        <w:rPr>
          <w:rFonts w:ascii="Times New Roman" w:eastAsia="Times New Roman" w:hAnsi="Times New Roman" w:cs="Times New Roman"/>
          <w:color w:val="auto"/>
          <w:sz w:val="24"/>
          <w:szCs w:val="24"/>
        </w:rPr>
      </w:pPr>
      <w:bookmarkStart w:id="325" w:name="_Toc146657140"/>
      <w:r w:rsidRPr="004B2360">
        <w:rPr>
          <w:rFonts w:ascii="Times New Roman" w:hAnsi="Times New Roman" w:cs="Times New Roman"/>
          <w:color w:val="auto"/>
          <w:sz w:val="24"/>
          <w:szCs w:val="24"/>
        </w:rPr>
        <w:t>29.</w:t>
      </w:r>
      <w:r w:rsidR="00B51181" w:rsidRPr="004B2360">
        <w:rPr>
          <w:rFonts w:ascii="Times New Roman" w:eastAsia="Times New Roman" w:hAnsi="Times New Roman" w:cs="Times New Roman"/>
          <w:color w:val="auto"/>
          <w:sz w:val="24"/>
          <w:szCs w:val="24"/>
        </w:rPr>
        <w:t>7. Содержание обучения во 2 классе.</w:t>
      </w:r>
      <w:bookmarkEnd w:id="325"/>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7.1. Технологии, профессии и производства (8 ч).</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 xml:space="preserve">7.1.1. 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w:t>
      </w:r>
      <w:r w:rsidR="00B51181" w:rsidRPr="004B2360">
        <w:rPr>
          <w:rFonts w:ascii="Times New Roman" w:hAnsi="Times New Roman"/>
          <w:sz w:val="24"/>
          <w:szCs w:val="24"/>
        </w:rPr>
        <w:br/>
        <w:t>из различных материалов с соблюдением этапов технологического процесса.</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7.1.2. 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7.1.3. Элементарная творческая и проектная деятельность (создание замысла, его детализация и воплощение). Несложные коллективные, групповые проекты.</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7.2. Технологии ручной обработки материалов (14 ч).</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7.2.1. 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 xml:space="preserve">7.2.2. Называние и выполнение основных технологических операций ручной обработки материалов в процессе изготовления изделия: разметка деталей </w:t>
      </w:r>
      <w:r w:rsidR="00B51181" w:rsidRPr="004B2360">
        <w:rPr>
          <w:rFonts w:ascii="Times New Roman" w:hAnsi="Times New Roman"/>
          <w:sz w:val="24"/>
          <w:szCs w:val="24"/>
        </w:rPr>
        <w:br/>
        <w:t xml:space="preserve">(с помощью линейки (угольника,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 Использование соответствующих способов обработки материалов в зависимости от вида </w:t>
      </w:r>
      <w:r w:rsidR="00B51181" w:rsidRPr="004B2360">
        <w:rPr>
          <w:rFonts w:ascii="Times New Roman" w:hAnsi="Times New Roman"/>
          <w:sz w:val="24"/>
          <w:szCs w:val="24"/>
        </w:rPr>
        <w:br/>
        <w:t>и назначения изделия.</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29.</w:t>
      </w:r>
      <w:r w:rsidR="00B51181" w:rsidRPr="004B2360">
        <w:rPr>
          <w:rFonts w:ascii="Times New Roman" w:hAnsi="Times New Roman"/>
          <w:sz w:val="24"/>
          <w:szCs w:val="24"/>
        </w:rPr>
        <w:t xml:space="preserve">7.2.3. Виды условных графических изображений: рисунок, простейший чертёж, эскиз, схема. Чертёжные инструменты – линейка (угольник, циркуль). </w:t>
      </w:r>
      <w:r w:rsidR="00B51181" w:rsidRPr="004B2360">
        <w:rPr>
          <w:rFonts w:ascii="Times New Roman" w:hAnsi="Times New Roman"/>
          <w:sz w:val="24"/>
          <w:szCs w:val="24"/>
        </w:rPr>
        <w:br/>
        <w:t>Их функциональное назначение, конструкция. Приёмы безопасной работы колющими (циркуль) инструментами.</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7.2.4. 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 xml:space="preserve">7.2.5.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w:t>
      </w:r>
      <w:r w:rsidR="00B51181" w:rsidRPr="004B2360">
        <w:rPr>
          <w:rFonts w:ascii="Times New Roman" w:hAnsi="Times New Roman"/>
          <w:sz w:val="24"/>
          <w:szCs w:val="24"/>
        </w:rPr>
        <w:br/>
        <w:t xml:space="preserve">и основные свойства. Строчка прямого стежка и её варианты (перевивы, наборы) </w:t>
      </w:r>
      <w:r w:rsidR="00B51181" w:rsidRPr="004B2360">
        <w:rPr>
          <w:rFonts w:ascii="Times New Roman" w:hAnsi="Times New Roman"/>
          <w:sz w:val="24"/>
          <w:szCs w:val="24"/>
        </w:rPr>
        <w:br/>
        <w:t>и (или) строчка косого стежка и её варианты (крестик, стебельчатая, ёлочка)</w:t>
      </w:r>
      <w:r w:rsidR="00B51181" w:rsidRPr="004B2360">
        <w:rPr>
          <w:rStyle w:val="af6"/>
          <w:rFonts w:ascii="Times New Roman" w:hAnsi="Times New Roman"/>
          <w:sz w:val="24"/>
          <w:szCs w:val="24"/>
        </w:rPr>
        <w:footnoteReference w:id="32"/>
      </w:r>
      <w:r w:rsidR="00B51181" w:rsidRPr="004B2360">
        <w:rPr>
          <w:rFonts w:ascii="Times New Roman" w:hAnsi="Times New Roman"/>
          <w:sz w:val="24"/>
          <w:szCs w:val="24"/>
        </w:rPr>
        <w:t>.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7.2.6. Использование дополнительных материалов (например, проволока, пряжа, бусины и другие).</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7.3. Конструирование и моделирование (10 ч).</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 xml:space="preserve">7.3.1. Основные и дополнительные детали. Общее представление </w:t>
      </w:r>
      <w:r w:rsidR="00B51181" w:rsidRPr="004B2360">
        <w:rPr>
          <w:rFonts w:ascii="Times New Roman" w:hAnsi="Times New Roman"/>
          <w:sz w:val="24"/>
          <w:szCs w:val="24"/>
        </w:rPr>
        <w:br/>
        <w:t xml:space="preserve">о правилах создания гармоничной композиции. Симметрия, способы разметки </w:t>
      </w:r>
      <w:r w:rsidR="00B51181" w:rsidRPr="004B2360">
        <w:rPr>
          <w:rFonts w:ascii="Times New Roman" w:hAnsi="Times New Roman"/>
          <w:sz w:val="24"/>
          <w:szCs w:val="24"/>
        </w:rPr>
        <w:br/>
        <w:t>и конструирования симметричных форм.</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7.3.2. 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7.4. Информационно-коммуникативные технологии (2 ч).</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7.4.1. Демонстрация учителем готовых материалов на информационных носителях*.</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7.4.2. Поиск информации. Интернет как источник информации.</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7.5. Изучение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7.5.1.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ориентироваться в терминах, используемых в технологии (в пределах изученного);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выполнять работу в соответствии с образцом, инструкцией, устной или письменной;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выполнять действия анализа и синтеза, сравнения, группировки с учётом указанных критериев;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строить рассуждения, делать умозаключения, проверять их в практической работе;</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воспроизводить порядок действий при решении учебной (практической) задачи;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осуществлять решение простых задач в умственной и материализованной форме.</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 xml:space="preserve">7.5.2. У обучающегося будут сформированы следующие умения работать </w:t>
      </w:r>
      <w:r w:rsidR="00B51181" w:rsidRPr="004B2360">
        <w:rPr>
          <w:rFonts w:ascii="Times New Roman" w:hAnsi="Times New Roman"/>
          <w:sz w:val="24"/>
          <w:szCs w:val="24"/>
        </w:rPr>
        <w:br/>
        <w:t>с информацией как часть познавательных универсальных учебных действий: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получать информацию из учебника и других дидактических материалов, использовать её в работе;</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понимать и анализировать знаково-символическую информацию (чертёж, эскиз, рисунок, схема) и строить работу в соответствии с ней.</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7.5.3. У обучающегося будут сформированы следующие умения общения как часть коммуникативных универсальных учебных действий: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делиться впечатлениями о прослушанном (прочитанном) тексте, рассказе учителя, о выполненной работе, созданном изделии.</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7.5.4. У обучающегося будут сформированы следующие умения самоорганизации и самоконтроля как часть регулятивных универсальных учебных действий: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понимать и принимать учебную задачу;</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организовывать свою деятельность;</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понимать предлагаемый план действий, действовать по плану;</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прогнозировать необходимые действия для получения практического результата, планировать работу;</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выполнять действия контроля и оценки;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воспринимать советы, оценку учителя и одноклассников, стараться учитывать их в работе.</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7.5.5. У обучающегося будут сформированы следующие умения совместной деятельности: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выполнять элементарную совместную деятельность в процессе изготовления изделий, осуществлять взаимопомощь;</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B51181" w:rsidRPr="004B2360" w:rsidRDefault="00267033" w:rsidP="0001509D">
      <w:pPr>
        <w:pStyle w:val="3"/>
        <w:spacing w:line="276" w:lineRule="auto"/>
        <w:jc w:val="both"/>
        <w:rPr>
          <w:rFonts w:ascii="Times New Roman" w:eastAsia="Times New Roman" w:hAnsi="Times New Roman" w:cs="Times New Roman"/>
          <w:color w:val="auto"/>
          <w:sz w:val="24"/>
          <w:szCs w:val="24"/>
        </w:rPr>
      </w:pPr>
      <w:bookmarkStart w:id="326" w:name="_Toc146657141"/>
      <w:r w:rsidRPr="004B2360">
        <w:rPr>
          <w:rFonts w:ascii="Times New Roman" w:hAnsi="Times New Roman" w:cs="Times New Roman"/>
          <w:color w:val="auto"/>
          <w:sz w:val="24"/>
          <w:szCs w:val="24"/>
        </w:rPr>
        <w:t>29.</w:t>
      </w:r>
      <w:r w:rsidR="00B51181" w:rsidRPr="004B2360">
        <w:rPr>
          <w:rFonts w:ascii="Times New Roman" w:eastAsia="Times New Roman" w:hAnsi="Times New Roman" w:cs="Times New Roman"/>
          <w:color w:val="auto"/>
          <w:sz w:val="24"/>
          <w:szCs w:val="24"/>
        </w:rPr>
        <w:t>8. Содержание обучения в 3 классе.</w:t>
      </w:r>
      <w:bookmarkEnd w:id="326"/>
    </w:p>
    <w:p w:rsidR="00B51181" w:rsidRPr="004B2360" w:rsidRDefault="00267033"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29.</w:t>
      </w:r>
      <w:r w:rsidR="00B51181" w:rsidRPr="004B2360">
        <w:rPr>
          <w:rFonts w:ascii="Times New Roman" w:hAnsi="Times New Roman"/>
          <w:i/>
          <w:sz w:val="24"/>
          <w:szCs w:val="24"/>
        </w:rPr>
        <w:t>8.1. Технологии, профессии и производства (8 ч).</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 xml:space="preserve">8.1.1. Непрерывность процесса деятельностного освоения мира человеком </w:t>
      </w:r>
      <w:r w:rsidR="00B51181" w:rsidRPr="004B2360">
        <w:rPr>
          <w:rFonts w:ascii="Times New Roman" w:hAnsi="Times New Roman"/>
          <w:sz w:val="24"/>
          <w:szCs w:val="24"/>
        </w:rPr>
        <w:br/>
        <w:t>и создания культуры. Материальные и духовные потребности человека как движущие силы прогресса.</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 xml:space="preserve">8.1.2.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w:t>
      </w:r>
      <w:r w:rsidR="00B51181" w:rsidRPr="004B2360">
        <w:rPr>
          <w:rFonts w:ascii="Times New Roman" w:hAnsi="Times New Roman"/>
          <w:sz w:val="24"/>
          <w:szCs w:val="24"/>
        </w:rPr>
        <w:br/>
        <w:t xml:space="preserve">и профессии, связанные с обработкой материалов, аналогичных используемым </w:t>
      </w:r>
      <w:r w:rsidR="00B51181" w:rsidRPr="004B2360">
        <w:rPr>
          <w:rFonts w:ascii="Times New Roman" w:hAnsi="Times New Roman"/>
          <w:sz w:val="24"/>
          <w:szCs w:val="24"/>
        </w:rPr>
        <w:br/>
        <w:t>на уроках технологии.</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8.1.3. 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8.1.4.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29.</w:t>
      </w:r>
      <w:r w:rsidR="00B51181" w:rsidRPr="004B2360">
        <w:rPr>
          <w:rFonts w:ascii="Times New Roman" w:hAnsi="Times New Roman"/>
          <w:sz w:val="24"/>
          <w:szCs w:val="24"/>
        </w:rPr>
        <w:t>8.1.5. Бережное и внимательное отношение к природе как источнику сырьевых ресурсов и идей для технологий будущего.</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8.1.6. 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rsidR="00B51181" w:rsidRPr="004B2360" w:rsidRDefault="00267033"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29.</w:t>
      </w:r>
      <w:r w:rsidR="00B51181" w:rsidRPr="004B2360">
        <w:rPr>
          <w:rFonts w:ascii="Times New Roman" w:hAnsi="Times New Roman"/>
          <w:i/>
          <w:sz w:val="24"/>
          <w:szCs w:val="24"/>
        </w:rPr>
        <w:t>8.2. Технологии ручной обработки материалов (10 ч).</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 xml:space="preserve">8.2.1. Некоторые (доступные в обработке) виды искусственных </w:t>
      </w:r>
      <w:r w:rsidR="00B51181" w:rsidRPr="004B2360">
        <w:rPr>
          <w:rFonts w:ascii="Times New Roman" w:hAnsi="Times New Roman"/>
          <w:sz w:val="24"/>
          <w:szCs w:val="24"/>
        </w:rPr>
        <w:br/>
        <w:t xml:space="preserve">и синтетических материалов Разнообразие технологий и способов обработки материалов в различных видах изделий, сравнительный анализ технологий </w:t>
      </w:r>
      <w:r w:rsidR="00B51181" w:rsidRPr="004B2360">
        <w:rPr>
          <w:rFonts w:ascii="Times New Roman" w:hAnsi="Times New Roman"/>
          <w:sz w:val="24"/>
          <w:szCs w:val="24"/>
        </w:rPr>
        <w:br/>
        <w:t xml:space="preserve">при использовании того или иного материала (например, аппликация из бумаги </w:t>
      </w:r>
      <w:r w:rsidR="00B51181" w:rsidRPr="004B2360">
        <w:rPr>
          <w:rFonts w:ascii="Times New Roman" w:hAnsi="Times New Roman"/>
          <w:sz w:val="24"/>
          <w:szCs w:val="24"/>
        </w:rPr>
        <w:br/>
        <w:t xml:space="preserve">и ткани, коллаж и другие). Выбор материалов по их декоративно-художественным </w:t>
      </w:r>
      <w:r w:rsidR="00B51181" w:rsidRPr="004B2360">
        <w:rPr>
          <w:rFonts w:ascii="Times New Roman" w:hAnsi="Times New Roman"/>
          <w:sz w:val="24"/>
          <w:szCs w:val="24"/>
        </w:rPr>
        <w:br/>
        <w:t>и технологическим свойствам, использование соответствующих способов обработки материалов в зависимости от назначения изделия.</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8.2.2. Инструменты и приспособления (циркуль, угольник, канцелярский нож, шило и другие), называние и выполнение приёмов их рационального и безопасного использования.</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8.2.3.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8.2.4. 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8.2.5. Выполнение рицовки на картоне с помощью канцелярского ножа, выполнение отверстий шилом.</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8.2.6. 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8.2.7. Использование дополнительных материалов. Комбинирование разных материалов в одном изделии.</w:t>
      </w:r>
    </w:p>
    <w:p w:rsidR="00B51181" w:rsidRPr="004B2360" w:rsidRDefault="00267033"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29.</w:t>
      </w:r>
      <w:r w:rsidR="00B51181" w:rsidRPr="004B2360">
        <w:rPr>
          <w:rFonts w:ascii="Times New Roman" w:hAnsi="Times New Roman"/>
          <w:i/>
          <w:sz w:val="24"/>
          <w:szCs w:val="24"/>
        </w:rPr>
        <w:t>8.3. Конструирование и моделирование (12 ч).</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8.3.1. 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 xml:space="preserve">8.3.2. 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w:t>
      </w:r>
      <w:r w:rsidR="00B51181" w:rsidRPr="004B2360">
        <w:rPr>
          <w:rFonts w:ascii="Times New Roman" w:hAnsi="Times New Roman"/>
          <w:sz w:val="24"/>
          <w:szCs w:val="24"/>
        </w:rPr>
        <w:lastRenderedPageBreak/>
        <w:t>и построений для решения практических задач. Решение задач на мысленную трансформацию трёхмерной конструкции в развёртку (и наоборот).</w:t>
      </w:r>
    </w:p>
    <w:p w:rsidR="00B51181" w:rsidRPr="004B2360" w:rsidRDefault="00267033"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29.</w:t>
      </w:r>
      <w:r w:rsidR="00B51181" w:rsidRPr="004B2360">
        <w:rPr>
          <w:rFonts w:ascii="Times New Roman" w:hAnsi="Times New Roman"/>
          <w:i/>
          <w:sz w:val="24"/>
          <w:szCs w:val="24"/>
        </w:rPr>
        <w:t>8.4. Информационно-коммуникативные технологии (4 ч).</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8.4.1. 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w:t>
      </w:r>
      <w:r w:rsidR="00B51181" w:rsidRPr="004B2360">
        <w:rPr>
          <w:rStyle w:val="af6"/>
          <w:rFonts w:ascii="Times New Roman" w:hAnsi="Times New Roman"/>
          <w:sz w:val="24"/>
          <w:szCs w:val="24"/>
        </w:rPr>
        <w:footnoteReference w:id="33"/>
      </w:r>
      <w:r w:rsidR="00B51181" w:rsidRPr="004B2360">
        <w:rPr>
          <w:rFonts w:ascii="Times New Roman" w:hAnsi="Times New Roman"/>
          <w:sz w:val="24"/>
          <w:szCs w:val="24"/>
        </w:rPr>
        <w:t>, видео, DVD). Работа с текстовым редактором Microsoft Word или другим.</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8.5. Изучение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8.5.1.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ориентироваться в терминах, используемых в технологии, использовать их </w:t>
      </w:r>
      <w:r w:rsidRPr="004B2360">
        <w:rPr>
          <w:rFonts w:ascii="Times New Roman" w:hAnsi="Times New Roman"/>
          <w:sz w:val="24"/>
          <w:szCs w:val="24"/>
        </w:rPr>
        <w:br/>
        <w:t>в ответах на вопросы и высказываниях (в пределах изученного);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осуществлять анализ предложенных образцов с выделением существенных </w:t>
      </w:r>
      <w:r w:rsidRPr="004B2360">
        <w:rPr>
          <w:rFonts w:ascii="Times New Roman" w:hAnsi="Times New Roman"/>
          <w:sz w:val="24"/>
          <w:szCs w:val="24"/>
        </w:rPr>
        <w:br/>
        <w:t>и несущественных признаков;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выполнять работу в соответствии с инструкцией, устной или письменной, </w:t>
      </w:r>
      <w:r w:rsidRPr="004B2360">
        <w:rPr>
          <w:rFonts w:ascii="Times New Roman" w:hAnsi="Times New Roman"/>
          <w:sz w:val="24"/>
          <w:szCs w:val="24"/>
        </w:rPr>
        <w:br/>
        <w:t>а также графически представленной в схеме, таблице;</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определять способы доработки конструкций с учётом предложенных условий;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читать и воспроизводить простой чертёж (эскиз) развёртки изделия;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восстанавливать нарушенную последовательность выполнения изделия.</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 xml:space="preserve">8.5.2. У обучающегося будут сформированы следующие умения работать </w:t>
      </w:r>
      <w:r w:rsidR="00B51181" w:rsidRPr="004B2360">
        <w:rPr>
          <w:rFonts w:ascii="Times New Roman" w:hAnsi="Times New Roman"/>
          <w:sz w:val="24"/>
          <w:szCs w:val="24"/>
        </w:rPr>
        <w:br/>
        <w:t>с информацией как часть познавательных универсальных учебных действий: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анализировать и использовать знаково-символические средства представления информации для создания моделей и макетов изучаемых объектов;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на основе анализа информации производить выбор наиболее эффективных способов работы;</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осуществлять поиск необходимой информации для выполнения учебных заданий с использованием учебной литературы;</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использовать средства информационно-коммуникационных технологий </w:t>
      </w:r>
      <w:r w:rsidRPr="004B2360">
        <w:rPr>
          <w:rFonts w:ascii="Times New Roman" w:hAnsi="Times New Roman"/>
          <w:sz w:val="24"/>
          <w:szCs w:val="24"/>
        </w:rPr>
        <w:br/>
        <w:t xml:space="preserve">для решения учебных и практических задач, в том числе Интернет </w:t>
      </w:r>
      <w:r w:rsidRPr="004B2360">
        <w:rPr>
          <w:rFonts w:ascii="Times New Roman" w:hAnsi="Times New Roman"/>
          <w:sz w:val="24"/>
          <w:szCs w:val="24"/>
        </w:rPr>
        <w:br/>
        <w:t>под руководством учителя.</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8.5.3. У обучающегося будут сформированы следующие умения общения как часть коммуникативных универсальных учебных действий: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строить монологическое высказывание, владеть диалогической формой коммуникации;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строить рассуждения в форме связи простых суждений об объекте, его строении, свойствах и способах создания;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описывать предметы рукотворного мира, оценивать их достоинства;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формулировать собственное мнение, аргументировать выбор вариантов </w:t>
      </w:r>
      <w:r w:rsidRPr="004B2360">
        <w:rPr>
          <w:rFonts w:ascii="Times New Roman" w:hAnsi="Times New Roman"/>
          <w:sz w:val="24"/>
          <w:szCs w:val="24"/>
        </w:rPr>
        <w:br/>
        <w:t>и способов выполнения задания.</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8.5.4. У обучающегося будут сформированы следующие умения самоорганизации и самоконтроля как часть регулятивных универсальных учебных действий: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принимать и сохранять учебную задачу, осуществлять поиск средств для её решения;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выполнять действия контроля и оценки, выявлять ошибки и недочёты </w:t>
      </w:r>
      <w:r w:rsidRPr="004B2360">
        <w:rPr>
          <w:rFonts w:ascii="Times New Roman" w:hAnsi="Times New Roman"/>
          <w:sz w:val="24"/>
          <w:szCs w:val="24"/>
        </w:rPr>
        <w:br/>
        <w:t>по результатам работы, устанавливать их причины и искать способы устранения;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проявлять волевую саморегуляцию при выполнении задания.</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8.5.5. У обучающегося будут сформированы следующие умения совместной деятельности: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выбирать себе партнёров по совместной деятельности не только по симпатии, но и по деловым качествам;</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справедливо распределять работу, договариваться, приходить к общему решению, отвечать за общий результат работы;</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выполнять роли лидера, подчинённого, соблюдать равноправие </w:t>
      </w:r>
      <w:r w:rsidRPr="004B2360">
        <w:rPr>
          <w:rFonts w:ascii="Times New Roman" w:hAnsi="Times New Roman"/>
          <w:sz w:val="24"/>
          <w:szCs w:val="24"/>
        </w:rPr>
        <w:br/>
        <w:t>и дружелюбие;</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осуществлять взаимопомощь, проявлять ответственность при выполнении своей части работы.</w:t>
      </w:r>
    </w:p>
    <w:p w:rsidR="00B51181" w:rsidRPr="004B2360" w:rsidRDefault="00267033" w:rsidP="0001509D">
      <w:pPr>
        <w:pStyle w:val="3"/>
        <w:spacing w:line="276" w:lineRule="auto"/>
        <w:jc w:val="both"/>
        <w:rPr>
          <w:rFonts w:ascii="Times New Roman" w:eastAsia="Times New Roman" w:hAnsi="Times New Roman" w:cs="Times New Roman"/>
          <w:color w:val="auto"/>
          <w:sz w:val="24"/>
          <w:szCs w:val="24"/>
        </w:rPr>
      </w:pPr>
      <w:bookmarkStart w:id="327" w:name="_Toc146657142"/>
      <w:r w:rsidRPr="004B2360">
        <w:rPr>
          <w:rFonts w:ascii="Times New Roman" w:hAnsi="Times New Roman" w:cs="Times New Roman"/>
          <w:color w:val="auto"/>
          <w:sz w:val="24"/>
          <w:szCs w:val="24"/>
        </w:rPr>
        <w:t>29.</w:t>
      </w:r>
      <w:r w:rsidR="00B51181" w:rsidRPr="004B2360">
        <w:rPr>
          <w:rFonts w:ascii="Times New Roman" w:eastAsia="Times New Roman" w:hAnsi="Times New Roman" w:cs="Times New Roman"/>
          <w:color w:val="auto"/>
          <w:sz w:val="24"/>
          <w:szCs w:val="24"/>
        </w:rPr>
        <w:t>9. Содержание обучения в 4 классе.</w:t>
      </w:r>
      <w:bookmarkEnd w:id="327"/>
    </w:p>
    <w:p w:rsidR="00B51181" w:rsidRPr="004B2360" w:rsidRDefault="00267033"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29.</w:t>
      </w:r>
      <w:r w:rsidR="00B51181" w:rsidRPr="004B2360">
        <w:rPr>
          <w:rFonts w:ascii="Times New Roman" w:hAnsi="Times New Roman"/>
          <w:i/>
          <w:sz w:val="24"/>
          <w:szCs w:val="24"/>
        </w:rPr>
        <w:t>9.1. Технологии, профессии и производства (12 ч).</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 xml:space="preserve">9.1.1. Профессии и технологии современного мира. Использование достижений науки в развитии технического прогресса. Изобретение </w:t>
      </w:r>
      <w:r w:rsidR="00B51181" w:rsidRPr="004B2360">
        <w:rPr>
          <w:rFonts w:ascii="Times New Roman" w:hAnsi="Times New Roman"/>
          <w:sz w:val="24"/>
          <w:szCs w:val="24"/>
        </w:rPr>
        <w:br/>
        <w:t>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9.1.2. Профессии, связанные с опасностями (пожарные, космонавты, химики и другие).</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9.1.3. 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9.1.4. 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другое).</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 xml:space="preserve">9.1.5. Элементарная творческая и проектная деятельность (реализация заданного или собственного замысла, поиск оптимальных конструктивных </w:t>
      </w:r>
      <w:r w:rsidR="00B51181" w:rsidRPr="004B2360">
        <w:rPr>
          <w:rFonts w:ascii="Times New Roman" w:hAnsi="Times New Roman"/>
          <w:sz w:val="24"/>
          <w:szCs w:val="24"/>
        </w:rPr>
        <w:br/>
        <w:t>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B51181" w:rsidRPr="004B2360" w:rsidRDefault="00267033"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29.</w:t>
      </w:r>
      <w:r w:rsidR="00B51181" w:rsidRPr="004B2360">
        <w:rPr>
          <w:rFonts w:ascii="Times New Roman" w:hAnsi="Times New Roman"/>
          <w:i/>
          <w:sz w:val="24"/>
          <w:szCs w:val="24"/>
        </w:rPr>
        <w:t>9.2. Технологии ручной обработки материалов (6 ч).</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 xml:space="preserve">9.2.1. Синтетические материалы – ткани, полимеры (пластик, поролон). </w:t>
      </w:r>
      <w:r w:rsidR="00B51181" w:rsidRPr="004B2360">
        <w:rPr>
          <w:rFonts w:ascii="Times New Roman" w:hAnsi="Times New Roman"/>
          <w:sz w:val="24"/>
          <w:szCs w:val="24"/>
        </w:rPr>
        <w:br/>
        <w:t>Их свойства. Создание синтетических материалов с заданными свойствами.</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29.</w:t>
      </w:r>
      <w:r w:rsidR="00B51181" w:rsidRPr="004B2360">
        <w:rPr>
          <w:rFonts w:ascii="Times New Roman" w:hAnsi="Times New Roman"/>
          <w:sz w:val="24"/>
          <w:szCs w:val="24"/>
        </w:rPr>
        <w:t>9.2.2.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 xml:space="preserve">9.2.3. Технология обработки бумаги и картона. Подбор материалов </w:t>
      </w:r>
      <w:r w:rsidR="00B51181" w:rsidRPr="004B2360">
        <w:rPr>
          <w:rFonts w:ascii="Times New Roman" w:hAnsi="Times New Roman"/>
          <w:sz w:val="24"/>
          <w:szCs w:val="24"/>
        </w:rPr>
        <w:br/>
        <w:t>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 xml:space="preserve">9.2.4. Совершенствование умений выполнять разные способы разметки </w:t>
      </w:r>
      <w:r w:rsidR="00B51181" w:rsidRPr="004B2360">
        <w:rPr>
          <w:rFonts w:ascii="Times New Roman" w:hAnsi="Times New Roman"/>
          <w:sz w:val="24"/>
          <w:szCs w:val="24"/>
        </w:rPr>
        <w:br/>
        <w:t>с помощью чертёжных инструментов. Освоение доступных художественных техник.</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9.2.5. 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9.2.6. 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9.2.7. Комбинированное использование разных материалов.</w:t>
      </w:r>
    </w:p>
    <w:p w:rsidR="00B51181" w:rsidRPr="004B2360" w:rsidRDefault="00267033"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29.</w:t>
      </w:r>
      <w:r w:rsidR="00B51181" w:rsidRPr="004B2360">
        <w:rPr>
          <w:rFonts w:ascii="Times New Roman" w:hAnsi="Times New Roman"/>
          <w:i/>
          <w:sz w:val="24"/>
          <w:szCs w:val="24"/>
        </w:rPr>
        <w:t>9.3. Конструирование и моделирование (10 ч).</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9.3.1. Современные требования к техническим устройствам (экологичность, безопасность, эргономичность и другие).</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9.3.2. 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9.3.3. 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B51181" w:rsidRPr="004B2360" w:rsidRDefault="00267033" w:rsidP="0001509D">
      <w:pPr>
        <w:spacing w:after="0" w:line="276" w:lineRule="auto"/>
        <w:jc w:val="both"/>
        <w:rPr>
          <w:rFonts w:ascii="Times New Roman" w:hAnsi="Times New Roman"/>
          <w:i/>
          <w:sz w:val="24"/>
          <w:szCs w:val="24"/>
        </w:rPr>
      </w:pPr>
      <w:r w:rsidRPr="004B2360">
        <w:rPr>
          <w:rFonts w:ascii="Times New Roman" w:hAnsi="Times New Roman"/>
          <w:i/>
          <w:sz w:val="24"/>
          <w:szCs w:val="24"/>
        </w:rPr>
        <w:t>29.</w:t>
      </w:r>
      <w:r w:rsidR="00B51181" w:rsidRPr="004B2360">
        <w:rPr>
          <w:rFonts w:ascii="Times New Roman" w:hAnsi="Times New Roman"/>
          <w:i/>
          <w:sz w:val="24"/>
          <w:szCs w:val="24"/>
        </w:rPr>
        <w:t>9.4. Информационно-коммуникативные технологии (6 ч).</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9.4.1. Работа с доступной информацией в Интернете</w:t>
      </w:r>
      <w:r w:rsidR="00B51181" w:rsidRPr="004B2360">
        <w:rPr>
          <w:rStyle w:val="af6"/>
          <w:rFonts w:ascii="Times New Roman" w:hAnsi="Times New Roman"/>
          <w:sz w:val="24"/>
          <w:szCs w:val="24"/>
        </w:rPr>
        <w:footnoteReference w:id="34"/>
      </w:r>
      <w:r w:rsidR="00B51181" w:rsidRPr="004B2360">
        <w:rPr>
          <w:rFonts w:ascii="Times New Roman" w:hAnsi="Times New Roman"/>
          <w:sz w:val="24"/>
          <w:szCs w:val="24"/>
        </w:rPr>
        <w:t xml:space="preserve"> и на цифровых носителях информации.</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 xml:space="preserve">9.4.2. 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w:t>
      </w:r>
      <w:r w:rsidR="00B51181" w:rsidRPr="004B2360">
        <w:rPr>
          <w:rFonts w:ascii="Times New Roman" w:hAnsi="Times New Roman"/>
          <w:sz w:val="24"/>
          <w:szCs w:val="24"/>
        </w:rPr>
        <w:br/>
        <w:t>в оформлении изделий и другое. Создание презентаций в программе PowerPoint или другой.</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 xml:space="preserve">9.5. Изучение технологии в 4 классе способствует освоению ряда универсальных учебных действий: познавательных универсальных учебных действий, коммуникативных </w:t>
      </w:r>
      <w:r w:rsidR="00B51181" w:rsidRPr="004B2360">
        <w:rPr>
          <w:rFonts w:ascii="Times New Roman" w:hAnsi="Times New Roman"/>
          <w:sz w:val="24"/>
          <w:szCs w:val="24"/>
        </w:rPr>
        <w:lastRenderedPageBreak/>
        <w:t>универсальных учебных действий, регулятивных универсальных учебных действий, совместной деятельности.</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9.5.1.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ориентироваться в терминах, используемых в технологии, использовать их </w:t>
      </w:r>
      <w:r w:rsidRPr="004B2360">
        <w:rPr>
          <w:rFonts w:ascii="Times New Roman" w:hAnsi="Times New Roman"/>
          <w:sz w:val="24"/>
          <w:szCs w:val="24"/>
        </w:rPr>
        <w:br/>
        <w:t>в ответах на вопросы и высказываниях (в пределах изученного);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анализировать конструкции предложенных образцов изделий;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решать простые задачи на преобразование конструкции;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выполнять работу в соответствии с инструкцией, устной или письменной;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соотносить результат работы с заданным алгоритмом, проверять изделия </w:t>
      </w:r>
      <w:r w:rsidRPr="004B2360">
        <w:rPr>
          <w:rFonts w:ascii="Times New Roman" w:hAnsi="Times New Roman"/>
          <w:sz w:val="24"/>
          <w:szCs w:val="24"/>
        </w:rPr>
        <w:br/>
        <w:t>в действии, вносить необходимые дополнения и изменения;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выполнять действия анализа и синтеза, сравнения, классификации предметов (изделий) с учётом указанных критериев;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анализировать устройство простых изделий по образцу, рисунку, выделять основные и второстепенные составляющие конструкции.</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 xml:space="preserve">9.5.2. У обучающегося будут сформированы следующие умения работать </w:t>
      </w:r>
      <w:r w:rsidR="00B51181" w:rsidRPr="004B2360">
        <w:rPr>
          <w:rFonts w:ascii="Times New Roman" w:hAnsi="Times New Roman"/>
          <w:sz w:val="24"/>
          <w:szCs w:val="24"/>
        </w:rPr>
        <w:br/>
        <w:t>с информацией как часть познавательных универсальных учебных действий: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на основе анализа информации производить выбор наиболее эффективных способов работы;</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осуществлять поиск дополнительной информации по тематике творческих </w:t>
      </w:r>
      <w:r w:rsidRPr="004B2360">
        <w:rPr>
          <w:rFonts w:ascii="Times New Roman" w:hAnsi="Times New Roman"/>
          <w:sz w:val="24"/>
          <w:szCs w:val="24"/>
        </w:rPr>
        <w:br/>
        <w:t>и проектных работ;</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использовать рисунки из ресурса компьютера в оформлении изделий и другое;</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использовать средства информационно-коммуникационных технологий </w:t>
      </w:r>
      <w:r w:rsidRPr="004B2360">
        <w:rPr>
          <w:rFonts w:ascii="Times New Roman" w:hAnsi="Times New Roman"/>
          <w:sz w:val="24"/>
          <w:szCs w:val="24"/>
        </w:rPr>
        <w:br/>
        <w:t>для решения учебных и практических задач, в том числе Интернет под руководством учителя.</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9.5.3. У обучающегося будут сформированы следующие умения общения как часть коммуникативных универсальных учебных действий: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соблюдать правила участия в диалоге: ставить вопросы, аргументировать </w:t>
      </w:r>
      <w:r w:rsidRPr="004B2360">
        <w:rPr>
          <w:rFonts w:ascii="Times New Roman" w:hAnsi="Times New Roman"/>
          <w:sz w:val="24"/>
          <w:szCs w:val="24"/>
        </w:rPr>
        <w:br/>
        <w:t>и доказывать свою точку зрения, уважительно относиться к чужому мнению;</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создавать тексты-рассуждения: раскрывать последовательность операций при работе с разными материалами;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29.</w:t>
      </w:r>
      <w:r w:rsidR="00B51181" w:rsidRPr="004B2360">
        <w:rPr>
          <w:rFonts w:ascii="Times New Roman" w:hAnsi="Times New Roman"/>
          <w:sz w:val="24"/>
          <w:szCs w:val="24"/>
        </w:rPr>
        <w:t>9.5.4. У обучающегося будут сформированы следующие умения самоорганизации и самоконтроля как часть регулятивных универсальных учебных действий: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понимать и принимать учебную задачу, самостоятельно определять цели учебно-познавательной деятельности;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планировать практическую работу в соответствии с поставленной целью </w:t>
      </w:r>
      <w:r w:rsidRPr="004B2360">
        <w:rPr>
          <w:rFonts w:ascii="Times New Roman" w:hAnsi="Times New Roman"/>
          <w:sz w:val="24"/>
          <w:szCs w:val="24"/>
        </w:rPr>
        <w:br/>
        <w:t>и выполнять её в соответствии с планом;</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проявлять волевую саморегуляцию при выполнении задания.</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9.5.5. У обучающегося будут сформированы следующие умения совместной деятельности: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B51181" w:rsidRPr="004B2360" w:rsidRDefault="00267033" w:rsidP="0001509D">
      <w:pPr>
        <w:spacing w:after="0" w:line="276" w:lineRule="auto"/>
        <w:jc w:val="both"/>
        <w:rPr>
          <w:rFonts w:ascii="Times New Roman" w:hAnsi="Times New Roman"/>
          <w:sz w:val="24"/>
          <w:szCs w:val="24"/>
        </w:rPr>
      </w:pPr>
      <w:bookmarkStart w:id="328" w:name="_Toc146657143"/>
      <w:r w:rsidRPr="004B2360">
        <w:rPr>
          <w:rStyle w:val="30"/>
          <w:rFonts w:ascii="Times New Roman" w:hAnsi="Times New Roman" w:cs="Times New Roman"/>
          <w:color w:val="auto"/>
          <w:sz w:val="24"/>
          <w:szCs w:val="24"/>
        </w:rPr>
        <w:t>29.</w:t>
      </w:r>
      <w:r w:rsidR="00B51181" w:rsidRPr="004B2360">
        <w:rPr>
          <w:rStyle w:val="30"/>
          <w:rFonts w:ascii="Times New Roman" w:hAnsi="Times New Roman" w:cs="Times New Roman"/>
          <w:color w:val="auto"/>
          <w:sz w:val="24"/>
          <w:szCs w:val="24"/>
        </w:rPr>
        <w:t>10. Планируемые результаты освоения программы по технологии на уровне начального общего образования</w:t>
      </w:r>
      <w:bookmarkEnd w:id="328"/>
      <w:r w:rsidR="00B51181" w:rsidRPr="004B2360">
        <w:rPr>
          <w:rFonts w:ascii="Times New Roman" w:hAnsi="Times New Roman"/>
          <w:sz w:val="24"/>
          <w:szCs w:val="24"/>
        </w:rPr>
        <w:t>.</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10.1. 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 результате изучения технологии на уровне начального общего образования у обучающегося будут сформированы следующие личностные результаты:</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проявление способности к эстетической оценке окружающей предметной среды, эстетические чувства – эмоционально-положительное восприятие </w:t>
      </w:r>
      <w:r w:rsidRPr="004B2360">
        <w:rPr>
          <w:rFonts w:ascii="Times New Roman" w:hAnsi="Times New Roman"/>
          <w:sz w:val="24"/>
          <w:szCs w:val="24"/>
        </w:rPr>
        <w:br/>
        <w:t>и понимание красоты форм и образов природных объектов, образцов мировой и отечественной художественной культуры;</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w:t>
      </w:r>
      <w:r w:rsidRPr="004B2360">
        <w:rPr>
          <w:rFonts w:ascii="Times New Roman" w:hAnsi="Times New Roman"/>
          <w:sz w:val="24"/>
          <w:szCs w:val="24"/>
        </w:rPr>
        <w:lastRenderedPageBreak/>
        <w:t>творческому труду, работе на результат, способность к различным видам практической преобразующей деятельности;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готовность вступать в сотрудничество с другими людьми с учётом этики общения, проявление толерантности и доброжелательности.</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10.2. 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10.2.1.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осуществлять анализ объектов и изделий с выделением существенных </w:t>
      </w:r>
      <w:r w:rsidRPr="004B2360">
        <w:rPr>
          <w:rFonts w:ascii="Times New Roman" w:hAnsi="Times New Roman"/>
          <w:sz w:val="24"/>
          <w:szCs w:val="24"/>
        </w:rPr>
        <w:br/>
        <w:t>и несущественных признаков;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сравнивать группы объектов (изделий), выделять в них общее и различия;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делать обобщения (технико-технологического и декоративно-художественного характера) по изучаемой тематике;</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использовать схемы, модели и простейшие чертежи в собственной практической творческой деятельности;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10.2.2. У обучающегося будут сформированы следующие умения работать с информацией как часть познавательных универсальных учебных действий: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следовать при выполнении работы инструкциям учителя или представленным в других информационных источниках.</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10.2.3. У обучающегося будут сформированы следующие умения общения как часть коммуникативных универсальных учебных действий: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создавать тексты-описания на основе наблюдений (рассматривания) изделий декоративно-прикладного искусства народов России;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объяснять последовательность совершаемых действий при создании изделия.</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10.2.4. У обучающегося будут сформированы следующие умения самоорганизации и самоконтроля как часть регулятивных универсальных учебных действий: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рационально организовывать свою работу (подготовка рабочего места, поддержание и наведение порядка, уборка после работы);</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выполнять правила безопасности труда при выполнении работы;</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планировать работу, соотносить свои действия с поставленной целью;</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выполнять действия контроля и оценки, вносить необходимые коррективы </w:t>
      </w:r>
      <w:r w:rsidRPr="004B2360">
        <w:rPr>
          <w:rFonts w:ascii="Times New Roman" w:hAnsi="Times New Roman"/>
          <w:sz w:val="24"/>
          <w:szCs w:val="24"/>
        </w:rPr>
        <w:br/>
        <w:t>в действие после его завершения на основе его оценки и учёта характера сделанных ошибок;</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проявлять волевую саморегуляцию при выполнении работы.</w:t>
      </w:r>
    </w:p>
    <w:p w:rsidR="00B51181" w:rsidRPr="004B2360" w:rsidRDefault="00267033" w:rsidP="0001509D">
      <w:pPr>
        <w:spacing w:after="0" w:line="276" w:lineRule="auto"/>
        <w:jc w:val="both"/>
        <w:rPr>
          <w:rFonts w:ascii="Times New Roman" w:hAnsi="Times New Roman"/>
          <w:sz w:val="24"/>
          <w:szCs w:val="24"/>
        </w:rPr>
      </w:pPr>
      <w:r w:rsidRPr="004B2360">
        <w:rPr>
          <w:rFonts w:ascii="Times New Roman" w:hAnsi="Times New Roman"/>
          <w:sz w:val="24"/>
          <w:szCs w:val="24"/>
        </w:rPr>
        <w:t>29.</w:t>
      </w:r>
      <w:r w:rsidR="00B51181" w:rsidRPr="004B2360">
        <w:rPr>
          <w:rFonts w:ascii="Times New Roman" w:hAnsi="Times New Roman"/>
          <w:sz w:val="24"/>
          <w:szCs w:val="24"/>
        </w:rPr>
        <w:t>10.2.5. У обучающегося будут сформированы следующие умения совместной деятельности: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проявлять интерес к работе товарищей, в доброжелательной форме комментировать и оценивать их достижения, высказывать свои предложения </w:t>
      </w:r>
      <w:r w:rsidRPr="004B2360">
        <w:rPr>
          <w:rFonts w:ascii="Times New Roman" w:hAnsi="Times New Roman"/>
          <w:sz w:val="24"/>
          <w:szCs w:val="24"/>
        </w:rPr>
        <w:br/>
        <w:t>и пожелания, оказывать при необходимости помощь;</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B51181" w:rsidRPr="004B2360" w:rsidRDefault="00267033" w:rsidP="0001509D">
      <w:pPr>
        <w:pStyle w:val="3"/>
        <w:spacing w:line="276" w:lineRule="auto"/>
        <w:jc w:val="both"/>
        <w:rPr>
          <w:rFonts w:ascii="Times New Roman" w:eastAsia="Times New Roman" w:hAnsi="Times New Roman" w:cs="Times New Roman"/>
          <w:color w:val="auto"/>
          <w:sz w:val="24"/>
          <w:szCs w:val="24"/>
        </w:rPr>
      </w:pPr>
      <w:bookmarkStart w:id="329" w:name="_Toc146657144"/>
      <w:r w:rsidRPr="004B2360">
        <w:rPr>
          <w:rFonts w:ascii="Times New Roman" w:hAnsi="Times New Roman" w:cs="Times New Roman"/>
          <w:color w:val="auto"/>
          <w:sz w:val="24"/>
          <w:szCs w:val="24"/>
        </w:rPr>
        <w:t>29.</w:t>
      </w:r>
      <w:r w:rsidR="00B51181" w:rsidRPr="004B2360">
        <w:rPr>
          <w:rFonts w:ascii="Times New Roman" w:eastAsia="Times New Roman" w:hAnsi="Times New Roman" w:cs="Times New Roman"/>
          <w:color w:val="auto"/>
          <w:sz w:val="24"/>
          <w:szCs w:val="24"/>
        </w:rPr>
        <w:t>10.3. К концу обучения в 1 классе обучающийся получит следующие предметные результаты по отдельным темам программы по технологии:</w:t>
      </w:r>
      <w:bookmarkEnd w:id="329"/>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правильно организовывать свой труд: своевременно подготавливать и убирать рабочее место, поддерживать порядок на нём в процессе труда;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применять правила безопасной работы ножницами, иглой и аккуратной работы с клеем;</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ориентироваться в наименованиях основных технологических операций: разметка деталей, выделение деталей, сборка изделия;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выполнять разметку деталей сгибанием, по шаблону, на глаз, от руки, выделение деталей способами обрывания, вырезания и другое, сборку изделий </w:t>
      </w:r>
      <w:r w:rsidRPr="004B2360">
        <w:rPr>
          <w:rFonts w:ascii="Times New Roman" w:hAnsi="Times New Roman"/>
          <w:sz w:val="24"/>
          <w:szCs w:val="24"/>
        </w:rPr>
        <w:br/>
        <w:t>с помощью клея, ниток и другое;</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оформлять изделия строчкой прямого стежка;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понимать смысл понятий «изделие», «деталь изделия», «образец», «заготовка», «материал», «инструмент», «приспособление», «конструирование», «аппликация»;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выполнять задания с опорой на готовый план;</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рассматривать и анализировать простые по конструкции образцы </w:t>
      </w:r>
      <w:r w:rsidRPr="004B2360">
        <w:rPr>
          <w:rFonts w:ascii="Times New Roman" w:hAnsi="Times New Roman"/>
          <w:sz w:val="24"/>
          <w:szCs w:val="24"/>
        </w:rPr>
        <w:br/>
        <w:t>(по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называть ручные инструменты (ножницы, игла, линейка) и приспособления (шаблон, стека, булавки и другие), безопасно хранить и работать ими;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различать материалы и инструменты по их назначению;</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называть и выполнять последовательность изготовления несложных изделий: разметка, резание, сборка, отделка;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качественно выполнять операции и приёмы по изготовлению несложных изделий: экономно выполнять разметку деталей на глаз, от руки, по шаблону, </w:t>
      </w:r>
      <w:r w:rsidRPr="004B2360">
        <w:rPr>
          <w:rFonts w:ascii="Times New Roman" w:hAnsi="Times New Roman"/>
          <w:sz w:val="24"/>
          <w:szCs w:val="24"/>
        </w:rPr>
        <w:br/>
        <w:t xml:space="preserve">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другое, эстетично </w:t>
      </w:r>
      <w:r w:rsidRPr="004B2360">
        <w:rPr>
          <w:rFonts w:ascii="Times New Roman" w:hAnsi="Times New Roman"/>
          <w:sz w:val="24"/>
          <w:szCs w:val="24"/>
        </w:rPr>
        <w:br/>
        <w:t>и аккуратно выполнять отделку раскрашиванием, аппликацией, строчкой прямого стежка;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использовать для сушки плоских изделий пресс;</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 помощью учителя выполнять практическую работу и самоконтроль с опорой на инструкционную карту, образец, шаблон;</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различать разборные и неразборные конструкции несложных изделий;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осуществлять элементарное сотрудничество, участвовать в коллективных работах под руководством учителя;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выполнять несложные коллективные работы проектного характера.</w:t>
      </w:r>
    </w:p>
    <w:p w:rsidR="00B51181" w:rsidRPr="004B2360" w:rsidRDefault="00267033" w:rsidP="0001509D">
      <w:pPr>
        <w:pStyle w:val="3"/>
        <w:spacing w:line="276" w:lineRule="auto"/>
        <w:jc w:val="both"/>
        <w:rPr>
          <w:rFonts w:ascii="Times New Roman" w:eastAsia="Times New Roman" w:hAnsi="Times New Roman" w:cs="Times New Roman"/>
          <w:color w:val="auto"/>
          <w:sz w:val="24"/>
          <w:szCs w:val="24"/>
        </w:rPr>
      </w:pPr>
      <w:bookmarkStart w:id="330" w:name="_Toc146657145"/>
      <w:r w:rsidRPr="004B2360">
        <w:rPr>
          <w:rFonts w:ascii="Times New Roman" w:hAnsi="Times New Roman" w:cs="Times New Roman"/>
          <w:color w:val="auto"/>
          <w:sz w:val="24"/>
          <w:szCs w:val="24"/>
        </w:rPr>
        <w:t>29.</w:t>
      </w:r>
      <w:r w:rsidR="00B51181" w:rsidRPr="004B2360">
        <w:rPr>
          <w:rFonts w:ascii="Times New Roman" w:eastAsia="Times New Roman" w:hAnsi="Times New Roman" w:cs="Times New Roman"/>
          <w:color w:val="auto"/>
          <w:sz w:val="24"/>
          <w:szCs w:val="24"/>
        </w:rPr>
        <w:t>10.4. К концу обучения во 2 классе обучающийся получит следующие предметные результаты по отдельным темам программы по технологии:</w:t>
      </w:r>
      <w:bookmarkEnd w:id="330"/>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w:t>
      </w:r>
      <w:r w:rsidRPr="004B2360">
        <w:rPr>
          <w:rFonts w:ascii="Times New Roman" w:hAnsi="Times New Roman"/>
          <w:sz w:val="24"/>
          <w:szCs w:val="24"/>
        </w:rPr>
        <w:br/>
        <w:t>в практической деятельности;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выполнять задания по самостоятельно составленному плану;</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выделять, называть и применять изученные общие правила создания рукотворного мира в своей предметно-творческой деятельности;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самостоятельно готовить рабочее место в соответствии с видом деятельности, поддерживать порядок во время работы, убирать рабочее место;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анализировать задание (образец) по предложенным вопросам, памятке </w:t>
      </w:r>
      <w:r w:rsidRPr="004B2360">
        <w:rPr>
          <w:rFonts w:ascii="Times New Roman" w:hAnsi="Times New Roman"/>
          <w:sz w:val="24"/>
          <w:szCs w:val="24"/>
        </w:rPr>
        <w:br/>
        <w:t xml:space="preserve">или инструкции, самостоятельно выполнять доступные задания с опорой </w:t>
      </w:r>
      <w:r w:rsidRPr="004B2360">
        <w:rPr>
          <w:rFonts w:ascii="Times New Roman" w:hAnsi="Times New Roman"/>
          <w:sz w:val="24"/>
          <w:szCs w:val="24"/>
        </w:rPr>
        <w:br/>
        <w:t>на инструкционную (технологическую) карту;</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читать простейшие чертежи (эскизы), называть линии чертежа (линия контура и надреза, линия выносная и размерная, линия сгиба, линия симметрии);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выполнять экономную разметку прямоугольника (от двух прямых углов </w:t>
      </w:r>
      <w:r w:rsidRPr="004B2360">
        <w:rPr>
          <w:rFonts w:ascii="Times New Roman" w:hAnsi="Times New Roman"/>
          <w:sz w:val="24"/>
          <w:szCs w:val="24"/>
        </w:rPr>
        <w:br/>
        <w:t xml:space="preserve">и одного прямого угла) с помощью чертёжных инструментов (линейки, угольника) </w:t>
      </w:r>
      <w:r w:rsidRPr="004B2360">
        <w:rPr>
          <w:rFonts w:ascii="Times New Roman" w:hAnsi="Times New Roman"/>
          <w:sz w:val="24"/>
          <w:szCs w:val="24"/>
        </w:rPr>
        <w:br/>
        <w:t>с опорой на простейший чертёж (эскиз), чертить окружность с помощью циркуля;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выполнять биговку;</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выполнять построение простейшего лекала (выкройки) правильной геометрической формы и разметку деталей кроя на ткани по нему/ней;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оформлять изделия и соединять детали освоенными ручными строчками;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понимать смысл понятия «развёртка» (трёхмерного предмета), соотносить объёмную конструкцию с изображениями её развёртки;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отличать макет от модели, строить трёхмерный макет из готовой развёртки;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определять неподвижный и подвижный способ соединения деталей </w:t>
      </w:r>
      <w:r w:rsidRPr="004B2360">
        <w:rPr>
          <w:rFonts w:ascii="Times New Roman" w:hAnsi="Times New Roman"/>
          <w:sz w:val="24"/>
          <w:szCs w:val="24"/>
        </w:rPr>
        <w:br/>
        <w:t>и выполнять подвижное и неподвижное соединения известными способами;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конструировать и моделировать изделия из различных материалов </w:t>
      </w:r>
      <w:r w:rsidRPr="004B2360">
        <w:rPr>
          <w:rFonts w:ascii="Times New Roman" w:hAnsi="Times New Roman"/>
          <w:sz w:val="24"/>
          <w:szCs w:val="24"/>
        </w:rPr>
        <w:br/>
        <w:t>по модели, простейшему чертежу или эскизу;</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решать несложные конструкторско-технологические задачи;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применять освоенные знания и практические умения (технологические, графические, конструкторские) в самостоятельной интеллектуальной </w:t>
      </w:r>
      <w:r w:rsidRPr="004B2360">
        <w:rPr>
          <w:rFonts w:ascii="Times New Roman" w:hAnsi="Times New Roman"/>
          <w:sz w:val="24"/>
          <w:szCs w:val="24"/>
        </w:rPr>
        <w:br/>
        <w:t>и практической деятельности;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делать выбор, какое мнение принять – своё или другое, высказанное в ходе обсуждения;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выполнять работу в малых группах, осуществлять сотрудничество;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понимать особенности проектной деятельности, осуществлять </w:t>
      </w:r>
      <w:r w:rsidRPr="004B2360">
        <w:rPr>
          <w:rFonts w:ascii="Times New Roman" w:hAnsi="Times New Roman"/>
          <w:sz w:val="24"/>
          <w:szCs w:val="24"/>
        </w:rPr>
        <w:br/>
        <w:t>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называть профессии людей, работающих в сфере обслуживания.</w:t>
      </w:r>
    </w:p>
    <w:p w:rsidR="00B51181" w:rsidRPr="004B2360" w:rsidRDefault="00267033" w:rsidP="0001509D">
      <w:pPr>
        <w:pStyle w:val="3"/>
        <w:spacing w:line="276" w:lineRule="auto"/>
        <w:jc w:val="both"/>
        <w:rPr>
          <w:rFonts w:ascii="Times New Roman" w:eastAsia="Times New Roman" w:hAnsi="Times New Roman" w:cs="Times New Roman"/>
          <w:color w:val="auto"/>
          <w:sz w:val="24"/>
          <w:szCs w:val="24"/>
        </w:rPr>
      </w:pPr>
      <w:bookmarkStart w:id="331" w:name="_Toc146657146"/>
      <w:r w:rsidRPr="004B2360">
        <w:rPr>
          <w:rFonts w:ascii="Times New Roman" w:hAnsi="Times New Roman" w:cs="Times New Roman"/>
          <w:color w:val="auto"/>
          <w:sz w:val="24"/>
          <w:szCs w:val="24"/>
        </w:rPr>
        <w:t>29.</w:t>
      </w:r>
      <w:r w:rsidR="00B51181" w:rsidRPr="004B2360">
        <w:rPr>
          <w:rFonts w:ascii="Times New Roman" w:eastAsia="Times New Roman" w:hAnsi="Times New Roman" w:cs="Times New Roman"/>
          <w:color w:val="auto"/>
          <w:sz w:val="24"/>
          <w:szCs w:val="24"/>
        </w:rPr>
        <w:t>10.5. К концу обучения в 3 классе обучающийся получит следующие предметные результаты по отдельным темам программы по технологии:</w:t>
      </w:r>
      <w:bookmarkEnd w:id="331"/>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понимать смысл понятий «чертёж развёртки», «канцелярский нож», «шило», «искусственный материал»;</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узнавать и называть по характерным особенностям образцов или по описанию изученные и распространённые в крае ремёсла;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называть и описывать свойства наиболее распространённых изучаемых искусственных и синтетических материалов (бумага, металлы, текстиль и другие);</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читать чертёж развёртки и выполнять разметку развёрток с помощью чертёжных инструментов (линейка, угольник, циркуль);</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узнавать и называть линии чертежа (осевая и центровая);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безопасно пользоваться канцелярским ножом, шилом;</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выполнять рицовку;</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выполнять соединение деталей и отделку изделия освоенными ручными строчками;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решать простейшие задачи технико-технологического характера </w:t>
      </w:r>
      <w:r w:rsidRPr="004B2360">
        <w:rPr>
          <w:rFonts w:ascii="Times New Roman" w:hAnsi="Times New Roman"/>
          <w:sz w:val="24"/>
          <w:szCs w:val="24"/>
        </w:rPr>
        <w:br/>
        <w:t xml:space="preserve">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w:t>
      </w:r>
      <w:r w:rsidRPr="004B2360">
        <w:rPr>
          <w:rFonts w:ascii="Times New Roman" w:hAnsi="Times New Roman"/>
          <w:sz w:val="24"/>
          <w:szCs w:val="24"/>
        </w:rPr>
        <w:br/>
        <w:t>в соответствии с технической или декоративно-художественной задачей;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изменять конструкцию изделия по заданным условиям;</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выбирать способ соединения и соединительный материал в зависимости </w:t>
      </w:r>
      <w:r w:rsidRPr="004B2360">
        <w:rPr>
          <w:rFonts w:ascii="Times New Roman" w:hAnsi="Times New Roman"/>
          <w:sz w:val="24"/>
          <w:szCs w:val="24"/>
        </w:rPr>
        <w:br/>
        <w:t>от требований конструкции;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называть несколько видов информационных технологий и соответствующих способов передачи информации (из реального окружения обучающихся);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понимать назначение основных устройств персонального компьютера </w:t>
      </w:r>
      <w:r w:rsidRPr="004B2360">
        <w:rPr>
          <w:rFonts w:ascii="Times New Roman" w:hAnsi="Times New Roman"/>
          <w:sz w:val="24"/>
          <w:szCs w:val="24"/>
        </w:rPr>
        <w:br/>
        <w:t>для ввода, вывода и обработки информации;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выполнять основные правила безопасной работы на компьютере;</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выполнять проектные задания в соответствии с содержанием изученного материала на основе полученных знаний и умений.</w:t>
      </w:r>
    </w:p>
    <w:p w:rsidR="00B51181" w:rsidRPr="004B2360" w:rsidRDefault="00267033" w:rsidP="0001509D">
      <w:pPr>
        <w:pStyle w:val="3"/>
        <w:spacing w:line="276" w:lineRule="auto"/>
        <w:jc w:val="both"/>
        <w:rPr>
          <w:rFonts w:ascii="Times New Roman" w:hAnsi="Times New Roman" w:cs="Times New Roman"/>
          <w:color w:val="auto"/>
          <w:sz w:val="24"/>
          <w:szCs w:val="24"/>
        </w:rPr>
      </w:pPr>
      <w:bookmarkStart w:id="332" w:name="_Toc146657147"/>
      <w:r w:rsidRPr="004B2360">
        <w:rPr>
          <w:rFonts w:ascii="Times New Roman" w:hAnsi="Times New Roman" w:cs="Times New Roman"/>
          <w:color w:val="auto"/>
          <w:sz w:val="24"/>
          <w:szCs w:val="24"/>
        </w:rPr>
        <w:t>29.</w:t>
      </w:r>
      <w:r w:rsidR="00B51181" w:rsidRPr="004B2360">
        <w:rPr>
          <w:rFonts w:ascii="Times New Roman" w:hAnsi="Times New Roman" w:cs="Times New Roman"/>
          <w:color w:val="auto"/>
          <w:sz w:val="24"/>
          <w:szCs w:val="24"/>
        </w:rPr>
        <w:t>10.6. К концу обучения в 4 классе обучающийся получит следующие предметные результаты по отдельным темам программы по технологии:</w:t>
      </w:r>
      <w:bookmarkEnd w:id="332"/>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на основе анализа задания самостоятельно организовывать рабочее место </w:t>
      </w:r>
      <w:r w:rsidRPr="004B2360">
        <w:rPr>
          <w:rFonts w:ascii="Times New Roman" w:hAnsi="Times New Roman"/>
          <w:sz w:val="24"/>
          <w:szCs w:val="24"/>
        </w:rPr>
        <w:br/>
        <w:t>в зависимости от вида работы, осуществлять планирование трудового процесса;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самостоятельно планировать и выполнять практическое задание (практическую работу) с опорой на инструкционную (технологическую) карту </w:t>
      </w:r>
      <w:r w:rsidRPr="004B2360">
        <w:rPr>
          <w:rFonts w:ascii="Times New Roman" w:hAnsi="Times New Roman"/>
          <w:sz w:val="24"/>
          <w:szCs w:val="24"/>
        </w:rPr>
        <w:br/>
        <w:t>или творческий замысел, при необходимости вносить коррективы в выполняемые действия;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понимать элементарные основы бытовой культуры, выполнять доступные действия по самообслуживанию и доступные виды домашнего труда;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на основе усвоенных правил дизайна решать простейшие художественно-конструкторские задачи по созданию изделий с заданной функцией;</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работать с доступной информацией, работать в программах Word, Power Point;</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B51181" w:rsidRPr="004B2360" w:rsidRDefault="00B51181" w:rsidP="0001509D">
      <w:pPr>
        <w:spacing w:after="0" w:line="276" w:lineRule="auto"/>
        <w:jc w:val="both"/>
        <w:rPr>
          <w:rFonts w:ascii="Times New Roman" w:hAnsi="Times New Roman"/>
          <w:sz w:val="24"/>
          <w:szCs w:val="24"/>
        </w:rPr>
      </w:pPr>
      <w:r w:rsidRPr="004B2360">
        <w:rPr>
          <w:rFonts w:ascii="Times New Roman" w:hAnsi="Times New Roman"/>
          <w:sz w:val="24"/>
          <w:szCs w:val="24"/>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267033" w:rsidRPr="004B2360" w:rsidRDefault="00267033" w:rsidP="0001509D">
      <w:pPr>
        <w:pStyle w:val="1"/>
        <w:spacing w:line="276" w:lineRule="auto"/>
        <w:jc w:val="both"/>
        <w:rPr>
          <w:rFonts w:ascii="Times New Roman" w:hAnsi="Times New Roman" w:cs="Times New Roman"/>
          <w:color w:val="auto"/>
          <w:sz w:val="24"/>
          <w:szCs w:val="24"/>
        </w:rPr>
      </w:pPr>
      <w:bookmarkStart w:id="333" w:name="_Toc143527484"/>
      <w:bookmarkStart w:id="334" w:name="_Toc146657148"/>
      <w:r w:rsidRPr="004B2360">
        <w:rPr>
          <w:rFonts w:ascii="Times New Roman" w:hAnsi="Times New Roman" w:cs="Times New Roman"/>
          <w:color w:val="auto"/>
          <w:sz w:val="24"/>
          <w:szCs w:val="24"/>
        </w:rPr>
        <w:t>30. Федеральная рабочая программа по учебному предмету «Физическая культура».</w:t>
      </w:r>
      <w:bookmarkEnd w:id="333"/>
      <w:bookmarkEnd w:id="334"/>
    </w:p>
    <w:p w:rsidR="00267033" w:rsidRPr="004B2360" w:rsidRDefault="00267033" w:rsidP="0001509D">
      <w:pPr>
        <w:spacing w:line="276" w:lineRule="auto"/>
        <w:jc w:val="both"/>
        <w:rPr>
          <w:rFonts w:ascii="Times New Roman" w:hAnsi="Times New Roman"/>
          <w:sz w:val="24"/>
          <w:szCs w:val="24"/>
        </w:rPr>
      </w:pP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30.1. Федеральная 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267033" w:rsidRPr="004B2360" w:rsidRDefault="00267033" w:rsidP="0001509D">
      <w:pPr>
        <w:pStyle w:val="3"/>
        <w:spacing w:line="276" w:lineRule="auto"/>
        <w:jc w:val="both"/>
        <w:rPr>
          <w:rFonts w:ascii="Times New Roman" w:hAnsi="Times New Roman" w:cs="Times New Roman"/>
          <w:color w:val="auto"/>
          <w:sz w:val="24"/>
          <w:szCs w:val="24"/>
        </w:rPr>
      </w:pPr>
      <w:bookmarkStart w:id="335" w:name="_Toc146657149"/>
      <w:r w:rsidRPr="004B2360">
        <w:rPr>
          <w:rFonts w:ascii="Times New Roman" w:hAnsi="Times New Roman" w:cs="Times New Roman"/>
          <w:color w:val="auto"/>
          <w:sz w:val="24"/>
          <w:szCs w:val="24"/>
        </w:rPr>
        <w:t>30.2. Вариант № 1.</w:t>
      </w:r>
      <w:bookmarkEnd w:id="335"/>
    </w:p>
    <w:p w:rsidR="00267033" w:rsidRPr="004B2360" w:rsidRDefault="00267033" w:rsidP="0001509D">
      <w:pPr>
        <w:pStyle w:val="3"/>
        <w:spacing w:line="276" w:lineRule="auto"/>
        <w:jc w:val="both"/>
        <w:rPr>
          <w:rFonts w:ascii="Times New Roman" w:hAnsi="Times New Roman" w:cs="Times New Roman"/>
          <w:color w:val="auto"/>
          <w:sz w:val="24"/>
          <w:szCs w:val="24"/>
        </w:rPr>
      </w:pPr>
      <w:bookmarkStart w:id="336" w:name="_Toc146657150"/>
      <w:r w:rsidRPr="004B2360">
        <w:rPr>
          <w:rFonts w:ascii="Times New Roman" w:hAnsi="Times New Roman" w:cs="Times New Roman"/>
          <w:color w:val="auto"/>
          <w:sz w:val="24"/>
          <w:szCs w:val="24"/>
        </w:rPr>
        <w:t>30.2.1. Пояснительная записка.</w:t>
      </w:r>
      <w:bookmarkEnd w:id="336"/>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30.2.1.1. 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267033" w:rsidRPr="004B2360" w:rsidRDefault="00267033"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 xml:space="preserve">Программа по физической культуре составлена на основе требований </w:t>
      </w:r>
      <w:r w:rsidRPr="004B2360">
        <w:rPr>
          <w:rFonts w:ascii="Times New Roman" w:hAnsi="Times New Roman"/>
          <w:sz w:val="24"/>
          <w:szCs w:val="24"/>
        </w:rPr>
        <w:br/>
        <w:t>к результатам освоения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w:t>
      </w:r>
    </w:p>
    <w:p w:rsidR="00267033" w:rsidRPr="004B2360" w:rsidRDefault="00267033" w:rsidP="0001509D">
      <w:pPr>
        <w:spacing w:after="0" w:line="276" w:lineRule="auto"/>
        <w:contextualSpacing/>
        <w:jc w:val="both"/>
        <w:rPr>
          <w:rFonts w:ascii="Times New Roman" w:hAnsi="Times New Roman"/>
          <w:sz w:val="24"/>
          <w:szCs w:val="24"/>
        </w:rPr>
      </w:pPr>
      <w:r w:rsidRPr="004B2360">
        <w:rPr>
          <w:rFonts w:ascii="Times New Roman" w:hAnsi="Times New Roman"/>
          <w:sz w:val="24"/>
          <w:szCs w:val="24"/>
        </w:rPr>
        <w:t xml:space="preserve">30.2.1.2. 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w:t>
      </w:r>
      <w:r w:rsidRPr="004B2360">
        <w:rPr>
          <w:rFonts w:ascii="Times New Roman" w:hAnsi="Times New Roman"/>
          <w:sz w:val="24"/>
          <w:szCs w:val="24"/>
        </w:rPr>
        <w:lastRenderedPageBreak/>
        <w:t>физического воспитания, физической культуры детей дошкольного и начального возраста определяет образ жизни на многие годы.</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30.2.1.3. 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 </w:t>
      </w:r>
    </w:p>
    <w:p w:rsidR="00267033" w:rsidRPr="004B2360" w:rsidRDefault="00267033" w:rsidP="0001509D">
      <w:pPr>
        <w:pStyle w:val="body"/>
        <w:spacing w:line="276" w:lineRule="auto"/>
        <w:ind w:firstLine="0"/>
        <w:contextualSpacing/>
        <w:rPr>
          <w:rFonts w:ascii="Times New Roman" w:hAnsi="Times New Roman" w:cs="Times New Roman"/>
          <w:color w:val="auto"/>
          <w:spacing w:val="1"/>
          <w:sz w:val="24"/>
          <w:szCs w:val="24"/>
        </w:rPr>
      </w:pPr>
      <w:r w:rsidRPr="004B2360">
        <w:rPr>
          <w:rFonts w:ascii="Times New Roman" w:hAnsi="Times New Roman" w:cs="Times New Roman"/>
          <w:color w:val="auto"/>
          <w:spacing w:val="1"/>
          <w:sz w:val="24"/>
          <w:szCs w:val="24"/>
        </w:rP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30.2.1.4. Основные предметные результаты по учебному предмету «Физическая культура» в соответствии с Федеральным государственным образовательным стандартом начального общего образования (далее –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30.2.1.5. 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начальной школы. Целенаправленные физические упражнения позволяют избирательно и значительно их развить.</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30.2.1.6. 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30.2.1.7. Освоение программы по физической культуре обеспечивает выполнение обучающимися нормативов Всероссийского физкультурно-спортивного комплекса ГТО и другие предметные результаты ФГОС НОО, а также позволяет решить воспитательные задачи, изложенные в федеральной программе воспитания. </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30.2.1.8. Согласно своему назначению федеральная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в рамках учебного предмета «Физическая культура», устанавливает обязательное предметное </w:t>
      </w:r>
      <w:r w:rsidRPr="004B2360">
        <w:rPr>
          <w:rFonts w:ascii="Times New Roman" w:hAnsi="Times New Roman" w:cs="Times New Roman"/>
          <w:color w:val="auto"/>
          <w:sz w:val="24"/>
          <w:szCs w:val="24"/>
        </w:rPr>
        <w:lastRenderedPageBreak/>
        <w:t>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 на уровне целей изучения предмета и основных видов учебно-познавательной деятельности/учебных действий обучающегося по освоению учебного содержания.</w:t>
      </w:r>
    </w:p>
    <w:p w:rsidR="00267033" w:rsidRPr="004B2360" w:rsidRDefault="00267033" w:rsidP="0001509D">
      <w:pPr>
        <w:pStyle w:val="body"/>
        <w:spacing w:line="276" w:lineRule="auto"/>
        <w:ind w:firstLine="0"/>
        <w:contextualSpacing/>
        <w:rPr>
          <w:rFonts w:ascii="Times New Roman" w:hAnsi="Times New Roman" w:cs="Times New Roman"/>
          <w:color w:val="auto"/>
          <w:spacing w:val="-1"/>
          <w:sz w:val="24"/>
          <w:szCs w:val="24"/>
        </w:rPr>
      </w:pPr>
      <w:r w:rsidRPr="004B2360">
        <w:rPr>
          <w:rFonts w:ascii="Times New Roman" w:hAnsi="Times New Roman" w:cs="Times New Roman"/>
          <w:color w:val="auto"/>
          <w:sz w:val="24"/>
          <w:szCs w:val="24"/>
        </w:rPr>
        <w:t>30.2.1.9. </w:t>
      </w:r>
      <w:r w:rsidRPr="004B2360">
        <w:rPr>
          <w:rFonts w:ascii="Times New Roman" w:hAnsi="Times New Roman" w:cs="Times New Roman"/>
          <w:color w:val="auto"/>
          <w:spacing w:val="-1"/>
          <w:sz w:val="24"/>
          <w:szCs w:val="24"/>
        </w:rPr>
        <w:t xml:space="preserve">В программе </w:t>
      </w:r>
      <w:r w:rsidRPr="004B2360">
        <w:rPr>
          <w:rFonts w:ascii="Times New Roman" w:hAnsi="Times New Roman" w:cs="Times New Roman"/>
          <w:color w:val="auto"/>
          <w:sz w:val="24"/>
          <w:szCs w:val="24"/>
        </w:rPr>
        <w:t xml:space="preserve">по физической культуре </w:t>
      </w:r>
      <w:r w:rsidRPr="004B2360">
        <w:rPr>
          <w:rFonts w:ascii="Times New Roman" w:hAnsi="Times New Roman" w:cs="Times New Roman"/>
          <w:color w:val="auto"/>
          <w:spacing w:val="-1"/>
          <w:sz w:val="24"/>
          <w:szCs w:val="24"/>
        </w:rPr>
        <w:t>нашли своё отражение: Поручение Президента Российской Федерации об обеспечении внесения в примерные основные образовательные программы дошкольного, начального общего, основного общего и среднего общего образования изменений, предусматривающих обязательное выполнение воспитанниками и учащимися упражнений основной гимнастики в целях их физического развития (с учётом ограничений, обусловленных состоянием здоровья), условия Концепции модернизации преподавания учебного предмета «Физическая культура» в образовательных организациях Российской Федерации, реализующих основные общеобразовательные программы, научные и методологические подходы к изучению физической культуры в начальной школе.</w:t>
      </w:r>
      <w:bookmarkStart w:id="337" w:name="_Toc101876889"/>
    </w:p>
    <w:bookmarkEnd w:id="337"/>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30.2.1.10. Предметом обучения физической культуре в начальной школе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в начальной школе.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30.2.1.11. Учебный предмет «Физическая культура» обладает широкими возможностями в использовании форм, средств и методов обучения. Существенным компонентом содержания учебного предмета «Физическая культура» является физическое воспитание граждан России. Учебный предмет «Физическая культура» обогащает обучающихся системой знаний о сущности и общественном значении физической культуры и её влиянии на всестороннее развитие личности. Такие знания обеспечивают развитие гармоничной личности, мотивацию и способность обучающихся к различным видам деятельности, повышают их общую культуру.</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30.2.1.12. 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30.2.1.13. В программе по физической культуре учтены приоритеты </w:t>
      </w:r>
      <w:r w:rsidRPr="004B2360">
        <w:rPr>
          <w:rFonts w:ascii="Times New Roman" w:hAnsi="Times New Roman" w:cs="Times New Roman"/>
          <w:color w:val="auto"/>
          <w:sz w:val="24"/>
          <w:szCs w:val="24"/>
        </w:rPr>
        <w:br/>
        <w:t xml:space="preserve">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w:t>
      </w:r>
      <w:r w:rsidRPr="004B2360">
        <w:rPr>
          <w:rFonts w:ascii="Times New Roman" w:hAnsi="Times New Roman" w:cs="Times New Roman"/>
          <w:color w:val="auto"/>
          <w:sz w:val="24"/>
          <w:szCs w:val="24"/>
        </w:rPr>
        <w:lastRenderedPageBreak/>
        <w:t>моторики, получения эмоционального удовлетворения от выполнения физических упражнений в игровой деятельности.</w:t>
      </w:r>
    </w:p>
    <w:p w:rsidR="00267033" w:rsidRPr="004B2360" w:rsidRDefault="00267033" w:rsidP="0001509D">
      <w:pPr>
        <w:pStyle w:val="body"/>
        <w:spacing w:line="276" w:lineRule="auto"/>
        <w:ind w:firstLine="0"/>
        <w:contextualSpacing/>
        <w:rPr>
          <w:rFonts w:ascii="Times New Roman" w:hAnsi="Times New Roman" w:cs="Times New Roman"/>
          <w:color w:val="auto"/>
          <w:spacing w:val="1"/>
          <w:sz w:val="24"/>
          <w:szCs w:val="24"/>
        </w:rPr>
      </w:pPr>
      <w:r w:rsidRPr="004B2360">
        <w:rPr>
          <w:rFonts w:ascii="Times New Roman" w:hAnsi="Times New Roman" w:cs="Times New Roman"/>
          <w:color w:val="auto"/>
          <w:sz w:val="24"/>
          <w:szCs w:val="24"/>
        </w:rPr>
        <w:t>30.2.1.14. </w:t>
      </w:r>
      <w:r w:rsidRPr="004B2360">
        <w:rPr>
          <w:rFonts w:ascii="Times New Roman" w:hAnsi="Times New Roman" w:cs="Times New Roman"/>
          <w:color w:val="auto"/>
          <w:spacing w:val="1"/>
          <w:sz w:val="24"/>
          <w:szCs w:val="24"/>
        </w:rPr>
        <w:t xml:space="preserve">Программа </w:t>
      </w:r>
      <w:r w:rsidRPr="004B2360">
        <w:rPr>
          <w:rFonts w:ascii="Times New Roman" w:hAnsi="Times New Roman" w:cs="Times New Roman"/>
          <w:color w:val="auto"/>
          <w:sz w:val="24"/>
          <w:szCs w:val="24"/>
        </w:rPr>
        <w:t xml:space="preserve">по физической культуре </w:t>
      </w:r>
      <w:r w:rsidRPr="004B2360">
        <w:rPr>
          <w:rFonts w:ascii="Times New Roman" w:hAnsi="Times New Roman" w:cs="Times New Roman"/>
          <w:color w:val="auto"/>
          <w:spacing w:val="1"/>
          <w:sz w:val="24"/>
          <w:szCs w:val="24"/>
        </w:rPr>
        <w:t>обеспечивает создание условий для высокого качества преподавания учебного предмета «Физическая культура» на уровне начального общего образования, выполнение требований, определённых статьёй 41 Федерального закона «Об образовании в Российской Федерации» «Охрана здоровья обучающихся»,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программе развития школьного спорта до 2024 г., и направлена на достижение национальных целей развития Российской Федерации, а именно: а) сохранение населения, здоровье и благополучие людей, б) создание возможностей для самореализации и развития талантов.</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30.2.1.15. Программа по физической культуре разработана в соответствии </w:t>
      </w:r>
      <w:r w:rsidRPr="004B2360">
        <w:rPr>
          <w:rFonts w:ascii="Times New Roman" w:hAnsi="Times New Roman" w:cs="Times New Roman"/>
          <w:color w:val="auto"/>
          <w:sz w:val="24"/>
          <w:szCs w:val="24"/>
        </w:rPr>
        <w:br/>
        <w:t>с требованиями Федерального государственного образовательного стандарта начального общего образования.</w:t>
      </w:r>
    </w:p>
    <w:p w:rsidR="00267033" w:rsidRPr="004B2360" w:rsidRDefault="00267033" w:rsidP="0001509D">
      <w:pPr>
        <w:pStyle w:val="body"/>
        <w:spacing w:line="276" w:lineRule="auto"/>
        <w:ind w:firstLine="0"/>
        <w:contextualSpacing/>
        <w:rPr>
          <w:rFonts w:ascii="Times New Roman" w:hAnsi="Times New Roman" w:cs="Times New Roman"/>
          <w:color w:val="auto"/>
          <w:spacing w:val="2"/>
          <w:sz w:val="24"/>
          <w:szCs w:val="24"/>
        </w:rPr>
      </w:pPr>
      <w:r w:rsidRPr="004B2360">
        <w:rPr>
          <w:rFonts w:ascii="Times New Roman" w:hAnsi="Times New Roman" w:cs="Times New Roman"/>
          <w:color w:val="auto"/>
          <w:sz w:val="24"/>
          <w:szCs w:val="24"/>
        </w:rPr>
        <w:t>30.2.1.16. </w:t>
      </w:r>
      <w:r w:rsidRPr="004B2360">
        <w:rPr>
          <w:rFonts w:ascii="Times New Roman" w:hAnsi="Times New Roman" w:cs="Times New Roman"/>
          <w:color w:val="auto"/>
          <w:spacing w:val="2"/>
          <w:sz w:val="24"/>
          <w:szCs w:val="24"/>
        </w:rPr>
        <w:t xml:space="preserve">В основе программы </w:t>
      </w:r>
      <w:r w:rsidRPr="004B2360">
        <w:rPr>
          <w:rFonts w:ascii="Times New Roman" w:hAnsi="Times New Roman" w:cs="Times New Roman"/>
          <w:color w:val="auto"/>
          <w:sz w:val="24"/>
          <w:szCs w:val="24"/>
        </w:rPr>
        <w:t xml:space="preserve">по физической культуре </w:t>
      </w:r>
      <w:r w:rsidRPr="004B2360">
        <w:rPr>
          <w:rFonts w:ascii="Times New Roman" w:hAnsi="Times New Roman" w:cs="Times New Roman"/>
          <w:color w:val="auto"/>
          <w:spacing w:val="2"/>
          <w:sz w:val="24"/>
          <w:szCs w:val="24"/>
        </w:rPr>
        <w:t>лежат представления об уникальности личности каждого обучающегося начальной школы,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30.2.1.17. 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30.2.1.18. Содержание программы по физической культуре направлено </w:t>
      </w:r>
      <w:r w:rsidRPr="004B2360">
        <w:rPr>
          <w:rFonts w:ascii="Times New Roman" w:hAnsi="Times New Roman" w:cs="Times New Roman"/>
          <w:color w:val="auto"/>
          <w:sz w:val="24"/>
          <w:szCs w:val="24"/>
        </w:rPr>
        <w:br/>
        <w:t xml:space="preserve">на эффективное развитие физических качеств и способностей обучающихся начальной школы,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w:t>
      </w:r>
      <w:r w:rsidRPr="004B2360">
        <w:rPr>
          <w:rFonts w:ascii="Times New Roman" w:hAnsi="Times New Roman" w:cs="Times New Roman"/>
          <w:color w:val="auto"/>
          <w:sz w:val="24"/>
          <w:szCs w:val="24"/>
        </w:rPr>
        <w:br/>
        <w:t xml:space="preserve">и эмоционально-нравственной отзывчивости, понимания и сопереживания чувствам других людей, учит взаимодействовать с окружающими людьми и работать </w:t>
      </w:r>
      <w:r w:rsidRPr="004B2360">
        <w:rPr>
          <w:rFonts w:ascii="Times New Roman" w:hAnsi="Times New Roman" w:cs="Times New Roman"/>
          <w:color w:val="auto"/>
          <w:sz w:val="24"/>
          <w:szCs w:val="24"/>
        </w:rPr>
        <w:br/>
        <w:t>в команде, проявлять лидерские качества.</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30.2.1.19. Содержание программы по физической культуре строится </w:t>
      </w:r>
      <w:r w:rsidRPr="004B2360">
        <w:rPr>
          <w:rFonts w:ascii="Times New Roman" w:hAnsi="Times New Roman" w:cs="Times New Roman"/>
          <w:color w:val="auto"/>
          <w:sz w:val="24"/>
          <w:szCs w:val="24"/>
        </w:rPr>
        <w:br/>
        <w:t>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30.2.1.20. Важное значение в освоении программы по физической культуре уделено играм и игровым заданиям как простейшей форме физкультурно-спортивной деятельности. В программе по физической культуре используются сюжетные и импровизационно-творческие </w:t>
      </w:r>
      <w:r w:rsidRPr="004B2360">
        <w:rPr>
          <w:rFonts w:ascii="Times New Roman" w:hAnsi="Times New Roman" w:cs="Times New Roman"/>
          <w:color w:val="auto"/>
          <w:sz w:val="24"/>
          <w:szCs w:val="24"/>
        </w:rPr>
        <w:lastRenderedPageBreak/>
        <w:t xml:space="preserve">подвижные игры, рефлексивно-метафорические игры, игры на основе интеграции интеллектуального </w:t>
      </w:r>
      <w:r w:rsidRPr="004B2360">
        <w:rPr>
          <w:rFonts w:ascii="Times New Roman" w:hAnsi="Times New Roman" w:cs="Times New Roman"/>
          <w:color w:val="auto"/>
          <w:sz w:val="24"/>
          <w:szCs w:val="24"/>
        </w:rPr>
        <w:br/>
        <w:t>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умений.30.2.1.21. В соответствии с ФГОС НОО содержание программы учебного предмета «Физическая культура» состоит из следующих компонентов:</w:t>
      </w:r>
    </w:p>
    <w:p w:rsidR="00267033" w:rsidRPr="004B2360" w:rsidRDefault="00267033"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знания о физической культуре (информационный компонент деятельности);</w:t>
      </w:r>
    </w:p>
    <w:p w:rsidR="00267033" w:rsidRPr="004B2360" w:rsidRDefault="00267033"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способы физкультурной деятельности (операциональный компонент деятельности);</w:t>
      </w:r>
    </w:p>
    <w:p w:rsidR="00267033" w:rsidRPr="004B2360" w:rsidRDefault="00267033"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30.2.1.22. Концепция программы по физической культуре основана </w:t>
      </w:r>
      <w:r w:rsidRPr="004B2360">
        <w:rPr>
          <w:rFonts w:ascii="Times New Roman" w:hAnsi="Times New Roman" w:cs="Times New Roman"/>
          <w:color w:val="auto"/>
          <w:sz w:val="24"/>
          <w:szCs w:val="24"/>
        </w:rPr>
        <w:br/>
        <w:t>на следующих принципах:</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30.2.1.22.1. </w:t>
      </w:r>
      <w:r w:rsidRPr="004B2360">
        <w:rPr>
          <w:rStyle w:val="Italic"/>
          <w:rFonts w:ascii="Times New Roman" w:eastAsia="Georgia" w:hAnsi="Times New Roman" w:cs="Times New Roman"/>
          <w:i w:val="0"/>
          <w:iCs w:val="0"/>
          <w:color w:val="auto"/>
          <w:sz w:val="24"/>
          <w:szCs w:val="24"/>
        </w:rPr>
        <w:t xml:space="preserve">Принцип систематичности и последовательности. </w:t>
      </w:r>
      <w:r w:rsidRPr="004B2360">
        <w:rPr>
          <w:rFonts w:ascii="Times New Roman" w:hAnsi="Times New Roman" w:cs="Times New Roman"/>
          <w:color w:val="auto"/>
          <w:sz w:val="24"/>
          <w:szCs w:val="24"/>
        </w:rPr>
        <w:t>Принцип систематичности и последовательности 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rsidR="00267033" w:rsidRPr="004B2360" w:rsidRDefault="00267033" w:rsidP="0001509D">
      <w:pPr>
        <w:pStyle w:val="body"/>
        <w:spacing w:line="276" w:lineRule="auto"/>
        <w:ind w:firstLine="0"/>
        <w:contextualSpacing/>
        <w:rPr>
          <w:rFonts w:ascii="Times New Roman" w:hAnsi="Times New Roman" w:cs="Times New Roman"/>
          <w:color w:val="auto"/>
          <w:spacing w:val="1"/>
          <w:sz w:val="24"/>
          <w:szCs w:val="24"/>
        </w:rPr>
      </w:pPr>
      <w:r w:rsidRPr="004B2360">
        <w:rPr>
          <w:rFonts w:ascii="Times New Roman" w:hAnsi="Times New Roman" w:cs="Times New Roman"/>
          <w:color w:val="auto"/>
          <w:sz w:val="24"/>
          <w:szCs w:val="24"/>
        </w:rPr>
        <w:t>30.2.1.22.2. </w:t>
      </w:r>
      <w:r w:rsidRPr="004B2360">
        <w:rPr>
          <w:rStyle w:val="Italic"/>
          <w:rFonts w:ascii="Times New Roman" w:eastAsia="Georgia" w:hAnsi="Times New Roman" w:cs="Times New Roman"/>
          <w:i w:val="0"/>
          <w:iCs w:val="0"/>
          <w:color w:val="auto"/>
          <w:spacing w:val="1"/>
          <w:sz w:val="24"/>
          <w:szCs w:val="24"/>
        </w:rPr>
        <w:t>Принципы непрерывности и цикличности.</w:t>
      </w:r>
      <w:r w:rsidRPr="004B2360">
        <w:rPr>
          <w:rFonts w:ascii="Times New Roman" w:hAnsi="Times New Roman" w:cs="Times New Roman"/>
          <w:color w:val="auto"/>
          <w:spacing w:val="1"/>
          <w:sz w:val="24"/>
          <w:szCs w:val="24"/>
        </w:rPr>
        <w:t xml:space="preserve"> Эти принципы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w:t>
      </w:r>
      <w:r w:rsidRPr="004B2360">
        <w:rPr>
          <w:rFonts w:ascii="Times New Roman" w:hAnsi="Times New Roman" w:cs="Times New Roman"/>
          <w:color w:val="auto"/>
          <w:spacing w:val="1"/>
          <w:sz w:val="24"/>
          <w:szCs w:val="24"/>
        </w:rPr>
        <w:br/>
        <w:t>что обеспечивает повышение тренированности, улучшает физическую подготовленность обучающегося.</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30.2.1.22.3. </w:t>
      </w:r>
      <w:r w:rsidRPr="004B2360">
        <w:rPr>
          <w:rStyle w:val="Italic"/>
          <w:rFonts w:ascii="Times New Roman" w:eastAsia="Georgia" w:hAnsi="Times New Roman" w:cs="Times New Roman"/>
          <w:i w:val="0"/>
          <w:iCs w:val="0"/>
          <w:color w:val="auto"/>
          <w:sz w:val="24"/>
          <w:szCs w:val="24"/>
        </w:rPr>
        <w:t>Принцип возрастной адекватности направлений физического воспитания.</w:t>
      </w:r>
      <w:r w:rsidRPr="004B2360">
        <w:rPr>
          <w:rFonts w:ascii="Times New Roman" w:hAnsi="Times New Roman" w:cs="Times New Roman"/>
          <w:color w:val="auto"/>
          <w:sz w:val="24"/>
          <w:szCs w:val="24"/>
        </w:rPr>
        <w:t xml:space="preserve">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30.2.1.22.4. </w:t>
      </w:r>
      <w:r w:rsidRPr="004B2360">
        <w:rPr>
          <w:rStyle w:val="Italic"/>
          <w:rFonts w:ascii="Times New Roman" w:eastAsia="Georgia" w:hAnsi="Times New Roman" w:cs="Times New Roman"/>
          <w:i w:val="0"/>
          <w:iCs w:val="0"/>
          <w:color w:val="auto"/>
          <w:sz w:val="24"/>
          <w:szCs w:val="24"/>
        </w:rPr>
        <w:t>Принцип наглядности.</w:t>
      </w:r>
      <w:r w:rsidRPr="004B2360">
        <w:rPr>
          <w:rFonts w:ascii="Times New Roman" w:hAnsi="Times New Roman" w:cs="Times New Roman"/>
          <w:color w:val="auto"/>
          <w:sz w:val="24"/>
          <w:szCs w:val="24"/>
        </w:rPr>
        <w:t xml:space="preserve"> Наглядность обучения и воспитания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w:t>
      </w:r>
      <w:r w:rsidRPr="004B2360">
        <w:rPr>
          <w:rFonts w:ascii="Times New Roman" w:hAnsi="Times New Roman" w:cs="Times New Roman"/>
          <w:color w:val="auto"/>
          <w:sz w:val="24"/>
          <w:szCs w:val="24"/>
        </w:rPr>
        <w:lastRenderedPageBreak/>
        <w:t>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30.2.1.22.5. </w:t>
      </w:r>
      <w:r w:rsidRPr="004B2360">
        <w:rPr>
          <w:rStyle w:val="Italic"/>
          <w:rFonts w:ascii="Times New Roman" w:eastAsia="Georgia" w:hAnsi="Times New Roman" w:cs="Times New Roman"/>
          <w:i w:val="0"/>
          <w:iCs w:val="0"/>
          <w:color w:val="auto"/>
          <w:sz w:val="24"/>
          <w:szCs w:val="24"/>
        </w:rPr>
        <w:t>Принцип доступности и индивидуализации.</w:t>
      </w:r>
      <w:r w:rsidRPr="004B2360">
        <w:rPr>
          <w:rFonts w:ascii="Times New Roman" w:hAnsi="Times New Roman" w:cs="Times New Roman"/>
          <w:color w:val="auto"/>
          <w:sz w:val="24"/>
          <w:szCs w:val="24"/>
        </w:rPr>
        <w:t xml:space="preserve"> 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30.2.1.22.6. </w:t>
      </w:r>
      <w:r w:rsidRPr="004B2360">
        <w:rPr>
          <w:rStyle w:val="Italic"/>
          <w:rFonts w:ascii="Times New Roman" w:eastAsia="Georgia" w:hAnsi="Times New Roman" w:cs="Times New Roman"/>
          <w:i w:val="0"/>
          <w:iCs w:val="0"/>
          <w:color w:val="auto"/>
          <w:sz w:val="24"/>
          <w:szCs w:val="24"/>
        </w:rPr>
        <w:t>Принцип осознанности и активности.</w:t>
      </w:r>
      <w:r w:rsidRPr="004B2360">
        <w:rPr>
          <w:rFonts w:ascii="Times New Roman" w:hAnsi="Times New Roman" w:cs="Times New Roman"/>
          <w:color w:val="auto"/>
          <w:sz w:val="24"/>
          <w:szCs w:val="24"/>
        </w:rPr>
        <w:t xml:space="preserve"> Принцип осознанности </w:t>
      </w:r>
      <w:r w:rsidRPr="004B2360">
        <w:rPr>
          <w:rFonts w:ascii="Times New Roman" w:hAnsi="Times New Roman" w:cs="Times New Roman"/>
          <w:color w:val="auto"/>
          <w:sz w:val="24"/>
          <w:szCs w:val="24"/>
        </w:rPr>
        <w:br/>
        <w:t>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30.2.1.22.7. </w:t>
      </w:r>
      <w:r w:rsidRPr="004B2360">
        <w:rPr>
          <w:rStyle w:val="Italic"/>
          <w:rFonts w:ascii="Times New Roman" w:eastAsia="Georgia" w:hAnsi="Times New Roman" w:cs="Times New Roman"/>
          <w:i w:val="0"/>
          <w:iCs w:val="0"/>
          <w:color w:val="auto"/>
          <w:sz w:val="24"/>
          <w:szCs w:val="24"/>
        </w:rPr>
        <w:t>Принцип динамичности.</w:t>
      </w:r>
      <w:r w:rsidRPr="004B2360">
        <w:rPr>
          <w:rFonts w:ascii="Times New Roman" w:hAnsi="Times New Roman" w:cs="Times New Roman"/>
          <w:color w:val="auto"/>
          <w:sz w:val="24"/>
          <w:szCs w:val="24"/>
        </w:rPr>
        <w:t xml:space="preserve"> 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30.2.1.22.8. </w:t>
      </w:r>
      <w:r w:rsidRPr="004B2360">
        <w:rPr>
          <w:rStyle w:val="Italic"/>
          <w:rFonts w:ascii="Times New Roman" w:eastAsia="Georgia" w:hAnsi="Times New Roman" w:cs="Times New Roman"/>
          <w:i w:val="0"/>
          <w:iCs w:val="0"/>
          <w:color w:val="auto"/>
          <w:sz w:val="24"/>
          <w:szCs w:val="24"/>
        </w:rPr>
        <w:t>Принцип вариативности.</w:t>
      </w:r>
      <w:r w:rsidRPr="004B2360">
        <w:rPr>
          <w:rFonts w:ascii="Times New Roman" w:hAnsi="Times New Roman" w:cs="Times New Roman"/>
          <w:color w:val="auto"/>
          <w:sz w:val="24"/>
          <w:szCs w:val="24"/>
        </w:rPr>
        <w:t xml:space="preserve"> Принцип вариативности программы по физической культуре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30.2.1.23. 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30.2.1.24. В основе программы по физической культуре лежит системно-деятельностный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bookmarkStart w:id="338" w:name="_Toc101876890"/>
    </w:p>
    <w:bookmarkEnd w:id="338"/>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30.2.1.25. 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lastRenderedPageBreak/>
        <w:t>30.2.1.26. 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30.2.1.27. К направлению первостепенной значимости при реализации образовательных функций учебного предмета «Физическая культура»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30.2.1.28. 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30.2.1.29. 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267033" w:rsidRPr="004B2360" w:rsidRDefault="00267033" w:rsidP="0001509D">
      <w:pPr>
        <w:pStyle w:val="body"/>
        <w:spacing w:line="276" w:lineRule="auto"/>
        <w:ind w:firstLine="0"/>
        <w:contextualSpacing/>
        <w:rPr>
          <w:rFonts w:ascii="Times New Roman" w:hAnsi="Times New Roman" w:cs="Times New Roman"/>
          <w:color w:val="auto"/>
          <w:spacing w:val="-2"/>
          <w:sz w:val="24"/>
          <w:szCs w:val="24"/>
        </w:rPr>
      </w:pPr>
      <w:r w:rsidRPr="004B2360">
        <w:rPr>
          <w:rFonts w:ascii="Times New Roman" w:hAnsi="Times New Roman" w:cs="Times New Roman"/>
          <w:color w:val="auto"/>
          <w:sz w:val="24"/>
          <w:szCs w:val="24"/>
        </w:rPr>
        <w:t>30.2.1.30. </w:t>
      </w:r>
      <w:r w:rsidRPr="004B2360">
        <w:rPr>
          <w:rFonts w:ascii="Times New Roman" w:hAnsi="Times New Roman" w:cs="Times New Roman"/>
          <w:color w:val="auto"/>
          <w:spacing w:val="-2"/>
          <w:sz w:val="24"/>
          <w:szCs w:val="24"/>
        </w:rPr>
        <w:t>Задача учебного предмета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Наряду с этим программа по физической культуре обеспечивает:</w:t>
      </w:r>
    </w:p>
    <w:p w:rsidR="00267033" w:rsidRPr="004B2360" w:rsidRDefault="00267033"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rsidR="00267033" w:rsidRPr="004B2360" w:rsidRDefault="00267033"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преемственность основных образовательных программ по физической культуре дошкольного, начального общего и основного общего образования;</w:t>
      </w:r>
    </w:p>
    <w:p w:rsidR="00267033" w:rsidRPr="004B2360" w:rsidRDefault="00267033"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rsidR="00267033" w:rsidRPr="004B2360" w:rsidRDefault="00267033"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государственные гарантии качества начального общего образования, личностного развития обучающихся;</w:t>
      </w:r>
    </w:p>
    <w:p w:rsidR="00267033" w:rsidRPr="004B2360" w:rsidRDefault="00267033"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овладение современными технологическими средствами в ходе обучения </w:t>
      </w:r>
      <w:r w:rsidRPr="004B2360">
        <w:rPr>
          <w:rFonts w:ascii="Times New Roman" w:hAnsi="Times New Roman" w:cs="Times New Roman"/>
          <w:color w:val="auto"/>
          <w:sz w:val="24"/>
          <w:szCs w:val="24"/>
        </w:rPr>
        <w:br/>
        <w:t xml:space="preserve">и в повседневной жизни, освоение цифровых образовательных сред для проверки </w:t>
      </w:r>
      <w:r w:rsidRPr="004B2360">
        <w:rPr>
          <w:rFonts w:ascii="Times New Roman" w:hAnsi="Times New Roman" w:cs="Times New Roman"/>
          <w:color w:val="auto"/>
          <w:sz w:val="24"/>
          <w:szCs w:val="24"/>
        </w:rPr>
        <w:br/>
        <w:t>и приобретения знаний, расширения возможностей личного образовательного маршрута;</w:t>
      </w:r>
    </w:p>
    <w:p w:rsidR="00267033" w:rsidRPr="004B2360" w:rsidRDefault="00267033"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267033" w:rsidRPr="004B2360" w:rsidRDefault="00267033"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30.2.1.31. Приоритет индивидуального подхода в обучении позволяет обучающимся осваивать </w:t>
      </w:r>
      <w:r w:rsidRPr="004B2360">
        <w:rPr>
          <w:rFonts w:ascii="Times New Roman" w:hAnsi="Times New Roman" w:cs="Times New Roman"/>
          <w:color w:val="auto"/>
          <w:sz w:val="24"/>
          <w:szCs w:val="24"/>
        </w:rPr>
        <w:lastRenderedPageBreak/>
        <w:t>программу по физической культуре в соответствии с возможностями каждого.</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30.2.1.32. Универсальными компетенциями обучающихся на этапе начального образования по программе по физической культуре являются:</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умение активно включаться в коллективную деятельность, взаимодействовать со сверстниками в достижении общих целей, проявлять лидерские качества </w:t>
      </w:r>
      <w:r w:rsidRPr="004B2360">
        <w:rPr>
          <w:rFonts w:ascii="Times New Roman" w:hAnsi="Times New Roman" w:cs="Times New Roman"/>
          <w:color w:val="auto"/>
          <w:sz w:val="24"/>
          <w:szCs w:val="24"/>
        </w:rPr>
        <w:br/>
        <w:t>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умение доносить информацию в доступной, яркой, эмоциональной форме </w:t>
      </w:r>
      <w:r w:rsidRPr="004B2360">
        <w:rPr>
          <w:rFonts w:ascii="Times New Roman" w:hAnsi="Times New Roman" w:cs="Times New Roman"/>
          <w:color w:val="auto"/>
          <w:sz w:val="24"/>
          <w:szCs w:val="24"/>
        </w:rPr>
        <w:br/>
        <w:t>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умение работать над ошибками, в том числе при выполнении физических упражнений, слышать замечания и рекомендации педагога, концентрироваться </w:t>
      </w:r>
      <w:r w:rsidRPr="004B2360">
        <w:rPr>
          <w:rFonts w:ascii="Times New Roman" w:hAnsi="Times New Roman" w:cs="Times New Roman"/>
          <w:color w:val="auto"/>
          <w:sz w:val="24"/>
          <w:szCs w:val="24"/>
        </w:rPr>
        <w:br/>
        <w:t>при практическом выполнении заданий, ставить перед собой задачи гармоничного физического развития.</w:t>
      </w:r>
      <w:bookmarkStart w:id="339" w:name="_Toc101876891"/>
    </w:p>
    <w:bookmarkEnd w:id="339"/>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30.2.1.33. 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30.2.1.34. При планировании учебного материала по программе по физической культуре, являющейся обязательным компонентом содержательного раздела основной образовательной программы образовательной организации обязательной части учебного предмета «Физическая культура», рекомендуется реализовывать </w:t>
      </w:r>
      <w:r w:rsidRPr="004B2360">
        <w:rPr>
          <w:rFonts w:ascii="Times New Roman" w:hAnsi="Times New Roman" w:cs="Times New Roman"/>
          <w:color w:val="auto"/>
          <w:sz w:val="24"/>
          <w:szCs w:val="24"/>
        </w:rPr>
        <w:br/>
        <w:t>на уроках физической культуры учебный план: для всех классов начального образования в объёме не менее 70% учебных часов должно быть отведено на выполнение физических упражнений.</w:t>
      </w:r>
      <w:bookmarkStart w:id="340" w:name="_Toc101876892"/>
    </w:p>
    <w:p w:rsidR="00267033" w:rsidRPr="004B2360" w:rsidRDefault="00267033" w:rsidP="0001509D">
      <w:pPr>
        <w:pStyle w:val="3"/>
        <w:spacing w:line="276" w:lineRule="auto"/>
        <w:jc w:val="both"/>
        <w:rPr>
          <w:rFonts w:ascii="Times New Roman" w:hAnsi="Times New Roman" w:cs="Times New Roman"/>
          <w:color w:val="auto"/>
          <w:sz w:val="24"/>
          <w:szCs w:val="24"/>
        </w:rPr>
      </w:pPr>
      <w:bookmarkStart w:id="341" w:name="_Toc146657151"/>
      <w:r w:rsidRPr="004B2360">
        <w:rPr>
          <w:rFonts w:ascii="Times New Roman" w:hAnsi="Times New Roman" w:cs="Times New Roman"/>
          <w:color w:val="auto"/>
          <w:sz w:val="24"/>
          <w:szCs w:val="24"/>
        </w:rPr>
        <w:t>30.2.2. </w:t>
      </w:r>
      <w:bookmarkEnd w:id="340"/>
      <w:r w:rsidRPr="004B2360">
        <w:rPr>
          <w:rFonts w:ascii="Times New Roman" w:hAnsi="Times New Roman" w:cs="Times New Roman"/>
          <w:color w:val="auto"/>
          <w:sz w:val="24"/>
          <w:szCs w:val="24"/>
        </w:rPr>
        <w:t>Планируемые результаты освоения программы по физической культуре на уровне начального общего образования.</w:t>
      </w:r>
      <w:bookmarkEnd w:id="341"/>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30.2.2.1. Личностные результаты освоения программы по физической культуре на уровне начального общего образования достигаются в единстве учебной </w:t>
      </w:r>
      <w:r w:rsidRPr="004B2360">
        <w:rPr>
          <w:rFonts w:ascii="Times New Roman" w:hAnsi="Times New Roman" w:cs="Times New Roman"/>
          <w:color w:val="auto"/>
          <w:sz w:val="24"/>
          <w:szCs w:val="24"/>
        </w:rPr>
        <w:b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267033" w:rsidRPr="004B2360" w:rsidRDefault="00267033" w:rsidP="0001509D">
      <w:pPr>
        <w:pStyle w:val="body"/>
        <w:spacing w:line="276" w:lineRule="auto"/>
        <w:ind w:firstLine="0"/>
        <w:contextualSpacing/>
        <w:rPr>
          <w:rStyle w:val="Bold"/>
          <w:rFonts w:ascii="Times New Roman" w:hAnsi="Times New Roman" w:cs="Times New Roman"/>
          <w:b w:val="0"/>
          <w:bCs w:val="0"/>
          <w:color w:val="auto"/>
          <w:sz w:val="24"/>
          <w:szCs w:val="24"/>
        </w:rPr>
      </w:pPr>
      <w:r w:rsidRPr="004B2360">
        <w:rPr>
          <w:rStyle w:val="Bold"/>
          <w:rFonts w:ascii="Times New Roman" w:hAnsi="Times New Roman" w:cs="Times New Roman"/>
          <w:b w:val="0"/>
          <w:bCs w:val="0"/>
          <w:color w:val="auto"/>
          <w:sz w:val="24"/>
          <w:szCs w:val="24"/>
        </w:rPr>
        <w:t>Патриотическое воспитание:</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ценностное отношение к отечественному спортивному, культурному, историческому и научному наследию, понимание значения физической культуры </w:t>
      </w:r>
      <w:r w:rsidRPr="004B2360">
        <w:rPr>
          <w:rFonts w:ascii="Times New Roman" w:hAnsi="Times New Roman" w:cs="Times New Roman"/>
          <w:color w:val="auto"/>
          <w:sz w:val="24"/>
          <w:szCs w:val="24"/>
        </w:rPr>
        <w:br/>
        <w:t xml:space="preserve">в жизни современного общества, способность владеть достоверной информацией </w:t>
      </w:r>
      <w:r w:rsidRPr="004B2360">
        <w:rPr>
          <w:rFonts w:ascii="Times New Roman" w:hAnsi="Times New Roman" w:cs="Times New Roman"/>
          <w:color w:val="auto"/>
          <w:sz w:val="24"/>
          <w:szCs w:val="24"/>
        </w:rPr>
        <w:br/>
        <w:t xml:space="preserve">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w:t>
      </w:r>
      <w:r w:rsidRPr="004B2360">
        <w:rPr>
          <w:rFonts w:ascii="Times New Roman" w:hAnsi="Times New Roman" w:cs="Times New Roman"/>
          <w:color w:val="auto"/>
          <w:sz w:val="24"/>
          <w:szCs w:val="24"/>
        </w:rPr>
        <w:lastRenderedPageBreak/>
        <w:t>блага человека, заинтересованность в научных знаниях о человеке.</w:t>
      </w:r>
    </w:p>
    <w:p w:rsidR="00267033" w:rsidRPr="004B2360" w:rsidRDefault="00267033" w:rsidP="0001509D">
      <w:pPr>
        <w:pStyle w:val="body"/>
        <w:spacing w:line="276" w:lineRule="auto"/>
        <w:ind w:firstLine="0"/>
        <w:contextualSpacing/>
        <w:rPr>
          <w:rStyle w:val="Bold"/>
          <w:rFonts w:ascii="Times New Roman" w:hAnsi="Times New Roman" w:cs="Times New Roman"/>
          <w:b w:val="0"/>
          <w:bCs w:val="0"/>
          <w:color w:val="auto"/>
          <w:sz w:val="24"/>
          <w:szCs w:val="24"/>
        </w:rPr>
      </w:pPr>
      <w:r w:rsidRPr="004B2360">
        <w:rPr>
          <w:rStyle w:val="Bold"/>
          <w:rFonts w:ascii="Times New Roman" w:hAnsi="Times New Roman" w:cs="Times New Roman"/>
          <w:b w:val="0"/>
          <w:bCs w:val="0"/>
          <w:color w:val="auto"/>
          <w:sz w:val="24"/>
          <w:szCs w:val="24"/>
        </w:rPr>
        <w:t>Гражданское воспитание:</w:t>
      </w:r>
    </w:p>
    <w:p w:rsidR="00267033" w:rsidRPr="004B2360" w:rsidRDefault="00267033" w:rsidP="0001509D">
      <w:pPr>
        <w:pStyle w:val="list-dash"/>
        <w:spacing w:line="276" w:lineRule="auto"/>
        <w:ind w:left="0" w:firstLine="0"/>
        <w:contextualSpacing/>
        <w:rPr>
          <w:rFonts w:ascii="Times New Roman" w:hAnsi="Times New Roman" w:cs="Times New Roman"/>
          <w:color w:val="auto"/>
          <w:spacing w:val="-1"/>
          <w:sz w:val="24"/>
          <w:szCs w:val="24"/>
        </w:rPr>
      </w:pPr>
      <w:r w:rsidRPr="004B2360">
        <w:rPr>
          <w:rFonts w:ascii="Times New Roman" w:hAnsi="Times New Roman" w:cs="Times New Roman"/>
          <w:color w:val="auto"/>
          <w:spacing w:val="-1"/>
          <w:sz w:val="24"/>
          <w:szCs w:val="24"/>
        </w:rPr>
        <w:t xml:space="preserve">представление о социальных нормах и правилах межличностных отношений </w:t>
      </w:r>
      <w:r w:rsidRPr="004B2360">
        <w:rPr>
          <w:rFonts w:ascii="Times New Roman" w:hAnsi="Times New Roman" w:cs="Times New Roman"/>
          <w:color w:val="auto"/>
          <w:spacing w:val="-1"/>
          <w:sz w:val="24"/>
          <w:szCs w:val="24"/>
        </w:rPr>
        <w:br/>
        <w:t xml:space="preserve">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w:t>
      </w:r>
      <w:r w:rsidRPr="004B2360">
        <w:rPr>
          <w:rFonts w:ascii="Times New Roman" w:hAnsi="Times New Roman" w:cs="Times New Roman"/>
          <w:color w:val="auto"/>
          <w:spacing w:val="-1"/>
          <w:sz w:val="24"/>
          <w:szCs w:val="24"/>
        </w:rPr>
        <w:br/>
        <w:t>и уважительное отношение при объяснении ошибок и способов их устранения.</w:t>
      </w:r>
    </w:p>
    <w:p w:rsidR="00267033" w:rsidRPr="004B2360" w:rsidRDefault="00267033" w:rsidP="0001509D">
      <w:pPr>
        <w:pStyle w:val="body"/>
        <w:spacing w:line="276" w:lineRule="auto"/>
        <w:ind w:firstLine="0"/>
        <w:contextualSpacing/>
        <w:rPr>
          <w:rStyle w:val="Bold"/>
          <w:rFonts w:ascii="Times New Roman" w:hAnsi="Times New Roman" w:cs="Times New Roman"/>
          <w:b w:val="0"/>
          <w:bCs w:val="0"/>
          <w:color w:val="auto"/>
          <w:sz w:val="24"/>
          <w:szCs w:val="24"/>
        </w:rPr>
      </w:pPr>
      <w:r w:rsidRPr="004B2360">
        <w:rPr>
          <w:rStyle w:val="Bold"/>
          <w:rFonts w:ascii="Times New Roman" w:hAnsi="Times New Roman" w:cs="Times New Roman"/>
          <w:b w:val="0"/>
          <w:bCs w:val="0"/>
          <w:color w:val="auto"/>
          <w:sz w:val="24"/>
          <w:szCs w:val="24"/>
        </w:rPr>
        <w:t>Ценности научного познания:</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знание истории развития представлений о физическом развитии и воспитании человека в российской культурно-педагогической традиции;</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познавательные мотивы, направленные на получение новых знаний </w:t>
      </w:r>
      <w:r w:rsidRPr="004B2360">
        <w:rPr>
          <w:rFonts w:ascii="Times New Roman" w:hAnsi="Times New Roman" w:cs="Times New Roman"/>
          <w:color w:val="auto"/>
          <w:sz w:val="24"/>
          <w:szCs w:val="24"/>
        </w:rPr>
        <w:br/>
        <w:t>по физической культуре, необходимых для формирования здоровья и здоровых привычек, физического развития и физического совершенствования;</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267033" w:rsidRPr="004B2360" w:rsidRDefault="00267033" w:rsidP="0001509D">
      <w:pPr>
        <w:pStyle w:val="body"/>
        <w:spacing w:line="276" w:lineRule="auto"/>
        <w:ind w:firstLine="0"/>
        <w:contextualSpacing/>
        <w:rPr>
          <w:rStyle w:val="Bold"/>
          <w:rFonts w:ascii="Times New Roman" w:hAnsi="Times New Roman" w:cs="Times New Roman"/>
          <w:b w:val="0"/>
          <w:bCs w:val="0"/>
          <w:color w:val="auto"/>
          <w:sz w:val="24"/>
          <w:szCs w:val="24"/>
        </w:rPr>
      </w:pPr>
      <w:r w:rsidRPr="004B2360">
        <w:rPr>
          <w:rStyle w:val="Bold"/>
          <w:rFonts w:ascii="Times New Roman" w:hAnsi="Times New Roman" w:cs="Times New Roman"/>
          <w:b w:val="0"/>
          <w:bCs w:val="0"/>
          <w:color w:val="auto"/>
          <w:sz w:val="24"/>
          <w:szCs w:val="24"/>
        </w:rPr>
        <w:t>Формирование культуры здоровья:</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осознание ценности своего здоровья для себя, общества, государства, ответственное отношение к регулярным занятиям физической культурой, </w:t>
      </w:r>
      <w:r w:rsidRPr="004B2360">
        <w:rPr>
          <w:rFonts w:ascii="Times New Roman" w:hAnsi="Times New Roman" w:cs="Times New Roman"/>
          <w:color w:val="auto"/>
          <w:sz w:val="24"/>
          <w:szCs w:val="24"/>
        </w:rPr>
        <w:br/>
        <w:t>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rsidR="00267033" w:rsidRPr="004B2360" w:rsidRDefault="00267033" w:rsidP="0001509D">
      <w:pPr>
        <w:pStyle w:val="body"/>
        <w:spacing w:line="276" w:lineRule="auto"/>
        <w:ind w:firstLine="0"/>
        <w:contextualSpacing/>
        <w:rPr>
          <w:rStyle w:val="Bold"/>
          <w:rFonts w:ascii="Times New Roman" w:hAnsi="Times New Roman" w:cs="Times New Roman"/>
          <w:b w:val="0"/>
          <w:bCs w:val="0"/>
          <w:color w:val="auto"/>
          <w:sz w:val="24"/>
          <w:szCs w:val="24"/>
        </w:rPr>
      </w:pPr>
      <w:r w:rsidRPr="004B2360">
        <w:rPr>
          <w:rStyle w:val="Bold"/>
          <w:rFonts w:ascii="Times New Roman" w:hAnsi="Times New Roman" w:cs="Times New Roman"/>
          <w:b w:val="0"/>
          <w:bCs w:val="0"/>
          <w:color w:val="auto"/>
          <w:sz w:val="24"/>
          <w:szCs w:val="24"/>
        </w:rPr>
        <w:t>Экологическое воспитание:</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экологическое мышление, умение руководствоваться им в познавательной, коммуникативной и социальной практике.</w:t>
      </w:r>
      <w:bookmarkStart w:id="342" w:name="_Toc101876894"/>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30.2.2.2. </w:t>
      </w:r>
      <w:bookmarkEnd w:id="342"/>
      <w:r w:rsidRPr="004B2360">
        <w:rPr>
          <w:rFonts w:ascii="Times New Roman" w:hAnsi="Times New Roman" w:cs="Times New Roman"/>
          <w:color w:val="auto"/>
          <w:sz w:val="24"/>
          <w:szCs w:val="24"/>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30.2.2.2.1. </w:t>
      </w:r>
      <w:r w:rsidRPr="004B2360">
        <w:rPr>
          <w:rStyle w:val="Bold"/>
          <w:rFonts w:ascii="Times New Roman" w:hAnsi="Times New Roman" w:cs="Times New Roman"/>
          <w:b w:val="0"/>
          <w:bCs w:val="0"/>
          <w:color w:val="auto"/>
          <w:sz w:val="24"/>
          <w:szCs w:val="24"/>
        </w:rPr>
        <w:t>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w:t>
      </w:r>
      <w:r w:rsidRPr="004B2360">
        <w:rPr>
          <w:rFonts w:ascii="Times New Roman" w:hAnsi="Times New Roman" w:cs="Times New Roman"/>
          <w:color w:val="auto"/>
          <w:sz w:val="24"/>
          <w:szCs w:val="24"/>
        </w:rPr>
        <w:lastRenderedPageBreak/>
        <w:t>высказываниях;</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моделировать правила безопасного поведения при освоении физических упражнений, плавании;</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устанавливать связь между физическими упражнениями и их влиянием </w:t>
      </w:r>
      <w:r w:rsidRPr="004B2360">
        <w:rPr>
          <w:rFonts w:ascii="Times New Roman" w:hAnsi="Times New Roman" w:cs="Times New Roman"/>
          <w:color w:val="auto"/>
          <w:sz w:val="24"/>
          <w:szCs w:val="24"/>
        </w:rPr>
        <w:br/>
        <w:t>на развитие физических качеств;</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классифицировать виды физических упражнений в соответствии </w:t>
      </w:r>
      <w:r w:rsidRPr="004B2360">
        <w:rPr>
          <w:rFonts w:ascii="Times New Roman" w:hAnsi="Times New Roman" w:cs="Times New Roman"/>
          <w:color w:val="auto"/>
          <w:sz w:val="24"/>
          <w:szCs w:val="24"/>
        </w:rPr>
        <w:br/>
        <w:t>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использовать средства информационно-коммуникационных технологий </w:t>
      </w:r>
      <w:r w:rsidRPr="004B2360">
        <w:rPr>
          <w:rFonts w:ascii="Times New Roman" w:hAnsi="Times New Roman" w:cs="Times New Roman"/>
          <w:color w:val="auto"/>
          <w:sz w:val="24"/>
          <w:szCs w:val="24"/>
        </w:rPr>
        <w:br/>
        <w:t>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30.2.2.2.2. У обучающегося будут сформированы следующие умения общения как часть коммуникативных универсальных учебных действий:</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вступать в диалог, задавать собеседнику вопросы, использовать </w:t>
      </w:r>
      <w:r w:rsidRPr="004B2360">
        <w:rPr>
          <w:rFonts w:ascii="Times New Roman" w:hAnsi="Times New Roman" w:cs="Times New Roman"/>
          <w:color w:val="auto"/>
          <w:sz w:val="24"/>
          <w:szCs w:val="24"/>
        </w:rPr>
        <w:br/>
        <w:t xml:space="preserve">реплики-уточнения и дополнения, формулировать собственное мнение и идеи, аргументированно их излагать, выслушивать разные мнения, учитывать их </w:t>
      </w:r>
      <w:r w:rsidRPr="004B2360">
        <w:rPr>
          <w:rFonts w:ascii="Times New Roman" w:hAnsi="Times New Roman" w:cs="Times New Roman"/>
          <w:color w:val="auto"/>
          <w:sz w:val="24"/>
          <w:szCs w:val="24"/>
        </w:rPr>
        <w:br/>
        <w:t>в диалоге;</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описывать влияние физической культуры на здоровье и эмоциональное благополучие человека;</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w:t>
      </w:r>
      <w:r w:rsidRPr="004B2360">
        <w:rPr>
          <w:rFonts w:ascii="Times New Roman" w:hAnsi="Times New Roman" w:cs="Times New Roman"/>
          <w:color w:val="auto"/>
          <w:sz w:val="24"/>
          <w:szCs w:val="24"/>
        </w:rPr>
        <w:lastRenderedPageBreak/>
        <w:t>осуществление действий для достижения результата;</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проявлять интерес к работе товарищей, в доброжелательной форме комментировать и оценивать их достижения, высказывать свои предложения </w:t>
      </w:r>
      <w:r w:rsidRPr="004B2360">
        <w:rPr>
          <w:rFonts w:ascii="Times New Roman" w:hAnsi="Times New Roman" w:cs="Times New Roman"/>
          <w:color w:val="auto"/>
          <w:sz w:val="24"/>
          <w:szCs w:val="24"/>
        </w:rPr>
        <w:br/>
        <w:t>и пожелания, оказывать при необходимости помощь;</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конструктивно разрешать конфликты посредством учёта интересов сторон </w:t>
      </w:r>
      <w:r w:rsidRPr="004B2360">
        <w:rPr>
          <w:rFonts w:ascii="Times New Roman" w:hAnsi="Times New Roman" w:cs="Times New Roman"/>
          <w:color w:val="auto"/>
          <w:sz w:val="24"/>
          <w:szCs w:val="24"/>
        </w:rPr>
        <w:br/>
        <w:t>и сотрудничества.</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Style w:val="Bold"/>
          <w:rFonts w:ascii="Times New Roman" w:hAnsi="Times New Roman" w:cs="Times New Roman"/>
          <w:b w:val="0"/>
          <w:bCs w:val="0"/>
          <w:color w:val="auto"/>
          <w:sz w:val="24"/>
          <w:szCs w:val="24"/>
        </w:rPr>
        <w:t>30.2.2.2.3.</w:t>
      </w:r>
      <w:r w:rsidRPr="004B2360">
        <w:rPr>
          <w:rStyle w:val="Bold"/>
          <w:rFonts w:ascii="Times New Roman" w:hAnsi="Times New Roman" w:cs="Times New Roman"/>
          <w:color w:val="auto"/>
          <w:sz w:val="24"/>
          <w:szCs w:val="24"/>
        </w:rPr>
        <w:t> </w:t>
      </w:r>
      <w:r w:rsidRPr="004B2360">
        <w:rPr>
          <w:rFonts w:ascii="Times New Roman" w:hAnsi="Times New Roman" w:cs="Times New Roman"/>
          <w:color w:val="auto"/>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267033" w:rsidRPr="004B2360" w:rsidRDefault="00267033" w:rsidP="0001509D">
      <w:pPr>
        <w:pStyle w:val="list-dash"/>
        <w:spacing w:line="276" w:lineRule="auto"/>
        <w:ind w:left="0" w:firstLine="0"/>
        <w:contextualSpacing/>
        <w:rPr>
          <w:rFonts w:ascii="Times New Roman" w:hAnsi="Times New Roman" w:cs="Times New Roman"/>
          <w:color w:val="auto"/>
          <w:spacing w:val="2"/>
          <w:sz w:val="24"/>
          <w:szCs w:val="24"/>
        </w:rPr>
      </w:pPr>
      <w:r w:rsidRPr="004B2360">
        <w:rPr>
          <w:rFonts w:ascii="Times New Roman" w:hAnsi="Times New Roman" w:cs="Times New Roman"/>
          <w:color w:val="auto"/>
          <w:spacing w:val="2"/>
          <w:sz w:val="24"/>
          <w:szCs w:val="24"/>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контролировать состояние организма на уроках физической культуры </w:t>
      </w:r>
      <w:r w:rsidRPr="004B2360">
        <w:rPr>
          <w:rFonts w:ascii="Times New Roman" w:hAnsi="Times New Roman" w:cs="Times New Roman"/>
          <w:color w:val="auto"/>
          <w:sz w:val="24"/>
          <w:szCs w:val="24"/>
        </w:rPr>
        <w:br/>
        <w:t>и в самостоятельной повседневной физической деятельности по показателям частоты пульса и самочувствия;</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предусматривать возникновение возможных ситуаций, опасных для здоровья и жизни;</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осуществлять информационную, познавательную и практическую деятельность с использованием различных средств информации и коммуникации.</w:t>
      </w:r>
      <w:bookmarkStart w:id="343" w:name="_Toc101876895"/>
    </w:p>
    <w:bookmarkEnd w:id="343"/>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Предметные результаты изучения учебного предмета «Физическая культура» отражают опыт обучающихся в физкультурной деятельности.</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w:t>
      </w:r>
      <w:r w:rsidRPr="004B2360">
        <w:rPr>
          <w:rFonts w:ascii="Times New Roman" w:hAnsi="Times New Roman" w:cs="Times New Roman"/>
          <w:color w:val="auto"/>
          <w:sz w:val="24"/>
          <w:szCs w:val="24"/>
        </w:rPr>
        <w:br/>
        <w:t>для предметной области «Физическая культура» периода развития детей возраста начальной школы, виды деятельности по получению новых знаний, их интерпретации, преобразованию и применению в различных учебных и новых ситуациях.</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В состав предметных результатов по освоению обязательного содержания включены физические упражнения:</w:t>
      </w:r>
    </w:p>
    <w:p w:rsidR="00267033" w:rsidRPr="004B2360" w:rsidRDefault="00267033" w:rsidP="0001509D">
      <w:pPr>
        <w:pStyle w:val="list-dash"/>
        <w:spacing w:line="276" w:lineRule="auto"/>
        <w:ind w:left="0" w:firstLine="0"/>
        <w:contextualSpacing/>
        <w:rPr>
          <w:rFonts w:ascii="Times New Roman" w:hAnsi="Times New Roman" w:cs="Times New Roman"/>
          <w:color w:val="auto"/>
          <w:spacing w:val="1"/>
          <w:sz w:val="24"/>
          <w:szCs w:val="24"/>
        </w:rPr>
      </w:pPr>
      <w:r w:rsidRPr="004B2360">
        <w:rPr>
          <w:rFonts w:ascii="Times New Roman" w:hAnsi="Times New Roman" w:cs="Times New Roman"/>
          <w:color w:val="auto"/>
          <w:spacing w:val="1"/>
          <w:sz w:val="24"/>
          <w:szCs w:val="24"/>
        </w:rPr>
        <w:t xml:space="preserve">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w:t>
      </w:r>
      <w:r w:rsidRPr="004B2360">
        <w:rPr>
          <w:rFonts w:ascii="Times New Roman" w:hAnsi="Times New Roman" w:cs="Times New Roman"/>
          <w:color w:val="auto"/>
          <w:spacing w:val="1"/>
          <w:sz w:val="24"/>
          <w:szCs w:val="24"/>
        </w:rPr>
        <w:br/>
        <w:t>а также правильностью, красотой и координационной сложностью всех движений;</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w:t>
      </w:r>
      <w:r w:rsidRPr="004B2360">
        <w:rPr>
          <w:rFonts w:ascii="Times New Roman" w:hAnsi="Times New Roman" w:cs="Times New Roman"/>
          <w:color w:val="auto"/>
          <w:sz w:val="24"/>
          <w:szCs w:val="24"/>
        </w:rPr>
        <w:br/>
        <w:t>в соответствии с предлагаемой техникой выполнения или конечным результатом задания);</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w:t>
      </w:r>
      <w:r w:rsidRPr="004B2360">
        <w:rPr>
          <w:rFonts w:ascii="Times New Roman" w:hAnsi="Times New Roman" w:cs="Times New Roman"/>
          <w:color w:val="auto"/>
          <w:sz w:val="24"/>
          <w:szCs w:val="24"/>
        </w:rPr>
        <w:lastRenderedPageBreak/>
        <w:t>препятствий на местности;</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w:t>
      </w:r>
      <w:r w:rsidRPr="004B2360">
        <w:rPr>
          <w:rFonts w:ascii="Times New Roman" w:hAnsi="Times New Roman" w:cs="Times New Roman"/>
          <w:color w:val="auto"/>
          <w:sz w:val="24"/>
          <w:szCs w:val="24"/>
        </w:rPr>
        <w:br/>
        <w:t>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Style w:val="Bold"/>
          <w:rFonts w:ascii="Times New Roman" w:hAnsi="Times New Roman" w:cs="Times New Roman"/>
          <w:b w:val="0"/>
          <w:bCs w:val="0"/>
          <w:color w:val="auto"/>
          <w:sz w:val="24"/>
          <w:szCs w:val="24"/>
        </w:rPr>
        <w:t>Предметные результаты</w:t>
      </w:r>
      <w:r w:rsidRPr="004B2360">
        <w:rPr>
          <w:rFonts w:ascii="Times New Roman" w:hAnsi="Times New Roman" w:cs="Times New Roman"/>
          <w:color w:val="auto"/>
          <w:sz w:val="24"/>
          <w:szCs w:val="24"/>
        </w:rPr>
        <w:t xml:space="preserve"> представлены по годам обучения и отражают сформированность у обучающихся определённых умений.</w:t>
      </w:r>
      <w:bookmarkStart w:id="344" w:name="_Toc101876896"/>
    </w:p>
    <w:p w:rsidR="00267033" w:rsidRPr="004B2360" w:rsidRDefault="00267033" w:rsidP="0001509D">
      <w:pPr>
        <w:pStyle w:val="3"/>
        <w:spacing w:line="276" w:lineRule="auto"/>
        <w:jc w:val="both"/>
        <w:rPr>
          <w:rFonts w:ascii="Times New Roman" w:hAnsi="Times New Roman" w:cs="Times New Roman"/>
          <w:color w:val="auto"/>
          <w:sz w:val="24"/>
          <w:szCs w:val="24"/>
        </w:rPr>
      </w:pPr>
      <w:bookmarkStart w:id="345" w:name="_Toc146657152"/>
      <w:r w:rsidRPr="004B2360">
        <w:rPr>
          <w:rFonts w:ascii="Times New Roman" w:hAnsi="Times New Roman" w:cs="Times New Roman"/>
          <w:color w:val="auto"/>
          <w:sz w:val="24"/>
          <w:szCs w:val="24"/>
        </w:rPr>
        <w:t>30.2.2.3. К концу обучения в 1 классе обучающийся получит следующие предметные результаты по отдельным темам программы по физической культуре:</w:t>
      </w:r>
      <w:bookmarkEnd w:id="345"/>
    </w:p>
    <w:p w:rsidR="00267033" w:rsidRPr="004B2360" w:rsidRDefault="00267033" w:rsidP="0001509D">
      <w:pPr>
        <w:pStyle w:val="body"/>
        <w:spacing w:line="276" w:lineRule="auto"/>
        <w:ind w:firstLine="0"/>
        <w:contextualSpacing/>
        <w:rPr>
          <w:rStyle w:val="Bold"/>
          <w:rFonts w:ascii="Times New Roman" w:hAnsi="Times New Roman" w:cs="Times New Roman"/>
          <w:b w:val="0"/>
          <w:bCs w:val="0"/>
          <w:color w:val="auto"/>
          <w:sz w:val="24"/>
          <w:szCs w:val="24"/>
        </w:rPr>
      </w:pPr>
      <w:r w:rsidRPr="004B2360">
        <w:rPr>
          <w:rStyle w:val="Bold"/>
          <w:rFonts w:ascii="Times New Roman" w:hAnsi="Times New Roman" w:cs="Times New Roman"/>
          <w:b w:val="0"/>
          <w:bCs w:val="0"/>
          <w:color w:val="auto"/>
          <w:sz w:val="24"/>
          <w:szCs w:val="24"/>
        </w:rPr>
        <w:t>Знания о физической культуре:</w:t>
      </w:r>
    </w:p>
    <w:bookmarkEnd w:id="344"/>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различать основные предметные области физической культуры (гимнастика, игры, туризм, спорт);</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w:t>
      </w:r>
      <w:r w:rsidRPr="004B2360">
        <w:rPr>
          <w:rFonts w:ascii="Times New Roman" w:hAnsi="Times New Roman" w:cs="Times New Roman"/>
          <w:color w:val="auto"/>
          <w:sz w:val="24"/>
          <w:szCs w:val="24"/>
        </w:rPr>
        <w:br/>
        <w:t xml:space="preserve">о важности ведения активного образа жизни, знать и формулировать основные правила безопасного поведения в местах занятий физическими упражнениями </w:t>
      </w:r>
      <w:r w:rsidRPr="004B2360">
        <w:rPr>
          <w:rFonts w:ascii="Times New Roman" w:hAnsi="Times New Roman" w:cs="Times New Roman"/>
          <w:color w:val="auto"/>
          <w:sz w:val="24"/>
          <w:szCs w:val="24"/>
        </w:rPr>
        <w:br/>
        <w:t>(в спортивном зале, на спортивной площадке, в бассейне);</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знать и формулировать простейшие правила закаливания и организации самостоятельных занятий физическими упражнениями, уметь применять их </w:t>
      </w:r>
      <w:r w:rsidRPr="004B2360">
        <w:rPr>
          <w:rFonts w:ascii="Times New Roman" w:hAnsi="Times New Roman" w:cs="Times New Roman"/>
          <w:color w:val="auto"/>
          <w:sz w:val="24"/>
          <w:szCs w:val="24"/>
        </w:rPr>
        <w:br/>
        <w:t>в повседневной жизни, понимать и раскрывать значение регулярного выполнения гимнастических упражнений для гармоничного развития, знать и описывать формы наблюдения за динамикой развития гибкости и координационных способностей;</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знать основные виды разминки.</w:t>
      </w:r>
    </w:p>
    <w:p w:rsidR="00267033" w:rsidRPr="004B2360" w:rsidRDefault="00267033" w:rsidP="0001509D">
      <w:pPr>
        <w:pStyle w:val="body"/>
        <w:spacing w:line="276" w:lineRule="auto"/>
        <w:ind w:firstLine="0"/>
        <w:contextualSpacing/>
        <w:rPr>
          <w:rStyle w:val="Bold"/>
          <w:rFonts w:ascii="Times New Roman" w:hAnsi="Times New Roman" w:cs="Times New Roman"/>
          <w:b w:val="0"/>
          <w:bCs w:val="0"/>
          <w:color w:val="auto"/>
          <w:sz w:val="24"/>
          <w:szCs w:val="24"/>
        </w:rPr>
      </w:pPr>
      <w:r w:rsidRPr="004B2360">
        <w:rPr>
          <w:rStyle w:val="Bold"/>
          <w:rFonts w:ascii="Times New Roman" w:hAnsi="Times New Roman" w:cs="Times New Roman"/>
          <w:b w:val="0"/>
          <w:bCs w:val="0"/>
          <w:color w:val="auto"/>
          <w:sz w:val="24"/>
          <w:szCs w:val="24"/>
        </w:rPr>
        <w:t>Способы физкультурной деятельности.</w:t>
      </w:r>
    </w:p>
    <w:p w:rsidR="00267033" w:rsidRPr="004B2360" w:rsidRDefault="00267033" w:rsidP="0001509D">
      <w:pPr>
        <w:pStyle w:val="body"/>
        <w:spacing w:line="276" w:lineRule="auto"/>
        <w:ind w:firstLine="0"/>
        <w:contextualSpacing/>
        <w:rPr>
          <w:rStyle w:val="Italic"/>
          <w:rFonts w:ascii="Times New Roman" w:eastAsia="Georgia" w:hAnsi="Times New Roman" w:cs="Times New Roman"/>
          <w:i w:val="0"/>
          <w:iCs w:val="0"/>
          <w:color w:val="auto"/>
          <w:sz w:val="24"/>
          <w:szCs w:val="24"/>
        </w:rPr>
      </w:pPr>
      <w:r w:rsidRPr="004B2360">
        <w:rPr>
          <w:rStyle w:val="Italic"/>
          <w:rFonts w:ascii="Times New Roman" w:eastAsia="Georgia" w:hAnsi="Times New Roman" w:cs="Times New Roman"/>
          <w:i w:val="0"/>
          <w:iCs w:val="0"/>
          <w:color w:val="auto"/>
          <w:sz w:val="24"/>
          <w:szCs w:val="24"/>
        </w:rPr>
        <w:t>Самостоятельные занятия общеразвивающими и здоровье формирующими физическими упражнениями:</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выбирать гимнастические упражнения для формирования стопы, осанки </w:t>
      </w:r>
      <w:r w:rsidRPr="004B2360">
        <w:rPr>
          <w:rFonts w:ascii="Times New Roman" w:hAnsi="Times New Roman" w:cs="Times New Roman"/>
          <w:color w:val="auto"/>
          <w:sz w:val="24"/>
          <w:szCs w:val="24"/>
        </w:rPr>
        <w:br/>
        <w:t xml:space="preserve">в положении стоя, сидя и при ходьбе, упражнения для развития гибкости </w:t>
      </w:r>
      <w:r w:rsidRPr="004B2360">
        <w:rPr>
          <w:rFonts w:ascii="Times New Roman" w:hAnsi="Times New Roman" w:cs="Times New Roman"/>
          <w:color w:val="auto"/>
          <w:sz w:val="24"/>
          <w:szCs w:val="24"/>
        </w:rPr>
        <w:br/>
        <w:t>и координации;</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267033" w:rsidRPr="004B2360" w:rsidRDefault="00267033" w:rsidP="0001509D">
      <w:pPr>
        <w:pStyle w:val="body"/>
        <w:spacing w:line="276" w:lineRule="auto"/>
        <w:ind w:firstLine="0"/>
        <w:contextualSpacing/>
        <w:rPr>
          <w:rStyle w:val="Italic"/>
          <w:rFonts w:ascii="Times New Roman" w:eastAsia="Georgia" w:hAnsi="Times New Roman" w:cs="Times New Roman"/>
          <w:i w:val="0"/>
          <w:iCs w:val="0"/>
          <w:color w:val="auto"/>
          <w:sz w:val="24"/>
          <w:szCs w:val="24"/>
        </w:rPr>
      </w:pPr>
      <w:r w:rsidRPr="004B2360">
        <w:rPr>
          <w:rStyle w:val="Italic"/>
          <w:rFonts w:ascii="Times New Roman" w:eastAsia="Georgia" w:hAnsi="Times New Roman" w:cs="Times New Roman"/>
          <w:i w:val="0"/>
          <w:iCs w:val="0"/>
          <w:color w:val="auto"/>
          <w:sz w:val="24"/>
          <w:szCs w:val="24"/>
        </w:rPr>
        <w:t>Самостоятельные развивающие, подвижные игры и спортивные эстафеты, строевые упражнения:</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участвовать в спортивных эстафетах, развивающих подвижных играх, </w:t>
      </w:r>
      <w:r w:rsidRPr="004B2360">
        <w:rPr>
          <w:rFonts w:ascii="Times New Roman" w:hAnsi="Times New Roman" w:cs="Times New Roman"/>
          <w:color w:val="auto"/>
          <w:sz w:val="24"/>
          <w:szCs w:val="24"/>
        </w:rPr>
        <w:br/>
        <w:t xml:space="preserve">в том числе ролевых, с заданиями на выполнение движений под музыку </w:t>
      </w:r>
      <w:r w:rsidRPr="004B2360">
        <w:rPr>
          <w:rFonts w:ascii="Times New Roman" w:hAnsi="Times New Roman" w:cs="Times New Roman"/>
          <w:color w:val="auto"/>
          <w:sz w:val="24"/>
          <w:szCs w:val="24"/>
        </w:rPr>
        <w:br/>
        <w:t xml:space="preserve">и с использованием танцевальных шагов, выполнять игровые задания </w:t>
      </w:r>
      <w:r w:rsidRPr="004B2360">
        <w:rPr>
          <w:rFonts w:ascii="Times New Roman" w:hAnsi="Times New Roman" w:cs="Times New Roman"/>
          <w:color w:val="auto"/>
          <w:sz w:val="24"/>
          <w:szCs w:val="24"/>
        </w:rPr>
        <w:br/>
        <w:t xml:space="preserve">для знакомства с видами спорта, плаванием, основами туристической деятельности, общаться и взаимодействовать в игровой деятельности, выполнять команды </w:t>
      </w:r>
      <w:r w:rsidRPr="004B2360">
        <w:rPr>
          <w:rFonts w:ascii="Times New Roman" w:hAnsi="Times New Roman" w:cs="Times New Roman"/>
          <w:color w:val="auto"/>
          <w:sz w:val="24"/>
          <w:szCs w:val="24"/>
        </w:rPr>
        <w:br/>
        <w:t>и строевые упражнения.</w:t>
      </w:r>
    </w:p>
    <w:p w:rsidR="00267033" w:rsidRPr="004B2360" w:rsidRDefault="00267033" w:rsidP="0001509D">
      <w:pPr>
        <w:pStyle w:val="body"/>
        <w:spacing w:line="276" w:lineRule="auto"/>
        <w:ind w:firstLine="0"/>
        <w:contextualSpacing/>
        <w:rPr>
          <w:rStyle w:val="Bold"/>
          <w:rFonts w:ascii="Times New Roman" w:hAnsi="Times New Roman" w:cs="Times New Roman"/>
          <w:b w:val="0"/>
          <w:bCs w:val="0"/>
          <w:color w:val="auto"/>
          <w:sz w:val="24"/>
          <w:szCs w:val="24"/>
        </w:rPr>
      </w:pPr>
      <w:r w:rsidRPr="004B2360">
        <w:rPr>
          <w:rStyle w:val="Bold"/>
          <w:rFonts w:ascii="Times New Roman" w:hAnsi="Times New Roman" w:cs="Times New Roman"/>
          <w:b w:val="0"/>
          <w:bCs w:val="0"/>
          <w:color w:val="auto"/>
          <w:sz w:val="24"/>
          <w:szCs w:val="24"/>
        </w:rPr>
        <w:lastRenderedPageBreak/>
        <w:t>Физическое совершенствование.</w:t>
      </w:r>
    </w:p>
    <w:p w:rsidR="00267033" w:rsidRPr="004B2360" w:rsidRDefault="00267033" w:rsidP="0001509D">
      <w:pPr>
        <w:pStyle w:val="body"/>
        <w:spacing w:line="276" w:lineRule="auto"/>
        <w:ind w:firstLine="0"/>
        <w:contextualSpacing/>
        <w:rPr>
          <w:rStyle w:val="Italic"/>
          <w:rFonts w:ascii="Times New Roman" w:eastAsia="Georgia" w:hAnsi="Times New Roman" w:cs="Times New Roman"/>
          <w:i w:val="0"/>
          <w:iCs w:val="0"/>
          <w:color w:val="auto"/>
          <w:sz w:val="24"/>
          <w:szCs w:val="24"/>
        </w:rPr>
      </w:pPr>
      <w:r w:rsidRPr="004B2360">
        <w:rPr>
          <w:rStyle w:val="Italic"/>
          <w:rFonts w:ascii="Times New Roman" w:eastAsia="Georgia" w:hAnsi="Times New Roman" w:cs="Times New Roman"/>
          <w:i w:val="0"/>
          <w:iCs w:val="0"/>
          <w:color w:val="auto"/>
          <w:sz w:val="24"/>
          <w:szCs w:val="24"/>
        </w:rPr>
        <w:t>Физкультурно-оздоровительная деятельность:</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осваивать технику выполнения гимнастических упражнений </w:t>
      </w:r>
      <w:r w:rsidRPr="004B2360">
        <w:rPr>
          <w:rFonts w:ascii="Times New Roman" w:hAnsi="Times New Roman" w:cs="Times New Roman"/>
          <w:color w:val="auto"/>
          <w:sz w:val="24"/>
          <w:szCs w:val="24"/>
        </w:rPr>
        <w:br/>
        <w:t xml:space="preserve">для формирования опорно-двигательного аппарата, включая гимнастический шаг, мягкий бег; </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упражнения основной гимнастики на развитие физических качеств (гибкость, координация), эффективность развития которых приходится на возрастной период начальной школы, и развития силы, основанной на удержании собственного веса;</w:t>
      </w:r>
    </w:p>
    <w:p w:rsidR="00267033" w:rsidRPr="004B2360" w:rsidRDefault="00267033" w:rsidP="0001509D">
      <w:pPr>
        <w:pStyle w:val="list-dash"/>
        <w:spacing w:line="276" w:lineRule="auto"/>
        <w:ind w:left="0" w:firstLine="0"/>
        <w:contextualSpacing/>
        <w:rPr>
          <w:rFonts w:ascii="Times New Roman" w:hAnsi="Times New Roman" w:cs="Times New Roman"/>
          <w:color w:val="auto"/>
          <w:spacing w:val="2"/>
          <w:sz w:val="24"/>
          <w:szCs w:val="24"/>
        </w:rPr>
      </w:pPr>
      <w:r w:rsidRPr="004B2360">
        <w:rPr>
          <w:rFonts w:ascii="Times New Roman" w:hAnsi="Times New Roman" w:cs="Times New Roman"/>
          <w:color w:val="auto"/>
          <w:spacing w:val="2"/>
          <w:sz w:val="24"/>
          <w:szCs w:val="24"/>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осваивать способы игровой деятельности. </w:t>
      </w:r>
      <w:bookmarkStart w:id="346" w:name="_Toc101876897"/>
    </w:p>
    <w:p w:rsidR="00267033" w:rsidRPr="004B2360" w:rsidRDefault="00267033" w:rsidP="0001509D">
      <w:pPr>
        <w:pStyle w:val="3"/>
        <w:spacing w:line="276" w:lineRule="auto"/>
        <w:jc w:val="both"/>
        <w:rPr>
          <w:rFonts w:ascii="Times New Roman" w:hAnsi="Times New Roman" w:cs="Times New Roman"/>
          <w:color w:val="auto"/>
          <w:sz w:val="24"/>
          <w:szCs w:val="24"/>
        </w:rPr>
      </w:pPr>
      <w:bookmarkStart w:id="347" w:name="_Toc146657153"/>
      <w:bookmarkEnd w:id="346"/>
      <w:r w:rsidRPr="004B2360">
        <w:rPr>
          <w:rFonts w:ascii="Times New Roman" w:hAnsi="Times New Roman" w:cs="Times New Roman"/>
          <w:color w:val="auto"/>
          <w:sz w:val="24"/>
          <w:szCs w:val="24"/>
        </w:rPr>
        <w:t>30.2.2.4. К концу обучения во 2 классе обучающийся получит следующие предметные результаты по отдельным темам программы по физической культуре:</w:t>
      </w:r>
      <w:bookmarkEnd w:id="347"/>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Знания о физической культуре:</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описывать технику выполнения освоенных гимнастических упражнений </w:t>
      </w:r>
      <w:r w:rsidRPr="004B2360">
        <w:rPr>
          <w:rFonts w:ascii="Times New Roman" w:hAnsi="Times New Roman" w:cs="Times New Roman"/>
          <w:color w:val="auto"/>
          <w:sz w:val="24"/>
          <w:szCs w:val="24"/>
        </w:rPr>
        <w:br/>
        <w:t>по видам разминки, отмечать динамику развития личных физических качеств: гибкости, силы, координационно-скоростных способностей;</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rsidR="00267033" w:rsidRPr="004B2360" w:rsidRDefault="00267033" w:rsidP="0001509D">
      <w:pPr>
        <w:pStyle w:val="body"/>
        <w:spacing w:line="276" w:lineRule="auto"/>
        <w:ind w:firstLine="0"/>
        <w:contextualSpacing/>
        <w:rPr>
          <w:rStyle w:val="Bold"/>
          <w:rFonts w:ascii="Times New Roman" w:hAnsi="Times New Roman" w:cs="Times New Roman"/>
          <w:b w:val="0"/>
          <w:bCs w:val="0"/>
          <w:color w:val="auto"/>
          <w:sz w:val="24"/>
          <w:szCs w:val="24"/>
        </w:rPr>
      </w:pPr>
      <w:r w:rsidRPr="004B2360">
        <w:rPr>
          <w:rStyle w:val="Bold"/>
          <w:rFonts w:ascii="Times New Roman" w:hAnsi="Times New Roman" w:cs="Times New Roman"/>
          <w:b w:val="0"/>
          <w:bCs w:val="0"/>
          <w:color w:val="auto"/>
          <w:sz w:val="24"/>
          <w:szCs w:val="24"/>
        </w:rPr>
        <w:t>Способы физкультурной деятельности.</w:t>
      </w:r>
    </w:p>
    <w:p w:rsidR="00267033" w:rsidRPr="004B2360" w:rsidRDefault="00267033" w:rsidP="0001509D">
      <w:pPr>
        <w:pStyle w:val="body"/>
        <w:spacing w:line="276" w:lineRule="auto"/>
        <w:ind w:firstLine="0"/>
        <w:contextualSpacing/>
        <w:rPr>
          <w:rStyle w:val="Italic"/>
          <w:rFonts w:ascii="Times New Roman" w:eastAsia="Georgia" w:hAnsi="Times New Roman" w:cs="Times New Roman"/>
          <w:i w:val="0"/>
          <w:iCs w:val="0"/>
          <w:color w:val="auto"/>
          <w:sz w:val="24"/>
          <w:szCs w:val="24"/>
        </w:rPr>
      </w:pPr>
      <w:r w:rsidRPr="004B2360">
        <w:rPr>
          <w:rStyle w:val="Italic"/>
          <w:rFonts w:ascii="Times New Roman" w:eastAsia="Georgia" w:hAnsi="Times New Roman" w:cs="Times New Roman"/>
          <w:i w:val="0"/>
          <w:iCs w:val="0"/>
          <w:color w:val="auto"/>
          <w:sz w:val="24"/>
          <w:szCs w:val="24"/>
        </w:rPr>
        <w:t>Самостоятельные занятия общеразвивающими и здоровье формирующими физическими упражнениями:</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выбирать и уметь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rsidR="00267033" w:rsidRPr="004B2360" w:rsidRDefault="00267033" w:rsidP="0001509D">
      <w:pPr>
        <w:pStyle w:val="list-dash"/>
        <w:spacing w:line="276" w:lineRule="auto"/>
        <w:ind w:left="0" w:firstLine="0"/>
        <w:contextualSpacing/>
        <w:rPr>
          <w:rFonts w:ascii="Times New Roman" w:hAnsi="Times New Roman" w:cs="Times New Roman"/>
          <w:color w:val="auto"/>
          <w:spacing w:val="-1"/>
          <w:sz w:val="24"/>
          <w:szCs w:val="24"/>
        </w:rPr>
      </w:pPr>
      <w:r w:rsidRPr="004B2360">
        <w:rPr>
          <w:rFonts w:ascii="Times New Roman" w:hAnsi="Times New Roman" w:cs="Times New Roman"/>
          <w:color w:val="auto"/>
          <w:spacing w:val="-1"/>
          <w:sz w:val="24"/>
          <w:szCs w:val="24"/>
        </w:rPr>
        <w:t>уметь 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принимать адекватные решения в условиях игровой деятельности, оценивать правила безопасности в процессе игры;</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знать основные строевые команды. </w:t>
      </w:r>
    </w:p>
    <w:p w:rsidR="00267033" w:rsidRPr="004B2360" w:rsidRDefault="00267033" w:rsidP="0001509D">
      <w:pPr>
        <w:pStyle w:val="body"/>
        <w:spacing w:line="276" w:lineRule="auto"/>
        <w:ind w:firstLine="0"/>
        <w:contextualSpacing/>
        <w:rPr>
          <w:rStyle w:val="Italic"/>
          <w:rFonts w:ascii="Times New Roman" w:eastAsia="Georgia" w:hAnsi="Times New Roman" w:cs="Times New Roman"/>
          <w:i w:val="0"/>
          <w:iCs w:val="0"/>
          <w:color w:val="auto"/>
          <w:sz w:val="24"/>
          <w:szCs w:val="24"/>
        </w:rPr>
      </w:pPr>
      <w:r w:rsidRPr="004B2360">
        <w:rPr>
          <w:rStyle w:val="Italic"/>
          <w:rFonts w:ascii="Times New Roman" w:eastAsia="Georgia" w:hAnsi="Times New Roman" w:cs="Times New Roman"/>
          <w:i w:val="0"/>
          <w:iCs w:val="0"/>
          <w:color w:val="auto"/>
          <w:sz w:val="24"/>
          <w:szCs w:val="24"/>
        </w:rPr>
        <w:t>Самостоятельные наблюдения за физическим развитием и физической подготовленностью:</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lastRenderedPageBreak/>
        <w:t xml:space="preserve">классифицировать виды физических упражнений в соответствии </w:t>
      </w:r>
      <w:r w:rsidRPr="004B2360">
        <w:rPr>
          <w:rFonts w:ascii="Times New Roman" w:hAnsi="Times New Roman" w:cs="Times New Roman"/>
          <w:color w:val="auto"/>
          <w:sz w:val="24"/>
          <w:szCs w:val="24"/>
        </w:rPr>
        <w:br/>
        <w:t>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267033" w:rsidRPr="004B2360" w:rsidRDefault="00267033" w:rsidP="0001509D">
      <w:pPr>
        <w:pStyle w:val="body"/>
        <w:spacing w:line="276" w:lineRule="auto"/>
        <w:ind w:firstLine="0"/>
        <w:contextualSpacing/>
        <w:rPr>
          <w:rStyle w:val="Italic"/>
          <w:rFonts w:ascii="Times New Roman" w:eastAsia="Georgia" w:hAnsi="Times New Roman" w:cs="Times New Roman"/>
          <w:i w:val="0"/>
          <w:iCs w:val="0"/>
          <w:color w:val="auto"/>
          <w:sz w:val="24"/>
          <w:szCs w:val="24"/>
        </w:rPr>
      </w:pPr>
      <w:r w:rsidRPr="004B2360">
        <w:rPr>
          <w:rStyle w:val="Italic"/>
          <w:rFonts w:ascii="Times New Roman" w:eastAsia="Georgia" w:hAnsi="Times New Roman" w:cs="Times New Roman"/>
          <w:i w:val="0"/>
          <w:iCs w:val="0"/>
          <w:color w:val="auto"/>
          <w:sz w:val="24"/>
          <w:szCs w:val="24"/>
        </w:rPr>
        <w:t>Самостоятельные развивающие, подвижные игры и спортивные эстафеты, командные перестроения:</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участвовать в играх и игровых заданиях, спортивных эстафетах; устанавливать ролевое участие членов команды; выполнять перестроения.</w:t>
      </w:r>
    </w:p>
    <w:p w:rsidR="00267033" w:rsidRPr="004B2360" w:rsidRDefault="00267033" w:rsidP="0001509D">
      <w:pPr>
        <w:pStyle w:val="body"/>
        <w:spacing w:line="276" w:lineRule="auto"/>
        <w:ind w:firstLine="0"/>
        <w:contextualSpacing/>
        <w:rPr>
          <w:rStyle w:val="Bold"/>
          <w:rFonts w:ascii="Times New Roman" w:hAnsi="Times New Roman" w:cs="Times New Roman"/>
          <w:b w:val="0"/>
          <w:bCs w:val="0"/>
          <w:color w:val="auto"/>
          <w:sz w:val="24"/>
          <w:szCs w:val="24"/>
        </w:rPr>
      </w:pPr>
      <w:r w:rsidRPr="004B2360">
        <w:rPr>
          <w:rStyle w:val="Bold"/>
          <w:rFonts w:ascii="Times New Roman" w:hAnsi="Times New Roman" w:cs="Times New Roman"/>
          <w:b w:val="0"/>
          <w:bCs w:val="0"/>
          <w:color w:val="auto"/>
          <w:sz w:val="24"/>
          <w:szCs w:val="24"/>
        </w:rPr>
        <w:t>Физическое совершенствование.</w:t>
      </w:r>
    </w:p>
    <w:p w:rsidR="00267033" w:rsidRPr="004B2360" w:rsidRDefault="00267033" w:rsidP="0001509D">
      <w:pPr>
        <w:pStyle w:val="body"/>
        <w:spacing w:line="276" w:lineRule="auto"/>
        <w:ind w:firstLine="0"/>
        <w:contextualSpacing/>
        <w:rPr>
          <w:rStyle w:val="Italic"/>
          <w:rFonts w:ascii="Times New Roman" w:eastAsia="Georgia" w:hAnsi="Times New Roman" w:cs="Times New Roman"/>
          <w:i w:val="0"/>
          <w:iCs w:val="0"/>
          <w:color w:val="auto"/>
          <w:sz w:val="24"/>
          <w:szCs w:val="24"/>
        </w:rPr>
      </w:pPr>
      <w:r w:rsidRPr="004B2360">
        <w:rPr>
          <w:rStyle w:val="Italic"/>
          <w:rFonts w:ascii="Times New Roman" w:eastAsia="Georgia" w:hAnsi="Times New Roman" w:cs="Times New Roman"/>
          <w:i w:val="0"/>
          <w:iCs w:val="0"/>
          <w:color w:val="auto"/>
          <w:sz w:val="24"/>
          <w:szCs w:val="24"/>
        </w:rPr>
        <w:t>Физкультурно-оздоровительная деятельность:</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осваивать физические упражнения на развитие гибкости и координационно-скоростных способностей;</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осваивать и демонстрировать технику перемещения гимнастическим шагом, мягким бегом вперёд, назад, прыжками, подскоками, галопом;</w:t>
      </w:r>
    </w:p>
    <w:p w:rsidR="00267033" w:rsidRPr="004B2360" w:rsidRDefault="00267033" w:rsidP="0001509D">
      <w:pPr>
        <w:pStyle w:val="list-dash"/>
        <w:spacing w:line="276" w:lineRule="auto"/>
        <w:ind w:left="0" w:firstLine="0"/>
        <w:contextualSpacing/>
        <w:rPr>
          <w:rFonts w:ascii="Times New Roman" w:hAnsi="Times New Roman" w:cs="Times New Roman"/>
          <w:color w:val="auto"/>
          <w:spacing w:val="2"/>
          <w:sz w:val="24"/>
          <w:szCs w:val="24"/>
        </w:rPr>
      </w:pPr>
      <w:r w:rsidRPr="004B2360">
        <w:rPr>
          <w:rFonts w:ascii="Times New Roman" w:hAnsi="Times New Roman" w:cs="Times New Roman"/>
          <w:color w:val="auto"/>
          <w:spacing w:val="2"/>
          <w:sz w:val="24"/>
          <w:szCs w:val="24"/>
        </w:rPr>
        <w:t xml:space="preserve">осваивать и демонстрировать технику выполнения подводящих, гимнастических и акробатических упражнений, танцевальных шагов, работы </w:t>
      </w:r>
      <w:r w:rsidRPr="004B2360">
        <w:rPr>
          <w:rFonts w:ascii="Times New Roman" w:hAnsi="Times New Roman" w:cs="Times New Roman"/>
          <w:color w:val="auto"/>
          <w:spacing w:val="2"/>
          <w:sz w:val="24"/>
          <w:szCs w:val="24"/>
        </w:rPr>
        <w:br/>
        <w:t>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осваивать технику плавания одним или несколькими спортивными стилями плавания (при наличии материально-технического обеспечения).</w:t>
      </w:r>
      <w:bookmarkStart w:id="348" w:name="_Toc101876898"/>
    </w:p>
    <w:bookmarkEnd w:id="348"/>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30.2.2.5. К концу обучения в 3 классе обучающийся получит следующие предметные результаты по отдельным темам программы по физической культуре:</w:t>
      </w:r>
    </w:p>
    <w:p w:rsidR="00267033" w:rsidRPr="004B2360" w:rsidRDefault="00267033" w:rsidP="0001509D">
      <w:pPr>
        <w:pStyle w:val="body"/>
        <w:spacing w:line="276" w:lineRule="auto"/>
        <w:ind w:firstLine="0"/>
        <w:contextualSpacing/>
        <w:rPr>
          <w:rStyle w:val="Bold"/>
          <w:rFonts w:ascii="Times New Roman" w:hAnsi="Times New Roman" w:cs="Times New Roman"/>
          <w:b w:val="0"/>
          <w:bCs w:val="0"/>
          <w:color w:val="auto"/>
          <w:sz w:val="24"/>
          <w:szCs w:val="24"/>
        </w:rPr>
      </w:pPr>
      <w:r w:rsidRPr="004B2360">
        <w:rPr>
          <w:rStyle w:val="Bold"/>
          <w:rFonts w:ascii="Times New Roman" w:hAnsi="Times New Roman" w:cs="Times New Roman"/>
          <w:b w:val="0"/>
          <w:bCs w:val="0"/>
          <w:color w:val="auto"/>
          <w:sz w:val="24"/>
          <w:szCs w:val="24"/>
        </w:rPr>
        <w:t>Знания о физической культуре:</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представлять и описывать структуру спортивного движения в нашей стране, формулировать отличие задач физической культуры от задач спорта;</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выполнять задания на составление комплексов физических упражнений </w:t>
      </w:r>
      <w:r w:rsidRPr="004B2360">
        <w:rPr>
          <w:rFonts w:ascii="Times New Roman" w:hAnsi="Times New Roman" w:cs="Times New Roman"/>
          <w:color w:val="auto"/>
          <w:sz w:val="24"/>
          <w:szCs w:val="24"/>
        </w:rPr>
        <w:br/>
        <w:t xml:space="preserve">по преимущественной целевой направленности их использования, находить </w:t>
      </w:r>
      <w:r w:rsidRPr="004B2360">
        <w:rPr>
          <w:rFonts w:ascii="Times New Roman" w:hAnsi="Times New Roman" w:cs="Times New Roman"/>
          <w:color w:val="auto"/>
          <w:sz w:val="24"/>
          <w:szCs w:val="24"/>
        </w:rPr>
        <w:br/>
        <w:t>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представлять и описывать общее строение человека, называть основные части костного скелета человека и основные группы мышц;</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описывать технику выполнения освоенных физических упражнений;</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формулировать основные правила безопасного поведения на занятиях </w:t>
      </w:r>
      <w:r w:rsidRPr="004B2360">
        <w:rPr>
          <w:rFonts w:ascii="Times New Roman" w:hAnsi="Times New Roman" w:cs="Times New Roman"/>
          <w:color w:val="auto"/>
          <w:sz w:val="24"/>
          <w:szCs w:val="24"/>
        </w:rPr>
        <w:br/>
        <w:t>по физической культуре;</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различать упражнения по воздействию на развитие основных физических качеств и способностей человека;</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различать упражнения на развитие моторики; </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объяснять технику дыхания под водой, технику удержания тела на воде;</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формулировать основные правила выполнения спортивных упражнений </w:t>
      </w:r>
      <w:r w:rsidRPr="004B2360">
        <w:rPr>
          <w:rFonts w:ascii="Times New Roman" w:hAnsi="Times New Roman" w:cs="Times New Roman"/>
          <w:color w:val="auto"/>
          <w:sz w:val="24"/>
          <w:szCs w:val="24"/>
        </w:rPr>
        <w:br/>
        <w:t>(по виду спорта на выбор);</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lastRenderedPageBreak/>
        <w:t>выявлять характерные ошибки при выполнении физических упражнений.</w:t>
      </w:r>
    </w:p>
    <w:p w:rsidR="00267033" w:rsidRPr="004B2360" w:rsidRDefault="00267033" w:rsidP="0001509D">
      <w:pPr>
        <w:pStyle w:val="body"/>
        <w:spacing w:line="276" w:lineRule="auto"/>
        <w:ind w:firstLine="0"/>
        <w:contextualSpacing/>
        <w:rPr>
          <w:rStyle w:val="Bold"/>
          <w:rFonts w:ascii="Times New Roman" w:hAnsi="Times New Roman" w:cs="Times New Roman"/>
          <w:b w:val="0"/>
          <w:bCs w:val="0"/>
          <w:color w:val="auto"/>
          <w:sz w:val="24"/>
          <w:szCs w:val="24"/>
        </w:rPr>
      </w:pPr>
      <w:r w:rsidRPr="004B2360">
        <w:rPr>
          <w:rStyle w:val="Bold"/>
          <w:rFonts w:ascii="Times New Roman" w:hAnsi="Times New Roman" w:cs="Times New Roman"/>
          <w:b w:val="0"/>
          <w:bCs w:val="0"/>
          <w:color w:val="auto"/>
          <w:sz w:val="24"/>
          <w:szCs w:val="24"/>
        </w:rPr>
        <w:t>Способы физкультурной деятельности.</w:t>
      </w:r>
    </w:p>
    <w:p w:rsidR="00267033" w:rsidRPr="004B2360" w:rsidRDefault="00267033" w:rsidP="0001509D">
      <w:pPr>
        <w:pStyle w:val="body"/>
        <w:spacing w:line="276" w:lineRule="auto"/>
        <w:ind w:firstLine="0"/>
        <w:contextualSpacing/>
        <w:rPr>
          <w:rStyle w:val="Italic"/>
          <w:rFonts w:ascii="Times New Roman" w:eastAsia="Georgia" w:hAnsi="Times New Roman" w:cs="Times New Roman"/>
          <w:i w:val="0"/>
          <w:iCs w:val="0"/>
          <w:color w:val="auto"/>
          <w:sz w:val="24"/>
          <w:szCs w:val="24"/>
        </w:rPr>
      </w:pPr>
      <w:r w:rsidRPr="004B2360">
        <w:rPr>
          <w:rStyle w:val="Italic"/>
          <w:rFonts w:ascii="Times New Roman" w:eastAsia="Georgia" w:hAnsi="Times New Roman" w:cs="Times New Roman"/>
          <w:i w:val="0"/>
          <w:iCs w:val="0"/>
          <w:color w:val="auto"/>
          <w:sz w:val="24"/>
          <w:szCs w:val="24"/>
        </w:rPr>
        <w:t>Самостоятельные занятия общеразвивающими и здоровье формирующими физическими упражнениями:</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самостоятельно проводить разминку по её видам: общую, партерную, разминку у опоры, характеризовать комплексы гимнастических упражнений </w:t>
      </w:r>
      <w:r w:rsidRPr="004B2360">
        <w:rPr>
          <w:rFonts w:ascii="Times New Roman" w:hAnsi="Times New Roman" w:cs="Times New Roman"/>
          <w:color w:val="auto"/>
          <w:sz w:val="24"/>
          <w:szCs w:val="24"/>
        </w:rPr>
        <w:br/>
        <w:t>по целевому назначению;</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организовывать проведение игр, игровых заданий и спортивных эстафет </w:t>
      </w:r>
      <w:r w:rsidRPr="004B2360">
        <w:rPr>
          <w:rFonts w:ascii="Times New Roman" w:hAnsi="Times New Roman" w:cs="Times New Roman"/>
          <w:color w:val="auto"/>
          <w:sz w:val="24"/>
          <w:szCs w:val="24"/>
        </w:rPr>
        <w:br/>
        <w:t>(на выбор).</w:t>
      </w:r>
    </w:p>
    <w:p w:rsidR="00267033" w:rsidRPr="004B2360" w:rsidRDefault="00267033" w:rsidP="0001509D">
      <w:pPr>
        <w:pStyle w:val="body"/>
        <w:spacing w:line="276" w:lineRule="auto"/>
        <w:ind w:firstLine="0"/>
        <w:contextualSpacing/>
        <w:rPr>
          <w:rStyle w:val="Italic"/>
          <w:rFonts w:ascii="Times New Roman" w:eastAsia="Georgia" w:hAnsi="Times New Roman" w:cs="Times New Roman"/>
          <w:i w:val="0"/>
          <w:iCs w:val="0"/>
          <w:color w:val="auto"/>
          <w:sz w:val="24"/>
          <w:szCs w:val="24"/>
        </w:rPr>
      </w:pPr>
      <w:r w:rsidRPr="004B2360">
        <w:rPr>
          <w:rStyle w:val="Italic"/>
          <w:rFonts w:ascii="Times New Roman" w:eastAsia="Georgia" w:hAnsi="Times New Roman" w:cs="Times New Roman"/>
          <w:i w:val="0"/>
          <w:iCs w:val="0"/>
          <w:color w:val="auto"/>
          <w:sz w:val="24"/>
          <w:szCs w:val="24"/>
        </w:rPr>
        <w:t>Самостоятельные наблюдения за физическим развитием и физической подготовленностью:</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проводить наблюдения за своим дыханием при выполнении упражнений основной гимнастики.</w:t>
      </w:r>
    </w:p>
    <w:p w:rsidR="00267033" w:rsidRPr="004B2360" w:rsidRDefault="00267033" w:rsidP="0001509D">
      <w:pPr>
        <w:pStyle w:val="body"/>
        <w:spacing w:line="276" w:lineRule="auto"/>
        <w:ind w:firstLine="0"/>
        <w:contextualSpacing/>
        <w:rPr>
          <w:rStyle w:val="Italic"/>
          <w:rFonts w:ascii="Times New Roman" w:eastAsia="Georgia" w:hAnsi="Times New Roman" w:cs="Times New Roman"/>
          <w:i w:val="0"/>
          <w:iCs w:val="0"/>
          <w:color w:val="auto"/>
          <w:sz w:val="24"/>
          <w:szCs w:val="24"/>
        </w:rPr>
      </w:pPr>
      <w:r w:rsidRPr="004B2360">
        <w:rPr>
          <w:rStyle w:val="Italic"/>
          <w:rFonts w:ascii="Times New Roman" w:eastAsia="Georgia" w:hAnsi="Times New Roman" w:cs="Times New Roman"/>
          <w:i w:val="0"/>
          <w:iCs w:val="0"/>
          <w:color w:val="auto"/>
          <w:sz w:val="24"/>
          <w:szCs w:val="24"/>
        </w:rPr>
        <w:t>Самостоятельные развивающие, подвижные игры и спортивные эстафеты:</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составлять, организовывать и проводить игры и игровые задания;</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выполнять ролевые задания при проведении спортивных эстафет </w:t>
      </w:r>
      <w:r w:rsidRPr="004B2360">
        <w:rPr>
          <w:rFonts w:ascii="Times New Roman" w:hAnsi="Times New Roman" w:cs="Times New Roman"/>
          <w:color w:val="auto"/>
          <w:sz w:val="24"/>
          <w:szCs w:val="24"/>
        </w:rPr>
        <w:br/>
        <w:t>с гимнастическим предметом/без гимнастического предмета (организатор эстафеты, главный судья, капитан, член команды).</w:t>
      </w:r>
    </w:p>
    <w:p w:rsidR="00267033" w:rsidRPr="004B2360" w:rsidRDefault="00267033" w:rsidP="0001509D">
      <w:pPr>
        <w:pStyle w:val="body"/>
        <w:spacing w:line="276" w:lineRule="auto"/>
        <w:ind w:firstLine="0"/>
        <w:contextualSpacing/>
        <w:rPr>
          <w:rStyle w:val="Bold"/>
          <w:rFonts w:ascii="Times New Roman" w:hAnsi="Times New Roman" w:cs="Times New Roman"/>
          <w:b w:val="0"/>
          <w:bCs w:val="0"/>
          <w:color w:val="auto"/>
          <w:sz w:val="24"/>
          <w:szCs w:val="24"/>
        </w:rPr>
      </w:pPr>
      <w:r w:rsidRPr="004B2360">
        <w:rPr>
          <w:rStyle w:val="Bold"/>
          <w:rFonts w:ascii="Times New Roman" w:hAnsi="Times New Roman" w:cs="Times New Roman"/>
          <w:b w:val="0"/>
          <w:bCs w:val="0"/>
          <w:color w:val="auto"/>
          <w:sz w:val="24"/>
          <w:szCs w:val="24"/>
        </w:rPr>
        <w:t>Физическое совершенствование.</w:t>
      </w:r>
    </w:p>
    <w:p w:rsidR="00267033" w:rsidRPr="004B2360" w:rsidRDefault="00267033" w:rsidP="0001509D">
      <w:pPr>
        <w:pStyle w:val="body"/>
        <w:spacing w:line="276" w:lineRule="auto"/>
        <w:ind w:firstLine="0"/>
        <w:contextualSpacing/>
        <w:rPr>
          <w:rStyle w:val="Italic"/>
          <w:rFonts w:ascii="Times New Roman" w:eastAsia="Georgia" w:hAnsi="Times New Roman" w:cs="Times New Roman"/>
          <w:i w:val="0"/>
          <w:iCs w:val="0"/>
          <w:color w:val="auto"/>
          <w:sz w:val="24"/>
          <w:szCs w:val="24"/>
        </w:rPr>
      </w:pPr>
      <w:r w:rsidRPr="004B2360">
        <w:rPr>
          <w:rStyle w:val="Italic"/>
          <w:rFonts w:ascii="Times New Roman" w:eastAsia="Georgia" w:hAnsi="Times New Roman" w:cs="Times New Roman"/>
          <w:i w:val="0"/>
          <w:iCs w:val="0"/>
          <w:color w:val="auto"/>
          <w:sz w:val="24"/>
          <w:szCs w:val="24"/>
        </w:rPr>
        <w:t>Физкультурно-оздоровительная деятельность:</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осваивать и выполнять технику разучиваемых физических упражнений </w:t>
      </w:r>
      <w:r w:rsidRPr="004B2360">
        <w:rPr>
          <w:rFonts w:ascii="Times New Roman" w:hAnsi="Times New Roman" w:cs="Times New Roman"/>
          <w:color w:val="auto"/>
          <w:sz w:val="24"/>
          <w:szCs w:val="24"/>
        </w:rPr>
        <w:br/>
        <w:t>и комбинаций гимнастических упражнений с использованием в том числе танцевальных шагов, поворотов, прыжков;</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осваивать и выполнять технику спортивного плавания стилями (на выбор): брасс, кроль на спине, кроль;</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осваивать технику выполнения комплексов гимнастических упражнений </w:t>
      </w:r>
      <w:r w:rsidRPr="004B2360">
        <w:rPr>
          <w:rFonts w:ascii="Times New Roman" w:hAnsi="Times New Roman" w:cs="Times New Roman"/>
          <w:color w:val="auto"/>
          <w:sz w:val="24"/>
          <w:szCs w:val="24"/>
        </w:rPr>
        <w:br/>
        <w:t>для развития гибкости, координационно-скоростных способностей;</w:t>
      </w:r>
    </w:p>
    <w:p w:rsidR="00267033" w:rsidRPr="004B2360" w:rsidRDefault="00267033" w:rsidP="0001509D">
      <w:pPr>
        <w:pStyle w:val="list-dash"/>
        <w:spacing w:line="276" w:lineRule="auto"/>
        <w:ind w:left="0" w:firstLine="0"/>
        <w:contextualSpacing/>
        <w:rPr>
          <w:rFonts w:ascii="Times New Roman" w:hAnsi="Times New Roman" w:cs="Times New Roman"/>
          <w:color w:val="auto"/>
          <w:spacing w:val="1"/>
          <w:sz w:val="24"/>
          <w:szCs w:val="24"/>
        </w:rPr>
      </w:pPr>
      <w:r w:rsidRPr="004B2360">
        <w:rPr>
          <w:rFonts w:ascii="Times New Roman" w:hAnsi="Times New Roman" w:cs="Times New Roman"/>
          <w:color w:val="auto"/>
          <w:spacing w:val="1"/>
          <w:sz w:val="24"/>
          <w:szCs w:val="24"/>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 дыхание под водой и другие;</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проявлять физические качества: гибкость, координацию – и демонстрировать динамику их развития;</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осваивать универсальные умения по самостоятельному выполнению упражнений в оздоровительных формах занятий;</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осваивать строевой и походный шаг.</w:t>
      </w:r>
    </w:p>
    <w:p w:rsidR="00267033" w:rsidRPr="004B2360" w:rsidRDefault="00267033" w:rsidP="0001509D">
      <w:pPr>
        <w:pStyle w:val="body"/>
        <w:spacing w:line="276" w:lineRule="auto"/>
        <w:ind w:firstLine="0"/>
        <w:contextualSpacing/>
        <w:rPr>
          <w:rStyle w:val="Italic"/>
          <w:rFonts w:ascii="Times New Roman" w:eastAsia="Georgia" w:hAnsi="Times New Roman" w:cs="Times New Roman"/>
          <w:i w:val="0"/>
          <w:iCs w:val="0"/>
          <w:color w:val="auto"/>
          <w:sz w:val="24"/>
          <w:szCs w:val="24"/>
        </w:rPr>
      </w:pPr>
      <w:r w:rsidRPr="004B2360">
        <w:rPr>
          <w:rStyle w:val="Italic"/>
          <w:rFonts w:ascii="Times New Roman" w:eastAsia="Georgia" w:hAnsi="Times New Roman" w:cs="Times New Roman"/>
          <w:i w:val="0"/>
          <w:iCs w:val="0"/>
          <w:color w:val="auto"/>
          <w:sz w:val="24"/>
          <w:szCs w:val="24"/>
        </w:rPr>
        <w:t>Спортивно-оздоровительная деятельность:</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осваивать и демонстрировать технику стилей спортивного плавания (брасс, кроль) с динамикой улучшения показателей скорости при плавании на определённое расстояние;</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осваивать комплексы гимнастических упражнений и упражнений акробатики </w:t>
      </w:r>
      <w:r w:rsidRPr="004B2360">
        <w:rPr>
          <w:rFonts w:ascii="Times New Roman" w:hAnsi="Times New Roman" w:cs="Times New Roman"/>
          <w:color w:val="auto"/>
          <w:sz w:val="24"/>
          <w:szCs w:val="24"/>
        </w:rPr>
        <w:br/>
        <w:t>с использованием и без использования гимнастических предметов (мяч, скакалка);</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w:t>
      </w:r>
      <w:r w:rsidRPr="004B2360">
        <w:rPr>
          <w:rFonts w:ascii="Times New Roman" w:hAnsi="Times New Roman" w:cs="Times New Roman"/>
          <w:color w:val="auto"/>
          <w:sz w:val="24"/>
          <w:szCs w:val="24"/>
        </w:rPr>
        <w:lastRenderedPageBreak/>
        <w:t>прыжки и подскоки через вращающуюся скакалку;</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осваивать универсальные умения ходьбы на лыжах (при возможных погодных условиях), бега на скорость, метания теннисного мяча в заданную цель, прыжков </w:t>
      </w:r>
      <w:r w:rsidRPr="004B2360">
        <w:rPr>
          <w:rFonts w:ascii="Times New Roman" w:hAnsi="Times New Roman" w:cs="Times New Roman"/>
          <w:color w:val="auto"/>
          <w:sz w:val="24"/>
          <w:szCs w:val="24"/>
        </w:rPr>
        <w:br/>
        <w:t>в высоту через планку, прыжков в длину и иное;</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осваивать универсальные умения при выполнении специальных физических упражнений, входящих в программу начальной подготовки по виду спорта </w:t>
      </w:r>
      <w:r w:rsidRPr="004B2360">
        <w:rPr>
          <w:rFonts w:ascii="Times New Roman" w:hAnsi="Times New Roman" w:cs="Times New Roman"/>
          <w:color w:val="auto"/>
          <w:sz w:val="24"/>
          <w:szCs w:val="24"/>
        </w:rPr>
        <w:br/>
        <w:t>(по выбору).</w:t>
      </w:r>
      <w:bookmarkStart w:id="349" w:name="_Toc101876899"/>
    </w:p>
    <w:bookmarkEnd w:id="349"/>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30.2.2.6. К концу обучения в 4 классе обучающийся получит следующие предметные результаты по отдельным темам программы по физической культуре:</w:t>
      </w:r>
    </w:p>
    <w:p w:rsidR="00267033" w:rsidRPr="004B2360" w:rsidRDefault="00267033" w:rsidP="0001509D">
      <w:pPr>
        <w:pStyle w:val="body"/>
        <w:spacing w:line="276" w:lineRule="auto"/>
        <w:ind w:firstLine="0"/>
        <w:contextualSpacing/>
        <w:rPr>
          <w:rStyle w:val="Bold"/>
          <w:rFonts w:ascii="Times New Roman" w:hAnsi="Times New Roman" w:cs="Times New Roman"/>
          <w:b w:val="0"/>
          <w:bCs w:val="0"/>
          <w:color w:val="auto"/>
          <w:sz w:val="24"/>
          <w:szCs w:val="24"/>
        </w:rPr>
      </w:pPr>
      <w:r w:rsidRPr="004B2360">
        <w:rPr>
          <w:rStyle w:val="Bold"/>
          <w:rFonts w:ascii="Times New Roman" w:hAnsi="Times New Roman" w:cs="Times New Roman"/>
          <w:b w:val="0"/>
          <w:bCs w:val="0"/>
          <w:color w:val="auto"/>
          <w:sz w:val="24"/>
          <w:szCs w:val="24"/>
        </w:rPr>
        <w:t>Знания о физической культуре:</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понимать и перечислять физические упражнения в классификации </w:t>
      </w:r>
      <w:r w:rsidRPr="004B2360">
        <w:rPr>
          <w:rFonts w:ascii="Times New Roman" w:hAnsi="Times New Roman" w:cs="Times New Roman"/>
          <w:color w:val="auto"/>
          <w:sz w:val="24"/>
          <w:szCs w:val="24"/>
        </w:rPr>
        <w:br/>
        <w:t>по преимущественной целевой направленности;</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формулировать основные задачи физической культуры, объяснять отличия задач физической культуры от задач спорта;</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w:t>
      </w:r>
      <w:r w:rsidRPr="004B2360">
        <w:rPr>
          <w:rFonts w:ascii="Times New Roman" w:hAnsi="Times New Roman" w:cs="Times New Roman"/>
          <w:color w:val="auto"/>
          <w:sz w:val="24"/>
          <w:szCs w:val="24"/>
        </w:rPr>
        <w:br/>
        <w:t>в ориентировании на местности и жизнеобеспечении в трудных ситуациях;давать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знать строевые команды;</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определять ситуации, требующие применения правил предупреждения травматизма;</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определять состав спортивной одежды в зависимости от погодных условий </w:t>
      </w:r>
      <w:r w:rsidRPr="004B2360">
        <w:rPr>
          <w:rFonts w:ascii="Times New Roman" w:hAnsi="Times New Roman" w:cs="Times New Roman"/>
          <w:color w:val="auto"/>
          <w:sz w:val="24"/>
          <w:szCs w:val="24"/>
        </w:rPr>
        <w:br/>
        <w:t>и условий занятий;</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различать гимнастические упражнения по воздействию на развитие физических качеств (сила, быстрота, координация, гибкость).</w:t>
      </w:r>
    </w:p>
    <w:p w:rsidR="00267033" w:rsidRPr="004B2360" w:rsidRDefault="00267033" w:rsidP="0001509D">
      <w:pPr>
        <w:pStyle w:val="body"/>
        <w:spacing w:line="276" w:lineRule="auto"/>
        <w:ind w:firstLine="0"/>
        <w:contextualSpacing/>
        <w:rPr>
          <w:rStyle w:val="Bold"/>
          <w:rFonts w:ascii="Times New Roman" w:hAnsi="Times New Roman" w:cs="Times New Roman"/>
          <w:b w:val="0"/>
          <w:bCs w:val="0"/>
          <w:color w:val="auto"/>
          <w:sz w:val="24"/>
          <w:szCs w:val="24"/>
        </w:rPr>
      </w:pPr>
      <w:r w:rsidRPr="004B2360">
        <w:rPr>
          <w:rStyle w:val="Bold"/>
          <w:rFonts w:ascii="Times New Roman" w:hAnsi="Times New Roman" w:cs="Times New Roman"/>
          <w:b w:val="0"/>
          <w:bCs w:val="0"/>
          <w:color w:val="auto"/>
          <w:sz w:val="24"/>
          <w:szCs w:val="24"/>
        </w:rPr>
        <w:t>Способы физкультурной деятельности:</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измерять показатели развития физических качеств и способностей по методикам программы по физической культуре (гибкость, координационно-скоростные способности);</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объяснять технику разученных гимнастических упражнений и специальных физических упражнений по виду спорта (по выбору);</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общаться и взаимодействовать в игровой деятельности;</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другое;</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составлять, организовывать и проводить подвижные игры с элементами соревновательной </w:t>
      </w:r>
      <w:r w:rsidRPr="004B2360">
        <w:rPr>
          <w:rFonts w:ascii="Times New Roman" w:hAnsi="Times New Roman" w:cs="Times New Roman"/>
          <w:color w:val="auto"/>
          <w:sz w:val="24"/>
          <w:szCs w:val="24"/>
        </w:rPr>
        <w:lastRenderedPageBreak/>
        <w:t>деятельности.</w:t>
      </w:r>
    </w:p>
    <w:p w:rsidR="00267033" w:rsidRPr="004B2360" w:rsidRDefault="00267033" w:rsidP="0001509D">
      <w:pPr>
        <w:pStyle w:val="body"/>
        <w:spacing w:line="276" w:lineRule="auto"/>
        <w:ind w:firstLine="0"/>
        <w:contextualSpacing/>
        <w:rPr>
          <w:rStyle w:val="Bold"/>
          <w:rFonts w:ascii="Times New Roman" w:hAnsi="Times New Roman" w:cs="Times New Roman"/>
          <w:b w:val="0"/>
          <w:bCs w:val="0"/>
          <w:color w:val="auto"/>
          <w:sz w:val="24"/>
          <w:szCs w:val="24"/>
        </w:rPr>
      </w:pPr>
      <w:r w:rsidRPr="004B2360">
        <w:rPr>
          <w:rStyle w:val="Bold"/>
          <w:rFonts w:ascii="Times New Roman" w:hAnsi="Times New Roman" w:cs="Times New Roman"/>
          <w:b w:val="0"/>
          <w:bCs w:val="0"/>
          <w:color w:val="auto"/>
          <w:sz w:val="24"/>
          <w:szCs w:val="24"/>
        </w:rPr>
        <w:t>Физическое совершенствование</w:t>
      </w:r>
    </w:p>
    <w:p w:rsidR="00267033" w:rsidRPr="004B2360" w:rsidRDefault="00267033" w:rsidP="0001509D">
      <w:pPr>
        <w:pStyle w:val="body"/>
        <w:spacing w:line="276" w:lineRule="auto"/>
        <w:ind w:firstLine="0"/>
        <w:contextualSpacing/>
        <w:rPr>
          <w:rStyle w:val="Italic"/>
          <w:rFonts w:ascii="Times New Roman" w:eastAsia="Georgia" w:hAnsi="Times New Roman" w:cs="Times New Roman"/>
          <w:i w:val="0"/>
          <w:iCs w:val="0"/>
          <w:color w:val="auto"/>
          <w:sz w:val="24"/>
          <w:szCs w:val="24"/>
        </w:rPr>
      </w:pPr>
      <w:r w:rsidRPr="004B2360">
        <w:rPr>
          <w:rStyle w:val="Italic"/>
          <w:rFonts w:ascii="Times New Roman" w:eastAsia="Georgia" w:hAnsi="Times New Roman" w:cs="Times New Roman"/>
          <w:i w:val="0"/>
          <w:iCs w:val="0"/>
          <w:color w:val="auto"/>
          <w:sz w:val="24"/>
          <w:szCs w:val="24"/>
        </w:rPr>
        <w:t>Физкультурно-оздоровительная деятельность:</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принимать на себя ответственность за результаты эффективного развития собственных физических качеств.</w:t>
      </w:r>
    </w:p>
    <w:p w:rsidR="00267033" w:rsidRPr="004B2360" w:rsidRDefault="00267033" w:rsidP="0001509D">
      <w:pPr>
        <w:pStyle w:val="body"/>
        <w:spacing w:line="276" w:lineRule="auto"/>
        <w:ind w:firstLine="0"/>
        <w:contextualSpacing/>
        <w:rPr>
          <w:rStyle w:val="Italic"/>
          <w:rFonts w:ascii="Times New Roman" w:eastAsia="Georgia" w:hAnsi="Times New Roman" w:cs="Times New Roman"/>
          <w:i w:val="0"/>
          <w:iCs w:val="0"/>
          <w:color w:val="auto"/>
          <w:sz w:val="24"/>
          <w:szCs w:val="24"/>
        </w:rPr>
      </w:pPr>
      <w:r w:rsidRPr="004B2360">
        <w:rPr>
          <w:rStyle w:val="Italic"/>
          <w:rFonts w:ascii="Times New Roman" w:eastAsia="Georgia" w:hAnsi="Times New Roman" w:cs="Times New Roman"/>
          <w:i w:val="0"/>
          <w:iCs w:val="0"/>
          <w:color w:val="auto"/>
          <w:sz w:val="24"/>
          <w:szCs w:val="24"/>
        </w:rPr>
        <w:t>Спортивно-оздоровительная деятельность:</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осваивать и показывать универсальные умения при выполнении организующих упражнений;</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осваивать технику выполнения спортивных упражнений;</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осваивать универсальные умения по взаимодействию в парах и группах </w:t>
      </w:r>
      <w:r w:rsidRPr="004B2360">
        <w:rPr>
          <w:rFonts w:ascii="Times New Roman" w:hAnsi="Times New Roman" w:cs="Times New Roman"/>
          <w:color w:val="auto"/>
          <w:sz w:val="24"/>
          <w:szCs w:val="24"/>
        </w:rPr>
        <w:br/>
        <w:t>при разучивании специальных физических упражнений;</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выявлять характерные ошибки при выполнении гимнастических упражнений и техники плавания;</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различать, выполнять и озвучивать строевые команды;</w:t>
      </w:r>
    </w:p>
    <w:p w:rsidR="00267033" w:rsidRPr="004B2360" w:rsidRDefault="00267033" w:rsidP="0001509D">
      <w:pPr>
        <w:pStyle w:val="list-dash"/>
        <w:spacing w:line="276" w:lineRule="auto"/>
        <w:ind w:left="0" w:firstLine="0"/>
        <w:contextualSpacing/>
        <w:rPr>
          <w:rFonts w:ascii="Times New Roman" w:hAnsi="Times New Roman" w:cs="Times New Roman"/>
          <w:color w:val="auto"/>
          <w:spacing w:val="-1"/>
          <w:sz w:val="24"/>
          <w:szCs w:val="24"/>
        </w:rPr>
      </w:pPr>
      <w:r w:rsidRPr="004B2360">
        <w:rPr>
          <w:rFonts w:ascii="Times New Roman" w:hAnsi="Times New Roman" w:cs="Times New Roman"/>
          <w:color w:val="auto"/>
          <w:spacing w:val="-1"/>
          <w:sz w:val="24"/>
          <w:szCs w:val="24"/>
        </w:rPr>
        <w:t xml:space="preserve">осваивать универсальные умения по взаимодействию в группах </w:t>
      </w:r>
      <w:r w:rsidRPr="004B2360">
        <w:rPr>
          <w:rFonts w:ascii="Times New Roman" w:hAnsi="Times New Roman" w:cs="Times New Roman"/>
          <w:color w:val="auto"/>
          <w:spacing w:val="-1"/>
          <w:sz w:val="24"/>
          <w:szCs w:val="24"/>
        </w:rPr>
        <w:br/>
        <w:t>при разучивании и выполнении физических упражнений;</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осваивать и демонстрировать технику различных стилей плавания (на выбор), выполнять плавание на скорость;</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описывать и демонстрировать правила соревновательной деятельности </w:t>
      </w:r>
      <w:r w:rsidRPr="004B2360">
        <w:rPr>
          <w:rFonts w:ascii="Times New Roman" w:hAnsi="Times New Roman" w:cs="Times New Roman"/>
          <w:color w:val="auto"/>
          <w:sz w:val="24"/>
          <w:szCs w:val="24"/>
        </w:rPr>
        <w:br/>
        <w:t>по виду спорта (на выбор);</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соблюдать правила техники безопасности при занятиях физической культурой и спортом;</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демонстрировать технику удержания гимнастических предметов (мяч, скакалка) при передаче, броске, ловле, вращении, перекатах;</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демонстрировать технику выполнения равновесий, поворотов, прыжков толчком с одной ноги (попеременно), на месте и с разбега;</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осваивать технику танцевальных шагов, выполняемых индивидуально, парами, в группах;</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моделировать комплексы упражнений общей гимнастики по видам разминки (общая, партерная, у опоры);</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осваивать универсальные умения в самостоятельной организации </w:t>
      </w:r>
      <w:r w:rsidRPr="004B2360">
        <w:rPr>
          <w:rFonts w:ascii="Times New Roman" w:hAnsi="Times New Roman" w:cs="Times New Roman"/>
          <w:color w:val="auto"/>
          <w:sz w:val="24"/>
          <w:szCs w:val="24"/>
        </w:rPr>
        <w:br/>
        <w:t>и проведении подвижных игр, игровых заданий, спортивных эстафет;</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осваивать универсальные умения управлять эмоциями в процессе учебной </w:t>
      </w:r>
      <w:r w:rsidRPr="004B2360">
        <w:rPr>
          <w:rFonts w:ascii="Times New Roman" w:hAnsi="Times New Roman" w:cs="Times New Roman"/>
          <w:color w:val="auto"/>
          <w:sz w:val="24"/>
          <w:szCs w:val="24"/>
        </w:rPr>
        <w:br/>
      </w:r>
      <w:r w:rsidRPr="004B2360">
        <w:rPr>
          <w:rFonts w:ascii="Times New Roman" w:hAnsi="Times New Roman" w:cs="Times New Roman"/>
          <w:color w:val="auto"/>
          <w:sz w:val="24"/>
          <w:szCs w:val="24"/>
        </w:rPr>
        <w:lastRenderedPageBreak/>
        <w:t>и игровой деятельности;</w:t>
      </w:r>
    </w:p>
    <w:p w:rsidR="00267033" w:rsidRPr="004B2360" w:rsidRDefault="00267033" w:rsidP="0001509D">
      <w:pPr>
        <w:pStyle w:val="list-dash"/>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осваивать технические действия из спортивных игр.</w:t>
      </w:r>
      <w:bookmarkStart w:id="350" w:name="_Toc101876900"/>
    </w:p>
    <w:p w:rsidR="00267033" w:rsidRPr="004B2360" w:rsidRDefault="00267033" w:rsidP="0001509D">
      <w:pPr>
        <w:pStyle w:val="3"/>
        <w:spacing w:line="276" w:lineRule="auto"/>
        <w:jc w:val="both"/>
        <w:rPr>
          <w:rFonts w:ascii="Times New Roman" w:hAnsi="Times New Roman" w:cs="Times New Roman"/>
          <w:color w:val="auto"/>
          <w:sz w:val="24"/>
          <w:szCs w:val="24"/>
        </w:rPr>
      </w:pPr>
      <w:bookmarkStart w:id="351" w:name="_Toc146657154"/>
      <w:bookmarkEnd w:id="350"/>
      <w:r w:rsidRPr="004B2360">
        <w:rPr>
          <w:rFonts w:ascii="Times New Roman" w:hAnsi="Times New Roman" w:cs="Times New Roman"/>
          <w:color w:val="auto"/>
          <w:sz w:val="24"/>
          <w:szCs w:val="24"/>
        </w:rPr>
        <w:t>30.2.3. Содержание обучения в 1 классе.</w:t>
      </w:r>
      <w:bookmarkEnd w:id="351"/>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Исходные положения в физических упражнениях: стойки, упоры, седы, положения лёжа, сидя, у опоры.</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267033" w:rsidRPr="004B2360" w:rsidRDefault="00267033" w:rsidP="0001509D">
      <w:pPr>
        <w:pStyle w:val="body"/>
        <w:spacing w:line="276" w:lineRule="auto"/>
        <w:ind w:firstLine="0"/>
        <w:contextualSpacing/>
        <w:rPr>
          <w:rFonts w:ascii="Times New Roman" w:hAnsi="Times New Roman" w:cs="Times New Roman"/>
          <w:color w:val="auto"/>
          <w:spacing w:val="3"/>
          <w:sz w:val="24"/>
          <w:szCs w:val="24"/>
        </w:rPr>
      </w:pPr>
      <w:r w:rsidRPr="004B2360">
        <w:rPr>
          <w:rFonts w:ascii="Times New Roman" w:hAnsi="Times New Roman" w:cs="Times New Roman"/>
          <w:color w:val="auto"/>
          <w:spacing w:val="3"/>
          <w:sz w:val="24"/>
          <w:szCs w:val="24"/>
        </w:rP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Распорядок дня. Личная гигиена. Основные правила личной гигиены.</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Самоконтроль. Строевые команды, построение, расчёт.</w:t>
      </w:r>
    </w:p>
    <w:p w:rsidR="00267033" w:rsidRPr="004B2360" w:rsidRDefault="00267033" w:rsidP="0001509D">
      <w:pPr>
        <w:pStyle w:val="body"/>
        <w:spacing w:line="276" w:lineRule="auto"/>
        <w:ind w:firstLine="0"/>
        <w:contextualSpacing/>
        <w:rPr>
          <w:rStyle w:val="Bold"/>
          <w:rFonts w:ascii="Times New Roman" w:hAnsi="Times New Roman" w:cs="Times New Roman"/>
          <w:b w:val="0"/>
          <w:bCs w:val="0"/>
          <w:color w:val="auto"/>
          <w:sz w:val="24"/>
          <w:szCs w:val="24"/>
        </w:rPr>
      </w:pPr>
      <w:r w:rsidRPr="004B2360">
        <w:rPr>
          <w:rStyle w:val="Bold"/>
          <w:rFonts w:ascii="Times New Roman" w:hAnsi="Times New Roman" w:cs="Times New Roman"/>
          <w:b w:val="0"/>
          <w:bCs w:val="0"/>
          <w:color w:val="auto"/>
          <w:sz w:val="24"/>
          <w:szCs w:val="24"/>
        </w:rPr>
        <w:t>Физические упражнения.</w:t>
      </w:r>
    </w:p>
    <w:p w:rsidR="00267033" w:rsidRPr="004B2360" w:rsidRDefault="00267033" w:rsidP="0001509D">
      <w:pPr>
        <w:pStyle w:val="body"/>
        <w:spacing w:line="276" w:lineRule="auto"/>
        <w:ind w:firstLine="0"/>
        <w:contextualSpacing/>
        <w:rPr>
          <w:rStyle w:val="BoldItalic"/>
          <w:rFonts w:ascii="Times New Roman" w:eastAsia="Calibri" w:hAnsi="Times New Roman" w:cs="Times New Roman"/>
          <w:b w:val="0"/>
          <w:bCs w:val="0"/>
          <w:i w:val="0"/>
          <w:iCs w:val="0"/>
          <w:color w:val="auto"/>
          <w:sz w:val="24"/>
          <w:szCs w:val="24"/>
        </w:rPr>
      </w:pPr>
      <w:r w:rsidRPr="004B2360">
        <w:rPr>
          <w:rStyle w:val="BoldItalic"/>
          <w:rFonts w:ascii="Times New Roman" w:eastAsia="Calibri" w:hAnsi="Times New Roman" w:cs="Times New Roman"/>
          <w:b w:val="0"/>
          <w:bCs w:val="0"/>
          <w:i w:val="0"/>
          <w:iCs w:val="0"/>
          <w:color w:val="auto"/>
          <w:sz w:val="24"/>
          <w:szCs w:val="24"/>
        </w:rPr>
        <w:t>Упражнения по видам разминки.</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Style w:val="Bold"/>
          <w:rFonts w:ascii="Times New Roman" w:hAnsi="Times New Roman" w:cs="Times New Roman"/>
          <w:b w:val="0"/>
          <w:bCs w:val="0"/>
          <w:color w:val="auto"/>
          <w:sz w:val="24"/>
          <w:szCs w:val="24"/>
        </w:rPr>
        <w:t>Общая разминка.</w:t>
      </w:r>
      <w:r w:rsidRPr="004B2360">
        <w:rPr>
          <w:rFonts w:ascii="Times New Roman" w:hAnsi="Times New Roman" w:cs="Times New Roman"/>
          <w:color w:val="auto"/>
          <w:sz w:val="24"/>
          <w:szCs w:val="24"/>
        </w:rPr>
        <w:t xml:space="preserve">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w:t>
      </w:r>
      <w:r w:rsidRPr="004B2360">
        <w:rPr>
          <w:rFonts w:ascii="Times New Roman" w:hAnsi="Times New Roman" w:cs="Times New Roman"/>
          <w:color w:val="auto"/>
          <w:sz w:val="24"/>
          <w:szCs w:val="24"/>
        </w:rPr>
        <w:br/>
        <w:t>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Style w:val="Bold"/>
          <w:rFonts w:ascii="Times New Roman" w:hAnsi="Times New Roman" w:cs="Times New Roman"/>
          <w:b w:val="0"/>
          <w:bCs w:val="0"/>
          <w:color w:val="auto"/>
          <w:sz w:val="24"/>
          <w:szCs w:val="24"/>
        </w:rPr>
        <w:t>Партерная разминка.</w:t>
      </w:r>
      <w:r w:rsidRPr="004B2360">
        <w:rPr>
          <w:rFonts w:ascii="Times New Roman" w:hAnsi="Times New Roman" w:cs="Times New Roman"/>
          <w:color w:val="auto"/>
          <w:sz w:val="24"/>
          <w:szCs w:val="24"/>
        </w:rPr>
        <w:t xml:space="preserve">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w:t>
      </w:r>
      <w:r w:rsidRPr="004B2360">
        <w:rPr>
          <w:rFonts w:ascii="Times New Roman" w:hAnsi="Times New Roman" w:cs="Times New Roman"/>
          <w:color w:val="auto"/>
          <w:sz w:val="24"/>
          <w:szCs w:val="24"/>
        </w:rPr>
        <w:br/>
        <w:t>из положения лёжа.</w:t>
      </w:r>
    </w:p>
    <w:p w:rsidR="00267033" w:rsidRPr="004B2360" w:rsidRDefault="00267033" w:rsidP="0001509D">
      <w:pPr>
        <w:pStyle w:val="body"/>
        <w:spacing w:line="276" w:lineRule="auto"/>
        <w:ind w:firstLine="0"/>
        <w:contextualSpacing/>
        <w:rPr>
          <w:rStyle w:val="BoldItalic"/>
          <w:rFonts w:ascii="Times New Roman" w:eastAsia="Calibri" w:hAnsi="Times New Roman" w:cs="Times New Roman"/>
          <w:b w:val="0"/>
          <w:bCs w:val="0"/>
          <w:i w:val="0"/>
          <w:iCs w:val="0"/>
          <w:color w:val="auto"/>
          <w:sz w:val="24"/>
          <w:szCs w:val="24"/>
        </w:rPr>
      </w:pPr>
      <w:r w:rsidRPr="004B2360">
        <w:rPr>
          <w:rStyle w:val="BoldItalic"/>
          <w:rFonts w:ascii="Times New Roman" w:eastAsia="Calibri" w:hAnsi="Times New Roman" w:cs="Times New Roman"/>
          <w:b w:val="0"/>
          <w:bCs w:val="0"/>
          <w:i w:val="0"/>
          <w:iCs w:val="0"/>
          <w:color w:val="auto"/>
          <w:sz w:val="24"/>
          <w:szCs w:val="24"/>
        </w:rPr>
        <w:t>Подводящие упражнения</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Группировка, кувырок в сторону, освоение подводящих упражнений </w:t>
      </w:r>
      <w:r w:rsidRPr="004B2360">
        <w:rPr>
          <w:rFonts w:ascii="Times New Roman" w:hAnsi="Times New Roman" w:cs="Times New Roman"/>
          <w:color w:val="auto"/>
          <w:sz w:val="24"/>
          <w:szCs w:val="24"/>
        </w:rPr>
        <w:br/>
        <w:t>к выполнению продольных и поперечных шпагатов («ящерка»).</w:t>
      </w:r>
    </w:p>
    <w:p w:rsidR="00267033" w:rsidRPr="004B2360" w:rsidRDefault="00267033" w:rsidP="0001509D">
      <w:pPr>
        <w:pStyle w:val="body"/>
        <w:spacing w:line="276" w:lineRule="auto"/>
        <w:ind w:firstLine="0"/>
        <w:contextualSpacing/>
        <w:rPr>
          <w:rStyle w:val="BoldItalic"/>
          <w:rFonts w:ascii="Times New Roman" w:eastAsia="Calibri" w:hAnsi="Times New Roman" w:cs="Times New Roman"/>
          <w:b w:val="0"/>
          <w:bCs w:val="0"/>
          <w:i w:val="0"/>
          <w:iCs w:val="0"/>
          <w:color w:val="auto"/>
          <w:sz w:val="24"/>
          <w:szCs w:val="24"/>
        </w:rPr>
      </w:pPr>
      <w:r w:rsidRPr="004B2360">
        <w:rPr>
          <w:rStyle w:val="BoldItalic"/>
          <w:rFonts w:ascii="Times New Roman" w:eastAsia="Calibri" w:hAnsi="Times New Roman" w:cs="Times New Roman"/>
          <w:b w:val="0"/>
          <w:bCs w:val="0"/>
          <w:i w:val="0"/>
          <w:iCs w:val="0"/>
          <w:color w:val="auto"/>
          <w:sz w:val="24"/>
          <w:szCs w:val="24"/>
        </w:rPr>
        <w:t>Упражнения для развития моторики и координации с гимнастическим предметом.</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rsidR="00267033" w:rsidRPr="004B2360" w:rsidRDefault="00267033" w:rsidP="0001509D">
      <w:pPr>
        <w:pStyle w:val="body"/>
        <w:spacing w:line="276" w:lineRule="auto"/>
        <w:ind w:firstLine="0"/>
        <w:contextualSpacing/>
        <w:rPr>
          <w:rStyle w:val="BoldItalic"/>
          <w:rFonts w:ascii="Times New Roman" w:eastAsia="Calibri" w:hAnsi="Times New Roman" w:cs="Times New Roman"/>
          <w:b w:val="0"/>
          <w:bCs w:val="0"/>
          <w:i w:val="0"/>
          <w:iCs w:val="0"/>
          <w:color w:val="auto"/>
          <w:sz w:val="24"/>
          <w:szCs w:val="24"/>
        </w:rPr>
      </w:pPr>
      <w:r w:rsidRPr="004B2360">
        <w:rPr>
          <w:rStyle w:val="BoldItalic"/>
          <w:rFonts w:ascii="Times New Roman" w:eastAsia="Calibri" w:hAnsi="Times New Roman" w:cs="Times New Roman"/>
          <w:b w:val="0"/>
          <w:bCs w:val="0"/>
          <w:i w:val="0"/>
          <w:iCs w:val="0"/>
          <w:color w:val="auto"/>
          <w:sz w:val="24"/>
          <w:szCs w:val="24"/>
        </w:rPr>
        <w:lastRenderedPageBreak/>
        <w:t>Упражнения для развития координации и развития жизненно важных навыков и умений.</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Освоение танцевальных шагов: «буратино», «ковырялочка», «верёвочка».</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Бег, сочетаемый с круговыми движениями руками.</w:t>
      </w:r>
    </w:p>
    <w:p w:rsidR="00267033" w:rsidRPr="004B2360" w:rsidRDefault="00267033" w:rsidP="0001509D">
      <w:pPr>
        <w:pStyle w:val="body"/>
        <w:spacing w:line="276" w:lineRule="auto"/>
        <w:ind w:firstLine="0"/>
        <w:contextualSpacing/>
        <w:rPr>
          <w:rStyle w:val="BoldItalic"/>
          <w:rFonts w:ascii="Times New Roman" w:eastAsia="Calibri" w:hAnsi="Times New Roman" w:cs="Times New Roman"/>
          <w:b w:val="0"/>
          <w:bCs w:val="0"/>
          <w:i w:val="0"/>
          <w:iCs w:val="0"/>
          <w:color w:val="auto"/>
          <w:sz w:val="24"/>
          <w:szCs w:val="24"/>
        </w:rPr>
      </w:pPr>
      <w:r w:rsidRPr="004B2360">
        <w:rPr>
          <w:rStyle w:val="BoldItalic"/>
          <w:rFonts w:ascii="Times New Roman" w:eastAsia="Calibri" w:hAnsi="Times New Roman" w:cs="Times New Roman"/>
          <w:b w:val="0"/>
          <w:bCs w:val="0"/>
          <w:i w:val="0"/>
          <w:iCs w:val="0"/>
          <w:color w:val="auto"/>
          <w:sz w:val="24"/>
          <w:szCs w:val="24"/>
        </w:rPr>
        <w:t>Игры и игровые задания, спортивные эстафеты.</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Музыкально-сценические игры. Игровые задания. Спортивные эстафеты </w:t>
      </w:r>
      <w:r w:rsidRPr="004B2360">
        <w:rPr>
          <w:rFonts w:ascii="Times New Roman" w:hAnsi="Times New Roman" w:cs="Times New Roman"/>
          <w:color w:val="auto"/>
          <w:sz w:val="24"/>
          <w:szCs w:val="24"/>
        </w:rPr>
        <w:br/>
        <w:t xml:space="preserve">с мячом, со скакалкой. Спортивные игры с элементами единоборства. </w:t>
      </w:r>
    </w:p>
    <w:p w:rsidR="00267033" w:rsidRPr="004B2360" w:rsidRDefault="00267033" w:rsidP="0001509D">
      <w:pPr>
        <w:pStyle w:val="body"/>
        <w:spacing w:line="276" w:lineRule="auto"/>
        <w:ind w:firstLine="0"/>
        <w:contextualSpacing/>
        <w:rPr>
          <w:rStyle w:val="BoldItalic"/>
          <w:rFonts w:ascii="Times New Roman" w:eastAsia="Calibri" w:hAnsi="Times New Roman" w:cs="Times New Roman"/>
          <w:b w:val="0"/>
          <w:bCs w:val="0"/>
          <w:i w:val="0"/>
          <w:iCs w:val="0"/>
          <w:color w:val="auto"/>
          <w:sz w:val="24"/>
          <w:szCs w:val="24"/>
        </w:rPr>
      </w:pPr>
      <w:r w:rsidRPr="004B2360">
        <w:rPr>
          <w:rStyle w:val="BoldItalic"/>
          <w:rFonts w:ascii="Times New Roman" w:eastAsia="Calibri" w:hAnsi="Times New Roman" w:cs="Times New Roman"/>
          <w:b w:val="0"/>
          <w:bCs w:val="0"/>
          <w:i w:val="0"/>
          <w:iCs w:val="0"/>
          <w:color w:val="auto"/>
          <w:sz w:val="24"/>
          <w:szCs w:val="24"/>
        </w:rPr>
        <w:t>Организующие команды и приёмы.</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Освоение универсальных умений при выполнении организующих команд.</w:t>
      </w:r>
      <w:bookmarkStart w:id="352" w:name="_Toc101876902"/>
    </w:p>
    <w:p w:rsidR="00267033" w:rsidRPr="004B2360" w:rsidRDefault="00267033" w:rsidP="0001509D">
      <w:pPr>
        <w:pStyle w:val="3"/>
        <w:spacing w:line="276" w:lineRule="auto"/>
        <w:jc w:val="both"/>
        <w:rPr>
          <w:rFonts w:ascii="Times New Roman" w:hAnsi="Times New Roman" w:cs="Times New Roman"/>
          <w:color w:val="auto"/>
          <w:sz w:val="24"/>
          <w:szCs w:val="24"/>
        </w:rPr>
      </w:pPr>
      <w:bookmarkStart w:id="353" w:name="_Toc146657155"/>
      <w:bookmarkEnd w:id="352"/>
      <w:r w:rsidRPr="004B2360">
        <w:rPr>
          <w:rFonts w:ascii="Times New Roman" w:hAnsi="Times New Roman" w:cs="Times New Roman"/>
          <w:color w:val="auto"/>
          <w:sz w:val="24"/>
          <w:szCs w:val="24"/>
        </w:rPr>
        <w:t>30.2.4. Содержание обучения во 2 классе.</w:t>
      </w:r>
      <w:bookmarkEnd w:id="353"/>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267033" w:rsidRPr="004B2360" w:rsidRDefault="00267033" w:rsidP="0001509D">
      <w:pPr>
        <w:pStyle w:val="body"/>
        <w:spacing w:line="276" w:lineRule="auto"/>
        <w:ind w:firstLine="0"/>
        <w:contextualSpacing/>
        <w:rPr>
          <w:rStyle w:val="BoldItalic"/>
          <w:rFonts w:ascii="Times New Roman" w:eastAsia="Calibri" w:hAnsi="Times New Roman" w:cs="Times New Roman"/>
          <w:b w:val="0"/>
          <w:bCs w:val="0"/>
          <w:i w:val="0"/>
          <w:iCs w:val="0"/>
          <w:color w:val="auto"/>
          <w:sz w:val="24"/>
          <w:szCs w:val="24"/>
        </w:rPr>
      </w:pPr>
      <w:r w:rsidRPr="004B2360">
        <w:rPr>
          <w:rStyle w:val="BoldItalic"/>
          <w:rFonts w:ascii="Times New Roman" w:eastAsia="Calibri" w:hAnsi="Times New Roman" w:cs="Times New Roman"/>
          <w:b w:val="0"/>
          <w:bCs w:val="0"/>
          <w:i w:val="0"/>
          <w:iCs w:val="0"/>
          <w:color w:val="auto"/>
          <w:sz w:val="24"/>
          <w:szCs w:val="24"/>
        </w:rPr>
        <w:t>Упражнения по видам разминки.</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Style w:val="Bold"/>
          <w:rFonts w:ascii="Times New Roman" w:hAnsi="Times New Roman" w:cs="Times New Roman"/>
          <w:b w:val="0"/>
          <w:bCs w:val="0"/>
          <w:color w:val="auto"/>
          <w:sz w:val="24"/>
          <w:szCs w:val="24"/>
        </w:rPr>
        <w:t>Общая разминка.</w:t>
      </w:r>
      <w:r w:rsidRPr="004B2360">
        <w:rPr>
          <w:rFonts w:ascii="Times New Roman" w:hAnsi="Times New Roman" w:cs="Times New Roman"/>
          <w:color w:val="auto"/>
          <w:sz w:val="24"/>
          <w:szCs w:val="24"/>
        </w:rPr>
        <w:t xml:space="preserve">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Style w:val="Bold"/>
          <w:rFonts w:ascii="Times New Roman" w:hAnsi="Times New Roman" w:cs="Times New Roman"/>
          <w:b w:val="0"/>
          <w:bCs w:val="0"/>
          <w:color w:val="auto"/>
          <w:sz w:val="24"/>
          <w:szCs w:val="24"/>
        </w:rPr>
        <w:t>Партерная разминка.</w:t>
      </w:r>
      <w:r w:rsidRPr="004B2360">
        <w:rPr>
          <w:rFonts w:ascii="Times New Roman" w:hAnsi="Times New Roman" w:cs="Times New Roman"/>
          <w:color w:val="auto"/>
          <w:sz w:val="24"/>
          <w:szCs w:val="24"/>
        </w:rPr>
        <w:t xml:space="preserve">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rsidR="00267033" w:rsidRPr="004B2360" w:rsidRDefault="00267033" w:rsidP="0001509D">
      <w:pPr>
        <w:pStyle w:val="body"/>
        <w:spacing w:line="276" w:lineRule="auto"/>
        <w:ind w:firstLine="0"/>
        <w:contextualSpacing/>
        <w:rPr>
          <w:rFonts w:ascii="Times New Roman" w:hAnsi="Times New Roman" w:cs="Times New Roman"/>
          <w:color w:val="auto"/>
          <w:spacing w:val="-1"/>
          <w:sz w:val="24"/>
          <w:szCs w:val="24"/>
        </w:rPr>
      </w:pPr>
      <w:r w:rsidRPr="004B2360">
        <w:rPr>
          <w:rStyle w:val="Bold"/>
          <w:rFonts w:ascii="Times New Roman" w:hAnsi="Times New Roman" w:cs="Times New Roman"/>
          <w:b w:val="0"/>
          <w:bCs w:val="0"/>
          <w:color w:val="auto"/>
          <w:spacing w:val="-1"/>
          <w:sz w:val="24"/>
          <w:szCs w:val="24"/>
        </w:rPr>
        <w:t>Разминка у опоры.</w:t>
      </w:r>
      <w:r w:rsidRPr="004B2360">
        <w:rPr>
          <w:rFonts w:ascii="Times New Roman" w:hAnsi="Times New Roman" w:cs="Times New Roman"/>
          <w:color w:val="auto"/>
          <w:spacing w:val="-1"/>
          <w:sz w:val="24"/>
          <w:szCs w:val="24"/>
        </w:rPr>
        <w:t xml:space="preserve">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w:t>
      </w:r>
      <w:r w:rsidRPr="004B2360">
        <w:rPr>
          <w:rFonts w:ascii="Times New Roman" w:hAnsi="Times New Roman" w:cs="Times New Roman"/>
          <w:color w:val="auto"/>
          <w:spacing w:val="-1"/>
          <w:sz w:val="24"/>
          <w:szCs w:val="24"/>
        </w:rPr>
        <w:lastRenderedPageBreak/>
        <w:t>«пассе»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rsidR="00267033" w:rsidRPr="004B2360" w:rsidRDefault="00267033" w:rsidP="0001509D">
      <w:pPr>
        <w:pStyle w:val="body"/>
        <w:spacing w:line="276" w:lineRule="auto"/>
        <w:ind w:firstLine="0"/>
        <w:contextualSpacing/>
        <w:rPr>
          <w:rStyle w:val="BoldItalic"/>
          <w:rFonts w:ascii="Times New Roman" w:eastAsia="Calibri" w:hAnsi="Times New Roman" w:cs="Times New Roman"/>
          <w:b w:val="0"/>
          <w:bCs w:val="0"/>
          <w:i w:val="0"/>
          <w:iCs w:val="0"/>
          <w:color w:val="auto"/>
          <w:spacing w:val="-4"/>
          <w:sz w:val="24"/>
          <w:szCs w:val="24"/>
        </w:rPr>
      </w:pPr>
      <w:r w:rsidRPr="004B2360">
        <w:rPr>
          <w:rStyle w:val="BoldItalic"/>
          <w:rFonts w:ascii="Times New Roman" w:eastAsia="Calibri" w:hAnsi="Times New Roman" w:cs="Times New Roman"/>
          <w:b w:val="0"/>
          <w:bCs w:val="0"/>
          <w:i w:val="0"/>
          <w:iCs w:val="0"/>
          <w:color w:val="auto"/>
          <w:spacing w:val="-4"/>
          <w:sz w:val="24"/>
          <w:szCs w:val="24"/>
        </w:rPr>
        <w:t>Подводящие упражнения, акробатические упражнения.</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Освоение упражнений: кувырок вперёд, назад, шпагат, колесо, мост </w:t>
      </w:r>
      <w:r w:rsidRPr="004B2360">
        <w:rPr>
          <w:rFonts w:ascii="Times New Roman" w:hAnsi="Times New Roman" w:cs="Times New Roman"/>
          <w:color w:val="auto"/>
          <w:sz w:val="24"/>
          <w:szCs w:val="24"/>
        </w:rPr>
        <w:br/>
        <w:t>из положения сидя, стоя и вставание из положения мост.</w:t>
      </w:r>
    </w:p>
    <w:p w:rsidR="00267033" w:rsidRPr="004B2360" w:rsidRDefault="00267033" w:rsidP="0001509D">
      <w:pPr>
        <w:pStyle w:val="body"/>
        <w:spacing w:line="276" w:lineRule="auto"/>
        <w:ind w:firstLine="0"/>
        <w:contextualSpacing/>
        <w:rPr>
          <w:rStyle w:val="BoldItalic"/>
          <w:rFonts w:ascii="Times New Roman" w:eastAsia="Calibri" w:hAnsi="Times New Roman" w:cs="Times New Roman"/>
          <w:b w:val="0"/>
          <w:bCs w:val="0"/>
          <w:i w:val="0"/>
          <w:iCs w:val="0"/>
          <w:color w:val="auto"/>
          <w:sz w:val="24"/>
          <w:szCs w:val="24"/>
        </w:rPr>
      </w:pPr>
      <w:r w:rsidRPr="004B2360">
        <w:rPr>
          <w:rStyle w:val="BoldItalic"/>
          <w:rFonts w:ascii="Times New Roman" w:eastAsia="Calibri" w:hAnsi="Times New Roman" w:cs="Times New Roman"/>
          <w:b w:val="0"/>
          <w:bCs w:val="0"/>
          <w:i w:val="0"/>
          <w:iCs w:val="0"/>
          <w:color w:val="auto"/>
          <w:sz w:val="24"/>
          <w:szCs w:val="24"/>
        </w:rPr>
        <w:t>Упражнения для развития моторики и координации с гимнастическим предметом</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Бросок мяча в заданную плоскость и ловля мяча. Серия отбивов мяча.</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rsidR="00267033" w:rsidRPr="004B2360" w:rsidRDefault="00267033" w:rsidP="0001509D">
      <w:pPr>
        <w:pStyle w:val="body"/>
        <w:spacing w:line="276" w:lineRule="auto"/>
        <w:ind w:firstLine="0"/>
        <w:contextualSpacing/>
        <w:rPr>
          <w:rStyle w:val="BoldItalic"/>
          <w:rFonts w:ascii="Times New Roman" w:eastAsia="Calibri" w:hAnsi="Times New Roman" w:cs="Times New Roman"/>
          <w:b w:val="0"/>
          <w:bCs w:val="0"/>
          <w:i w:val="0"/>
          <w:iCs w:val="0"/>
          <w:color w:val="auto"/>
          <w:sz w:val="24"/>
          <w:szCs w:val="24"/>
        </w:rPr>
      </w:pPr>
      <w:r w:rsidRPr="004B2360">
        <w:rPr>
          <w:rStyle w:val="BoldItalic"/>
          <w:rFonts w:ascii="Times New Roman" w:eastAsia="Calibri" w:hAnsi="Times New Roman" w:cs="Times New Roman"/>
          <w:b w:val="0"/>
          <w:bCs w:val="0"/>
          <w:i w:val="0"/>
          <w:iCs w:val="0"/>
          <w:color w:val="auto"/>
          <w:sz w:val="24"/>
          <w:szCs w:val="24"/>
        </w:rPr>
        <w:t xml:space="preserve">Комбинации упражнений. Осваиваем соединение изученных упражнений </w:t>
      </w:r>
      <w:r w:rsidRPr="004B2360">
        <w:rPr>
          <w:rStyle w:val="BoldItalic"/>
          <w:rFonts w:ascii="Times New Roman" w:eastAsia="Calibri" w:hAnsi="Times New Roman" w:cs="Times New Roman"/>
          <w:b w:val="0"/>
          <w:bCs w:val="0"/>
          <w:i w:val="0"/>
          <w:iCs w:val="0"/>
          <w:color w:val="auto"/>
          <w:sz w:val="24"/>
          <w:szCs w:val="24"/>
        </w:rPr>
        <w:br/>
        <w:t>в комбинации.</w:t>
      </w:r>
    </w:p>
    <w:p w:rsidR="00267033" w:rsidRPr="004B2360" w:rsidRDefault="00267033" w:rsidP="0001509D">
      <w:pPr>
        <w:pStyle w:val="body"/>
        <w:spacing w:line="276" w:lineRule="auto"/>
        <w:ind w:firstLine="0"/>
        <w:contextualSpacing/>
        <w:rPr>
          <w:rStyle w:val="BoldItalic"/>
          <w:rFonts w:ascii="Times New Roman" w:eastAsia="Calibri" w:hAnsi="Times New Roman" w:cs="Times New Roman"/>
          <w:b w:val="0"/>
          <w:bCs w:val="0"/>
          <w:i w:val="0"/>
          <w:iCs w:val="0"/>
          <w:color w:val="auto"/>
          <w:sz w:val="24"/>
          <w:szCs w:val="24"/>
        </w:rPr>
      </w:pPr>
      <w:r w:rsidRPr="004B2360">
        <w:rPr>
          <w:rStyle w:val="BoldItalic"/>
          <w:rFonts w:ascii="Times New Roman" w:eastAsia="Calibri" w:hAnsi="Times New Roman" w:cs="Times New Roman"/>
          <w:b w:val="0"/>
          <w:bCs w:val="0"/>
          <w:i w:val="0"/>
          <w:iCs w:val="0"/>
          <w:color w:val="auto"/>
          <w:sz w:val="24"/>
          <w:szCs w:val="24"/>
        </w:rPr>
        <w:t>Пример:</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rsidR="00267033" w:rsidRPr="004B2360" w:rsidRDefault="00267033" w:rsidP="0001509D">
      <w:pPr>
        <w:pStyle w:val="body"/>
        <w:spacing w:line="276" w:lineRule="auto"/>
        <w:ind w:firstLine="0"/>
        <w:contextualSpacing/>
        <w:rPr>
          <w:rStyle w:val="BoldItalic"/>
          <w:rFonts w:ascii="Times New Roman" w:eastAsia="Calibri" w:hAnsi="Times New Roman" w:cs="Times New Roman"/>
          <w:b w:val="0"/>
          <w:bCs w:val="0"/>
          <w:i w:val="0"/>
          <w:iCs w:val="0"/>
          <w:color w:val="auto"/>
          <w:sz w:val="24"/>
          <w:szCs w:val="24"/>
        </w:rPr>
      </w:pPr>
      <w:r w:rsidRPr="004B2360">
        <w:rPr>
          <w:rStyle w:val="BoldItalic"/>
          <w:rFonts w:ascii="Times New Roman" w:eastAsia="Calibri" w:hAnsi="Times New Roman" w:cs="Times New Roman"/>
          <w:b w:val="0"/>
          <w:bCs w:val="0"/>
          <w:i w:val="0"/>
          <w:iCs w:val="0"/>
          <w:color w:val="auto"/>
          <w:sz w:val="24"/>
          <w:szCs w:val="24"/>
        </w:rPr>
        <w:t>Пример:</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Исходное положение: сидя в группировке – кувырок вперед-поворот «казак» – подъём – стойка в VI позиции, руки опущены.</w:t>
      </w:r>
    </w:p>
    <w:p w:rsidR="00267033" w:rsidRPr="004B2360" w:rsidRDefault="00267033" w:rsidP="0001509D">
      <w:pPr>
        <w:pStyle w:val="body"/>
        <w:spacing w:line="276" w:lineRule="auto"/>
        <w:ind w:firstLine="0"/>
        <w:contextualSpacing/>
        <w:rPr>
          <w:rStyle w:val="BoldItalic"/>
          <w:rFonts w:ascii="Times New Roman" w:eastAsia="Calibri" w:hAnsi="Times New Roman" w:cs="Times New Roman"/>
          <w:b w:val="0"/>
          <w:bCs w:val="0"/>
          <w:i w:val="0"/>
          <w:iCs w:val="0"/>
          <w:color w:val="auto"/>
          <w:sz w:val="24"/>
          <w:szCs w:val="24"/>
        </w:rPr>
      </w:pPr>
      <w:r w:rsidRPr="004B2360">
        <w:rPr>
          <w:rStyle w:val="BoldItalic"/>
          <w:rFonts w:ascii="Times New Roman" w:eastAsia="Calibri" w:hAnsi="Times New Roman" w:cs="Times New Roman"/>
          <w:b w:val="0"/>
          <w:bCs w:val="0"/>
          <w:i w:val="0"/>
          <w:iCs w:val="0"/>
          <w:color w:val="auto"/>
          <w:sz w:val="24"/>
          <w:szCs w:val="24"/>
        </w:rPr>
        <w:t>Упражнения для развития координации и развития жизненно важных навыков и умений.</w:t>
      </w:r>
    </w:p>
    <w:p w:rsidR="00267033" w:rsidRPr="004B2360" w:rsidRDefault="00267033" w:rsidP="0001509D">
      <w:pPr>
        <w:pStyle w:val="body"/>
        <w:spacing w:line="276" w:lineRule="auto"/>
        <w:ind w:firstLine="0"/>
        <w:contextualSpacing/>
        <w:rPr>
          <w:rStyle w:val="Italic"/>
          <w:rFonts w:ascii="Times New Roman" w:eastAsia="Georgia" w:hAnsi="Times New Roman" w:cs="Times New Roman"/>
          <w:i w:val="0"/>
          <w:iCs w:val="0"/>
          <w:color w:val="auto"/>
          <w:sz w:val="24"/>
          <w:szCs w:val="24"/>
        </w:rPr>
      </w:pPr>
      <w:r w:rsidRPr="004B2360">
        <w:rPr>
          <w:rStyle w:val="Italic"/>
          <w:rFonts w:ascii="Times New Roman" w:eastAsia="Georgia" w:hAnsi="Times New Roman" w:cs="Times New Roman"/>
          <w:i w:val="0"/>
          <w:iCs w:val="0"/>
          <w:color w:val="auto"/>
          <w:sz w:val="24"/>
          <w:szCs w:val="24"/>
        </w:rPr>
        <w:t>Плавательная подготовка.</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Правила поведения в бассейне. Упражнения ознакомительного плавания: освоение универсальных умений дыхания в воде. Освоение упражнений для формирования навыков плавания: «поплавок», «морская звезда», «лягушонок», «весёлый дельфин». Освоение спортивных стилей плавания.</w:t>
      </w:r>
    </w:p>
    <w:p w:rsidR="00267033" w:rsidRPr="004B2360" w:rsidRDefault="00267033" w:rsidP="0001509D">
      <w:pPr>
        <w:pStyle w:val="body"/>
        <w:spacing w:line="276" w:lineRule="auto"/>
        <w:ind w:firstLine="0"/>
        <w:contextualSpacing/>
        <w:rPr>
          <w:rStyle w:val="Italic"/>
          <w:rFonts w:ascii="Times New Roman" w:eastAsia="Georgia" w:hAnsi="Times New Roman" w:cs="Times New Roman"/>
          <w:i w:val="0"/>
          <w:iCs w:val="0"/>
          <w:color w:val="auto"/>
          <w:sz w:val="24"/>
          <w:szCs w:val="24"/>
        </w:rPr>
      </w:pPr>
      <w:r w:rsidRPr="004B2360">
        <w:rPr>
          <w:rStyle w:val="Italic"/>
          <w:rFonts w:ascii="Times New Roman" w:eastAsia="Georgia" w:hAnsi="Times New Roman" w:cs="Times New Roman"/>
          <w:i w:val="0"/>
          <w:iCs w:val="0"/>
          <w:color w:val="auto"/>
          <w:sz w:val="24"/>
          <w:szCs w:val="24"/>
        </w:rPr>
        <w:t>Основная гимнастика.</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Освоение универсальных умений дыхания во время выполнения гимнастических упражнений.</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Освоение упражнений на развитие силы: сгибание и разгибание рук в упоре лёжа на полу.</w:t>
      </w:r>
    </w:p>
    <w:p w:rsidR="00267033" w:rsidRPr="004B2360" w:rsidRDefault="00267033" w:rsidP="0001509D">
      <w:pPr>
        <w:pStyle w:val="body"/>
        <w:spacing w:line="276" w:lineRule="auto"/>
        <w:ind w:firstLine="0"/>
        <w:contextualSpacing/>
        <w:rPr>
          <w:rStyle w:val="BoldItalic"/>
          <w:rFonts w:ascii="Times New Roman" w:eastAsia="Calibri" w:hAnsi="Times New Roman" w:cs="Times New Roman"/>
          <w:b w:val="0"/>
          <w:bCs w:val="0"/>
          <w:i w:val="0"/>
          <w:iCs w:val="0"/>
          <w:color w:val="auto"/>
          <w:sz w:val="24"/>
          <w:szCs w:val="24"/>
        </w:rPr>
      </w:pPr>
      <w:r w:rsidRPr="004B2360">
        <w:rPr>
          <w:rStyle w:val="BoldItalic"/>
          <w:rFonts w:ascii="Times New Roman" w:eastAsia="Calibri" w:hAnsi="Times New Roman" w:cs="Times New Roman"/>
          <w:b w:val="0"/>
          <w:bCs w:val="0"/>
          <w:i w:val="0"/>
          <w:iCs w:val="0"/>
          <w:color w:val="auto"/>
          <w:sz w:val="24"/>
          <w:szCs w:val="24"/>
        </w:rPr>
        <w:t>Игры и игровые задания, спортивные эстафеты.</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Ролевые игры и игровые задания с использованием освоенных упражнений </w:t>
      </w:r>
      <w:r w:rsidRPr="004B2360">
        <w:rPr>
          <w:rFonts w:ascii="Times New Roman" w:hAnsi="Times New Roman" w:cs="Times New Roman"/>
          <w:color w:val="auto"/>
          <w:sz w:val="24"/>
          <w:szCs w:val="24"/>
        </w:rPr>
        <w:br/>
        <w:t>и танцевальных шагов. Спортивные эстафеты с мячом, со скакалкой. Спортивные игры. Туристические игры и задания.</w:t>
      </w:r>
    </w:p>
    <w:p w:rsidR="00267033" w:rsidRPr="004B2360" w:rsidRDefault="00267033" w:rsidP="0001509D">
      <w:pPr>
        <w:pStyle w:val="body"/>
        <w:spacing w:line="276" w:lineRule="auto"/>
        <w:ind w:firstLine="0"/>
        <w:contextualSpacing/>
        <w:rPr>
          <w:rStyle w:val="BoldItalic"/>
          <w:rFonts w:ascii="Times New Roman" w:eastAsia="Calibri" w:hAnsi="Times New Roman" w:cs="Times New Roman"/>
          <w:b w:val="0"/>
          <w:bCs w:val="0"/>
          <w:i w:val="0"/>
          <w:iCs w:val="0"/>
          <w:color w:val="auto"/>
          <w:sz w:val="24"/>
          <w:szCs w:val="24"/>
        </w:rPr>
      </w:pPr>
      <w:r w:rsidRPr="004B2360">
        <w:rPr>
          <w:rStyle w:val="BoldItalic"/>
          <w:rFonts w:ascii="Times New Roman" w:eastAsia="Calibri" w:hAnsi="Times New Roman" w:cs="Times New Roman"/>
          <w:b w:val="0"/>
          <w:bCs w:val="0"/>
          <w:i w:val="0"/>
          <w:iCs w:val="0"/>
          <w:color w:val="auto"/>
          <w:sz w:val="24"/>
          <w:szCs w:val="24"/>
        </w:rPr>
        <w:t>Организующие команды и приёмы.</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Освоение универсальных умений при выполнении организующих команд и строевых </w:t>
      </w:r>
      <w:r w:rsidRPr="004B2360">
        <w:rPr>
          <w:rFonts w:ascii="Times New Roman" w:hAnsi="Times New Roman" w:cs="Times New Roman"/>
          <w:color w:val="auto"/>
          <w:sz w:val="24"/>
          <w:szCs w:val="24"/>
        </w:rPr>
        <w:lastRenderedPageBreak/>
        <w:t>упражнений: построение и перестроение в одну, две шеренги, стоя на месте, повороты направо и налево, передвижение в колонне по</w:t>
      </w:r>
      <w:bookmarkStart w:id="354" w:name="_Toc101876903"/>
      <w:r w:rsidRPr="004B2360">
        <w:rPr>
          <w:rFonts w:ascii="Times New Roman" w:hAnsi="Times New Roman" w:cs="Times New Roman"/>
          <w:color w:val="auto"/>
          <w:sz w:val="24"/>
          <w:szCs w:val="24"/>
        </w:rPr>
        <w:t xml:space="preserve"> одному с равномерной скоростью</w:t>
      </w:r>
    </w:p>
    <w:p w:rsidR="00267033" w:rsidRPr="004B2360" w:rsidRDefault="00267033" w:rsidP="0001509D">
      <w:pPr>
        <w:pStyle w:val="3"/>
        <w:spacing w:line="276" w:lineRule="auto"/>
        <w:jc w:val="both"/>
        <w:rPr>
          <w:rFonts w:ascii="Times New Roman" w:hAnsi="Times New Roman" w:cs="Times New Roman"/>
          <w:color w:val="auto"/>
          <w:sz w:val="24"/>
          <w:szCs w:val="24"/>
        </w:rPr>
      </w:pPr>
      <w:bookmarkStart w:id="355" w:name="_Toc146657156"/>
      <w:bookmarkEnd w:id="354"/>
      <w:r w:rsidRPr="004B2360">
        <w:rPr>
          <w:rFonts w:ascii="Times New Roman" w:hAnsi="Times New Roman" w:cs="Times New Roman"/>
          <w:color w:val="auto"/>
          <w:sz w:val="24"/>
          <w:szCs w:val="24"/>
        </w:rPr>
        <w:t>30.2.5. Содержание обучения в 3 классе.</w:t>
      </w:r>
      <w:bookmarkEnd w:id="355"/>
    </w:p>
    <w:p w:rsidR="00267033" w:rsidRPr="004B2360" w:rsidRDefault="00267033" w:rsidP="0001509D">
      <w:pPr>
        <w:pStyle w:val="body"/>
        <w:spacing w:line="276" w:lineRule="auto"/>
        <w:ind w:firstLine="0"/>
        <w:contextualSpacing/>
        <w:rPr>
          <w:rFonts w:ascii="Times New Roman" w:hAnsi="Times New Roman" w:cs="Times New Roman"/>
          <w:color w:val="auto"/>
          <w:spacing w:val="-2"/>
          <w:sz w:val="24"/>
          <w:szCs w:val="24"/>
        </w:rPr>
      </w:pPr>
      <w:r w:rsidRPr="004B2360">
        <w:rPr>
          <w:rFonts w:ascii="Times New Roman" w:hAnsi="Times New Roman" w:cs="Times New Roman"/>
          <w:color w:val="auto"/>
          <w:spacing w:val="-2"/>
          <w:sz w:val="24"/>
          <w:szCs w:val="24"/>
        </w:rP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Основные группы мышц человека. Подводящие упражнения к выполнению акробатических упражнений.</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Моделирование физической нагрузки при выполнении гимнастических упражнений для развития основных физических качеств.</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Освоение навыков по самостоятельному ведению общей, партерной разминки и разминки у опоры в группе.</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267033" w:rsidRPr="004B2360" w:rsidRDefault="00267033" w:rsidP="0001509D">
      <w:pPr>
        <w:pStyle w:val="body"/>
        <w:spacing w:line="276" w:lineRule="auto"/>
        <w:ind w:firstLine="0"/>
        <w:contextualSpacing/>
        <w:rPr>
          <w:rStyle w:val="BoldItalic"/>
          <w:rFonts w:ascii="Times New Roman" w:eastAsia="Calibri" w:hAnsi="Times New Roman" w:cs="Times New Roman"/>
          <w:b w:val="0"/>
          <w:bCs w:val="0"/>
          <w:i w:val="0"/>
          <w:iCs w:val="0"/>
          <w:color w:val="auto"/>
          <w:sz w:val="24"/>
          <w:szCs w:val="24"/>
        </w:rPr>
      </w:pPr>
      <w:r w:rsidRPr="004B2360">
        <w:rPr>
          <w:rStyle w:val="BoldItalic"/>
          <w:rFonts w:ascii="Times New Roman" w:eastAsia="Calibri" w:hAnsi="Times New Roman" w:cs="Times New Roman"/>
          <w:b w:val="0"/>
          <w:bCs w:val="0"/>
          <w:i w:val="0"/>
          <w:iCs w:val="0"/>
          <w:color w:val="auto"/>
          <w:sz w:val="24"/>
          <w:szCs w:val="24"/>
        </w:rPr>
        <w:t>Организующие команды и приёмы.</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Выполнение универсальных умений при выполнении организующих команд </w:t>
      </w:r>
      <w:r w:rsidRPr="004B2360">
        <w:rPr>
          <w:rFonts w:ascii="Times New Roman" w:hAnsi="Times New Roman" w:cs="Times New Roman"/>
          <w:color w:val="auto"/>
          <w:sz w:val="24"/>
          <w:szCs w:val="24"/>
        </w:rPr>
        <w:br/>
        <w:t>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267033" w:rsidRPr="004B2360" w:rsidRDefault="00267033" w:rsidP="0001509D">
      <w:pPr>
        <w:pStyle w:val="body"/>
        <w:spacing w:line="276" w:lineRule="auto"/>
        <w:ind w:firstLine="0"/>
        <w:contextualSpacing/>
        <w:rPr>
          <w:rStyle w:val="BoldItalic"/>
          <w:rFonts w:ascii="Times New Roman" w:eastAsia="Calibri" w:hAnsi="Times New Roman" w:cs="Times New Roman"/>
          <w:b w:val="0"/>
          <w:bCs w:val="0"/>
          <w:i w:val="0"/>
          <w:iCs w:val="0"/>
          <w:color w:val="auto"/>
          <w:sz w:val="24"/>
          <w:szCs w:val="24"/>
        </w:rPr>
      </w:pPr>
      <w:r w:rsidRPr="004B2360">
        <w:rPr>
          <w:rStyle w:val="BoldItalic"/>
          <w:rFonts w:ascii="Times New Roman" w:eastAsia="Calibri" w:hAnsi="Times New Roman" w:cs="Times New Roman"/>
          <w:b w:val="0"/>
          <w:bCs w:val="0"/>
          <w:i w:val="0"/>
          <w:iCs w:val="0"/>
          <w:color w:val="auto"/>
          <w:sz w:val="24"/>
          <w:szCs w:val="24"/>
        </w:rPr>
        <w:t>Спортивно-оздоровительная деятельность.</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Овладение техникой выполнения упражнений основной гимнастики на развитие отдельных мышечных групп.</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Овладение техникой выполнения упражнений основной гимнастики с учётом особенностей режима работы мышц (динамичные, статичные).</w:t>
      </w:r>
    </w:p>
    <w:p w:rsidR="00267033" w:rsidRPr="004B2360" w:rsidRDefault="00267033" w:rsidP="0001509D">
      <w:pPr>
        <w:pStyle w:val="body"/>
        <w:spacing w:line="276" w:lineRule="auto"/>
        <w:ind w:firstLine="0"/>
        <w:contextualSpacing/>
        <w:rPr>
          <w:rFonts w:ascii="Times New Roman" w:hAnsi="Times New Roman" w:cs="Times New Roman"/>
          <w:color w:val="auto"/>
          <w:spacing w:val="3"/>
          <w:sz w:val="24"/>
          <w:szCs w:val="24"/>
        </w:rPr>
      </w:pPr>
      <w:r w:rsidRPr="004B2360">
        <w:rPr>
          <w:rFonts w:ascii="Times New Roman" w:hAnsi="Times New Roman" w:cs="Times New Roman"/>
          <w:color w:val="auto"/>
          <w:spacing w:val="3"/>
          <w:sz w:val="24"/>
          <w:szCs w:val="24"/>
        </w:rPr>
        <w:t xml:space="preserve">Овладение техникой выполнения серии поворотов и прыжков, в том числе </w:t>
      </w:r>
      <w:r w:rsidRPr="004B2360">
        <w:rPr>
          <w:rFonts w:ascii="Times New Roman" w:hAnsi="Times New Roman" w:cs="Times New Roman"/>
          <w:color w:val="auto"/>
          <w:spacing w:val="3"/>
          <w:sz w:val="24"/>
          <w:szCs w:val="24"/>
        </w:rPr>
        <w:br/>
        <w:t>с использованием гимнастических предметов.</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Овладение техникой плавания на дистанцию не менее 25 метров (при наличии материально-технической базы).</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Освоение правил вида спорта (на выбор), освоение физических упражнений для начальной подготовки по данному виду спорта.</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Выполнение заданий в ролевых играх и игровых заданий.</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Овладение техникой выполнения строевого шага и походного шага. Шеренги, перестроения и </w:t>
      </w:r>
      <w:r w:rsidRPr="004B2360">
        <w:rPr>
          <w:rFonts w:ascii="Times New Roman" w:hAnsi="Times New Roman" w:cs="Times New Roman"/>
          <w:color w:val="auto"/>
          <w:sz w:val="24"/>
          <w:szCs w:val="24"/>
        </w:rPr>
        <w:lastRenderedPageBreak/>
        <w:t>движение в шеренгах. Повороты на месте и в движении.</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Различные групповые выступления, в том числе освоение основных условий участия во флешмобах.</w:t>
      </w:r>
      <w:bookmarkStart w:id="356" w:name="_Toc101876904"/>
    </w:p>
    <w:p w:rsidR="00267033" w:rsidRPr="004B2360" w:rsidRDefault="00267033" w:rsidP="0001509D">
      <w:pPr>
        <w:pStyle w:val="3"/>
        <w:spacing w:line="276" w:lineRule="auto"/>
        <w:jc w:val="both"/>
        <w:rPr>
          <w:rFonts w:ascii="Times New Roman" w:hAnsi="Times New Roman" w:cs="Times New Roman"/>
          <w:color w:val="auto"/>
          <w:sz w:val="24"/>
          <w:szCs w:val="24"/>
        </w:rPr>
      </w:pPr>
      <w:bookmarkStart w:id="357" w:name="_Toc146657157"/>
      <w:bookmarkEnd w:id="356"/>
      <w:r w:rsidRPr="004B2360">
        <w:rPr>
          <w:rStyle w:val="Bold"/>
          <w:rFonts w:ascii="Times New Roman" w:hAnsi="Times New Roman" w:cs="Times New Roman"/>
          <w:b/>
          <w:bCs/>
          <w:color w:val="auto"/>
          <w:sz w:val="24"/>
          <w:szCs w:val="24"/>
        </w:rPr>
        <w:t>30.2.6. </w:t>
      </w:r>
      <w:r w:rsidRPr="004B2360">
        <w:rPr>
          <w:rFonts w:ascii="Times New Roman" w:hAnsi="Times New Roman" w:cs="Times New Roman"/>
          <w:color w:val="auto"/>
          <w:sz w:val="24"/>
          <w:szCs w:val="24"/>
        </w:rPr>
        <w:t>Содержание обучения в 4 классе.</w:t>
      </w:r>
      <w:bookmarkEnd w:id="357"/>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Освоение методов подбора упражнений для физического совершенствования </w:t>
      </w:r>
      <w:r w:rsidRPr="004B2360">
        <w:rPr>
          <w:rFonts w:ascii="Times New Roman" w:hAnsi="Times New Roman" w:cs="Times New Roman"/>
          <w:color w:val="auto"/>
          <w:sz w:val="24"/>
          <w:szCs w:val="24"/>
        </w:rPr>
        <w:br/>
        <w:t>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rsidR="00267033" w:rsidRPr="004B2360" w:rsidRDefault="00267033" w:rsidP="0001509D">
      <w:pPr>
        <w:pStyle w:val="body"/>
        <w:spacing w:line="276" w:lineRule="auto"/>
        <w:ind w:firstLine="0"/>
        <w:contextualSpacing/>
        <w:rPr>
          <w:rFonts w:ascii="Times New Roman" w:hAnsi="Times New Roman" w:cs="Times New Roman"/>
          <w:color w:val="auto"/>
          <w:spacing w:val="3"/>
          <w:sz w:val="24"/>
          <w:szCs w:val="24"/>
        </w:rPr>
      </w:pPr>
      <w:r w:rsidRPr="004B2360">
        <w:rPr>
          <w:rFonts w:ascii="Times New Roman" w:hAnsi="Times New Roman" w:cs="Times New Roman"/>
          <w:color w:val="auto"/>
          <w:spacing w:val="3"/>
          <w:sz w:val="24"/>
          <w:szCs w:val="24"/>
        </w:rPr>
        <w:t xml:space="preserve">Освоение методов организации и проведения спортивных эстафет, игр </w:t>
      </w:r>
      <w:r w:rsidRPr="004B2360">
        <w:rPr>
          <w:rFonts w:ascii="Times New Roman" w:hAnsi="Times New Roman" w:cs="Times New Roman"/>
          <w:color w:val="auto"/>
          <w:spacing w:val="3"/>
          <w:sz w:val="24"/>
          <w:szCs w:val="24"/>
        </w:rPr>
        <w:br/>
        <w:t>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Овладение техникой выполнения простейших форм борьбы. Игровые задания в рамках освоения упражнений единоборств и самообороны.</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Освоение навыков туристической деятельности, включая сбор базового снаряжения для туристического похода, составление маршрута на карте </w:t>
      </w:r>
      <w:r w:rsidRPr="004B2360">
        <w:rPr>
          <w:rFonts w:ascii="Times New Roman" w:hAnsi="Times New Roman" w:cs="Times New Roman"/>
          <w:color w:val="auto"/>
          <w:sz w:val="24"/>
          <w:szCs w:val="24"/>
        </w:rPr>
        <w:br/>
        <w:t>с использованием компаса.</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Освоение принципов определения максимально допустимой для себя нагрузки (амплитуды движения) при выполнении физического упражнения.</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Способы демонстрации результатов освоения программы по физической культуре. </w:t>
      </w:r>
    </w:p>
    <w:p w:rsidR="00267033" w:rsidRPr="004B2360" w:rsidRDefault="00267033" w:rsidP="0001509D">
      <w:pPr>
        <w:pStyle w:val="body"/>
        <w:spacing w:line="276" w:lineRule="auto"/>
        <w:ind w:firstLine="0"/>
        <w:contextualSpacing/>
        <w:rPr>
          <w:rStyle w:val="BoldItalic"/>
          <w:rFonts w:ascii="Times New Roman" w:eastAsia="Calibri" w:hAnsi="Times New Roman" w:cs="Times New Roman"/>
          <w:b w:val="0"/>
          <w:bCs w:val="0"/>
          <w:i w:val="0"/>
          <w:iCs w:val="0"/>
          <w:color w:val="auto"/>
          <w:sz w:val="24"/>
          <w:szCs w:val="24"/>
        </w:rPr>
      </w:pPr>
      <w:r w:rsidRPr="004B2360">
        <w:rPr>
          <w:rStyle w:val="BoldItalic"/>
          <w:rFonts w:ascii="Times New Roman" w:eastAsia="Calibri" w:hAnsi="Times New Roman" w:cs="Times New Roman"/>
          <w:b w:val="0"/>
          <w:bCs w:val="0"/>
          <w:i w:val="0"/>
          <w:iCs w:val="0"/>
          <w:color w:val="auto"/>
          <w:sz w:val="24"/>
          <w:szCs w:val="24"/>
        </w:rPr>
        <w:t>Спортивно-оздоровительная деятельность</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Овладение техникой выполнения комбинаций упражнений основной гимнастики с элементами акробатики и танцевальных шагов.</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Овладение техникой выполнения гимнастических упражнений для развития силы мышц рук (для удержания собственного веса). </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Овладение техникой выполнения гимнастических упражнений </w:t>
      </w:r>
      <w:r w:rsidRPr="004B2360">
        <w:rPr>
          <w:rFonts w:ascii="Times New Roman" w:hAnsi="Times New Roman" w:cs="Times New Roman"/>
          <w:color w:val="auto"/>
          <w:sz w:val="24"/>
          <w:szCs w:val="24"/>
        </w:rPr>
        <w:br/>
        <w:t>для сбалансированности веса и роста; эстетических движений.</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w:t>
      </w:r>
      <w:r w:rsidRPr="004B2360">
        <w:rPr>
          <w:rFonts w:ascii="Times New Roman" w:hAnsi="Times New Roman" w:cs="Times New Roman"/>
          <w:color w:val="auto"/>
          <w:sz w:val="24"/>
          <w:szCs w:val="24"/>
        </w:rPr>
        <w:br/>
        <w:t xml:space="preserve">для укрепления мышц спины и увеличения эластичности мышц туловища. </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Освоение акробатических упражнений: мост из положения стоя и поднятие </w:t>
      </w:r>
      <w:r w:rsidRPr="004B2360">
        <w:rPr>
          <w:rFonts w:ascii="Times New Roman" w:hAnsi="Times New Roman" w:cs="Times New Roman"/>
          <w:color w:val="auto"/>
          <w:sz w:val="24"/>
          <w:szCs w:val="24"/>
        </w:rPr>
        <w:br/>
        <w:t>из моста, шпагаты: поперечный или продольный, стойка на руках, колесо.</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Овладение техникой выполнения гимнастической, строевой и туристической ходьбы и равномерного бега на 60 и 100 м. </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Овладение одним или более из спортивных стилей плавания на время и дистанцию (на выбор) при наличии материально-технического обеспечения).</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lastRenderedPageBreak/>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Выполнение заданий в ролевых, туристических, спортивных играх.</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Освоение строевого шага и походного шага. Шеренги, перестроения </w:t>
      </w:r>
      <w:r w:rsidRPr="004B2360">
        <w:rPr>
          <w:rFonts w:ascii="Times New Roman" w:hAnsi="Times New Roman" w:cs="Times New Roman"/>
          <w:color w:val="auto"/>
          <w:sz w:val="24"/>
          <w:szCs w:val="24"/>
        </w:rPr>
        <w:br/>
        <w:t>и движение в шеренгах. Повороты на месте и в движении.</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Овладение техникой выполнения групповых гимнастических и спортивных упражнений. </w:t>
      </w:r>
    </w:p>
    <w:p w:rsidR="00267033" w:rsidRPr="004B2360" w:rsidRDefault="00267033"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Демонстрация результатов освоения программы по физической культуре.</w:t>
      </w:r>
    </w:p>
    <w:p w:rsidR="00D6634D" w:rsidRPr="004B2360" w:rsidRDefault="00D6634D" w:rsidP="0001509D">
      <w:pPr>
        <w:pStyle w:val="3"/>
        <w:spacing w:line="276" w:lineRule="auto"/>
        <w:jc w:val="both"/>
        <w:rPr>
          <w:rFonts w:ascii="Times New Roman" w:hAnsi="Times New Roman" w:cs="Times New Roman"/>
          <w:color w:val="auto"/>
          <w:sz w:val="24"/>
          <w:szCs w:val="24"/>
        </w:rPr>
      </w:pPr>
      <w:bookmarkStart w:id="358" w:name="_Toc146657158"/>
      <w:r w:rsidRPr="004B2360">
        <w:rPr>
          <w:rFonts w:ascii="Times New Roman" w:hAnsi="Times New Roman" w:cs="Times New Roman"/>
          <w:color w:val="auto"/>
          <w:sz w:val="24"/>
          <w:szCs w:val="24"/>
        </w:rPr>
        <w:t>30. Вариант № 2.</w:t>
      </w:r>
      <w:bookmarkEnd w:id="358"/>
    </w:p>
    <w:p w:rsidR="00D6634D" w:rsidRPr="004B2360" w:rsidRDefault="00D6634D" w:rsidP="0001509D">
      <w:pPr>
        <w:pStyle w:val="3"/>
        <w:spacing w:line="276" w:lineRule="auto"/>
        <w:jc w:val="both"/>
        <w:rPr>
          <w:rFonts w:ascii="Times New Roman" w:hAnsi="Times New Roman" w:cs="Times New Roman"/>
          <w:color w:val="auto"/>
          <w:sz w:val="24"/>
          <w:szCs w:val="24"/>
        </w:rPr>
      </w:pPr>
      <w:bookmarkStart w:id="359" w:name="_Toc146657159"/>
      <w:r w:rsidRPr="004B2360">
        <w:rPr>
          <w:rFonts w:ascii="Times New Roman" w:hAnsi="Times New Roman" w:cs="Times New Roman"/>
          <w:color w:val="auto"/>
          <w:sz w:val="24"/>
          <w:szCs w:val="24"/>
        </w:rPr>
        <w:t>30.3.1. Пояснительная записка.</w:t>
      </w:r>
      <w:bookmarkEnd w:id="359"/>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30.3.1.1. 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ланируемых результатов духовно-нравственного развития, воспитания и социализации обучающихся, представленной в федеральной</w:t>
      </w:r>
      <w:bookmarkStart w:id="360" w:name="_Toc103687207"/>
      <w:r w:rsidRPr="004B2360">
        <w:rPr>
          <w:rFonts w:ascii="Times New Roman" w:hAnsi="Times New Roman" w:cs="Times New Roman"/>
          <w:color w:val="auto"/>
          <w:sz w:val="24"/>
          <w:szCs w:val="24"/>
        </w:rPr>
        <w:t xml:space="preserve"> программе воспитания.</w:t>
      </w:r>
    </w:p>
    <w:bookmarkEnd w:id="360"/>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30.3.1.2. 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30.3.1.3. В программе по физической культуре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30.3.1.4. 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30.3.1.5. Целью образования по физической культуре в начальной школе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lastRenderedPageBreak/>
        <w:t xml:space="preserve">30.3.1.6. 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30.3.1.7. 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30.3.1.8. Методологической основой структуры и содержания программы </w:t>
      </w:r>
      <w:r w:rsidRPr="004B2360">
        <w:rPr>
          <w:rFonts w:ascii="Times New Roman" w:hAnsi="Times New Roman" w:cs="Times New Roman"/>
          <w:color w:val="auto"/>
          <w:sz w:val="24"/>
          <w:szCs w:val="24"/>
        </w:rPr>
        <w:br/>
        <w:t xml:space="preserve">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30.3.1.9. В целях усиления мотивационной составляющей учебного предмета </w:t>
      </w:r>
      <w:r w:rsidRPr="004B2360">
        <w:rPr>
          <w:rFonts w:ascii="Times New Roman" w:hAnsi="Times New Roman" w:cs="Times New Roman"/>
          <w:color w:val="auto"/>
          <w:sz w:val="24"/>
          <w:szCs w:val="24"/>
        </w:rPr>
        <w:br/>
        <w:t xml:space="preserve">и подготовки обучающихся к выполнению комплекса ГТО в структуру программы </w:t>
      </w:r>
      <w:r w:rsidRPr="004B2360">
        <w:rPr>
          <w:rFonts w:ascii="Times New Roman" w:hAnsi="Times New Roman" w:cs="Times New Roman"/>
          <w:color w:val="auto"/>
          <w:sz w:val="24"/>
          <w:szCs w:val="24"/>
        </w:rPr>
        <w:br/>
        <w:t xml:space="preserve">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30.3.1.10. Содержание модуля «Прикладно-ориентированная физическая культура» обеспечивается Примерными программами по видам спорта, которые рекомендуются Министерством просвещения Российской Федерации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рекомендуемых Министерством просвещения Российской Федерации,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30.3.1.11. 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w:t>
      </w:r>
      <w:r w:rsidRPr="004B2360">
        <w:rPr>
          <w:rFonts w:ascii="Times New Roman" w:hAnsi="Times New Roman" w:cs="Times New Roman"/>
          <w:color w:val="auto"/>
          <w:sz w:val="24"/>
          <w:szCs w:val="24"/>
        </w:rPr>
        <w:lastRenderedPageBreak/>
        <w:t xml:space="preserve">«Знания о физической культуре», «Способы самостоятельной деятельности» и «Физическое совершенствование».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30.3.1.12. Планируемые результаты включают в себя личностные, метапредметные и предметные результаты. Личностные результаты представлены в программе по физической культуре за весь период обучения в начальной школе, метапредметные и предметные результаты – за каждый год обучения.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30.3.1.13. 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30.3.1.14. </w:t>
      </w:r>
      <w:bookmarkStart w:id="361" w:name="_Toc103687208"/>
      <w:r w:rsidRPr="004B2360">
        <w:rPr>
          <w:rFonts w:ascii="Times New Roman" w:hAnsi="Times New Roman" w:cs="Times New Roman"/>
          <w:color w:val="auto"/>
          <w:sz w:val="24"/>
          <w:szCs w:val="24"/>
        </w:rPr>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p>
    <w:p w:rsidR="00D6634D" w:rsidRPr="004B2360" w:rsidRDefault="00D6634D" w:rsidP="0001509D">
      <w:pPr>
        <w:pStyle w:val="3"/>
        <w:spacing w:line="276" w:lineRule="auto"/>
        <w:jc w:val="both"/>
        <w:rPr>
          <w:rFonts w:ascii="Times New Roman" w:hAnsi="Times New Roman" w:cs="Times New Roman"/>
          <w:color w:val="auto"/>
          <w:sz w:val="24"/>
          <w:szCs w:val="24"/>
        </w:rPr>
      </w:pPr>
      <w:bookmarkStart w:id="362" w:name="_Toc103687209"/>
      <w:bookmarkStart w:id="363" w:name="_Toc146657160"/>
      <w:bookmarkEnd w:id="361"/>
      <w:r w:rsidRPr="004B2360">
        <w:rPr>
          <w:rFonts w:ascii="Times New Roman" w:hAnsi="Times New Roman" w:cs="Times New Roman"/>
          <w:color w:val="auto"/>
          <w:sz w:val="24"/>
          <w:szCs w:val="24"/>
        </w:rPr>
        <w:t>30.3.2. Содержание обучения в 1 класс</w:t>
      </w:r>
      <w:bookmarkEnd w:id="362"/>
      <w:r w:rsidRPr="004B2360">
        <w:rPr>
          <w:rFonts w:ascii="Times New Roman" w:hAnsi="Times New Roman" w:cs="Times New Roman"/>
          <w:color w:val="auto"/>
          <w:sz w:val="24"/>
          <w:szCs w:val="24"/>
        </w:rPr>
        <w:t>е.</w:t>
      </w:r>
      <w:bookmarkEnd w:id="363"/>
      <w:r w:rsidRPr="004B2360">
        <w:rPr>
          <w:rFonts w:ascii="Times New Roman" w:hAnsi="Times New Roman" w:cs="Times New Roman"/>
          <w:color w:val="auto"/>
          <w:sz w:val="24"/>
          <w:szCs w:val="24"/>
        </w:rPr>
        <w:t xml:space="preserve">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30.3.2.1. </w:t>
      </w:r>
      <w:r w:rsidRPr="004B2360">
        <w:rPr>
          <w:rStyle w:val="BoldItalic"/>
          <w:rFonts w:ascii="Times New Roman" w:hAnsi="Times New Roman" w:cs="Times New Roman"/>
          <w:b w:val="0"/>
          <w:bCs w:val="0"/>
          <w:i w:val="0"/>
          <w:iCs w:val="0"/>
          <w:color w:val="auto"/>
          <w:sz w:val="24"/>
          <w:szCs w:val="24"/>
        </w:rPr>
        <w:t>Знания о физической культуре.</w:t>
      </w:r>
      <w:r w:rsidRPr="004B2360">
        <w:rPr>
          <w:rFonts w:ascii="Times New Roman" w:hAnsi="Times New Roman" w:cs="Times New Roman"/>
          <w:color w:val="auto"/>
          <w:sz w:val="24"/>
          <w:szCs w:val="24"/>
        </w:rPr>
        <w:t xml:space="preserve">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Понятие «физическая культура» как занятия физическими упражнениями </w:t>
      </w:r>
      <w:r w:rsidRPr="004B2360">
        <w:rPr>
          <w:rFonts w:ascii="Times New Roman" w:hAnsi="Times New Roman" w:cs="Times New Roman"/>
          <w:color w:val="auto"/>
          <w:sz w:val="24"/>
          <w:szCs w:val="24"/>
        </w:rPr>
        <w:br/>
        <w:t xml:space="preserve">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30.3.2.2. </w:t>
      </w:r>
      <w:r w:rsidRPr="004B2360">
        <w:rPr>
          <w:rStyle w:val="BoldItalic"/>
          <w:rFonts w:ascii="Times New Roman" w:hAnsi="Times New Roman" w:cs="Times New Roman"/>
          <w:b w:val="0"/>
          <w:bCs w:val="0"/>
          <w:i w:val="0"/>
          <w:iCs w:val="0"/>
          <w:color w:val="auto"/>
          <w:sz w:val="24"/>
          <w:szCs w:val="24"/>
        </w:rPr>
        <w:t>Способы самостоятельной деятельности.</w:t>
      </w:r>
      <w:r w:rsidRPr="004B2360">
        <w:rPr>
          <w:rFonts w:ascii="Times New Roman" w:hAnsi="Times New Roman" w:cs="Times New Roman"/>
          <w:color w:val="auto"/>
          <w:sz w:val="24"/>
          <w:szCs w:val="24"/>
        </w:rPr>
        <w:t xml:space="preserve">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Режим дня и правила его составления и соблюдения.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30.3.2.3. </w:t>
      </w:r>
      <w:r w:rsidRPr="004B2360">
        <w:rPr>
          <w:rStyle w:val="BoldItalic"/>
          <w:rFonts w:ascii="Times New Roman" w:hAnsi="Times New Roman" w:cs="Times New Roman"/>
          <w:b w:val="0"/>
          <w:bCs w:val="0"/>
          <w:i w:val="0"/>
          <w:iCs w:val="0"/>
          <w:color w:val="auto"/>
          <w:sz w:val="24"/>
          <w:szCs w:val="24"/>
        </w:rPr>
        <w:t>Физическое совершенствование.</w:t>
      </w:r>
      <w:r w:rsidRPr="004B2360">
        <w:rPr>
          <w:rFonts w:ascii="Times New Roman" w:hAnsi="Times New Roman" w:cs="Times New Roman"/>
          <w:color w:val="auto"/>
          <w:sz w:val="24"/>
          <w:szCs w:val="24"/>
        </w:rPr>
        <w:t xml:space="preserve"> </w:t>
      </w:r>
    </w:p>
    <w:p w:rsidR="00D6634D" w:rsidRPr="004B2360" w:rsidRDefault="00D6634D" w:rsidP="0001509D">
      <w:pPr>
        <w:pStyle w:val="body"/>
        <w:spacing w:line="276" w:lineRule="auto"/>
        <w:ind w:firstLine="0"/>
        <w:contextualSpacing/>
        <w:rPr>
          <w:rStyle w:val="Italic"/>
          <w:rFonts w:ascii="Times New Roman" w:eastAsia="Calibri" w:hAnsi="Times New Roman" w:cs="Times New Roman"/>
          <w:i w:val="0"/>
          <w:iCs w:val="0"/>
          <w:color w:val="auto"/>
          <w:sz w:val="24"/>
          <w:szCs w:val="24"/>
        </w:rPr>
      </w:pPr>
      <w:r w:rsidRPr="004B2360">
        <w:rPr>
          <w:rFonts w:ascii="Times New Roman" w:hAnsi="Times New Roman" w:cs="Times New Roman"/>
          <w:color w:val="auto"/>
          <w:sz w:val="24"/>
          <w:szCs w:val="24"/>
        </w:rPr>
        <w:t>30.3.2.3.1. </w:t>
      </w:r>
      <w:r w:rsidRPr="004B2360">
        <w:rPr>
          <w:rStyle w:val="Italic"/>
          <w:rFonts w:ascii="Times New Roman" w:eastAsia="Calibri" w:hAnsi="Times New Roman" w:cs="Times New Roman"/>
          <w:i w:val="0"/>
          <w:iCs w:val="0"/>
          <w:color w:val="auto"/>
          <w:sz w:val="24"/>
          <w:szCs w:val="24"/>
        </w:rPr>
        <w:t>Оздоровительная физическая культура</w:t>
      </w:r>
      <w:r w:rsidRPr="004B2360">
        <w:rPr>
          <w:rFonts w:ascii="Times New Roman" w:hAnsi="Times New Roman" w:cs="Times New Roman"/>
          <w:color w:val="auto"/>
          <w:sz w:val="24"/>
          <w:szCs w:val="24"/>
        </w:rPr>
        <w:t>.</w:t>
      </w:r>
      <w:r w:rsidRPr="004B2360">
        <w:rPr>
          <w:rStyle w:val="Italic"/>
          <w:rFonts w:ascii="Times New Roman" w:eastAsia="Calibri" w:hAnsi="Times New Roman" w:cs="Times New Roman"/>
          <w:i w:val="0"/>
          <w:iCs w:val="0"/>
          <w:color w:val="auto"/>
          <w:sz w:val="24"/>
          <w:szCs w:val="24"/>
        </w:rPr>
        <w:t xml:space="preserve">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30.3.2.3.2. </w:t>
      </w:r>
      <w:r w:rsidRPr="004B2360">
        <w:rPr>
          <w:rStyle w:val="Italic"/>
          <w:rFonts w:ascii="Times New Roman" w:eastAsia="Calibri" w:hAnsi="Times New Roman" w:cs="Times New Roman"/>
          <w:i w:val="0"/>
          <w:iCs w:val="0"/>
          <w:color w:val="auto"/>
          <w:sz w:val="24"/>
          <w:szCs w:val="24"/>
        </w:rPr>
        <w:t>Спортивно-оздоровительная физическая культура</w:t>
      </w:r>
      <w:r w:rsidRPr="004B2360">
        <w:rPr>
          <w:rFonts w:ascii="Times New Roman" w:hAnsi="Times New Roman" w:cs="Times New Roman"/>
          <w:color w:val="auto"/>
          <w:sz w:val="24"/>
          <w:szCs w:val="24"/>
        </w:rPr>
        <w:t xml:space="preserve">. </w:t>
      </w:r>
    </w:p>
    <w:p w:rsidR="00D6634D" w:rsidRPr="004B2360" w:rsidRDefault="00D6634D" w:rsidP="0001509D">
      <w:pPr>
        <w:pStyle w:val="body"/>
        <w:spacing w:line="276" w:lineRule="auto"/>
        <w:ind w:firstLine="0"/>
        <w:contextualSpacing/>
        <w:rPr>
          <w:rStyle w:val="Italic"/>
          <w:rFonts w:ascii="Times New Roman" w:eastAsia="Calibri" w:hAnsi="Times New Roman" w:cs="Times New Roman"/>
          <w:i w:val="0"/>
          <w:iCs w:val="0"/>
          <w:color w:val="auto"/>
          <w:sz w:val="24"/>
          <w:szCs w:val="24"/>
        </w:rPr>
      </w:pPr>
      <w:r w:rsidRPr="004B2360">
        <w:rPr>
          <w:rFonts w:ascii="Times New Roman" w:hAnsi="Times New Roman" w:cs="Times New Roman"/>
          <w:color w:val="auto"/>
          <w:sz w:val="24"/>
          <w:szCs w:val="24"/>
        </w:rPr>
        <w:t xml:space="preserve">Правила поведения на уроках физической культуры, подбора одежды </w:t>
      </w:r>
      <w:r w:rsidRPr="004B2360">
        <w:rPr>
          <w:rFonts w:ascii="Times New Roman" w:hAnsi="Times New Roman" w:cs="Times New Roman"/>
          <w:color w:val="auto"/>
          <w:sz w:val="24"/>
          <w:szCs w:val="24"/>
        </w:rPr>
        <w:br/>
        <w:t>для занятий в спортивном зале и на открытом воздухе.</w:t>
      </w:r>
      <w:r w:rsidRPr="004B2360">
        <w:rPr>
          <w:rStyle w:val="Italic"/>
          <w:rFonts w:ascii="Times New Roman" w:eastAsia="Calibri" w:hAnsi="Times New Roman" w:cs="Times New Roman"/>
          <w:i w:val="0"/>
          <w:iCs w:val="0"/>
          <w:color w:val="auto"/>
          <w:sz w:val="24"/>
          <w:szCs w:val="24"/>
        </w:rPr>
        <w:t xml:space="preserve"> </w:t>
      </w:r>
    </w:p>
    <w:p w:rsidR="00D6634D" w:rsidRPr="004B2360" w:rsidRDefault="00D6634D" w:rsidP="0001509D">
      <w:pPr>
        <w:pStyle w:val="body"/>
        <w:spacing w:line="276" w:lineRule="auto"/>
        <w:ind w:firstLine="0"/>
        <w:contextualSpacing/>
        <w:rPr>
          <w:rFonts w:ascii="Times New Roman" w:hAnsi="Times New Roman" w:cs="Times New Roman"/>
          <w:color w:val="auto"/>
          <w:spacing w:val="2"/>
          <w:sz w:val="24"/>
          <w:szCs w:val="24"/>
        </w:rPr>
      </w:pPr>
      <w:r w:rsidRPr="004B2360">
        <w:rPr>
          <w:rFonts w:ascii="Times New Roman" w:hAnsi="Times New Roman" w:cs="Times New Roman"/>
          <w:color w:val="auto"/>
          <w:spacing w:val="2"/>
          <w:sz w:val="24"/>
          <w:szCs w:val="24"/>
        </w:rPr>
        <w:t xml:space="preserve">Гимнастика с основами акробатики. </w:t>
      </w:r>
    </w:p>
    <w:p w:rsidR="00D6634D" w:rsidRPr="004B2360" w:rsidRDefault="00D6634D" w:rsidP="0001509D">
      <w:pPr>
        <w:pStyle w:val="body"/>
        <w:spacing w:line="276" w:lineRule="auto"/>
        <w:ind w:firstLine="0"/>
        <w:contextualSpacing/>
        <w:rPr>
          <w:rFonts w:ascii="Times New Roman" w:hAnsi="Times New Roman" w:cs="Times New Roman"/>
          <w:color w:val="auto"/>
          <w:spacing w:val="2"/>
          <w:sz w:val="24"/>
          <w:szCs w:val="24"/>
        </w:rPr>
      </w:pPr>
      <w:r w:rsidRPr="004B2360">
        <w:rPr>
          <w:rFonts w:ascii="Times New Roman" w:hAnsi="Times New Roman" w:cs="Times New Roman"/>
          <w:color w:val="auto"/>
          <w:spacing w:val="2"/>
          <w:sz w:val="24"/>
          <w:szCs w:val="24"/>
        </w:rPr>
        <w:t xml:space="preserve">Исходные положения в физических упражнениях: стойки, упоры, седы, положения лёжа. Строевые упражнения: построение и перестроение в одну </w:t>
      </w:r>
      <w:r w:rsidRPr="004B2360">
        <w:rPr>
          <w:rFonts w:ascii="Times New Roman" w:hAnsi="Times New Roman" w:cs="Times New Roman"/>
          <w:color w:val="auto"/>
          <w:spacing w:val="2"/>
          <w:sz w:val="24"/>
          <w:szCs w:val="24"/>
        </w:rPr>
        <w:br/>
        <w:t xml:space="preserve">и две шеренги, стоя на месте, повороты направо и налево, передвижение в колонне </w:t>
      </w:r>
      <w:r w:rsidRPr="004B2360">
        <w:rPr>
          <w:rFonts w:ascii="Times New Roman" w:hAnsi="Times New Roman" w:cs="Times New Roman"/>
          <w:color w:val="auto"/>
          <w:spacing w:val="2"/>
          <w:sz w:val="24"/>
          <w:szCs w:val="24"/>
        </w:rPr>
        <w:br/>
        <w:t xml:space="preserve">по одному с равномерной скоростью.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Лыжная подготовка</w:t>
      </w:r>
      <w:r w:rsidRPr="004B2360">
        <w:rPr>
          <w:rStyle w:val="Italic"/>
          <w:rFonts w:ascii="Times New Roman" w:eastAsia="Calibri" w:hAnsi="Times New Roman" w:cs="Times New Roman"/>
          <w:i w:val="0"/>
          <w:iCs w:val="0"/>
          <w:color w:val="auto"/>
          <w:sz w:val="24"/>
          <w:szCs w:val="24"/>
        </w:rPr>
        <w:t>.</w:t>
      </w:r>
      <w:r w:rsidRPr="004B2360">
        <w:rPr>
          <w:rFonts w:ascii="Times New Roman" w:hAnsi="Times New Roman" w:cs="Times New Roman"/>
          <w:color w:val="auto"/>
          <w:sz w:val="24"/>
          <w:szCs w:val="24"/>
        </w:rPr>
        <w:t xml:space="preserve">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Переноска лыж к месту занятия. Основная стойка лыжника. Передвижение </w:t>
      </w:r>
      <w:r w:rsidRPr="004B2360">
        <w:rPr>
          <w:rFonts w:ascii="Times New Roman" w:hAnsi="Times New Roman" w:cs="Times New Roman"/>
          <w:color w:val="auto"/>
          <w:sz w:val="24"/>
          <w:szCs w:val="24"/>
        </w:rPr>
        <w:br/>
        <w:t xml:space="preserve">на лыжах ступающим шагом (без палок). Передвижение на лыжах скользящим шагом (без палок).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Лёгкая атлетика.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Равномерная ходьба и равномерный бег. Прыжки в длину и высоту с места толчком двумя ногами, в высоту с прямого разбега.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lastRenderedPageBreak/>
        <w:t xml:space="preserve">Подвижные и спортивные игры.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Считалки для самостоятельной организации подвижных игр.</w:t>
      </w:r>
    </w:p>
    <w:p w:rsidR="00D6634D" w:rsidRPr="004B2360" w:rsidRDefault="00D6634D" w:rsidP="0001509D">
      <w:pPr>
        <w:pStyle w:val="body"/>
        <w:spacing w:line="276" w:lineRule="auto"/>
        <w:ind w:firstLine="0"/>
        <w:contextualSpacing/>
        <w:rPr>
          <w:rStyle w:val="Italic"/>
          <w:rFonts w:ascii="Times New Roman" w:eastAsia="Calibri" w:hAnsi="Times New Roman" w:cs="Times New Roman"/>
          <w:i w:val="0"/>
          <w:iCs w:val="0"/>
          <w:color w:val="auto"/>
          <w:sz w:val="24"/>
          <w:szCs w:val="24"/>
        </w:rPr>
      </w:pPr>
      <w:r w:rsidRPr="004B2360">
        <w:rPr>
          <w:rFonts w:ascii="Times New Roman" w:hAnsi="Times New Roman" w:cs="Times New Roman"/>
          <w:color w:val="auto"/>
          <w:sz w:val="24"/>
          <w:szCs w:val="24"/>
        </w:rPr>
        <w:t>30.3.2.3.3. </w:t>
      </w:r>
      <w:r w:rsidRPr="004B2360">
        <w:rPr>
          <w:rStyle w:val="Italic"/>
          <w:rFonts w:ascii="Times New Roman" w:eastAsia="Calibri" w:hAnsi="Times New Roman" w:cs="Times New Roman"/>
          <w:i w:val="0"/>
          <w:iCs w:val="0"/>
          <w:color w:val="auto"/>
          <w:sz w:val="24"/>
          <w:szCs w:val="24"/>
        </w:rPr>
        <w:t xml:space="preserve">Прикладно-ориентированная физическая культура.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Развитие основных физических качеств средствами спортивных и подвижных игр. Подготовка к выполнению нормативных требований комплекса ГТО.</w:t>
      </w:r>
      <w:bookmarkStart w:id="364" w:name="_Toc103687210"/>
    </w:p>
    <w:p w:rsidR="00D6634D" w:rsidRPr="004B2360" w:rsidRDefault="00D6634D" w:rsidP="0001509D">
      <w:pPr>
        <w:pStyle w:val="3"/>
        <w:spacing w:line="276" w:lineRule="auto"/>
        <w:jc w:val="both"/>
        <w:rPr>
          <w:rFonts w:ascii="Times New Roman" w:hAnsi="Times New Roman" w:cs="Times New Roman"/>
          <w:color w:val="auto"/>
          <w:sz w:val="24"/>
          <w:szCs w:val="24"/>
        </w:rPr>
      </w:pPr>
      <w:bookmarkStart w:id="365" w:name="_Toc146657161"/>
      <w:r w:rsidRPr="004B2360">
        <w:rPr>
          <w:rFonts w:ascii="Times New Roman" w:hAnsi="Times New Roman" w:cs="Times New Roman"/>
          <w:color w:val="auto"/>
          <w:sz w:val="24"/>
          <w:szCs w:val="24"/>
        </w:rPr>
        <w:t>30.3.3. Содержание обучения во 2 класс</w:t>
      </w:r>
      <w:bookmarkEnd w:id="364"/>
      <w:r w:rsidRPr="004B2360">
        <w:rPr>
          <w:rFonts w:ascii="Times New Roman" w:hAnsi="Times New Roman" w:cs="Times New Roman"/>
          <w:color w:val="auto"/>
          <w:sz w:val="24"/>
          <w:szCs w:val="24"/>
        </w:rPr>
        <w:t>е.</w:t>
      </w:r>
      <w:bookmarkEnd w:id="365"/>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30.3.3.1. </w:t>
      </w:r>
      <w:r w:rsidRPr="004B2360">
        <w:rPr>
          <w:rStyle w:val="BoldItalic"/>
          <w:rFonts w:ascii="Times New Roman" w:hAnsi="Times New Roman" w:cs="Times New Roman"/>
          <w:b w:val="0"/>
          <w:bCs w:val="0"/>
          <w:i w:val="0"/>
          <w:iCs w:val="0"/>
          <w:color w:val="auto"/>
          <w:sz w:val="24"/>
          <w:szCs w:val="24"/>
        </w:rPr>
        <w:t>Знания о физической культуре</w:t>
      </w:r>
      <w:r w:rsidRPr="004B2360">
        <w:rPr>
          <w:rFonts w:ascii="Times New Roman" w:hAnsi="Times New Roman" w:cs="Times New Roman"/>
          <w:color w:val="auto"/>
          <w:sz w:val="24"/>
          <w:szCs w:val="24"/>
        </w:rPr>
        <w:t xml:space="preserve">.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Из истории возникновения физических упражнений и первых соревнований. Зарождение Олимпийских игр древности.</w:t>
      </w:r>
    </w:p>
    <w:p w:rsidR="00D6634D" w:rsidRPr="004B2360" w:rsidRDefault="00D6634D" w:rsidP="0001509D">
      <w:pPr>
        <w:pStyle w:val="body"/>
        <w:spacing w:line="276" w:lineRule="auto"/>
        <w:ind w:firstLine="0"/>
        <w:contextualSpacing/>
        <w:rPr>
          <w:rStyle w:val="BoldItalic"/>
          <w:rFonts w:ascii="Times New Roman" w:hAnsi="Times New Roman" w:cs="Times New Roman"/>
          <w:b w:val="0"/>
          <w:bCs w:val="0"/>
          <w:i w:val="0"/>
          <w:iCs w:val="0"/>
          <w:color w:val="auto"/>
          <w:sz w:val="24"/>
          <w:szCs w:val="24"/>
        </w:rPr>
      </w:pPr>
      <w:r w:rsidRPr="004B2360">
        <w:rPr>
          <w:rFonts w:ascii="Times New Roman" w:hAnsi="Times New Roman" w:cs="Times New Roman"/>
          <w:color w:val="auto"/>
          <w:sz w:val="24"/>
          <w:szCs w:val="24"/>
        </w:rPr>
        <w:t>30.3.3.2. </w:t>
      </w:r>
      <w:r w:rsidRPr="004B2360">
        <w:rPr>
          <w:rStyle w:val="BoldItalic"/>
          <w:rFonts w:ascii="Times New Roman" w:hAnsi="Times New Roman" w:cs="Times New Roman"/>
          <w:b w:val="0"/>
          <w:bCs w:val="0"/>
          <w:i w:val="0"/>
          <w:iCs w:val="0"/>
          <w:color w:val="auto"/>
          <w:sz w:val="24"/>
          <w:szCs w:val="24"/>
        </w:rPr>
        <w:t xml:space="preserve">Способы самостоятельной деятельности.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30.3.3.3. </w:t>
      </w:r>
      <w:r w:rsidRPr="004B2360">
        <w:rPr>
          <w:rStyle w:val="BoldItalic"/>
          <w:rFonts w:ascii="Times New Roman" w:hAnsi="Times New Roman" w:cs="Times New Roman"/>
          <w:b w:val="0"/>
          <w:bCs w:val="0"/>
          <w:i w:val="0"/>
          <w:iCs w:val="0"/>
          <w:color w:val="auto"/>
          <w:sz w:val="24"/>
          <w:szCs w:val="24"/>
        </w:rPr>
        <w:t>Физическое совершенствование</w:t>
      </w:r>
      <w:r w:rsidRPr="004B2360">
        <w:rPr>
          <w:rFonts w:ascii="Times New Roman" w:hAnsi="Times New Roman" w:cs="Times New Roman"/>
          <w:color w:val="auto"/>
          <w:sz w:val="24"/>
          <w:szCs w:val="24"/>
        </w:rPr>
        <w:t xml:space="preserve">.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30.3.3.3.1. </w:t>
      </w:r>
      <w:r w:rsidRPr="004B2360">
        <w:rPr>
          <w:rStyle w:val="Italic"/>
          <w:rFonts w:ascii="Times New Roman" w:eastAsia="Calibri" w:hAnsi="Times New Roman" w:cs="Times New Roman"/>
          <w:i w:val="0"/>
          <w:iCs w:val="0"/>
          <w:color w:val="auto"/>
          <w:sz w:val="24"/>
          <w:szCs w:val="24"/>
        </w:rPr>
        <w:t>Оздоровительная физическая культура.</w:t>
      </w:r>
      <w:r w:rsidRPr="004B2360">
        <w:rPr>
          <w:rFonts w:ascii="Times New Roman" w:hAnsi="Times New Roman" w:cs="Times New Roman"/>
          <w:color w:val="auto"/>
          <w:sz w:val="24"/>
          <w:szCs w:val="24"/>
        </w:rPr>
        <w:t xml:space="preserve">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Закаливание организма обтиранием. Составление комплекса утренней зарядки и физкультминутки для занятий в домашних условиях. </w:t>
      </w:r>
    </w:p>
    <w:p w:rsidR="00D6634D" w:rsidRPr="004B2360" w:rsidRDefault="00D6634D" w:rsidP="0001509D">
      <w:pPr>
        <w:pStyle w:val="body"/>
        <w:spacing w:line="276" w:lineRule="auto"/>
        <w:ind w:firstLine="0"/>
        <w:contextualSpacing/>
        <w:rPr>
          <w:rStyle w:val="Italic"/>
          <w:rFonts w:ascii="Times New Roman" w:eastAsia="Calibri" w:hAnsi="Times New Roman" w:cs="Times New Roman"/>
          <w:i w:val="0"/>
          <w:iCs w:val="0"/>
          <w:color w:val="auto"/>
          <w:sz w:val="24"/>
          <w:szCs w:val="24"/>
        </w:rPr>
      </w:pPr>
      <w:r w:rsidRPr="004B2360">
        <w:rPr>
          <w:rFonts w:ascii="Times New Roman" w:hAnsi="Times New Roman" w:cs="Times New Roman"/>
          <w:color w:val="auto"/>
          <w:sz w:val="24"/>
          <w:szCs w:val="24"/>
        </w:rPr>
        <w:t>30.3.3.3.2. </w:t>
      </w:r>
      <w:r w:rsidRPr="004B2360">
        <w:rPr>
          <w:rStyle w:val="Italic"/>
          <w:rFonts w:ascii="Times New Roman" w:eastAsia="Calibri" w:hAnsi="Times New Roman" w:cs="Times New Roman"/>
          <w:i w:val="0"/>
          <w:iCs w:val="0"/>
          <w:color w:val="auto"/>
          <w:sz w:val="24"/>
          <w:szCs w:val="24"/>
        </w:rPr>
        <w:t xml:space="preserve">Спортивно-оздоровительная физическая культура.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Гимнастика с основами акробатики.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Правила поведения на занятиях гимнастикой и акробатикой. Строевые команды в построении и перестроении в одну шеренгу и колонну по одному; </w:t>
      </w:r>
      <w:r w:rsidRPr="004B2360">
        <w:rPr>
          <w:rFonts w:ascii="Times New Roman" w:hAnsi="Times New Roman" w:cs="Times New Roman"/>
          <w:color w:val="auto"/>
          <w:sz w:val="24"/>
          <w:szCs w:val="24"/>
        </w:rPr>
        <w:br/>
        <w:t>при поворотах направо и налево, стоя на месте и в движении. Передвижение в колонне по одному с равномерной и изменяющейся скоростью движения.</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Лыжная подготовка.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Лёгкая атлетика.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Правила поведения на занятиях лёгкой атлетикой. Броски малого мяча </w:t>
      </w:r>
      <w:r w:rsidRPr="004B2360">
        <w:rPr>
          <w:rFonts w:ascii="Times New Roman" w:hAnsi="Times New Roman" w:cs="Times New Roman"/>
          <w:color w:val="auto"/>
          <w:sz w:val="24"/>
          <w:szCs w:val="24"/>
        </w:rPr>
        <w:br/>
        <w:t>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Подвижные игры.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Подвижные игры с техническими приёмами спортивных игр (баскетбол, футбол). </w:t>
      </w:r>
    </w:p>
    <w:p w:rsidR="00D6634D" w:rsidRPr="004B2360" w:rsidRDefault="00D6634D" w:rsidP="0001509D">
      <w:pPr>
        <w:pStyle w:val="body"/>
        <w:spacing w:line="276" w:lineRule="auto"/>
        <w:ind w:firstLine="0"/>
        <w:contextualSpacing/>
        <w:rPr>
          <w:rStyle w:val="Italic"/>
          <w:rFonts w:ascii="Times New Roman" w:eastAsia="Calibri" w:hAnsi="Times New Roman" w:cs="Times New Roman"/>
          <w:i w:val="0"/>
          <w:iCs w:val="0"/>
          <w:color w:val="auto"/>
          <w:spacing w:val="1"/>
          <w:sz w:val="24"/>
          <w:szCs w:val="24"/>
        </w:rPr>
      </w:pPr>
      <w:r w:rsidRPr="004B2360">
        <w:rPr>
          <w:rFonts w:ascii="Times New Roman" w:hAnsi="Times New Roman" w:cs="Times New Roman"/>
          <w:color w:val="auto"/>
          <w:sz w:val="24"/>
          <w:szCs w:val="24"/>
        </w:rPr>
        <w:t>30.3.3.3.3. </w:t>
      </w:r>
      <w:r w:rsidRPr="004B2360">
        <w:rPr>
          <w:rStyle w:val="Italic"/>
          <w:rFonts w:ascii="Times New Roman" w:eastAsia="Calibri" w:hAnsi="Times New Roman" w:cs="Times New Roman"/>
          <w:i w:val="0"/>
          <w:iCs w:val="0"/>
          <w:color w:val="auto"/>
          <w:spacing w:val="1"/>
          <w:sz w:val="24"/>
          <w:szCs w:val="24"/>
        </w:rPr>
        <w:t xml:space="preserve">Прикладно-ориентированная физическая культура. </w:t>
      </w:r>
    </w:p>
    <w:p w:rsidR="00D6634D" w:rsidRPr="004B2360" w:rsidRDefault="00D6634D" w:rsidP="0001509D">
      <w:pPr>
        <w:pStyle w:val="body"/>
        <w:spacing w:line="276" w:lineRule="auto"/>
        <w:ind w:firstLine="0"/>
        <w:contextualSpacing/>
        <w:rPr>
          <w:rFonts w:ascii="Times New Roman" w:hAnsi="Times New Roman" w:cs="Times New Roman"/>
          <w:color w:val="auto"/>
          <w:spacing w:val="1"/>
          <w:sz w:val="24"/>
          <w:szCs w:val="24"/>
        </w:rPr>
      </w:pPr>
      <w:r w:rsidRPr="004B2360">
        <w:rPr>
          <w:rFonts w:ascii="Times New Roman" w:hAnsi="Times New Roman" w:cs="Times New Roman"/>
          <w:color w:val="auto"/>
          <w:spacing w:val="1"/>
          <w:sz w:val="24"/>
          <w:szCs w:val="24"/>
        </w:rPr>
        <w:t>Подготовка к соревнованиям по комплексу ГТО. Развитие основных физических качеств средствами подвижных и спортивных игр.</w:t>
      </w:r>
      <w:bookmarkStart w:id="366" w:name="_Toc103687211"/>
    </w:p>
    <w:p w:rsidR="00D6634D" w:rsidRPr="004B2360" w:rsidRDefault="00D6634D" w:rsidP="0001509D">
      <w:pPr>
        <w:pStyle w:val="3"/>
        <w:spacing w:line="276" w:lineRule="auto"/>
        <w:jc w:val="both"/>
        <w:rPr>
          <w:rFonts w:ascii="Times New Roman" w:hAnsi="Times New Roman" w:cs="Times New Roman"/>
          <w:color w:val="auto"/>
          <w:sz w:val="24"/>
          <w:szCs w:val="24"/>
        </w:rPr>
      </w:pPr>
      <w:bookmarkStart w:id="367" w:name="_Toc146657162"/>
      <w:r w:rsidRPr="004B2360">
        <w:rPr>
          <w:rFonts w:ascii="Times New Roman" w:hAnsi="Times New Roman" w:cs="Times New Roman"/>
          <w:color w:val="auto"/>
          <w:sz w:val="24"/>
          <w:szCs w:val="24"/>
        </w:rPr>
        <w:lastRenderedPageBreak/>
        <w:t>30.3.4. Содержание обучения в 3 класс</w:t>
      </w:r>
      <w:bookmarkEnd w:id="366"/>
      <w:r w:rsidRPr="004B2360">
        <w:rPr>
          <w:rFonts w:ascii="Times New Roman" w:hAnsi="Times New Roman" w:cs="Times New Roman"/>
          <w:color w:val="auto"/>
          <w:sz w:val="24"/>
          <w:szCs w:val="24"/>
        </w:rPr>
        <w:t>е.</w:t>
      </w:r>
      <w:bookmarkEnd w:id="367"/>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30.3.4.1. </w:t>
      </w:r>
      <w:r w:rsidRPr="004B2360">
        <w:rPr>
          <w:rStyle w:val="BoldItalic"/>
          <w:rFonts w:ascii="Times New Roman" w:hAnsi="Times New Roman" w:cs="Times New Roman"/>
          <w:b w:val="0"/>
          <w:bCs w:val="0"/>
          <w:i w:val="0"/>
          <w:iCs w:val="0"/>
          <w:color w:val="auto"/>
          <w:sz w:val="24"/>
          <w:szCs w:val="24"/>
        </w:rPr>
        <w:t>Знания о физической культуре.</w:t>
      </w:r>
      <w:r w:rsidRPr="004B2360">
        <w:rPr>
          <w:rFonts w:ascii="Times New Roman" w:hAnsi="Times New Roman" w:cs="Times New Roman"/>
          <w:color w:val="auto"/>
          <w:sz w:val="24"/>
          <w:szCs w:val="24"/>
        </w:rPr>
        <w:t xml:space="preserve">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Из истории развития физической культуры у древних народов, населявших территорию России. История появления современного спорта.</w:t>
      </w:r>
    </w:p>
    <w:p w:rsidR="00D6634D" w:rsidRPr="004B2360" w:rsidRDefault="00D6634D" w:rsidP="0001509D">
      <w:pPr>
        <w:pStyle w:val="body"/>
        <w:spacing w:line="276" w:lineRule="auto"/>
        <w:ind w:firstLine="0"/>
        <w:contextualSpacing/>
        <w:rPr>
          <w:rStyle w:val="Italic"/>
          <w:rFonts w:ascii="Times New Roman" w:eastAsia="Calibri" w:hAnsi="Times New Roman" w:cs="Times New Roman"/>
          <w:i w:val="0"/>
          <w:iCs w:val="0"/>
          <w:color w:val="auto"/>
          <w:sz w:val="24"/>
          <w:szCs w:val="24"/>
        </w:rPr>
      </w:pPr>
      <w:r w:rsidRPr="004B2360">
        <w:rPr>
          <w:rFonts w:ascii="Times New Roman" w:hAnsi="Times New Roman" w:cs="Times New Roman"/>
          <w:color w:val="auto"/>
          <w:sz w:val="24"/>
          <w:szCs w:val="24"/>
        </w:rPr>
        <w:t>30.3.4.2. </w:t>
      </w:r>
      <w:r w:rsidRPr="004B2360">
        <w:rPr>
          <w:rStyle w:val="BoldItalic"/>
          <w:rFonts w:ascii="Times New Roman" w:hAnsi="Times New Roman" w:cs="Times New Roman"/>
          <w:b w:val="0"/>
          <w:bCs w:val="0"/>
          <w:i w:val="0"/>
          <w:iCs w:val="0"/>
          <w:color w:val="auto"/>
          <w:sz w:val="24"/>
          <w:szCs w:val="24"/>
        </w:rPr>
        <w:t>Способы самостоятельной деятельности.</w:t>
      </w:r>
      <w:r w:rsidRPr="004B2360">
        <w:rPr>
          <w:rStyle w:val="Italic"/>
          <w:rFonts w:ascii="Times New Roman" w:eastAsia="Calibri" w:hAnsi="Times New Roman" w:cs="Times New Roman"/>
          <w:i w:val="0"/>
          <w:iCs w:val="0"/>
          <w:color w:val="auto"/>
          <w:sz w:val="24"/>
          <w:szCs w:val="24"/>
        </w:rPr>
        <w:t xml:space="preserve">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Виды физических упражнений, используемых на уроках физической культуры: общеразвивающие, подготовительные, соревновательные, </w:t>
      </w:r>
      <w:r w:rsidRPr="004B2360">
        <w:rPr>
          <w:rFonts w:ascii="Times New Roman" w:hAnsi="Times New Roman" w:cs="Times New Roman"/>
          <w:color w:val="auto"/>
          <w:sz w:val="24"/>
          <w:szCs w:val="24"/>
        </w:rPr>
        <w:br/>
        <w:t xml:space="preserve">их отличительные признаки и предназначение. Способы измерения пульса </w:t>
      </w:r>
      <w:r w:rsidRPr="004B2360">
        <w:rPr>
          <w:rFonts w:ascii="Times New Roman" w:hAnsi="Times New Roman" w:cs="Times New Roman"/>
          <w:color w:val="auto"/>
          <w:sz w:val="24"/>
          <w:szCs w:val="24"/>
        </w:rPr>
        <w:br/>
        <w:t>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30.3.4.3. </w:t>
      </w:r>
      <w:r w:rsidRPr="004B2360">
        <w:rPr>
          <w:rStyle w:val="BoldItalic"/>
          <w:rFonts w:ascii="Times New Roman" w:hAnsi="Times New Roman" w:cs="Times New Roman"/>
          <w:b w:val="0"/>
          <w:bCs w:val="0"/>
          <w:i w:val="0"/>
          <w:iCs w:val="0"/>
          <w:color w:val="auto"/>
          <w:sz w:val="24"/>
          <w:szCs w:val="24"/>
        </w:rPr>
        <w:t>Физическое совершенствование.</w:t>
      </w:r>
      <w:r w:rsidRPr="004B2360">
        <w:rPr>
          <w:rFonts w:ascii="Times New Roman" w:hAnsi="Times New Roman" w:cs="Times New Roman"/>
          <w:color w:val="auto"/>
          <w:sz w:val="24"/>
          <w:szCs w:val="24"/>
        </w:rPr>
        <w:t xml:space="preserve"> </w:t>
      </w:r>
    </w:p>
    <w:p w:rsidR="00D6634D" w:rsidRPr="004B2360" w:rsidRDefault="00D6634D" w:rsidP="0001509D">
      <w:pPr>
        <w:pStyle w:val="body"/>
        <w:spacing w:line="276" w:lineRule="auto"/>
        <w:ind w:firstLine="0"/>
        <w:contextualSpacing/>
        <w:rPr>
          <w:rStyle w:val="Italic"/>
          <w:rFonts w:ascii="Times New Roman" w:eastAsia="Calibri" w:hAnsi="Times New Roman" w:cs="Times New Roman"/>
          <w:i w:val="0"/>
          <w:iCs w:val="0"/>
          <w:color w:val="auto"/>
          <w:sz w:val="24"/>
          <w:szCs w:val="24"/>
        </w:rPr>
      </w:pPr>
      <w:r w:rsidRPr="004B2360">
        <w:rPr>
          <w:rFonts w:ascii="Times New Roman" w:hAnsi="Times New Roman" w:cs="Times New Roman"/>
          <w:color w:val="auto"/>
          <w:sz w:val="24"/>
          <w:szCs w:val="24"/>
        </w:rPr>
        <w:t>30.3.4.3.1. </w:t>
      </w:r>
      <w:r w:rsidRPr="004B2360">
        <w:rPr>
          <w:rStyle w:val="Italic"/>
          <w:rFonts w:ascii="Times New Roman" w:eastAsia="Calibri" w:hAnsi="Times New Roman" w:cs="Times New Roman"/>
          <w:i w:val="0"/>
          <w:iCs w:val="0"/>
          <w:color w:val="auto"/>
          <w:sz w:val="24"/>
          <w:szCs w:val="24"/>
        </w:rPr>
        <w:t xml:space="preserve">Оздоровительная физическая культура.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D6634D" w:rsidRPr="004B2360" w:rsidRDefault="00D6634D" w:rsidP="0001509D">
      <w:pPr>
        <w:pStyle w:val="body"/>
        <w:spacing w:line="276" w:lineRule="auto"/>
        <w:ind w:firstLine="0"/>
        <w:contextualSpacing/>
        <w:rPr>
          <w:rStyle w:val="Italic"/>
          <w:rFonts w:ascii="Times New Roman" w:eastAsia="Calibri" w:hAnsi="Times New Roman" w:cs="Times New Roman"/>
          <w:i w:val="0"/>
          <w:iCs w:val="0"/>
          <w:color w:val="auto"/>
          <w:spacing w:val="3"/>
          <w:sz w:val="24"/>
          <w:szCs w:val="24"/>
        </w:rPr>
      </w:pPr>
      <w:r w:rsidRPr="004B2360">
        <w:rPr>
          <w:rFonts w:ascii="Times New Roman" w:hAnsi="Times New Roman" w:cs="Times New Roman"/>
          <w:color w:val="auto"/>
          <w:sz w:val="24"/>
          <w:szCs w:val="24"/>
        </w:rPr>
        <w:t>30.3.4.3.2. </w:t>
      </w:r>
      <w:r w:rsidRPr="004B2360">
        <w:rPr>
          <w:rStyle w:val="Italic"/>
          <w:rFonts w:ascii="Times New Roman" w:eastAsia="Calibri" w:hAnsi="Times New Roman" w:cs="Times New Roman"/>
          <w:i w:val="0"/>
          <w:iCs w:val="0"/>
          <w:color w:val="auto"/>
          <w:spacing w:val="3"/>
          <w:sz w:val="24"/>
          <w:szCs w:val="24"/>
        </w:rPr>
        <w:t xml:space="preserve">Спортивно-оздоровительная физическая культура. </w:t>
      </w:r>
    </w:p>
    <w:p w:rsidR="00D6634D" w:rsidRPr="004B2360" w:rsidRDefault="00D6634D" w:rsidP="0001509D">
      <w:pPr>
        <w:pStyle w:val="body"/>
        <w:spacing w:line="276" w:lineRule="auto"/>
        <w:ind w:firstLine="0"/>
        <w:contextualSpacing/>
        <w:rPr>
          <w:rFonts w:ascii="Times New Roman" w:hAnsi="Times New Roman" w:cs="Times New Roman"/>
          <w:color w:val="auto"/>
          <w:spacing w:val="3"/>
          <w:sz w:val="24"/>
          <w:szCs w:val="24"/>
        </w:rPr>
      </w:pPr>
      <w:r w:rsidRPr="004B2360">
        <w:rPr>
          <w:rFonts w:ascii="Times New Roman" w:hAnsi="Times New Roman" w:cs="Times New Roman"/>
          <w:color w:val="auto"/>
          <w:spacing w:val="3"/>
          <w:sz w:val="24"/>
          <w:szCs w:val="24"/>
        </w:rPr>
        <w:t xml:space="preserve">Гимнастика с основами акробатики. </w:t>
      </w:r>
    </w:p>
    <w:p w:rsidR="00D6634D" w:rsidRPr="004B2360" w:rsidRDefault="00D6634D" w:rsidP="0001509D">
      <w:pPr>
        <w:pStyle w:val="body"/>
        <w:spacing w:line="276" w:lineRule="auto"/>
        <w:ind w:firstLine="0"/>
        <w:contextualSpacing/>
        <w:rPr>
          <w:rFonts w:ascii="Times New Roman" w:hAnsi="Times New Roman" w:cs="Times New Roman"/>
          <w:color w:val="auto"/>
          <w:spacing w:val="3"/>
          <w:sz w:val="24"/>
          <w:szCs w:val="24"/>
        </w:rPr>
      </w:pPr>
      <w:r w:rsidRPr="004B2360">
        <w:rPr>
          <w:rFonts w:ascii="Times New Roman" w:hAnsi="Times New Roman" w:cs="Times New Roman"/>
          <w:color w:val="auto"/>
          <w:spacing w:val="3"/>
          <w:sz w:val="24"/>
          <w:szCs w:val="24"/>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D6634D" w:rsidRPr="004B2360" w:rsidRDefault="00D6634D" w:rsidP="0001509D">
      <w:pPr>
        <w:pStyle w:val="body"/>
        <w:spacing w:line="276" w:lineRule="auto"/>
        <w:ind w:firstLine="0"/>
        <w:contextualSpacing/>
        <w:rPr>
          <w:rFonts w:ascii="Times New Roman" w:hAnsi="Times New Roman" w:cs="Times New Roman"/>
          <w:color w:val="auto"/>
          <w:spacing w:val="1"/>
          <w:sz w:val="24"/>
          <w:szCs w:val="24"/>
        </w:rPr>
      </w:pPr>
      <w:r w:rsidRPr="004B2360">
        <w:rPr>
          <w:rFonts w:ascii="Times New Roman" w:hAnsi="Times New Roman" w:cs="Times New Roman"/>
          <w:color w:val="auto"/>
          <w:spacing w:val="1"/>
          <w:sz w:val="24"/>
          <w:szCs w:val="24"/>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D6634D" w:rsidRPr="004B2360" w:rsidRDefault="00D6634D" w:rsidP="0001509D">
      <w:pPr>
        <w:pStyle w:val="body"/>
        <w:spacing w:line="276" w:lineRule="auto"/>
        <w:ind w:firstLine="0"/>
        <w:contextualSpacing/>
        <w:rPr>
          <w:rFonts w:ascii="Times New Roman" w:hAnsi="Times New Roman" w:cs="Times New Roman"/>
          <w:color w:val="auto"/>
          <w:spacing w:val="1"/>
          <w:sz w:val="24"/>
          <w:szCs w:val="24"/>
        </w:rPr>
      </w:pPr>
      <w:r w:rsidRPr="004B2360">
        <w:rPr>
          <w:rFonts w:ascii="Times New Roman" w:hAnsi="Times New Roman" w:cs="Times New Roman"/>
          <w:color w:val="auto"/>
          <w:spacing w:val="1"/>
          <w:sz w:val="24"/>
          <w:szCs w:val="24"/>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Лёгкая атлетика.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Лыжная подготовка.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Плавательная подготовка.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w:t>
      </w:r>
      <w:r w:rsidRPr="004B2360">
        <w:rPr>
          <w:rFonts w:ascii="Times New Roman" w:hAnsi="Times New Roman" w:cs="Times New Roman"/>
          <w:color w:val="auto"/>
          <w:sz w:val="24"/>
          <w:szCs w:val="24"/>
        </w:rPr>
        <w:lastRenderedPageBreak/>
        <w:t xml:space="preserve">кролем на груди.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Подвижные и спортивные игры.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Подвижные игры на точность движений с приёмами спортивных игр </w:t>
      </w:r>
      <w:r w:rsidRPr="004B2360">
        <w:rPr>
          <w:rFonts w:ascii="Times New Roman" w:hAnsi="Times New Roman" w:cs="Times New Roman"/>
          <w:color w:val="auto"/>
          <w:sz w:val="24"/>
          <w:szCs w:val="24"/>
        </w:rPr>
        <w:br/>
        <w:t xml:space="preserve">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D6634D" w:rsidRPr="004B2360" w:rsidRDefault="00D6634D" w:rsidP="0001509D">
      <w:pPr>
        <w:pStyle w:val="body"/>
        <w:spacing w:line="276" w:lineRule="auto"/>
        <w:ind w:firstLine="0"/>
        <w:contextualSpacing/>
        <w:rPr>
          <w:rStyle w:val="Italic"/>
          <w:rFonts w:ascii="Times New Roman" w:eastAsia="Calibri" w:hAnsi="Times New Roman" w:cs="Times New Roman"/>
          <w:i w:val="0"/>
          <w:iCs w:val="0"/>
          <w:color w:val="auto"/>
          <w:sz w:val="24"/>
          <w:szCs w:val="24"/>
        </w:rPr>
      </w:pPr>
      <w:r w:rsidRPr="004B2360">
        <w:rPr>
          <w:rFonts w:ascii="Times New Roman" w:hAnsi="Times New Roman" w:cs="Times New Roman"/>
          <w:color w:val="auto"/>
          <w:sz w:val="24"/>
          <w:szCs w:val="24"/>
        </w:rPr>
        <w:t>30.3.4.3.3. </w:t>
      </w:r>
      <w:r w:rsidRPr="004B2360">
        <w:rPr>
          <w:rStyle w:val="Italic"/>
          <w:rFonts w:ascii="Times New Roman" w:eastAsia="Calibri" w:hAnsi="Times New Roman" w:cs="Times New Roman"/>
          <w:i w:val="0"/>
          <w:iCs w:val="0"/>
          <w:color w:val="auto"/>
          <w:sz w:val="24"/>
          <w:szCs w:val="24"/>
        </w:rPr>
        <w:t xml:space="preserve">Прикладно-ориентированная физическая культура.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Развитие основных физических качеств средствами базовых видов спорта. Подготовка к выполнению нормативных требований комплекса ГТО. </w:t>
      </w:r>
      <w:bookmarkStart w:id="368" w:name="_Toc103687212"/>
    </w:p>
    <w:p w:rsidR="00D6634D" w:rsidRPr="004B2360" w:rsidRDefault="00D6634D" w:rsidP="0001509D">
      <w:pPr>
        <w:pStyle w:val="3"/>
        <w:spacing w:line="276" w:lineRule="auto"/>
        <w:jc w:val="both"/>
        <w:rPr>
          <w:rFonts w:ascii="Times New Roman" w:hAnsi="Times New Roman" w:cs="Times New Roman"/>
          <w:color w:val="auto"/>
          <w:sz w:val="24"/>
          <w:szCs w:val="24"/>
        </w:rPr>
      </w:pPr>
      <w:bookmarkStart w:id="369" w:name="_Toc146657163"/>
      <w:r w:rsidRPr="004B2360">
        <w:rPr>
          <w:rFonts w:ascii="Times New Roman" w:hAnsi="Times New Roman" w:cs="Times New Roman"/>
          <w:color w:val="auto"/>
          <w:sz w:val="24"/>
          <w:szCs w:val="24"/>
        </w:rPr>
        <w:t>30.3.5. Содержание обучения в 4 класс</w:t>
      </w:r>
      <w:bookmarkEnd w:id="368"/>
      <w:r w:rsidRPr="004B2360">
        <w:rPr>
          <w:rFonts w:ascii="Times New Roman" w:hAnsi="Times New Roman" w:cs="Times New Roman"/>
          <w:color w:val="auto"/>
          <w:sz w:val="24"/>
          <w:szCs w:val="24"/>
        </w:rPr>
        <w:t>е.</w:t>
      </w:r>
      <w:bookmarkEnd w:id="369"/>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30.3.5.1. </w:t>
      </w:r>
      <w:r w:rsidRPr="004B2360">
        <w:rPr>
          <w:rStyle w:val="BoldItalic"/>
          <w:rFonts w:ascii="Times New Roman" w:hAnsi="Times New Roman" w:cs="Times New Roman"/>
          <w:b w:val="0"/>
          <w:bCs w:val="0"/>
          <w:i w:val="0"/>
          <w:iCs w:val="0"/>
          <w:color w:val="auto"/>
          <w:sz w:val="24"/>
          <w:szCs w:val="24"/>
        </w:rPr>
        <w:t>Знания о физической культуре.</w:t>
      </w:r>
      <w:r w:rsidRPr="004B2360">
        <w:rPr>
          <w:rFonts w:ascii="Times New Roman" w:hAnsi="Times New Roman" w:cs="Times New Roman"/>
          <w:color w:val="auto"/>
          <w:sz w:val="24"/>
          <w:szCs w:val="24"/>
        </w:rPr>
        <w:t xml:space="preserve">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Из истории развития физической культуры в России. Развитие национальных видов спорта в России. </w:t>
      </w:r>
    </w:p>
    <w:p w:rsidR="00D6634D" w:rsidRPr="004B2360" w:rsidRDefault="00D6634D" w:rsidP="0001509D">
      <w:pPr>
        <w:pStyle w:val="body"/>
        <w:spacing w:line="276" w:lineRule="auto"/>
        <w:ind w:firstLine="0"/>
        <w:contextualSpacing/>
        <w:rPr>
          <w:rStyle w:val="Italic"/>
          <w:rFonts w:ascii="Times New Roman" w:eastAsia="Calibri" w:hAnsi="Times New Roman" w:cs="Times New Roman"/>
          <w:i w:val="0"/>
          <w:iCs w:val="0"/>
          <w:color w:val="auto"/>
          <w:sz w:val="24"/>
          <w:szCs w:val="24"/>
        </w:rPr>
      </w:pPr>
      <w:r w:rsidRPr="004B2360">
        <w:rPr>
          <w:rFonts w:ascii="Times New Roman" w:hAnsi="Times New Roman" w:cs="Times New Roman"/>
          <w:color w:val="auto"/>
          <w:sz w:val="24"/>
          <w:szCs w:val="24"/>
        </w:rPr>
        <w:t>30.3.5.2. </w:t>
      </w:r>
      <w:r w:rsidRPr="004B2360">
        <w:rPr>
          <w:rStyle w:val="BoldItalic"/>
          <w:rFonts w:ascii="Times New Roman" w:hAnsi="Times New Roman" w:cs="Times New Roman"/>
          <w:b w:val="0"/>
          <w:bCs w:val="0"/>
          <w:i w:val="0"/>
          <w:iCs w:val="0"/>
          <w:color w:val="auto"/>
          <w:sz w:val="24"/>
          <w:szCs w:val="24"/>
        </w:rPr>
        <w:t>Способы самостоятельной деятельности.</w:t>
      </w:r>
      <w:r w:rsidRPr="004B2360">
        <w:rPr>
          <w:rStyle w:val="Italic"/>
          <w:rFonts w:ascii="Times New Roman" w:eastAsia="Calibri" w:hAnsi="Times New Roman" w:cs="Times New Roman"/>
          <w:i w:val="0"/>
          <w:iCs w:val="0"/>
          <w:color w:val="auto"/>
          <w:sz w:val="24"/>
          <w:szCs w:val="24"/>
        </w:rPr>
        <w:t xml:space="preserve">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D6634D" w:rsidRPr="004B2360" w:rsidRDefault="00D6634D" w:rsidP="0001509D">
      <w:pPr>
        <w:pStyle w:val="body"/>
        <w:spacing w:line="276" w:lineRule="auto"/>
        <w:ind w:firstLine="0"/>
        <w:contextualSpacing/>
        <w:rPr>
          <w:rFonts w:ascii="Times New Roman" w:hAnsi="Times New Roman" w:cs="Times New Roman"/>
          <w:color w:val="auto"/>
          <w:spacing w:val="1"/>
          <w:sz w:val="24"/>
          <w:szCs w:val="24"/>
        </w:rPr>
      </w:pPr>
      <w:r w:rsidRPr="004B2360">
        <w:rPr>
          <w:rFonts w:ascii="Times New Roman" w:hAnsi="Times New Roman" w:cs="Times New Roman"/>
          <w:color w:val="auto"/>
          <w:sz w:val="24"/>
          <w:szCs w:val="24"/>
        </w:rPr>
        <w:t>30.3.5.3. </w:t>
      </w:r>
      <w:r w:rsidRPr="004B2360">
        <w:rPr>
          <w:rStyle w:val="BoldItalic"/>
          <w:rFonts w:ascii="Times New Roman" w:hAnsi="Times New Roman" w:cs="Times New Roman"/>
          <w:b w:val="0"/>
          <w:bCs w:val="0"/>
          <w:i w:val="0"/>
          <w:iCs w:val="0"/>
          <w:color w:val="auto"/>
          <w:spacing w:val="1"/>
          <w:sz w:val="24"/>
          <w:szCs w:val="24"/>
        </w:rPr>
        <w:t>Физическое совершенствование.</w:t>
      </w:r>
      <w:r w:rsidRPr="004B2360">
        <w:rPr>
          <w:rFonts w:ascii="Times New Roman" w:hAnsi="Times New Roman" w:cs="Times New Roman"/>
          <w:color w:val="auto"/>
          <w:spacing w:val="1"/>
          <w:sz w:val="24"/>
          <w:szCs w:val="24"/>
        </w:rPr>
        <w:t xml:space="preserve"> </w:t>
      </w:r>
    </w:p>
    <w:p w:rsidR="00D6634D" w:rsidRPr="004B2360" w:rsidRDefault="00D6634D" w:rsidP="0001509D">
      <w:pPr>
        <w:pStyle w:val="body"/>
        <w:spacing w:line="276" w:lineRule="auto"/>
        <w:ind w:firstLine="0"/>
        <w:contextualSpacing/>
        <w:rPr>
          <w:rStyle w:val="Italic"/>
          <w:rFonts w:ascii="Times New Roman" w:eastAsia="Calibri" w:hAnsi="Times New Roman" w:cs="Times New Roman"/>
          <w:i w:val="0"/>
          <w:iCs w:val="0"/>
          <w:color w:val="auto"/>
          <w:spacing w:val="1"/>
          <w:sz w:val="24"/>
          <w:szCs w:val="24"/>
        </w:rPr>
      </w:pPr>
      <w:r w:rsidRPr="004B2360">
        <w:rPr>
          <w:rFonts w:ascii="Times New Roman" w:hAnsi="Times New Roman" w:cs="Times New Roman"/>
          <w:color w:val="auto"/>
          <w:sz w:val="24"/>
          <w:szCs w:val="24"/>
        </w:rPr>
        <w:t>30.3.5.3.1. </w:t>
      </w:r>
      <w:r w:rsidRPr="004B2360">
        <w:rPr>
          <w:rStyle w:val="Italic"/>
          <w:rFonts w:ascii="Times New Roman" w:eastAsia="Calibri" w:hAnsi="Times New Roman" w:cs="Times New Roman"/>
          <w:i w:val="0"/>
          <w:iCs w:val="0"/>
          <w:color w:val="auto"/>
          <w:spacing w:val="1"/>
          <w:sz w:val="24"/>
          <w:szCs w:val="24"/>
        </w:rPr>
        <w:t xml:space="preserve">Оздоровительная физическая культура. </w:t>
      </w:r>
    </w:p>
    <w:p w:rsidR="00D6634D" w:rsidRPr="004B2360" w:rsidRDefault="00D6634D" w:rsidP="0001509D">
      <w:pPr>
        <w:pStyle w:val="body"/>
        <w:spacing w:line="276" w:lineRule="auto"/>
        <w:ind w:firstLine="0"/>
        <w:contextualSpacing/>
        <w:rPr>
          <w:rFonts w:ascii="Times New Roman" w:hAnsi="Times New Roman" w:cs="Times New Roman"/>
          <w:color w:val="auto"/>
          <w:spacing w:val="1"/>
          <w:sz w:val="24"/>
          <w:szCs w:val="24"/>
        </w:rPr>
      </w:pPr>
      <w:r w:rsidRPr="004B2360">
        <w:rPr>
          <w:rFonts w:ascii="Times New Roman" w:hAnsi="Times New Roman" w:cs="Times New Roman"/>
          <w:color w:val="auto"/>
          <w:spacing w:val="1"/>
          <w:sz w:val="24"/>
          <w:szCs w:val="24"/>
        </w:rPr>
        <w:t xml:space="preserve">Оценка состояния осанки, упражнения для профилактики её нарушения </w:t>
      </w:r>
      <w:r w:rsidRPr="004B2360">
        <w:rPr>
          <w:rFonts w:ascii="Times New Roman" w:hAnsi="Times New Roman" w:cs="Times New Roman"/>
          <w:color w:val="auto"/>
          <w:spacing w:val="1"/>
          <w:sz w:val="24"/>
          <w:szCs w:val="24"/>
        </w:rPr>
        <w:br/>
        <w:t xml:space="preserve">(на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D6634D" w:rsidRPr="004B2360" w:rsidRDefault="00D6634D" w:rsidP="0001509D">
      <w:pPr>
        <w:pStyle w:val="body"/>
        <w:spacing w:line="276" w:lineRule="auto"/>
        <w:ind w:firstLine="0"/>
        <w:contextualSpacing/>
        <w:rPr>
          <w:rStyle w:val="Italic"/>
          <w:rFonts w:ascii="Times New Roman" w:eastAsia="Calibri" w:hAnsi="Times New Roman" w:cs="Times New Roman"/>
          <w:i w:val="0"/>
          <w:iCs w:val="0"/>
          <w:color w:val="auto"/>
          <w:spacing w:val="-1"/>
          <w:sz w:val="24"/>
          <w:szCs w:val="24"/>
        </w:rPr>
      </w:pPr>
      <w:r w:rsidRPr="004B2360">
        <w:rPr>
          <w:rFonts w:ascii="Times New Roman" w:hAnsi="Times New Roman" w:cs="Times New Roman"/>
          <w:color w:val="auto"/>
          <w:sz w:val="24"/>
          <w:szCs w:val="24"/>
        </w:rPr>
        <w:t>30.3.5.3.2. </w:t>
      </w:r>
      <w:r w:rsidRPr="004B2360">
        <w:rPr>
          <w:rStyle w:val="Italic"/>
          <w:rFonts w:ascii="Times New Roman" w:eastAsia="Calibri" w:hAnsi="Times New Roman" w:cs="Times New Roman"/>
          <w:i w:val="0"/>
          <w:iCs w:val="0"/>
          <w:color w:val="auto"/>
          <w:spacing w:val="-1"/>
          <w:sz w:val="24"/>
          <w:szCs w:val="24"/>
        </w:rPr>
        <w:t xml:space="preserve">Спортивно-оздоровительная физическая культура. </w:t>
      </w:r>
    </w:p>
    <w:p w:rsidR="00D6634D" w:rsidRPr="004B2360" w:rsidRDefault="00D6634D" w:rsidP="0001509D">
      <w:pPr>
        <w:pStyle w:val="body"/>
        <w:spacing w:line="276" w:lineRule="auto"/>
        <w:ind w:firstLine="0"/>
        <w:contextualSpacing/>
        <w:rPr>
          <w:rFonts w:ascii="Times New Roman" w:hAnsi="Times New Roman" w:cs="Times New Roman"/>
          <w:color w:val="auto"/>
          <w:spacing w:val="-1"/>
          <w:sz w:val="24"/>
          <w:szCs w:val="24"/>
        </w:rPr>
      </w:pPr>
      <w:r w:rsidRPr="004B2360">
        <w:rPr>
          <w:rFonts w:ascii="Times New Roman" w:hAnsi="Times New Roman" w:cs="Times New Roman"/>
          <w:color w:val="auto"/>
          <w:spacing w:val="-1"/>
          <w:sz w:val="24"/>
          <w:szCs w:val="24"/>
        </w:rP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Лыжная подготовка.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Плавательная подготовка.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lastRenderedPageBreak/>
        <w:t xml:space="preserve">Подвижные и спортивные игры.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D6634D" w:rsidRPr="004B2360" w:rsidRDefault="00D6634D" w:rsidP="0001509D">
      <w:pPr>
        <w:pStyle w:val="body"/>
        <w:spacing w:line="276" w:lineRule="auto"/>
        <w:ind w:firstLine="0"/>
        <w:contextualSpacing/>
        <w:rPr>
          <w:rStyle w:val="Italic"/>
          <w:rFonts w:ascii="Times New Roman" w:eastAsia="Calibri" w:hAnsi="Times New Roman" w:cs="Times New Roman"/>
          <w:i w:val="0"/>
          <w:iCs w:val="0"/>
          <w:color w:val="auto"/>
          <w:sz w:val="24"/>
          <w:szCs w:val="24"/>
        </w:rPr>
      </w:pPr>
      <w:r w:rsidRPr="004B2360">
        <w:rPr>
          <w:rFonts w:ascii="Times New Roman" w:hAnsi="Times New Roman" w:cs="Times New Roman"/>
          <w:color w:val="auto"/>
          <w:sz w:val="24"/>
          <w:szCs w:val="24"/>
        </w:rPr>
        <w:t>30.3.5.3.3. </w:t>
      </w:r>
      <w:r w:rsidRPr="004B2360">
        <w:rPr>
          <w:rStyle w:val="Italic"/>
          <w:rFonts w:ascii="Times New Roman" w:eastAsia="Calibri" w:hAnsi="Times New Roman" w:cs="Times New Roman"/>
          <w:i w:val="0"/>
          <w:iCs w:val="0"/>
          <w:color w:val="auto"/>
          <w:sz w:val="24"/>
          <w:szCs w:val="24"/>
        </w:rPr>
        <w:t xml:space="preserve">Прикладно-ориентированная физическая культура.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bookmarkStart w:id="370" w:name="_Toc103687213"/>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30.3.6. Планируемые результаты освоения программы по физической культуре на уровне начального общего образования</w:t>
      </w:r>
      <w:bookmarkStart w:id="371" w:name="_Toc103687214"/>
      <w:bookmarkEnd w:id="370"/>
      <w:r w:rsidRPr="004B2360">
        <w:rPr>
          <w:rFonts w:ascii="Times New Roman" w:hAnsi="Times New Roman" w:cs="Times New Roman"/>
          <w:color w:val="auto"/>
          <w:sz w:val="24"/>
          <w:szCs w:val="24"/>
        </w:rPr>
        <w:t>.</w:t>
      </w:r>
    </w:p>
    <w:bookmarkEnd w:id="371"/>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30.3.6.1. 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уважительное отношение к содержанию национальных подвижных игр, этнокультурным формам и видам соревновательной деятельности;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стремление к формированию культуры здоровья, соблюдению правил здорового образа жизни;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bookmarkStart w:id="372" w:name="_Toc103687215"/>
    </w:p>
    <w:bookmarkEnd w:id="372"/>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30.3.6.2. 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6634D" w:rsidRPr="004B2360" w:rsidRDefault="00D6634D" w:rsidP="0001509D">
      <w:pPr>
        <w:pStyle w:val="body"/>
        <w:spacing w:line="276" w:lineRule="auto"/>
        <w:ind w:firstLine="0"/>
        <w:contextualSpacing/>
        <w:rPr>
          <w:rFonts w:ascii="Times New Roman" w:hAnsi="Times New Roman" w:cs="Times New Roman"/>
          <w:b/>
          <w:color w:val="auto"/>
          <w:sz w:val="24"/>
          <w:szCs w:val="24"/>
        </w:rPr>
      </w:pPr>
      <w:r w:rsidRPr="004B2360">
        <w:rPr>
          <w:rFonts w:ascii="Times New Roman" w:hAnsi="Times New Roman" w:cs="Times New Roman"/>
          <w:b/>
          <w:color w:val="auto"/>
          <w:sz w:val="24"/>
          <w:szCs w:val="24"/>
        </w:rPr>
        <w:t>30.3.6.3. По окончании 1 класса у обучающегося будут сформированы следующие</w:t>
      </w:r>
      <w:r w:rsidRPr="004B2360">
        <w:rPr>
          <w:rStyle w:val="Italic"/>
          <w:rFonts w:ascii="Times New Roman" w:eastAsia="Calibri" w:hAnsi="Times New Roman" w:cs="Times New Roman"/>
          <w:b/>
          <w:i w:val="0"/>
          <w:iCs w:val="0"/>
          <w:color w:val="auto"/>
          <w:sz w:val="24"/>
          <w:szCs w:val="24"/>
        </w:rPr>
        <w:t xml:space="preserve"> универсальные учебные действия:</w:t>
      </w:r>
      <w:r w:rsidRPr="004B2360">
        <w:rPr>
          <w:rFonts w:ascii="Times New Roman" w:hAnsi="Times New Roman" w:cs="Times New Roman"/>
          <w:b/>
          <w:color w:val="auto"/>
          <w:sz w:val="24"/>
          <w:szCs w:val="24"/>
        </w:rPr>
        <w:t xml:space="preserve">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30.3.6.3.1.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находить общие и отличительные признаки в передвижениях человека </w:t>
      </w:r>
      <w:r w:rsidRPr="004B2360">
        <w:rPr>
          <w:rFonts w:ascii="Times New Roman" w:hAnsi="Times New Roman" w:cs="Times New Roman"/>
          <w:color w:val="auto"/>
          <w:sz w:val="24"/>
          <w:szCs w:val="24"/>
        </w:rPr>
        <w:br/>
        <w:t>и животных;</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устанавливать связь между бытовыми движениями древних людей </w:t>
      </w:r>
      <w:r w:rsidRPr="004B2360">
        <w:rPr>
          <w:rFonts w:ascii="Times New Roman" w:hAnsi="Times New Roman" w:cs="Times New Roman"/>
          <w:color w:val="auto"/>
          <w:sz w:val="24"/>
          <w:szCs w:val="24"/>
        </w:rPr>
        <w:br/>
        <w:t xml:space="preserve">и физическими упражнениями из современных видов спорта;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сравнивать способы передвижения ходьбой и бегом, находить между ними общие и </w:t>
      </w:r>
      <w:r w:rsidRPr="004B2360">
        <w:rPr>
          <w:rFonts w:ascii="Times New Roman" w:hAnsi="Times New Roman" w:cs="Times New Roman"/>
          <w:color w:val="auto"/>
          <w:sz w:val="24"/>
          <w:szCs w:val="24"/>
        </w:rPr>
        <w:lastRenderedPageBreak/>
        <w:t xml:space="preserve">отличительные признаки;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выявлять признаки правильной и неправильной осанки, приводить возможные причины её нарушений.</w:t>
      </w:r>
    </w:p>
    <w:p w:rsidR="00D6634D" w:rsidRPr="004B2360" w:rsidRDefault="00D6634D" w:rsidP="0001509D">
      <w:pPr>
        <w:pStyle w:val="body"/>
        <w:spacing w:line="276" w:lineRule="auto"/>
        <w:ind w:firstLine="0"/>
        <w:contextualSpacing/>
        <w:rPr>
          <w:rStyle w:val="Italic"/>
          <w:rFonts w:ascii="Times New Roman" w:eastAsia="Calibri" w:hAnsi="Times New Roman" w:cs="Times New Roman"/>
          <w:i w:val="0"/>
          <w:iCs w:val="0"/>
          <w:color w:val="auto"/>
          <w:sz w:val="24"/>
          <w:szCs w:val="24"/>
        </w:rPr>
      </w:pPr>
      <w:r w:rsidRPr="004B2360">
        <w:rPr>
          <w:rFonts w:ascii="Times New Roman" w:hAnsi="Times New Roman" w:cs="Times New Roman"/>
          <w:color w:val="auto"/>
          <w:sz w:val="24"/>
          <w:szCs w:val="24"/>
        </w:rPr>
        <w:t>30.3.6.3.2. У обучающегося будут сформированы следующие умения общения как часть коммуникативных универсальных учебных действий</w:t>
      </w:r>
      <w:r w:rsidRPr="004B2360">
        <w:rPr>
          <w:rStyle w:val="Italic"/>
          <w:rFonts w:ascii="Times New Roman" w:eastAsia="Calibri" w:hAnsi="Times New Roman" w:cs="Times New Roman"/>
          <w:i w:val="0"/>
          <w:iCs w:val="0"/>
          <w:color w:val="auto"/>
          <w:sz w:val="24"/>
          <w:szCs w:val="24"/>
        </w:rPr>
        <w:t xml:space="preserve">: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воспроизводить названия разучиваемых физических упражнений </w:t>
      </w:r>
      <w:r w:rsidRPr="004B2360">
        <w:rPr>
          <w:rFonts w:ascii="Times New Roman" w:hAnsi="Times New Roman" w:cs="Times New Roman"/>
          <w:color w:val="auto"/>
          <w:sz w:val="24"/>
          <w:szCs w:val="24"/>
        </w:rPr>
        <w:br/>
        <w:t xml:space="preserve">и их исходные положения;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w:t>
      </w:r>
      <w:r w:rsidRPr="004B2360">
        <w:rPr>
          <w:rFonts w:ascii="Times New Roman" w:hAnsi="Times New Roman" w:cs="Times New Roman"/>
          <w:color w:val="auto"/>
          <w:sz w:val="24"/>
          <w:szCs w:val="24"/>
        </w:rPr>
        <w:br/>
        <w:t xml:space="preserve">к замечаниям других обучающихся и учителя;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обсуждать правила проведения подвижных игр, обосновывать объективность определения победителей.</w:t>
      </w:r>
    </w:p>
    <w:p w:rsidR="00D6634D" w:rsidRPr="004B2360" w:rsidRDefault="00D6634D" w:rsidP="0001509D">
      <w:pPr>
        <w:pStyle w:val="body"/>
        <w:spacing w:line="276" w:lineRule="auto"/>
        <w:ind w:firstLine="0"/>
        <w:contextualSpacing/>
        <w:rPr>
          <w:rStyle w:val="Italic"/>
          <w:rFonts w:ascii="Times New Roman" w:eastAsia="Calibri" w:hAnsi="Times New Roman" w:cs="Times New Roman"/>
          <w:i w:val="0"/>
          <w:iCs w:val="0"/>
          <w:color w:val="auto"/>
          <w:sz w:val="24"/>
          <w:szCs w:val="24"/>
        </w:rPr>
      </w:pPr>
      <w:r w:rsidRPr="004B2360">
        <w:rPr>
          <w:rFonts w:ascii="Times New Roman" w:hAnsi="Times New Roman" w:cs="Times New Roman"/>
          <w:color w:val="auto"/>
          <w:sz w:val="24"/>
          <w:szCs w:val="24"/>
        </w:rPr>
        <w:t>30.3.6.3.3. У обучающегося будут сформированы следующие умения самоорганизации и самоконтроля как часть регулятивных универсальных учебных действий</w:t>
      </w:r>
      <w:r w:rsidRPr="004B2360">
        <w:rPr>
          <w:rStyle w:val="Italic"/>
          <w:rFonts w:ascii="Times New Roman" w:eastAsia="Calibri" w:hAnsi="Times New Roman" w:cs="Times New Roman"/>
          <w:i w:val="0"/>
          <w:iCs w:val="0"/>
          <w:color w:val="auto"/>
          <w:sz w:val="24"/>
          <w:szCs w:val="24"/>
        </w:rPr>
        <w:t>:</w:t>
      </w:r>
    </w:p>
    <w:p w:rsidR="00D6634D" w:rsidRPr="004B2360" w:rsidRDefault="00D6634D" w:rsidP="0001509D">
      <w:pPr>
        <w:pStyle w:val="list-bullet"/>
        <w:spacing w:line="276" w:lineRule="auto"/>
        <w:ind w:left="0" w:firstLine="0"/>
        <w:contextualSpacing/>
        <w:rPr>
          <w:rFonts w:ascii="Times New Roman" w:hAnsi="Times New Roman" w:cs="Times New Roman"/>
          <w:color w:val="auto"/>
          <w:spacing w:val="1"/>
          <w:sz w:val="24"/>
          <w:szCs w:val="24"/>
        </w:rPr>
      </w:pPr>
      <w:r w:rsidRPr="004B2360">
        <w:rPr>
          <w:rFonts w:ascii="Times New Roman" w:hAnsi="Times New Roman" w:cs="Times New Roman"/>
          <w:color w:val="auto"/>
          <w:spacing w:val="1"/>
          <w:sz w:val="24"/>
          <w:szCs w:val="24"/>
        </w:rPr>
        <w:t xml:space="preserve">выполнять комплексы физкультминуток, утренней зарядки, упражнений </w:t>
      </w:r>
      <w:r w:rsidRPr="004B2360">
        <w:rPr>
          <w:rFonts w:ascii="Times New Roman" w:hAnsi="Times New Roman" w:cs="Times New Roman"/>
          <w:color w:val="auto"/>
          <w:spacing w:val="1"/>
          <w:sz w:val="24"/>
          <w:szCs w:val="24"/>
        </w:rPr>
        <w:br/>
        <w:t xml:space="preserve">по профилактике нарушения и коррекции осанки;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выполнять учебные задания по обучению новым физическим упражнениям </w:t>
      </w:r>
      <w:r w:rsidRPr="004B2360">
        <w:rPr>
          <w:rFonts w:ascii="Times New Roman" w:hAnsi="Times New Roman" w:cs="Times New Roman"/>
          <w:color w:val="auto"/>
          <w:sz w:val="24"/>
          <w:szCs w:val="24"/>
        </w:rPr>
        <w:br/>
        <w:t>и развитию физических качеств;</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проявлять уважительное отношение к участникам совместной игровой </w:t>
      </w:r>
      <w:r w:rsidRPr="004B2360">
        <w:rPr>
          <w:rFonts w:ascii="Times New Roman" w:hAnsi="Times New Roman" w:cs="Times New Roman"/>
          <w:color w:val="auto"/>
          <w:sz w:val="24"/>
          <w:szCs w:val="24"/>
        </w:rPr>
        <w:br/>
        <w:t>и соревновательной деятельности.</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30.3.6.4. По окончании 2 класса у обучающегося будут сформированы следующие</w:t>
      </w:r>
      <w:r w:rsidRPr="004B2360">
        <w:rPr>
          <w:rStyle w:val="Italic"/>
          <w:rFonts w:ascii="Times New Roman" w:eastAsia="Calibri" w:hAnsi="Times New Roman" w:cs="Times New Roman"/>
          <w:i w:val="0"/>
          <w:iCs w:val="0"/>
          <w:color w:val="auto"/>
          <w:sz w:val="24"/>
          <w:szCs w:val="24"/>
        </w:rPr>
        <w:t xml:space="preserve"> УУД:</w:t>
      </w:r>
      <w:r w:rsidRPr="004B2360">
        <w:rPr>
          <w:rFonts w:ascii="Times New Roman" w:hAnsi="Times New Roman" w:cs="Times New Roman"/>
          <w:color w:val="auto"/>
          <w:sz w:val="24"/>
          <w:szCs w:val="24"/>
        </w:rPr>
        <w:t xml:space="preserve">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30.3.6.4.1.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r w:rsidRPr="004B2360">
        <w:rPr>
          <w:rStyle w:val="Italic"/>
          <w:rFonts w:ascii="Times New Roman" w:eastAsia="Calibri" w:hAnsi="Times New Roman" w:cs="Times New Roman"/>
          <w:i w:val="0"/>
          <w:iCs w:val="0"/>
          <w:color w:val="auto"/>
          <w:sz w:val="24"/>
          <w:szCs w:val="24"/>
        </w:rPr>
        <w:t>:</w:t>
      </w:r>
      <w:r w:rsidRPr="004B2360">
        <w:rPr>
          <w:rFonts w:ascii="Times New Roman" w:hAnsi="Times New Roman" w:cs="Times New Roman"/>
          <w:color w:val="auto"/>
          <w:sz w:val="24"/>
          <w:szCs w:val="24"/>
        </w:rPr>
        <w:t xml:space="preserve">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характеризовать понятие «физические качества», называть физические качества и определять их отличительные признаки;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понимать связь между закаливающими процедурами и укреплением здоровья;</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вести наблюдения за изменениями показателей физического развития </w:t>
      </w:r>
      <w:r w:rsidRPr="004B2360">
        <w:rPr>
          <w:rFonts w:ascii="Times New Roman" w:hAnsi="Times New Roman" w:cs="Times New Roman"/>
          <w:color w:val="auto"/>
          <w:sz w:val="24"/>
          <w:szCs w:val="24"/>
        </w:rPr>
        <w:br/>
        <w:t>и физических качеств, проводить процедуры их измерения.</w:t>
      </w:r>
    </w:p>
    <w:p w:rsidR="00D6634D" w:rsidRPr="004B2360" w:rsidRDefault="00D6634D" w:rsidP="0001509D">
      <w:pPr>
        <w:pStyle w:val="body"/>
        <w:spacing w:line="276" w:lineRule="auto"/>
        <w:ind w:firstLine="0"/>
        <w:contextualSpacing/>
        <w:rPr>
          <w:rStyle w:val="Italic"/>
          <w:rFonts w:ascii="Times New Roman" w:eastAsia="Calibri" w:hAnsi="Times New Roman" w:cs="Times New Roman"/>
          <w:i w:val="0"/>
          <w:iCs w:val="0"/>
          <w:color w:val="auto"/>
          <w:sz w:val="24"/>
          <w:szCs w:val="24"/>
        </w:rPr>
      </w:pPr>
      <w:r w:rsidRPr="004B2360">
        <w:rPr>
          <w:rFonts w:ascii="Times New Roman" w:hAnsi="Times New Roman" w:cs="Times New Roman"/>
          <w:color w:val="auto"/>
          <w:sz w:val="24"/>
          <w:szCs w:val="24"/>
        </w:rPr>
        <w:t>30.3.6.4.2. </w:t>
      </w:r>
      <w:r w:rsidRPr="004B2360">
        <w:rPr>
          <w:rStyle w:val="Italic"/>
          <w:rFonts w:ascii="Times New Roman" w:eastAsia="Calibri" w:hAnsi="Times New Roman" w:cs="Times New Roman"/>
          <w:i w:val="0"/>
          <w:iCs w:val="0"/>
          <w:color w:val="auto"/>
          <w:sz w:val="24"/>
          <w:szCs w:val="24"/>
        </w:rPr>
        <w:t xml:space="preserve">У обучающегося будут сформированы следующие умения общения как часть коммуникативных универсальных учебных действий: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делать небольшие сообщения по истории возникновения подвижных игр </w:t>
      </w:r>
      <w:r w:rsidRPr="004B2360">
        <w:rPr>
          <w:rFonts w:ascii="Times New Roman" w:hAnsi="Times New Roman" w:cs="Times New Roman"/>
          <w:color w:val="auto"/>
          <w:sz w:val="24"/>
          <w:szCs w:val="24"/>
        </w:rPr>
        <w:br/>
        <w:t>и спортивных соревнований, планированию режима дня, способам измерения показателей физического развития и физической подготовленности.</w:t>
      </w:r>
    </w:p>
    <w:p w:rsidR="00D6634D" w:rsidRPr="004B2360" w:rsidRDefault="00D6634D" w:rsidP="0001509D">
      <w:pPr>
        <w:pStyle w:val="body"/>
        <w:spacing w:line="276" w:lineRule="auto"/>
        <w:ind w:firstLine="0"/>
        <w:contextualSpacing/>
        <w:rPr>
          <w:rStyle w:val="Italic"/>
          <w:rFonts w:ascii="Times New Roman" w:eastAsia="Calibri" w:hAnsi="Times New Roman" w:cs="Times New Roman"/>
          <w:i w:val="0"/>
          <w:iCs w:val="0"/>
          <w:color w:val="auto"/>
          <w:sz w:val="24"/>
          <w:szCs w:val="24"/>
        </w:rPr>
      </w:pPr>
      <w:r w:rsidRPr="004B2360">
        <w:rPr>
          <w:rFonts w:ascii="Times New Roman" w:hAnsi="Times New Roman" w:cs="Times New Roman"/>
          <w:color w:val="auto"/>
          <w:sz w:val="24"/>
          <w:szCs w:val="24"/>
        </w:rPr>
        <w:t>30.3.6.4.3. </w:t>
      </w:r>
      <w:r w:rsidRPr="004B2360">
        <w:rPr>
          <w:rStyle w:val="Italic"/>
          <w:rFonts w:ascii="Times New Roman" w:eastAsia="Calibri" w:hAnsi="Times New Roman" w:cs="Times New Roman"/>
          <w:i w:val="0"/>
          <w:iCs w:val="0"/>
          <w:color w:val="auto"/>
          <w:sz w:val="24"/>
          <w:szCs w:val="24"/>
        </w:rPr>
        <w:t xml:space="preserve">У обучающегося будут сформированы следующие умения самоорганизации и </w:t>
      </w:r>
      <w:r w:rsidRPr="004B2360">
        <w:rPr>
          <w:rStyle w:val="Italic"/>
          <w:rFonts w:ascii="Times New Roman" w:eastAsia="Calibri" w:hAnsi="Times New Roman" w:cs="Times New Roman"/>
          <w:i w:val="0"/>
          <w:iCs w:val="0"/>
          <w:color w:val="auto"/>
          <w:sz w:val="24"/>
          <w:szCs w:val="24"/>
        </w:rPr>
        <w:lastRenderedPageBreak/>
        <w:t>самоконтроля как часть регулятивных универсальных учебных действий:</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соблюдать правила поведения на уроках физической культуры с учётом </w:t>
      </w:r>
      <w:r w:rsidRPr="004B2360">
        <w:rPr>
          <w:rFonts w:ascii="Times New Roman" w:hAnsi="Times New Roman" w:cs="Times New Roman"/>
          <w:color w:val="auto"/>
          <w:sz w:val="24"/>
          <w:szCs w:val="24"/>
        </w:rPr>
        <w:br/>
        <w:t xml:space="preserve">их учебного содержания, находить в них различия (легкоатлетические, гимнастические и игровые уроки, занятия лыжной и плавательной подготовкой);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выполнять учебные задания по освоению новых физических упражнений </w:t>
      </w:r>
      <w:r w:rsidRPr="004B2360">
        <w:rPr>
          <w:rFonts w:ascii="Times New Roman" w:hAnsi="Times New Roman" w:cs="Times New Roman"/>
          <w:color w:val="auto"/>
          <w:sz w:val="24"/>
          <w:szCs w:val="24"/>
        </w:rPr>
        <w:br/>
        <w:t xml:space="preserve">и развитию физических качеств в соответствии с указаниями и замечаниями учителя;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30.3.6.5. По окончании 3 класса у обучающегося будут сформированы следующие</w:t>
      </w:r>
      <w:r w:rsidRPr="004B2360">
        <w:rPr>
          <w:rStyle w:val="Italic"/>
          <w:rFonts w:ascii="Times New Roman" w:eastAsia="Calibri" w:hAnsi="Times New Roman" w:cs="Times New Roman"/>
          <w:i w:val="0"/>
          <w:iCs w:val="0"/>
          <w:color w:val="auto"/>
          <w:sz w:val="24"/>
          <w:szCs w:val="24"/>
        </w:rPr>
        <w:t xml:space="preserve"> УУД:</w:t>
      </w:r>
      <w:r w:rsidRPr="004B2360">
        <w:rPr>
          <w:rFonts w:ascii="Times New Roman" w:hAnsi="Times New Roman" w:cs="Times New Roman"/>
          <w:color w:val="auto"/>
          <w:sz w:val="24"/>
          <w:szCs w:val="24"/>
        </w:rPr>
        <w:t xml:space="preserve">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30.3.6.5.1.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r w:rsidRPr="004B2360">
        <w:rPr>
          <w:rStyle w:val="Italic"/>
          <w:rFonts w:ascii="Times New Roman" w:eastAsia="Calibri" w:hAnsi="Times New Roman" w:cs="Times New Roman"/>
          <w:i w:val="0"/>
          <w:iCs w:val="0"/>
          <w:color w:val="auto"/>
          <w:sz w:val="24"/>
          <w:szCs w:val="24"/>
        </w:rPr>
        <w:t>:</w:t>
      </w:r>
      <w:r w:rsidRPr="004B2360">
        <w:rPr>
          <w:rFonts w:ascii="Times New Roman" w:hAnsi="Times New Roman" w:cs="Times New Roman"/>
          <w:color w:val="auto"/>
          <w:sz w:val="24"/>
          <w:szCs w:val="24"/>
        </w:rPr>
        <w:t xml:space="preserve">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объяснять понятие «дозировка нагрузки», правильно применять способы </w:t>
      </w:r>
      <w:r w:rsidRPr="004B2360">
        <w:rPr>
          <w:rFonts w:ascii="Times New Roman" w:hAnsi="Times New Roman" w:cs="Times New Roman"/>
          <w:color w:val="auto"/>
          <w:sz w:val="24"/>
          <w:szCs w:val="24"/>
        </w:rPr>
        <w:br/>
        <w:t xml:space="preserve">её регулирования на занятиях физической культурой;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D6634D" w:rsidRPr="004B2360" w:rsidRDefault="00D6634D" w:rsidP="0001509D">
      <w:pPr>
        <w:pStyle w:val="list-bullet"/>
        <w:spacing w:line="276" w:lineRule="auto"/>
        <w:ind w:left="0" w:firstLine="0"/>
        <w:contextualSpacing/>
        <w:rPr>
          <w:rFonts w:ascii="Times New Roman" w:hAnsi="Times New Roman" w:cs="Times New Roman"/>
          <w:color w:val="auto"/>
          <w:spacing w:val="1"/>
          <w:sz w:val="24"/>
          <w:szCs w:val="24"/>
        </w:rPr>
      </w:pPr>
      <w:r w:rsidRPr="004B2360">
        <w:rPr>
          <w:rFonts w:ascii="Times New Roman" w:hAnsi="Times New Roman" w:cs="Times New Roman"/>
          <w:color w:val="auto"/>
          <w:spacing w:val="1"/>
          <w:sz w:val="24"/>
          <w:szCs w:val="24"/>
        </w:rPr>
        <w:t xml:space="preserve">вести наблюдения за динамикой показателей физического развития </w:t>
      </w:r>
      <w:r w:rsidRPr="004B2360">
        <w:rPr>
          <w:rFonts w:ascii="Times New Roman" w:hAnsi="Times New Roman" w:cs="Times New Roman"/>
          <w:color w:val="auto"/>
          <w:spacing w:val="1"/>
          <w:sz w:val="24"/>
          <w:szCs w:val="24"/>
        </w:rPr>
        <w:br/>
        <w:t>и физических качеств в течение учебного года, определять их приросты по учебным четвертям (триместрам).</w:t>
      </w:r>
    </w:p>
    <w:p w:rsidR="00D6634D" w:rsidRPr="004B2360" w:rsidRDefault="00D6634D" w:rsidP="0001509D">
      <w:pPr>
        <w:pStyle w:val="body"/>
        <w:spacing w:line="276" w:lineRule="auto"/>
        <w:ind w:firstLine="0"/>
        <w:contextualSpacing/>
        <w:rPr>
          <w:rStyle w:val="Italic"/>
          <w:rFonts w:ascii="Times New Roman" w:eastAsia="Calibri" w:hAnsi="Times New Roman" w:cs="Times New Roman"/>
          <w:i w:val="0"/>
          <w:iCs w:val="0"/>
          <w:color w:val="auto"/>
          <w:sz w:val="24"/>
          <w:szCs w:val="24"/>
        </w:rPr>
      </w:pPr>
      <w:r w:rsidRPr="004B2360">
        <w:rPr>
          <w:rFonts w:ascii="Times New Roman" w:hAnsi="Times New Roman" w:cs="Times New Roman"/>
          <w:color w:val="auto"/>
          <w:sz w:val="24"/>
          <w:szCs w:val="24"/>
        </w:rPr>
        <w:t>30.3.6.5.2. </w:t>
      </w:r>
      <w:r w:rsidRPr="004B2360">
        <w:rPr>
          <w:rStyle w:val="Italic"/>
          <w:rFonts w:ascii="Times New Roman" w:eastAsia="Calibri" w:hAnsi="Times New Roman" w:cs="Times New Roman"/>
          <w:i w:val="0"/>
          <w:iCs w:val="0"/>
          <w:color w:val="auto"/>
          <w:sz w:val="24"/>
          <w:szCs w:val="24"/>
        </w:rPr>
        <w:t xml:space="preserve">У обучающегося будут сформированы следующие умения общения как часть коммуникативных универсальных учебных действий: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D6634D" w:rsidRPr="004B2360" w:rsidRDefault="00D6634D" w:rsidP="0001509D">
      <w:pPr>
        <w:pStyle w:val="body"/>
        <w:spacing w:line="276" w:lineRule="auto"/>
        <w:ind w:firstLine="0"/>
        <w:contextualSpacing/>
        <w:rPr>
          <w:rStyle w:val="Italic"/>
          <w:rFonts w:ascii="Times New Roman" w:eastAsia="Calibri" w:hAnsi="Times New Roman" w:cs="Times New Roman"/>
          <w:i w:val="0"/>
          <w:iCs w:val="0"/>
          <w:color w:val="auto"/>
          <w:sz w:val="24"/>
          <w:szCs w:val="24"/>
        </w:rPr>
      </w:pPr>
      <w:r w:rsidRPr="004B2360">
        <w:rPr>
          <w:rFonts w:ascii="Times New Roman" w:hAnsi="Times New Roman" w:cs="Times New Roman"/>
          <w:color w:val="auto"/>
          <w:sz w:val="24"/>
          <w:szCs w:val="24"/>
        </w:rPr>
        <w:t>30.3.6.5.3. </w:t>
      </w:r>
      <w:r w:rsidRPr="004B2360">
        <w:rPr>
          <w:rStyle w:val="Italic"/>
          <w:rFonts w:ascii="Times New Roman" w:eastAsia="Calibri" w:hAnsi="Times New Roman" w:cs="Times New Roman"/>
          <w:i w:val="0"/>
          <w:iCs w:val="0"/>
          <w:color w:val="auto"/>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D6634D" w:rsidRPr="004B2360" w:rsidRDefault="00D6634D" w:rsidP="0001509D">
      <w:pPr>
        <w:pStyle w:val="list-bullet"/>
        <w:spacing w:line="276" w:lineRule="auto"/>
        <w:ind w:left="0" w:firstLine="0"/>
        <w:contextualSpacing/>
        <w:rPr>
          <w:rFonts w:ascii="Times New Roman" w:hAnsi="Times New Roman" w:cs="Times New Roman"/>
          <w:color w:val="auto"/>
          <w:spacing w:val="1"/>
          <w:sz w:val="24"/>
          <w:szCs w:val="24"/>
        </w:rPr>
      </w:pPr>
      <w:r w:rsidRPr="004B2360">
        <w:rPr>
          <w:rFonts w:ascii="Times New Roman" w:hAnsi="Times New Roman" w:cs="Times New Roman"/>
          <w:color w:val="auto"/>
          <w:spacing w:val="1"/>
          <w:sz w:val="24"/>
          <w:szCs w:val="24"/>
        </w:rPr>
        <w:t xml:space="preserve">контролировать выполнение физических упражнений, корректировать их </w:t>
      </w:r>
      <w:r w:rsidRPr="004B2360">
        <w:rPr>
          <w:rFonts w:ascii="Times New Roman" w:hAnsi="Times New Roman" w:cs="Times New Roman"/>
          <w:color w:val="auto"/>
          <w:spacing w:val="1"/>
          <w:sz w:val="24"/>
          <w:szCs w:val="24"/>
        </w:rPr>
        <w:br/>
        <w:t xml:space="preserve">на основе сравнения с заданными образцами;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оценивать сложность возникающих игровых задач, предлагать их совместное коллективное решение.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30.3.6.6. По окончании 4 класса у обучающегося будут сформированы следующие</w:t>
      </w:r>
      <w:r w:rsidRPr="004B2360">
        <w:rPr>
          <w:rStyle w:val="Italic"/>
          <w:rFonts w:ascii="Times New Roman" w:eastAsia="Calibri" w:hAnsi="Times New Roman" w:cs="Times New Roman"/>
          <w:i w:val="0"/>
          <w:iCs w:val="0"/>
          <w:color w:val="auto"/>
          <w:sz w:val="24"/>
          <w:szCs w:val="24"/>
        </w:rPr>
        <w:t xml:space="preserve"> УУД:</w:t>
      </w:r>
      <w:r w:rsidRPr="004B2360">
        <w:rPr>
          <w:rFonts w:ascii="Times New Roman" w:hAnsi="Times New Roman" w:cs="Times New Roman"/>
          <w:color w:val="auto"/>
          <w:sz w:val="24"/>
          <w:szCs w:val="24"/>
        </w:rPr>
        <w:t xml:space="preserve"> </w:t>
      </w:r>
    </w:p>
    <w:p w:rsidR="00D6634D" w:rsidRPr="004B2360" w:rsidRDefault="00D6634D" w:rsidP="0001509D">
      <w:pPr>
        <w:pStyle w:val="body"/>
        <w:spacing w:line="276" w:lineRule="auto"/>
        <w:ind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30.3.6.6.1. </w:t>
      </w:r>
      <w:r w:rsidRPr="004B2360">
        <w:rPr>
          <w:rStyle w:val="Italic"/>
          <w:rFonts w:ascii="Times New Roman" w:eastAsia="Calibri" w:hAnsi="Times New Roman" w:cs="Times New Roman"/>
          <w:i w:val="0"/>
          <w:iCs w:val="0"/>
          <w:color w:val="auto"/>
          <w:sz w:val="24"/>
          <w:szCs w:val="24"/>
        </w:rPr>
        <w:t xml:space="preserve">У обучающегося будут сформированы следующие базовые логические и </w:t>
      </w:r>
      <w:r w:rsidRPr="004B2360">
        <w:rPr>
          <w:rStyle w:val="Italic"/>
          <w:rFonts w:ascii="Times New Roman" w:eastAsia="Calibri" w:hAnsi="Times New Roman" w:cs="Times New Roman"/>
          <w:i w:val="0"/>
          <w:iCs w:val="0"/>
          <w:color w:val="auto"/>
          <w:sz w:val="24"/>
          <w:szCs w:val="24"/>
        </w:rPr>
        <w:lastRenderedPageBreak/>
        <w:t>исследовательские действия как часть познавательных универсальных учебных действий:</w:t>
      </w:r>
      <w:r w:rsidRPr="004B2360">
        <w:rPr>
          <w:rFonts w:ascii="Times New Roman" w:hAnsi="Times New Roman" w:cs="Times New Roman"/>
          <w:color w:val="auto"/>
          <w:sz w:val="24"/>
          <w:szCs w:val="24"/>
        </w:rPr>
        <w:t xml:space="preserve">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объединять физические упражнения по их целевому предназначению: </w:t>
      </w:r>
      <w:r w:rsidRPr="004B2360">
        <w:rPr>
          <w:rFonts w:ascii="Times New Roman" w:hAnsi="Times New Roman" w:cs="Times New Roman"/>
          <w:color w:val="auto"/>
          <w:sz w:val="24"/>
          <w:szCs w:val="24"/>
        </w:rPr>
        <w:br/>
        <w:t>на профилактику нарушения осанки, развитие силы, быстроты и выносливости.</w:t>
      </w:r>
    </w:p>
    <w:p w:rsidR="00D6634D" w:rsidRPr="004B2360" w:rsidRDefault="00D6634D" w:rsidP="0001509D">
      <w:pPr>
        <w:pStyle w:val="body"/>
        <w:spacing w:line="276" w:lineRule="auto"/>
        <w:ind w:firstLine="0"/>
        <w:contextualSpacing/>
        <w:rPr>
          <w:rStyle w:val="Italic"/>
          <w:rFonts w:ascii="Times New Roman" w:eastAsia="Calibri" w:hAnsi="Times New Roman" w:cs="Times New Roman"/>
          <w:i w:val="0"/>
          <w:iCs w:val="0"/>
          <w:color w:val="auto"/>
          <w:sz w:val="24"/>
          <w:szCs w:val="24"/>
        </w:rPr>
      </w:pPr>
      <w:r w:rsidRPr="004B2360">
        <w:rPr>
          <w:rFonts w:ascii="Times New Roman" w:hAnsi="Times New Roman" w:cs="Times New Roman"/>
          <w:color w:val="auto"/>
          <w:sz w:val="24"/>
          <w:szCs w:val="24"/>
        </w:rPr>
        <w:t>30.3.6.6.2. </w:t>
      </w:r>
      <w:r w:rsidRPr="004B2360">
        <w:rPr>
          <w:rStyle w:val="Italic"/>
          <w:rFonts w:ascii="Times New Roman" w:eastAsia="Calibri" w:hAnsi="Times New Roman" w:cs="Times New Roman"/>
          <w:i w:val="0"/>
          <w:iCs w:val="0"/>
          <w:color w:val="auto"/>
          <w:sz w:val="24"/>
          <w:szCs w:val="24"/>
        </w:rPr>
        <w:t xml:space="preserve">У обучающегося будут сформированы следующие умения общения как часть коммуникативных универсальных учебных действий: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взаимодействовать с учителем и обучающимися, воспроизводить ранее изученный материал и отвечать на вопросы в процессе учебного диалога;</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использовать специальные термины и понятия в общении с учителем </w:t>
      </w:r>
      <w:r w:rsidRPr="004B2360">
        <w:rPr>
          <w:rFonts w:ascii="Times New Roman" w:hAnsi="Times New Roman" w:cs="Times New Roman"/>
          <w:color w:val="auto"/>
          <w:sz w:val="24"/>
          <w:szCs w:val="24"/>
        </w:rPr>
        <w:br/>
        <w:t>и обучающимися, применять термины при обучении новым физическим упражнениям, развитии физических качеств;</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оказывать посильную первую помощь во время занятий физической культурой.</w:t>
      </w:r>
    </w:p>
    <w:p w:rsidR="00D6634D" w:rsidRPr="004B2360" w:rsidRDefault="00D6634D" w:rsidP="0001509D">
      <w:pPr>
        <w:pStyle w:val="body"/>
        <w:spacing w:line="276" w:lineRule="auto"/>
        <w:ind w:firstLine="0"/>
        <w:contextualSpacing/>
        <w:rPr>
          <w:rStyle w:val="Italic"/>
          <w:rFonts w:ascii="Times New Roman" w:eastAsia="Calibri" w:hAnsi="Times New Roman" w:cs="Times New Roman"/>
          <w:i w:val="0"/>
          <w:iCs w:val="0"/>
          <w:color w:val="auto"/>
          <w:sz w:val="24"/>
          <w:szCs w:val="24"/>
        </w:rPr>
      </w:pPr>
      <w:r w:rsidRPr="004B2360">
        <w:rPr>
          <w:rFonts w:ascii="Times New Roman" w:hAnsi="Times New Roman" w:cs="Times New Roman"/>
          <w:color w:val="auto"/>
          <w:sz w:val="24"/>
          <w:szCs w:val="24"/>
        </w:rPr>
        <w:t>30.3.6.6.3. </w:t>
      </w:r>
      <w:r w:rsidRPr="004B2360">
        <w:rPr>
          <w:rStyle w:val="Italic"/>
          <w:rFonts w:ascii="Times New Roman" w:eastAsia="Calibri" w:hAnsi="Times New Roman" w:cs="Times New Roman"/>
          <w:i w:val="0"/>
          <w:iCs w:val="0"/>
          <w:color w:val="auto"/>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выполнять указания учителя, проявлять активность и самостоятельность </w:t>
      </w:r>
      <w:r w:rsidRPr="004B2360">
        <w:rPr>
          <w:rFonts w:ascii="Times New Roman" w:hAnsi="Times New Roman" w:cs="Times New Roman"/>
          <w:color w:val="auto"/>
          <w:sz w:val="24"/>
          <w:szCs w:val="24"/>
        </w:rPr>
        <w:br/>
        <w:t xml:space="preserve">при выполнении учебных заданий;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самостоятельно проводить занятия на основе изученного материала и с учётом собственных интересов;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bookmarkStart w:id="373" w:name="_Toc103687216"/>
    </w:p>
    <w:p w:rsidR="00D6634D" w:rsidRPr="004B2360" w:rsidRDefault="00D6634D" w:rsidP="0001509D">
      <w:pPr>
        <w:pStyle w:val="3"/>
        <w:spacing w:line="276" w:lineRule="auto"/>
        <w:jc w:val="both"/>
        <w:rPr>
          <w:rFonts w:ascii="Times New Roman" w:hAnsi="Times New Roman" w:cs="Times New Roman"/>
          <w:color w:val="auto"/>
          <w:sz w:val="24"/>
          <w:szCs w:val="24"/>
        </w:rPr>
      </w:pPr>
      <w:bookmarkStart w:id="374" w:name="_Toc146657164"/>
      <w:bookmarkEnd w:id="373"/>
      <w:r w:rsidRPr="004B2360">
        <w:rPr>
          <w:rFonts w:ascii="Times New Roman" w:hAnsi="Times New Roman" w:cs="Times New Roman"/>
          <w:color w:val="auto"/>
          <w:sz w:val="24"/>
          <w:szCs w:val="24"/>
        </w:rPr>
        <w:t>30.3.6.7. К концу обучения в 1 классе обучающийся получит следующие предметные результаты по отдельным темам программы по физической культуре:</w:t>
      </w:r>
      <w:bookmarkEnd w:id="374"/>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приводить примеры основных дневных дел и их распределение </w:t>
      </w:r>
      <w:r w:rsidRPr="004B2360">
        <w:rPr>
          <w:rFonts w:ascii="Times New Roman" w:hAnsi="Times New Roman" w:cs="Times New Roman"/>
          <w:color w:val="auto"/>
          <w:sz w:val="24"/>
          <w:szCs w:val="24"/>
        </w:rPr>
        <w:br/>
        <w:t>в индивидуальном режиме дня;</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соблюдать правила поведения на уроках физической культурой, приводить примеры подбора одежды для самостоятельных занятий;</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выполнять упражнения утренней зарядки и физкультминуток;</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анализировать причины нарушения осанки и демонстрировать упражнения </w:t>
      </w:r>
      <w:r w:rsidRPr="004B2360">
        <w:rPr>
          <w:rFonts w:ascii="Times New Roman" w:hAnsi="Times New Roman" w:cs="Times New Roman"/>
          <w:color w:val="auto"/>
          <w:sz w:val="24"/>
          <w:szCs w:val="24"/>
        </w:rPr>
        <w:br/>
        <w:t>по профилактике её нарушения;</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демонстрировать построение и перестроение из одной шеренги в две </w:t>
      </w:r>
      <w:r w:rsidRPr="004B2360">
        <w:rPr>
          <w:rFonts w:ascii="Times New Roman" w:hAnsi="Times New Roman" w:cs="Times New Roman"/>
          <w:color w:val="auto"/>
          <w:sz w:val="24"/>
          <w:szCs w:val="24"/>
        </w:rPr>
        <w:br/>
        <w:t>и в колонну по одному, выполнять ходьбу и бег с равномерной и изменяющейся скоростью передвижения;</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демонстрировать передвижения стилизованным гимнастическим шагом </w:t>
      </w:r>
      <w:r w:rsidRPr="004B2360">
        <w:rPr>
          <w:rFonts w:ascii="Times New Roman" w:hAnsi="Times New Roman" w:cs="Times New Roman"/>
          <w:color w:val="auto"/>
          <w:sz w:val="24"/>
          <w:szCs w:val="24"/>
        </w:rPr>
        <w:br/>
        <w:t xml:space="preserve">и бегом, прыжки на месте с поворотами в разные стороны и в длину толчком двумя ногами;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передвигаться на лыжах ступающим и скользящим шагом (без палок);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играть в подвижные игры с общеразвивающей направленностью. </w:t>
      </w:r>
      <w:bookmarkStart w:id="375" w:name="_Toc103687218"/>
    </w:p>
    <w:p w:rsidR="00D6634D" w:rsidRPr="004B2360" w:rsidRDefault="00D6634D" w:rsidP="0001509D">
      <w:pPr>
        <w:pStyle w:val="3"/>
        <w:spacing w:line="276" w:lineRule="auto"/>
        <w:jc w:val="both"/>
        <w:rPr>
          <w:rFonts w:ascii="Times New Roman" w:hAnsi="Times New Roman" w:cs="Times New Roman"/>
          <w:color w:val="auto"/>
          <w:sz w:val="24"/>
          <w:szCs w:val="24"/>
        </w:rPr>
      </w:pPr>
      <w:bookmarkStart w:id="376" w:name="_Toc146657165"/>
      <w:bookmarkEnd w:id="375"/>
      <w:r w:rsidRPr="004B2360">
        <w:rPr>
          <w:rFonts w:ascii="Times New Roman" w:hAnsi="Times New Roman" w:cs="Times New Roman"/>
          <w:color w:val="auto"/>
          <w:sz w:val="24"/>
          <w:szCs w:val="24"/>
        </w:rPr>
        <w:t>30.3.6.8. К концу обучения во 2 классе обучающийся получит следующие предметные результаты по отдельным темам программы по физической культуре:</w:t>
      </w:r>
      <w:bookmarkEnd w:id="376"/>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измерять показатели длины и массы тела, физических качеств с помощью специальных </w:t>
      </w:r>
      <w:r w:rsidRPr="004B2360">
        <w:rPr>
          <w:rFonts w:ascii="Times New Roman" w:hAnsi="Times New Roman" w:cs="Times New Roman"/>
          <w:color w:val="auto"/>
          <w:sz w:val="24"/>
          <w:szCs w:val="24"/>
        </w:rPr>
        <w:lastRenderedPageBreak/>
        <w:t xml:space="preserve">тестовых упражнений, вести наблюдения за их изменениями;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демонстрировать танцевальный хороводный шаг в совместном передвижении;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выполнять прыжки по разметкам на разное расстояние и с разной амплитудой, в высоту с прямого разбега;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передвигаться на лыжах двухшажным переменным ходом, спускаться </w:t>
      </w:r>
      <w:r w:rsidRPr="004B2360">
        <w:rPr>
          <w:rFonts w:ascii="Times New Roman" w:hAnsi="Times New Roman" w:cs="Times New Roman"/>
          <w:color w:val="auto"/>
          <w:sz w:val="24"/>
          <w:szCs w:val="24"/>
        </w:rPr>
        <w:br/>
        <w:t xml:space="preserve">с пологого склона и тормозить падением;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выполнять упражнения на развитие физических качеств. </w:t>
      </w:r>
      <w:bookmarkStart w:id="377" w:name="_Toc103687219"/>
    </w:p>
    <w:p w:rsidR="00D6634D" w:rsidRPr="004B2360" w:rsidRDefault="00D6634D" w:rsidP="0001509D">
      <w:pPr>
        <w:pStyle w:val="3"/>
        <w:spacing w:line="276" w:lineRule="auto"/>
        <w:jc w:val="both"/>
        <w:rPr>
          <w:rFonts w:ascii="Times New Roman" w:hAnsi="Times New Roman" w:cs="Times New Roman"/>
          <w:color w:val="auto"/>
          <w:sz w:val="24"/>
          <w:szCs w:val="24"/>
        </w:rPr>
      </w:pPr>
      <w:bookmarkStart w:id="378" w:name="_Toc146657166"/>
      <w:bookmarkEnd w:id="377"/>
      <w:r w:rsidRPr="004B2360">
        <w:rPr>
          <w:rFonts w:ascii="Times New Roman" w:hAnsi="Times New Roman" w:cs="Times New Roman"/>
          <w:color w:val="auto"/>
          <w:sz w:val="24"/>
          <w:szCs w:val="24"/>
        </w:rPr>
        <w:t>30.3.6.9. К концу обучения в 3 классе обучающийся получит следующие предметные результаты по отдельным темам программы по физической культуре:</w:t>
      </w:r>
      <w:bookmarkEnd w:id="378"/>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w:t>
      </w:r>
      <w:r w:rsidRPr="004B2360">
        <w:rPr>
          <w:rFonts w:ascii="Times New Roman" w:hAnsi="Times New Roman" w:cs="Times New Roman"/>
          <w:color w:val="auto"/>
          <w:sz w:val="24"/>
          <w:szCs w:val="24"/>
        </w:rPr>
        <w:br/>
        <w:t xml:space="preserve">на занятиях физической культурой;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измерять частоту пульса и определять физическую нагрузку по её значениям </w:t>
      </w:r>
      <w:r w:rsidRPr="004B2360">
        <w:rPr>
          <w:rFonts w:ascii="Times New Roman" w:hAnsi="Times New Roman" w:cs="Times New Roman"/>
          <w:color w:val="auto"/>
          <w:sz w:val="24"/>
          <w:szCs w:val="24"/>
        </w:rPr>
        <w:br/>
        <w:t xml:space="preserve">с помощью таблицы стандартных нагрузок;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выполнять упражнения дыхательной и зрительной гимнастики, объяснять </w:t>
      </w:r>
      <w:r w:rsidRPr="004B2360">
        <w:rPr>
          <w:rFonts w:ascii="Times New Roman" w:hAnsi="Times New Roman" w:cs="Times New Roman"/>
          <w:color w:val="auto"/>
          <w:sz w:val="24"/>
          <w:szCs w:val="24"/>
        </w:rPr>
        <w:br/>
        <w:t>их связь с предупреждением появления утомления;</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выполнять движение противоходом в колонне по одному, перестраиваться </w:t>
      </w:r>
      <w:r w:rsidRPr="004B2360">
        <w:rPr>
          <w:rFonts w:ascii="Times New Roman" w:hAnsi="Times New Roman" w:cs="Times New Roman"/>
          <w:color w:val="auto"/>
          <w:sz w:val="24"/>
          <w:szCs w:val="24"/>
        </w:rPr>
        <w:br/>
        <w:t>из колонны по одному в колонну по три на месте и в движении;</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передвигаться по нижней жерди гимнастической стенки приставным шагом </w:t>
      </w:r>
      <w:r w:rsidRPr="004B2360">
        <w:rPr>
          <w:rFonts w:ascii="Times New Roman" w:hAnsi="Times New Roman" w:cs="Times New Roman"/>
          <w:color w:val="auto"/>
          <w:sz w:val="24"/>
          <w:szCs w:val="24"/>
        </w:rPr>
        <w:br/>
        <w:t xml:space="preserve">в правую и левую сторону, лазать разноимённым способом;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демонстрировать прыжки через скакалку на двух ногах и попеременно </w:t>
      </w:r>
      <w:r w:rsidRPr="004B2360">
        <w:rPr>
          <w:rFonts w:ascii="Times New Roman" w:hAnsi="Times New Roman" w:cs="Times New Roman"/>
          <w:color w:val="auto"/>
          <w:sz w:val="24"/>
          <w:szCs w:val="24"/>
        </w:rPr>
        <w:br/>
        <w:t xml:space="preserve">на правой и левой ноге;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демонстрировать упражнения ритмической гимнастики, движения танцев галоп и полька;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w:t>
      </w:r>
      <w:r w:rsidRPr="004B2360">
        <w:rPr>
          <w:rFonts w:ascii="Times New Roman" w:hAnsi="Times New Roman" w:cs="Times New Roman"/>
          <w:color w:val="auto"/>
          <w:sz w:val="24"/>
          <w:szCs w:val="24"/>
        </w:rPr>
        <w:br/>
        <w:t xml:space="preserve">из положения сидя и стоя;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передвигаться на лыжах одновременным двухшажным ходом, спускаться </w:t>
      </w:r>
      <w:r w:rsidRPr="004B2360">
        <w:rPr>
          <w:rFonts w:ascii="Times New Roman" w:hAnsi="Times New Roman" w:cs="Times New Roman"/>
          <w:color w:val="auto"/>
          <w:sz w:val="24"/>
          <w:szCs w:val="24"/>
        </w:rPr>
        <w:br/>
        <w:t xml:space="preserve">с пологого склона в стойке лыжника и тормозить плугом;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выполнять упражнения на развитие физических качеств, демонстрировать приросты в их показателях. </w:t>
      </w:r>
      <w:bookmarkStart w:id="379" w:name="_Toc103687220"/>
    </w:p>
    <w:p w:rsidR="00D6634D" w:rsidRPr="004B2360" w:rsidRDefault="00D6634D" w:rsidP="0001509D">
      <w:pPr>
        <w:pStyle w:val="3"/>
        <w:spacing w:line="276" w:lineRule="auto"/>
        <w:jc w:val="both"/>
        <w:rPr>
          <w:rFonts w:ascii="Times New Roman" w:hAnsi="Times New Roman" w:cs="Times New Roman"/>
          <w:color w:val="auto"/>
          <w:sz w:val="24"/>
          <w:szCs w:val="24"/>
        </w:rPr>
      </w:pPr>
      <w:bookmarkStart w:id="380" w:name="_Toc146657167"/>
      <w:bookmarkEnd w:id="379"/>
      <w:r w:rsidRPr="004B2360">
        <w:rPr>
          <w:rFonts w:ascii="Times New Roman" w:hAnsi="Times New Roman" w:cs="Times New Roman"/>
          <w:color w:val="auto"/>
          <w:sz w:val="24"/>
          <w:szCs w:val="24"/>
        </w:rPr>
        <w:lastRenderedPageBreak/>
        <w:t>30.3.6.10. К концу обучения в 4 классе обучающийся получит следующие предметные результаты по отдельным темам программы по физической культуре:</w:t>
      </w:r>
      <w:bookmarkEnd w:id="380"/>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объяснять назначение комплекса ГТО и выявлять его связь с подготовкой </w:t>
      </w:r>
      <w:r w:rsidRPr="004B2360">
        <w:rPr>
          <w:rFonts w:ascii="Times New Roman" w:hAnsi="Times New Roman" w:cs="Times New Roman"/>
          <w:color w:val="auto"/>
          <w:sz w:val="24"/>
          <w:szCs w:val="24"/>
        </w:rPr>
        <w:br/>
        <w:t xml:space="preserve">к труду и защите Родины;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осознавать положительное влияние занятий физической подготовкой </w:t>
      </w:r>
      <w:r w:rsidRPr="004B2360">
        <w:rPr>
          <w:rFonts w:ascii="Times New Roman" w:hAnsi="Times New Roman" w:cs="Times New Roman"/>
          <w:color w:val="auto"/>
          <w:sz w:val="24"/>
          <w:szCs w:val="24"/>
        </w:rPr>
        <w:br/>
        <w:t xml:space="preserve">на укрепление здоровья, развитие сердечно-сосудистой и дыхательной систем;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приводить примеры регулирования физической нагрузки по пульсу </w:t>
      </w:r>
      <w:r w:rsidRPr="004B2360">
        <w:rPr>
          <w:rFonts w:ascii="Times New Roman" w:hAnsi="Times New Roman" w:cs="Times New Roman"/>
          <w:color w:val="auto"/>
          <w:sz w:val="24"/>
          <w:szCs w:val="24"/>
        </w:rPr>
        <w:br/>
        <w:t xml:space="preserve">при развитии физических качеств: силы, быстроты, выносливости и гибкости;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w:t>
      </w:r>
      <w:r w:rsidRPr="004B2360">
        <w:rPr>
          <w:rFonts w:ascii="Times New Roman" w:hAnsi="Times New Roman" w:cs="Times New Roman"/>
          <w:color w:val="auto"/>
          <w:sz w:val="24"/>
          <w:szCs w:val="24"/>
        </w:rPr>
        <w:br/>
        <w:t xml:space="preserve">и плавательной подготовкой;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проявлять готовность оказать первую помощь в случае необходимости;</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демонстрировать акробатические комбинации из 5-7 хорошо освоенных упражнений (с помощью учителя);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демонстрировать опорный прыжок через гимнастического козла с разбега способом напрыгивания;</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демонстрировать движения танца «Летка-енка» в групповом исполнении </w:t>
      </w:r>
      <w:r w:rsidRPr="004B2360">
        <w:rPr>
          <w:rFonts w:ascii="Times New Roman" w:hAnsi="Times New Roman" w:cs="Times New Roman"/>
          <w:color w:val="auto"/>
          <w:sz w:val="24"/>
          <w:szCs w:val="24"/>
        </w:rPr>
        <w:br/>
        <w:t xml:space="preserve">под музыкальное сопровождение;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выполнять прыжок в высоту с разбега перешагиванием;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выполнять метание малого (теннисного) мяча на дальность; </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демонстрировать проплывание учебной дистанции кролем на груди </w:t>
      </w:r>
      <w:r w:rsidRPr="004B2360">
        <w:rPr>
          <w:rFonts w:ascii="Times New Roman" w:hAnsi="Times New Roman" w:cs="Times New Roman"/>
          <w:color w:val="auto"/>
          <w:sz w:val="24"/>
          <w:szCs w:val="24"/>
        </w:rPr>
        <w:br/>
        <w:t>или кролем на спине (по выбору обучающегося);</w:t>
      </w:r>
    </w:p>
    <w:p w:rsidR="00D6634D" w:rsidRPr="004B2360" w:rsidRDefault="00D6634D" w:rsidP="0001509D">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 xml:space="preserve">выполнять освоенные технические действия спортивных игр баскетбол, волейбол и футбол в условиях игровой деятельности; </w:t>
      </w:r>
    </w:p>
    <w:p w:rsidR="00340EB6" w:rsidRPr="004B2360" w:rsidRDefault="00D6634D" w:rsidP="00AA31F1">
      <w:pPr>
        <w:pStyle w:val="list-bullet"/>
        <w:spacing w:line="276" w:lineRule="auto"/>
        <w:ind w:left="0" w:firstLine="0"/>
        <w:contextualSpacing/>
        <w:rPr>
          <w:rFonts w:ascii="Times New Roman" w:hAnsi="Times New Roman" w:cs="Times New Roman"/>
          <w:color w:val="auto"/>
          <w:sz w:val="24"/>
          <w:szCs w:val="24"/>
        </w:rPr>
      </w:pPr>
      <w:r w:rsidRPr="004B2360">
        <w:rPr>
          <w:rFonts w:ascii="Times New Roman" w:hAnsi="Times New Roman" w:cs="Times New Roman"/>
          <w:color w:val="auto"/>
          <w:sz w:val="24"/>
          <w:szCs w:val="24"/>
        </w:rPr>
        <w:t>выполнять упражнения на развитие физических качеств, демонстрировать приросты в их показателях.</w:t>
      </w:r>
    </w:p>
    <w:p w:rsidR="00C5698C" w:rsidRPr="004B2360" w:rsidRDefault="00921F2F" w:rsidP="0001509D">
      <w:pPr>
        <w:pStyle w:val="1"/>
        <w:spacing w:line="276" w:lineRule="auto"/>
        <w:jc w:val="both"/>
        <w:rPr>
          <w:rFonts w:ascii="Times New Roman" w:hAnsi="Times New Roman" w:cs="Times New Roman"/>
          <w:color w:val="auto"/>
          <w:sz w:val="24"/>
          <w:szCs w:val="24"/>
        </w:rPr>
      </w:pPr>
      <w:bookmarkStart w:id="381" w:name="_Toc146657168"/>
      <w:r w:rsidRPr="004B2360">
        <w:rPr>
          <w:rFonts w:ascii="Times New Roman" w:hAnsi="Times New Roman" w:cs="Times New Roman"/>
          <w:color w:val="auto"/>
          <w:sz w:val="24"/>
          <w:szCs w:val="24"/>
        </w:rPr>
        <w:t>31</w:t>
      </w:r>
      <w:r w:rsidR="00C5698C" w:rsidRPr="004B2360">
        <w:rPr>
          <w:rFonts w:ascii="Times New Roman" w:hAnsi="Times New Roman" w:cs="Times New Roman"/>
          <w:color w:val="auto"/>
          <w:sz w:val="24"/>
          <w:szCs w:val="24"/>
        </w:rPr>
        <w:t>. Программа формирования универсальных учебных действий.</w:t>
      </w:r>
      <w:bookmarkEnd w:id="381"/>
    </w:p>
    <w:p w:rsidR="00C5698C" w:rsidRPr="004B2360" w:rsidRDefault="00921F2F" w:rsidP="0001509D">
      <w:pPr>
        <w:spacing w:before="240" w:line="276" w:lineRule="auto"/>
        <w:jc w:val="both"/>
        <w:rPr>
          <w:rFonts w:ascii="Times New Roman" w:hAnsi="Times New Roman"/>
          <w:sz w:val="24"/>
          <w:szCs w:val="24"/>
        </w:rPr>
      </w:pPr>
      <w:r w:rsidRPr="004B2360">
        <w:rPr>
          <w:rFonts w:ascii="Times New Roman" w:hAnsi="Times New Roman"/>
          <w:sz w:val="24"/>
          <w:szCs w:val="24"/>
        </w:rPr>
        <w:t>31</w:t>
      </w:r>
      <w:r w:rsidR="00C5698C" w:rsidRPr="004B2360">
        <w:rPr>
          <w:rFonts w:ascii="Times New Roman" w:hAnsi="Times New Roman"/>
          <w:sz w:val="24"/>
          <w:szCs w:val="24"/>
        </w:rPr>
        <w:t>.1. В соответствии с ФГОС НОО программа формирования универсальных (обобщенных) учебных действий (далее - УУД) имеет следующую структуру:</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описание взаимосвязи универсальных учебных действий с содержанием учебных предметов;</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характеристика познавательных, коммуникативных и регулятивных универсальных учебных действий.</w:t>
      </w:r>
    </w:p>
    <w:p w:rsidR="00C5698C" w:rsidRPr="004B2360" w:rsidRDefault="00921F2F" w:rsidP="0001509D">
      <w:pPr>
        <w:spacing w:before="240" w:line="276" w:lineRule="auto"/>
        <w:jc w:val="both"/>
        <w:rPr>
          <w:rFonts w:ascii="Times New Roman" w:hAnsi="Times New Roman"/>
          <w:sz w:val="24"/>
          <w:szCs w:val="24"/>
        </w:rPr>
      </w:pPr>
      <w:r w:rsidRPr="004B2360">
        <w:rPr>
          <w:rFonts w:ascii="Times New Roman" w:hAnsi="Times New Roman"/>
          <w:sz w:val="24"/>
          <w:szCs w:val="24"/>
        </w:rPr>
        <w:t>31.</w:t>
      </w:r>
      <w:r w:rsidR="00C5698C" w:rsidRPr="004B2360">
        <w:rPr>
          <w:rFonts w:ascii="Times New Roman" w:hAnsi="Times New Roman"/>
          <w:sz w:val="24"/>
          <w:szCs w:val="24"/>
        </w:rPr>
        <w:t>2. 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предметные знания, умения и способы деятельности являются содержательной основой становления УУД;</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C5698C" w:rsidRPr="004B2360" w:rsidRDefault="00921F2F" w:rsidP="0001509D">
      <w:pPr>
        <w:spacing w:before="240" w:line="276" w:lineRule="auto"/>
        <w:jc w:val="both"/>
        <w:rPr>
          <w:rFonts w:ascii="Times New Roman" w:hAnsi="Times New Roman"/>
          <w:sz w:val="24"/>
          <w:szCs w:val="24"/>
        </w:rPr>
      </w:pPr>
      <w:r w:rsidRPr="004B2360">
        <w:rPr>
          <w:rFonts w:ascii="Times New Roman" w:hAnsi="Times New Roman"/>
          <w:sz w:val="24"/>
          <w:szCs w:val="24"/>
        </w:rPr>
        <w:t>31.</w:t>
      </w:r>
      <w:r w:rsidR="00C5698C" w:rsidRPr="004B2360">
        <w:rPr>
          <w:rFonts w:ascii="Times New Roman" w:hAnsi="Times New Roman"/>
          <w:sz w:val="24"/>
          <w:szCs w:val="24"/>
        </w:rPr>
        <w:t>3. Познавательные УУД отражают совокупность операций, участвующих в учебно-познавательной деятельности обучающихся, и включают:</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другое);</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другое);</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C5698C" w:rsidRPr="004B2360" w:rsidRDefault="00921F2F" w:rsidP="0001509D">
      <w:pPr>
        <w:spacing w:before="240" w:line="276" w:lineRule="auto"/>
        <w:jc w:val="both"/>
        <w:rPr>
          <w:rFonts w:ascii="Times New Roman" w:hAnsi="Times New Roman"/>
          <w:sz w:val="24"/>
          <w:szCs w:val="24"/>
        </w:rPr>
      </w:pPr>
      <w:r w:rsidRPr="004B2360">
        <w:rPr>
          <w:rFonts w:ascii="Times New Roman" w:hAnsi="Times New Roman"/>
          <w:sz w:val="24"/>
          <w:szCs w:val="24"/>
        </w:rPr>
        <w:t>31.</w:t>
      </w:r>
      <w:r w:rsidR="00C5698C" w:rsidRPr="004B2360">
        <w:rPr>
          <w:rFonts w:ascii="Times New Roman" w:hAnsi="Times New Roman"/>
          <w:sz w:val="24"/>
          <w:szCs w:val="24"/>
        </w:rPr>
        <w:t>4. Познавательные УУД становятся предпосылкой формирования способности обучающегося к самообразованию и саморазвитию.</w:t>
      </w:r>
    </w:p>
    <w:p w:rsidR="00C5698C" w:rsidRPr="004B2360" w:rsidRDefault="00921F2F" w:rsidP="0001509D">
      <w:pPr>
        <w:spacing w:before="240" w:line="276" w:lineRule="auto"/>
        <w:jc w:val="both"/>
        <w:rPr>
          <w:rFonts w:ascii="Times New Roman" w:hAnsi="Times New Roman"/>
          <w:sz w:val="24"/>
          <w:szCs w:val="24"/>
        </w:rPr>
      </w:pPr>
      <w:r w:rsidRPr="004B2360">
        <w:rPr>
          <w:rFonts w:ascii="Times New Roman" w:hAnsi="Times New Roman"/>
          <w:sz w:val="24"/>
          <w:szCs w:val="24"/>
        </w:rPr>
        <w:t>31.</w:t>
      </w:r>
      <w:r w:rsidR="00C5698C" w:rsidRPr="004B2360">
        <w:rPr>
          <w:rFonts w:ascii="Times New Roman" w:hAnsi="Times New Roman"/>
          <w:sz w:val="24"/>
          <w:szCs w:val="24"/>
        </w:rPr>
        <w:t>.5. 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C5698C" w:rsidRPr="004B2360" w:rsidRDefault="00921F2F" w:rsidP="0001509D">
      <w:pPr>
        <w:spacing w:before="240" w:line="276" w:lineRule="auto"/>
        <w:jc w:val="both"/>
        <w:rPr>
          <w:rFonts w:ascii="Times New Roman" w:hAnsi="Times New Roman"/>
          <w:sz w:val="24"/>
          <w:szCs w:val="24"/>
        </w:rPr>
      </w:pPr>
      <w:r w:rsidRPr="004B2360">
        <w:rPr>
          <w:rFonts w:ascii="Times New Roman" w:hAnsi="Times New Roman"/>
          <w:sz w:val="24"/>
          <w:szCs w:val="24"/>
        </w:rPr>
        <w:t>31.</w:t>
      </w:r>
      <w:r w:rsidR="00C5698C" w:rsidRPr="004B2360">
        <w:rPr>
          <w:rFonts w:ascii="Times New Roman" w:hAnsi="Times New Roman"/>
          <w:sz w:val="24"/>
          <w:szCs w:val="24"/>
        </w:rPr>
        <w:t>6. Коммуникативные УУД целесообразно формировать, используя цифровую образовательную среду класса, образовательной организации.</w:t>
      </w:r>
    </w:p>
    <w:p w:rsidR="00C5698C" w:rsidRPr="004B2360" w:rsidRDefault="00921F2F" w:rsidP="0001509D">
      <w:pPr>
        <w:spacing w:before="240" w:line="276" w:lineRule="auto"/>
        <w:jc w:val="both"/>
        <w:rPr>
          <w:rFonts w:ascii="Times New Roman" w:hAnsi="Times New Roman"/>
          <w:sz w:val="24"/>
          <w:szCs w:val="24"/>
        </w:rPr>
      </w:pPr>
      <w:r w:rsidRPr="004B2360">
        <w:rPr>
          <w:rFonts w:ascii="Times New Roman" w:hAnsi="Times New Roman"/>
          <w:sz w:val="24"/>
          <w:szCs w:val="24"/>
        </w:rPr>
        <w:t>31.</w:t>
      </w:r>
      <w:r w:rsidR="00C5698C" w:rsidRPr="004B2360">
        <w:rPr>
          <w:rFonts w:ascii="Times New Roman" w:hAnsi="Times New Roman"/>
          <w:sz w:val="24"/>
          <w:szCs w:val="24"/>
        </w:rPr>
        <w:t>7. Коммуникативные УУД характеризуются четырьмя группами учебных операций, обеспечивающих:</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смысловое чтение текстов разных жанров, типов, назначений; аналитическую текстовую деятельность с ними;</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числев условиях использования технологий неконтактного информационного взаимодействия;</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результативное взаимодействие с участниками совместной деятельности (высказывание собственного мнения, учет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C5698C" w:rsidRPr="004B2360" w:rsidRDefault="00921F2F" w:rsidP="0001509D">
      <w:pPr>
        <w:spacing w:before="240" w:line="276" w:lineRule="auto"/>
        <w:jc w:val="both"/>
        <w:rPr>
          <w:rFonts w:ascii="Times New Roman" w:hAnsi="Times New Roman"/>
          <w:sz w:val="24"/>
          <w:szCs w:val="24"/>
        </w:rPr>
      </w:pPr>
      <w:r w:rsidRPr="004B2360">
        <w:rPr>
          <w:rFonts w:ascii="Times New Roman" w:hAnsi="Times New Roman"/>
          <w:sz w:val="24"/>
          <w:szCs w:val="24"/>
        </w:rPr>
        <w:t>31.</w:t>
      </w:r>
      <w:r w:rsidR="00C5698C" w:rsidRPr="004B2360">
        <w:rPr>
          <w:rFonts w:ascii="Times New Roman" w:hAnsi="Times New Roman"/>
          <w:sz w:val="24"/>
          <w:szCs w:val="24"/>
        </w:rPr>
        <w:t>8. 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C5698C" w:rsidRPr="004B2360" w:rsidRDefault="00921F2F" w:rsidP="0001509D">
      <w:pPr>
        <w:spacing w:before="240" w:line="276" w:lineRule="auto"/>
        <w:jc w:val="both"/>
        <w:rPr>
          <w:rFonts w:ascii="Times New Roman" w:hAnsi="Times New Roman"/>
          <w:sz w:val="24"/>
          <w:szCs w:val="24"/>
        </w:rPr>
      </w:pPr>
      <w:r w:rsidRPr="004B2360">
        <w:rPr>
          <w:rFonts w:ascii="Times New Roman" w:hAnsi="Times New Roman"/>
          <w:sz w:val="24"/>
          <w:szCs w:val="24"/>
        </w:rPr>
        <w:t>31.</w:t>
      </w:r>
      <w:r w:rsidR="00C5698C" w:rsidRPr="004B2360">
        <w:rPr>
          <w:rFonts w:ascii="Times New Roman" w:hAnsi="Times New Roman"/>
          <w:sz w:val="24"/>
          <w:szCs w:val="24"/>
        </w:rPr>
        <w:t>.9. Выделяются шесть групп операций:</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принимать и удерживать учебную задачу;</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планировать ее решение;</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контролировать полученный результат деятельности;</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контролировать процесс деятельности, его соответствие выбранному способу;</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предвидеть (прогнозировать) трудности и ошибки при решении данной учебной задачи;</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корректировать при необходимости процесс деятельности.</w:t>
      </w:r>
    </w:p>
    <w:p w:rsidR="00C5698C" w:rsidRPr="004B2360" w:rsidRDefault="00921F2F" w:rsidP="0001509D">
      <w:pPr>
        <w:spacing w:before="240" w:line="276" w:lineRule="auto"/>
        <w:jc w:val="both"/>
        <w:rPr>
          <w:rFonts w:ascii="Times New Roman" w:hAnsi="Times New Roman"/>
          <w:sz w:val="24"/>
          <w:szCs w:val="24"/>
        </w:rPr>
      </w:pPr>
      <w:r w:rsidRPr="004B2360">
        <w:rPr>
          <w:rFonts w:ascii="Times New Roman" w:hAnsi="Times New Roman"/>
          <w:sz w:val="24"/>
          <w:szCs w:val="24"/>
        </w:rPr>
        <w:t>31.</w:t>
      </w:r>
      <w:r w:rsidR="00C5698C" w:rsidRPr="004B2360">
        <w:rPr>
          <w:rFonts w:ascii="Times New Roman" w:hAnsi="Times New Roman"/>
          <w:sz w:val="24"/>
          <w:szCs w:val="24"/>
        </w:rPr>
        <w:t>10. 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23.11. 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волевые регулятивные умения (подчиняться, уступать, объективно оценивать вклад свой и других в результат общего труда и другие).</w:t>
      </w:r>
    </w:p>
    <w:p w:rsidR="00C5698C" w:rsidRPr="004B2360" w:rsidRDefault="00921F2F" w:rsidP="0001509D">
      <w:pPr>
        <w:spacing w:before="240" w:line="276" w:lineRule="auto"/>
        <w:jc w:val="both"/>
        <w:rPr>
          <w:rFonts w:ascii="Times New Roman" w:hAnsi="Times New Roman"/>
          <w:sz w:val="24"/>
          <w:szCs w:val="24"/>
        </w:rPr>
      </w:pPr>
      <w:r w:rsidRPr="004B2360">
        <w:rPr>
          <w:rFonts w:ascii="Times New Roman" w:hAnsi="Times New Roman"/>
          <w:sz w:val="24"/>
          <w:szCs w:val="24"/>
        </w:rPr>
        <w:t>31.</w:t>
      </w:r>
      <w:r w:rsidR="00C5698C" w:rsidRPr="004B2360">
        <w:rPr>
          <w:rFonts w:ascii="Times New Roman" w:hAnsi="Times New Roman"/>
          <w:sz w:val="24"/>
          <w:szCs w:val="24"/>
        </w:rPr>
        <w:t>12. Механизмом конструирования образовательного процесса являются следующие методические позиции.</w:t>
      </w:r>
    </w:p>
    <w:p w:rsidR="00C5698C" w:rsidRPr="004B2360" w:rsidRDefault="00921F2F" w:rsidP="0001509D">
      <w:pPr>
        <w:spacing w:before="240" w:line="276" w:lineRule="auto"/>
        <w:jc w:val="both"/>
        <w:rPr>
          <w:rFonts w:ascii="Times New Roman" w:hAnsi="Times New Roman"/>
          <w:sz w:val="24"/>
          <w:szCs w:val="24"/>
        </w:rPr>
      </w:pPr>
      <w:r w:rsidRPr="004B2360">
        <w:rPr>
          <w:rFonts w:ascii="Times New Roman" w:hAnsi="Times New Roman"/>
          <w:sz w:val="24"/>
          <w:szCs w:val="24"/>
        </w:rPr>
        <w:t>31.</w:t>
      </w:r>
      <w:r w:rsidR="00C5698C" w:rsidRPr="004B2360">
        <w:rPr>
          <w:rFonts w:ascii="Times New Roman" w:hAnsi="Times New Roman"/>
          <w:sz w:val="24"/>
          <w:szCs w:val="24"/>
        </w:rPr>
        <w:t>12.1. 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C5698C" w:rsidRPr="004B2360" w:rsidRDefault="00921F2F" w:rsidP="0001509D">
      <w:pPr>
        <w:spacing w:before="240" w:line="276" w:lineRule="auto"/>
        <w:jc w:val="both"/>
        <w:rPr>
          <w:rFonts w:ascii="Times New Roman" w:hAnsi="Times New Roman"/>
          <w:sz w:val="24"/>
          <w:szCs w:val="24"/>
        </w:rPr>
      </w:pPr>
      <w:r w:rsidRPr="004B2360">
        <w:rPr>
          <w:rFonts w:ascii="Times New Roman" w:hAnsi="Times New Roman"/>
          <w:sz w:val="24"/>
          <w:szCs w:val="24"/>
        </w:rPr>
        <w:t>31.</w:t>
      </w:r>
      <w:r w:rsidR="00C5698C" w:rsidRPr="004B2360">
        <w:rPr>
          <w:rFonts w:ascii="Times New Roman" w:hAnsi="Times New Roman"/>
          <w:sz w:val="24"/>
          <w:szCs w:val="24"/>
        </w:rPr>
        <w:t>.12.2. 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информационно-телекомуникационной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 xml:space="preserve">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w:t>
      </w:r>
      <w:r w:rsidRPr="004B2360">
        <w:rPr>
          <w:rFonts w:ascii="Times New Roman" w:hAnsi="Times New Roman"/>
          <w:sz w:val="24"/>
          <w:szCs w:val="24"/>
        </w:rPr>
        <w:lastRenderedPageBreak/>
        <w:t>бытового назначения), в том числе в условиях использования технологий неконтактного информационного взаимодействия.</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C5698C" w:rsidRPr="004B2360" w:rsidRDefault="00921F2F" w:rsidP="0001509D">
      <w:pPr>
        <w:spacing w:before="240" w:line="276" w:lineRule="auto"/>
        <w:jc w:val="both"/>
        <w:rPr>
          <w:rFonts w:ascii="Times New Roman" w:hAnsi="Times New Roman"/>
          <w:sz w:val="24"/>
          <w:szCs w:val="24"/>
        </w:rPr>
      </w:pPr>
      <w:r w:rsidRPr="004B2360">
        <w:rPr>
          <w:rFonts w:ascii="Times New Roman" w:hAnsi="Times New Roman"/>
          <w:sz w:val="24"/>
          <w:szCs w:val="24"/>
        </w:rPr>
        <w:t>31.</w:t>
      </w:r>
      <w:r w:rsidR="00C5698C" w:rsidRPr="004B2360">
        <w:rPr>
          <w:rFonts w:ascii="Times New Roman" w:hAnsi="Times New Roman"/>
          <w:sz w:val="24"/>
          <w:szCs w:val="24"/>
        </w:rPr>
        <w:t>12.3. 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При этом изменяется и процесс контроля:</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от совместных действий с учителем обучающиеся переходят к самостоятельным аналитическим оценкам;</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выполняющий задание осваивает два вида контроля - результата и процесса деятельности;</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C5698C" w:rsidRPr="004B2360" w:rsidRDefault="00921F2F" w:rsidP="0001509D">
      <w:pPr>
        <w:spacing w:before="240" w:line="276" w:lineRule="auto"/>
        <w:jc w:val="both"/>
        <w:rPr>
          <w:rFonts w:ascii="Times New Roman" w:hAnsi="Times New Roman"/>
          <w:sz w:val="24"/>
          <w:szCs w:val="24"/>
        </w:rPr>
      </w:pPr>
      <w:r w:rsidRPr="004B2360">
        <w:rPr>
          <w:rFonts w:ascii="Times New Roman" w:hAnsi="Times New Roman"/>
          <w:sz w:val="24"/>
          <w:szCs w:val="24"/>
        </w:rPr>
        <w:t>31.</w:t>
      </w:r>
      <w:r w:rsidR="00C5698C" w:rsidRPr="004B2360">
        <w:rPr>
          <w:rFonts w:ascii="Times New Roman" w:hAnsi="Times New Roman"/>
          <w:sz w:val="24"/>
          <w:szCs w:val="24"/>
        </w:rPr>
        <w:t xml:space="preserve">13. 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w:t>
      </w:r>
      <w:r w:rsidR="00C5698C" w:rsidRPr="004B2360">
        <w:rPr>
          <w:rFonts w:ascii="Times New Roman" w:hAnsi="Times New Roman"/>
          <w:sz w:val="24"/>
          <w:szCs w:val="24"/>
        </w:rPr>
        <w:lastRenderedPageBreak/>
        <w:t>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29056A" w:rsidRPr="004B2360" w:rsidRDefault="00921F2F" w:rsidP="0001509D">
      <w:pPr>
        <w:spacing w:before="240" w:line="276" w:lineRule="auto"/>
        <w:jc w:val="both"/>
        <w:rPr>
          <w:rFonts w:ascii="Times New Roman" w:hAnsi="Times New Roman"/>
          <w:sz w:val="24"/>
          <w:szCs w:val="24"/>
        </w:rPr>
      </w:pPr>
      <w:r w:rsidRPr="004B2360">
        <w:rPr>
          <w:rFonts w:ascii="Times New Roman" w:hAnsi="Times New Roman"/>
          <w:sz w:val="24"/>
          <w:szCs w:val="24"/>
        </w:rPr>
        <w:t>31.</w:t>
      </w:r>
      <w:r w:rsidR="00C5698C" w:rsidRPr="004B2360">
        <w:rPr>
          <w:rFonts w:ascii="Times New Roman" w:hAnsi="Times New Roman"/>
          <w:sz w:val="24"/>
          <w:szCs w:val="24"/>
        </w:rPr>
        <w:t>14. Классификация как УУД включает: анализ свойств объектов, которые подлежат классификации; сравнение выделенных свойств с целью их дифференциации на</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C5698C" w:rsidRPr="004B2360" w:rsidRDefault="00921F2F" w:rsidP="0001509D">
      <w:pPr>
        <w:spacing w:before="240" w:line="276" w:lineRule="auto"/>
        <w:jc w:val="both"/>
        <w:rPr>
          <w:rFonts w:ascii="Times New Roman" w:hAnsi="Times New Roman"/>
          <w:sz w:val="24"/>
          <w:szCs w:val="24"/>
        </w:rPr>
      </w:pPr>
      <w:r w:rsidRPr="004B2360">
        <w:rPr>
          <w:rFonts w:ascii="Times New Roman" w:hAnsi="Times New Roman"/>
          <w:sz w:val="24"/>
          <w:szCs w:val="24"/>
        </w:rPr>
        <w:t>31.</w:t>
      </w:r>
      <w:r w:rsidR="00C5698C" w:rsidRPr="004B2360">
        <w:rPr>
          <w:rFonts w:ascii="Times New Roman" w:hAnsi="Times New Roman"/>
          <w:sz w:val="24"/>
          <w:szCs w:val="24"/>
        </w:rPr>
        <w:t>15. 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C5698C" w:rsidRPr="004B2360" w:rsidRDefault="00921F2F" w:rsidP="0001509D">
      <w:pPr>
        <w:spacing w:before="240" w:line="276" w:lineRule="auto"/>
        <w:jc w:val="both"/>
        <w:rPr>
          <w:rFonts w:ascii="Times New Roman" w:hAnsi="Times New Roman"/>
          <w:sz w:val="24"/>
          <w:szCs w:val="24"/>
        </w:rPr>
      </w:pPr>
      <w:r w:rsidRPr="004B2360">
        <w:rPr>
          <w:rFonts w:ascii="Times New Roman" w:hAnsi="Times New Roman"/>
          <w:sz w:val="24"/>
          <w:szCs w:val="24"/>
        </w:rPr>
        <w:t>31.</w:t>
      </w:r>
      <w:r w:rsidR="00C5698C" w:rsidRPr="004B2360">
        <w:rPr>
          <w:rFonts w:ascii="Times New Roman" w:hAnsi="Times New Roman"/>
          <w:sz w:val="24"/>
          <w:szCs w:val="24"/>
        </w:rPr>
        <w:t>16. 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rsidR="00C5698C" w:rsidRPr="004B2360" w:rsidRDefault="00921F2F" w:rsidP="0001509D">
      <w:pPr>
        <w:spacing w:before="240" w:line="276" w:lineRule="auto"/>
        <w:jc w:val="both"/>
        <w:rPr>
          <w:rFonts w:ascii="Times New Roman" w:hAnsi="Times New Roman"/>
          <w:sz w:val="24"/>
          <w:szCs w:val="24"/>
        </w:rPr>
      </w:pPr>
      <w:r w:rsidRPr="004B2360">
        <w:rPr>
          <w:rFonts w:ascii="Times New Roman" w:hAnsi="Times New Roman"/>
          <w:sz w:val="24"/>
          <w:szCs w:val="24"/>
        </w:rPr>
        <w:t>31.</w:t>
      </w:r>
      <w:r w:rsidR="00C5698C" w:rsidRPr="004B2360">
        <w:rPr>
          <w:rFonts w:ascii="Times New Roman" w:hAnsi="Times New Roman"/>
          <w:sz w:val="24"/>
          <w:szCs w:val="24"/>
        </w:rPr>
        <w:t>17. 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C5698C" w:rsidRPr="004B2360" w:rsidRDefault="00921F2F" w:rsidP="0001509D">
      <w:pPr>
        <w:spacing w:before="240" w:line="276" w:lineRule="auto"/>
        <w:jc w:val="both"/>
        <w:rPr>
          <w:rFonts w:ascii="Times New Roman" w:hAnsi="Times New Roman"/>
          <w:sz w:val="24"/>
          <w:szCs w:val="24"/>
        </w:rPr>
      </w:pPr>
      <w:r w:rsidRPr="004B2360">
        <w:rPr>
          <w:rFonts w:ascii="Times New Roman" w:hAnsi="Times New Roman"/>
          <w:sz w:val="24"/>
          <w:szCs w:val="24"/>
        </w:rPr>
        <w:t>31.</w:t>
      </w:r>
      <w:r w:rsidR="00C5698C" w:rsidRPr="004B2360">
        <w:rPr>
          <w:rFonts w:ascii="Times New Roman" w:hAnsi="Times New Roman"/>
          <w:sz w:val="24"/>
          <w:szCs w:val="24"/>
        </w:rPr>
        <w:t>18. 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rsidR="00C5698C" w:rsidRPr="004B2360" w:rsidRDefault="00921F2F" w:rsidP="00AA31F1">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31.</w:t>
      </w:r>
      <w:r w:rsidR="00C5698C" w:rsidRPr="004B2360">
        <w:rPr>
          <w:rFonts w:ascii="Times New Roman" w:hAnsi="Times New Roman"/>
          <w:sz w:val="24"/>
          <w:szCs w:val="24"/>
        </w:rPr>
        <w:t>19. 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C5698C" w:rsidRPr="004B2360" w:rsidRDefault="00921F2F" w:rsidP="0001509D">
      <w:pPr>
        <w:pStyle w:val="1"/>
        <w:spacing w:line="276" w:lineRule="auto"/>
        <w:jc w:val="both"/>
        <w:rPr>
          <w:rFonts w:ascii="Times New Roman" w:hAnsi="Times New Roman" w:cs="Times New Roman"/>
          <w:color w:val="auto"/>
          <w:sz w:val="24"/>
          <w:szCs w:val="24"/>
        </w:rPr>
      </w:pPr>
      <w:bookmarkStart w:id="382" w:name="_Toc146657169"/>
      <w:r w:rsidRPr="004B2360">
        <w:rPr>
          <w:rFonts w:ascii="Times New Roman" w:hAnsi="Times New Roman" w:cs="Times New Roman"/>
          <w:color w:val="auto"/>
          <w:sz w:val="24"/>
          <w:szCs w:val="24"/>
        </w:rPr>
        <w:t>32</w:t>
      </w:r>
      <w:r w:rsidR="00C5698C" w:rsidRPr="004B2360">
        <w:rPr>
          <w:rFonts w:ascii="Times New Roman" w:hAnsi="Times New Roman" w:cs="Times New Roman"/>
          <w:color w:val="auto"/>
          <w:sz w:val="24"/>
          <w:szCs w:val="24"/>
        </w:rPr>
        <w:t>. Федеральная рабочая программа воспитания.</w:t>
      </w:r>
      <w:bookmarkEnd w:id="382"/>
    </w:p>
    <w:p w:rsidR="00C5698C" w:rsidRPr="004B2360" w:rsidRDefault="00921F2F" w:rsidP="0001509D">
      <w:pPr>
        <w:pStyle w:val="3"/>
        <w:spacing w:line="276" w:lineRule="auto"/>
        <w:jc w:val="both"/>
        <w:rPr>
          <w:rFonts w:ascii="Times New Roman" w:hAnsi="Times New Roman" w:cs="Times New Roman"/>
          <w:color w:val="auto"/>
          <w:sz w:val="24"/>
          <w:szCs w:val="24"/>
        </w:rPr>
      </w:pPr>
      <w:bookmarkStart w:id="383" w:name="_Toc146657170"/>
      <w:r w:rsidRPr="004B2360">
        <w:rPr>
          <w:rFonts w:ascii="Times New Roman" w:hAnsi="Times New Roman" w:cs="Times New Roman"/>
          <w:color w:val="auto"/>
          <w:sz w:val="24"/>
          <w:szCs w:val="24"/>
        </w:rPr>
        <w:t>32</w:t>
      </w:r>
      <w:r w:rsidR="00C5698C" w:rsidRPr="004B2360">
        <w:rPr>
          <w:rFonts w:ascii="Times New Roman" w:hAnsi="Times New Roman" w:cs="Times New Roman"/>
          <w:color w:val="auto"/>
          <w:sz w:val="24"/>
          <w:szCs w:val="24"/>
        </w:rPr>
        <w:t>.1. Пояснительная записка.</w:t>
      </w:r>
      <w:bookmarkEnd w:id="383"/>
    </w:p>
    <w:p w:rsidR="00C5698C" w:rsidRPr="004B2360" w:rsidRDefault="00921F2F" w:rsidP="0001509D">
      <w:pPr>
        <w:spacing w:before="240" w:line="276" w:lineRule="auto"/>
        <w:jc w:val="both"/>
        <w:rPr>
          <w:rFonts w:ascii="Times New Roman" w:hAnsi="Times New Roman"/>
          <w:sz w:val="24"/>
          <w:szCs w:val="24"/>
        </w:rPr>
      </w:pPr>
      <w:r w:rsidRPr="004B2360">
        <w:rPr>
          <w:rFonts w:ascii="Times New Roman" w:hAnsi="Times New Roman"/>
          <w:sz w:val="24"/>
          <w:szCs w:val="24"/>
        </w:rPr>
        <w:t>32</w:t>
      </w:r>
      <w:r w:rsidR="00C5698C" w:rsidRPr="004B2360">
        <w:rPr>
          <w:rFonts w:ascii="Times New Roman" w:hAnsi="Times New Roman"/>
          <w:sz w:val="24"/>
          <w:szCs w:val="24"/>
        </w:rPr>
        <w:t>.1.1.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НОО.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C5698C" w:rsidRPr="004B2360" w:rsidRDefault="00921F2F" w:rsidP="0001509D">
      <w:pPr>
        <w:spacing w:before="240" w:line="276" w:lineRule="auto"/>
        <w:jc w:val="both"/>
        <w:rPr>
          <w:rFonts w:ascii="Times New Roman" w:hAnsi="Times New Roman"/>
          <w:sz w:val="24"/>
          <w:szCs w:val="24"/>
        </w:rPr>
      </w:pPr>
      <w:r w:rsidRPr="004B2360">
        <w:rPr>
          <w:rFonts w:ascii="Times New Roman" w:hAnsi="Times New Roman"/>
          <w:sz w:val="24"/>
          <w:szCs w:val="24"/>
        </w:rPr>
        <w:t>32</w:t>
      </w:r>
      <w:r w:rsidR="00C5698C" w:rsidRPr="004B2360">
        <w:rPr>
          <w:rFonts w:ascii="Times New Roman" w:hAnsi="Times New Roman"/>
          <w:sz w:val="24"/>
          <w:szCs w:val="24"/>
        </w:rPr>
        <w:t>.1.2. Программа воспитания:</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предназначена для планирования и организации системной воспитательной деятельности в образовательной организации;</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предусматривает историческое просвещение, формирование российской культурной и гражданской идентичности обучающихся.</w:t>
      </w:r>
    </w:p>
    <w:p w:rsidR="00C5698C" w:rsidRPr="004B2360" w:rsidRDefault="00921F2F" w:rsidP="0001509D">
      <w:pPr>
        <w:spacing w:before="240" w:line="276" w:lineRule="auto"/>
        <w:jc w:val="both"/>
        <w:rPr>
          <w:rFonts w:ascii="Times New Roman" w:hAnsi="Times New Roman"/>
          <w:sz w:val="24"/>
          <w:szCs w:val="24"/>
        </w:rPr>
      </w:pPr>
      <w:r w:rsidRPr="004B2360">
        <w:rPr>
          <w:rFonts w:ascii="Times New Roman" w:hAnsi="Times New Roman"/>
          <w:sz w:val="24"/>
          <w:szCs w:val="24"/>
        </w:rPr>
        <w:t>32.</w:t>
      </w:r>
      <w:r w:rsidR="00C5698C" w:rsidRPr="004B2360">
        <w:rPr>
          <w:rFonts w:ascii="Times New Roman" w:hAnsi="Times New Roman"/>
          <w:sz w:val="24"/>
          <w:szCs w:val="24"/>
        </w:rPr>
        <w:t xml:space="preserve">1.3. Программа воспитания включает три раздела: </w:t>
      </w:r>
      <w:r w:rsidR="00C5698C" w:rsidRPr="004B2360">
        <w:rPr>
          <w:rFonts w:ascii="Times New Roman" w:hAnsi="Times New Roman"/>
          <w:i/>
          <w:sz w:val="24"/>
          <w:szCs w:val="24"/>
        </w:rPr>
        <w:t>целевой, содержательный, организационный</w:t>
      </w:r>
      <w:r w:rsidR="00C5698C" w:rsidRPr="004B2360">
        <w:rPr>
          <w:rFonts w:ascii="Times New Roman" w:hAnsi="Times New Roman"/>
          <w:sz w:val="24"/>
          <w:szCs w:val="24"/>
        </w:rPr>
        <w:t>.</w:t>
      </w:r>
    </w:p>
    <w:p w:rsidR="00C5698C" w:rsidRPr="004B2360" w:rsidRDefault="00921F2F" w:rsidP="0001509D">
      <w:pPr>
        <w:spacing w:before="240" w:line="276" w:lineRule="auto"/>
        <w:jc w:val="both"/>
        <w:rPr>
          <w:rFonts w:ascii="Times New Roman" w:hAnsi="Times New Roman"/>
          <w:sz w:val="24"/>
          <w:szCs w:val="24"/>
        </w:rPr>
      </w:pPr>
      <w:r w:rsidRPr="004B2360">
        <w:rPr>
          <w:rFonts w:ascii="Times New Roman" w:hAnsi="Times New Roman"/>
          <w:sz w:val="24"/>
          <w:szCs w:val="24"/>
        </w:rPr>
        <w:t>32.</w:t>
      </w:r>
      <w:r w:rsidR="00C5698C" w:rsidRPr="004B2360">
        <w:rPr>
          <w:rFonts w:ascii="Times New Roman" w:hAnsi="Times New Roman"/>
          <w:sz w:val="24"/>
          <w:szCs w:val="24"/>
        </w:rPr>
        <w:t xml:space="preserve">1.4.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w:t>
      </w:r>
      <w:r w:rsidR="00C5698C" w:rsidRPr="004B2360">
        <w:rPr>
          <w:rFonts w:ascii="Times New Roman" w:hAnsi="Times New Roman"/>
          <w:sz w:val="24"/>
          <w:szCs w:val="24"/>
        </w:rPr>
        <w:lastRenderedPageBreak/>
        <w:t>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C5698C" w:rsidRPr="004B2360" w:rsidRDefault="00921F2F" w:rsidP="0001509D">
      <w:pPr>
        <w:spacing w:line="276" w:lineRule="auto"/>
        <w:jc w:val="both"/>
        <w:outlineLvl w:val="3"/>
        <w:rPr>
          <w:rFonts w:ascii="Times New Roman" w:hAnsi="Times New Roman"/>
          <w:sz w:val="24"/>
          <w:szCs w:val="24"/>
        </w:rPr>
      </w:pPr>
      <w:r w:rsidRPr="004B2360">
        <w:rPr>
          <w:rFonts w:ascii="Times New Roman" w:hAnsi="Times New Roman"/>
          <w:sz w:val="24"/>
          <w:szCs w:val="24"/>
        </w:rPr>
        <w:t>32</w:t>
      </w:r>
      <w:r w:rsidR="00C5698C" w:rsidRPr="004B2360">
        <w:rPr>
          <w:rFonts w:ascii="Times New Roman" w:hAnsi="Times New Roman"/>
          <w:sz w:val="24"/>
          <w:szCs w:val="24"/>
        </w:rPr>
        <w:t>.2. Целевой раздел.</w:t>
      </w:r>
    </w:p>
    <w:p w:rsidR="00C5698C" w:rsidRPr="004B2360" w:rsidRDefault="00921F2F" w:rsidP="0001509D">
      <w:pPr>
        <w:spacing w:before="240" w:line="276" w:lineRule="auto"/>
        <w:jc w:val="both"/>
        <w:rPr>
          <w:rFonts w:ascii="Times New Roman" w:hAnsi="Times New Roman"/>
          <w:sz w:val="24"/>
          <w:szCs w:val="24"/>
        </w:rPr>
      </w:pPr>
      <w:r w:rsidRPr="004B2360">
        <w:rPr>
          <w:rFonts w:ascii="Times New Roman" w:hAnsi="Times New Roman"/>
          <w:sz w:val="24"/>
          <w:szCs w:val="24"/>
        </w:rPr>
        <w:t>32.</w:t>
      </w:r>
      <w:r w:rsidR="00C5698C" w:rsidRPr="004B2360">
        <w:rPr>
          <w:rFonts w:ascii="Times New Roman" w:hAnsi="Times New Roman"/>
          <w:sz w:val="24"/>
          <w:szCs w:val="24"/>
        </w:rPr>
        <w:t>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C5698C" w:rsidRPr="004B2360" w:rsidRDefault="00921F2F" w:rsidP="0001509D">
      <w:pPr>
        <w:spacing w:before="240" w:line="276" w:lineRule="auto"/>
        <w:jc w:val="both"/>
        <w:rPr>
          <w:rFonts w:ascii="Times New Roman" w:hAnsi="Times New Roman"/>
          <w:sz w:val="24"/>
          <w:szCs w:val="24"/>
        </w:rPr>
      </w:pPr>
      <w:r w:rsidRPr="004B2360">
        <w:rPr>
          <w:rFonts w:ascii="Times New Roman" w:hAnsi="Times New Roman"/>
          <w:sz w:val="24"/>
          <w:szCs w:val="24"/>
        </w:rPr>
        <w:t>32.</w:t>
      </w:r>
      <w:r w:rsidR="00C5698C" w:rsidRPr="004B2360">
        <w:rPr>
          <w:rFonts w:ascii="Times New Roman" w:hAnsi="Times New Roman"/>
          <w:sz w:val="24"/>
          <w:szCs w:val="24"/>
        </w:rPr>
        <w:t>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C5698C" w:rsidRPr="004B2360" w:rsidRDefault="00921F2F" w:rsidP="0001509D">
      <w:pPr>
        <w:spacing w:before="240" w:line="276" w:lineRule="auto"/>
        <w:jc w:val="both"/>
        <w:rPr>
          <w:rFonts w:ascii="Times New Roman" w:hAnsi="Times New Roman"/>
          <w:sz w:val="24"/>
          <w:szCs w:val="24"/>
        </w:rPr>
      </w:pPr>
      <w:r w:rsidRPr="004B2360">
        <w:rPr>
          <w:rFonts w:ascii="Times New Roman" w:hAnsi="Times New Roman"/>
          <w:sz w:val="24"/>
          <w:szCs w:val="24"/>
        </w:rPr>
        <w:t>32.</w:t>
      </w:r>
      <w:r w:rsidR="00C5698C" w:rsidRPr="004B2360">
        <w:rPr>
          <w:rFonts w:ascii="Times New Roman" w:hAnsi="Times New Roman"/>
          <w:sz w:val="24"/>
          <w:szCs w:val="24"/>
        </w:rPr>
        <w:t xml:space="preserve">2.3. </w:t>
      </w:r>
      <w:r w:rsidR="00C5698C" w:rsidRPr="004B2360">
        <w:rPr>
          <w:rFonts w:ascii="Times New Roman" w:hAnsi="Times New Roman"/>
          <w:b/>
          <w:sz w:val="24"/>
          <w:szCs w:val="24"/>
        </w:rPr>
        <w:t xml:space="preserve">Цель воспитания </w:t>
      </w:r>
      <w:r w:rsidR="00C5698C" w:rsidRPr="004B2360">
        <w:rPr>
          <w:rFonts w:ascii="Times New Roman" w:hAnsi="Times New Roman"/>
          <w:sz w:val="24"/>
          <w:szCs w:val="24"/>
        </w:rPr>
        <w:t>обучающихся в образовательной организации:</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5698C" w:rsidRPr="004B2360" w:rsidRDefault="00921F2F" w:rsidP="0001509D">
      <w:pPr>
        <w:spacing w:before="240" w:line="276" w:lineRule="auto"/>
        <w:jc w:val="both"/>
        <w:rPr>
          <w:rFonts w:ascii="Times New Roman" w:hAnsi="Times New Roman"/>
          <w:sz w:val="24"/>
          <w:szCs w:val="24"/>
        </w:rPr>
      </w:pPr>
      <w:r w:rsidRPr="004B2360">
        <w:rPr>
          <w:rFonts w:ascii="Times New Roman" w:hAnsi="Times New Roman"/>
          <w:sz w:val="24"/>
          <w:szCs w:val="24"/>
        </w:rPr>
        <w:t>32.</w:t>
      </w:r>
      <w:r w:rsidR="00C5698C" w:rsidRPr="004B2360">
        <w:rPr>
          <w:rFonts w:ascii="Times New Roman" w:hAnsi="Times New Roman"/>
          <w:sz w:val="24"/>
          <w:szCs w:val="24"/>
        </w:rPr>
        <w:t xml:space="preserve">2.4. </w:t>
      </w:r>
      <w:r w:rsidR="00C5698C" w:rsidRPr="004B2360">
        <w:rPr>
          <w:rFonts w:ascii="Times New Roman" w:hAnsi="Times New Roman"/>
          <w:b/>
          <w:sz w:val="24"/>
          <w:szCs w:val="24"/>
        </w:rPr>
        <w:t>Задачи воспитания</w:t>
      </w:r>
      <w:r w:rsidR="00C5698C" w:rsidRPr="004B2360">
        <w:rPr>
          <w:rFonts w:ascii="Times New Roman" w:hAnsi="Times New Roman"/>
          <w:sz w:val="24"/>
          <w:szCs w:val="24"/>
        </w:rPr>
        <w:t xml:space="preserve"> обучающихся в образовательной организации:</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формирование и развитие личностных отношений к этим нормам, ценностям, традициям (их освоение, принятие);</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достижение личностных результатов освоения общеобразовательных программ в соответствии с ФГОС НОО.</w:t>
      </w:r>
    </w:p>
    <w:p w:rsidR="00C5698C" w:rsidRPr="004B2360" w:rsidRDefault="00921F2F" w:rsidP="0001509D">
      <w:pPr>
        <w:spacing w:before="240" w:line="276" w:lineRule="auto"/>
        <w:jc w:val="both"/>
        <w:rPr>
          <w:rFonts w:ascii="Times New Roman" w:hAnsi="Times New Roman"/>
          <w:sz w:val="24"/>
          <w:szCs w:val="24"/>
        </w:rPr>
      </w:pPr>
      <w:r w:rsidRPr="004B2360">
        <w:rPr>
          <w:rFonts w:ascii="Times New Roman" w:hAnsi="Times New Roman"/>
          <w:sz w:val="24"/>
          <w:szCs w:val="24"/>
        </w:rPr>
        <w:t>32.</w:t>
      </w:r>
      <w:r w:rsidR="00C5698C" w:rsidRPr="004B2360">
        <w:rPr>
          <w:rFonts w:ascii="Times New Roman" w:hAnsi="Times New Roman"/>
          <w:sz w:val="24"/>
          <w:szCs w:val="24"/>
        </w:rPr>
        <w:t xml:space="preserve">2.5. </w:t>
      </w:r>
      <w:r w:rsidR="00C5698C" w:rsidRPr="004B2360">
        <w:rPr>
          <w:rFonts w:ascii="Times New Roman" w:hAnsi="Times New Roman"/>
          <w:b/>
          <w:sz w:val="24"/>
          <w:szCs w:val="24"/>
        </w:rPr>
        <w:t>Личностные результаты</w:t>
      </w:r>
      <w:r w:rsidR="00C5698C" w:rsidRPr="004B2360">
        <w:rPr>
          <w:rFonts w:ascii="Times New Roman" w:hAnsi="Times New Roman"/>
          <w:sz w:val="24"/>
          <w:szCs w:val="24"/>
        </w:rPr>
        <w:t xml:space="preserve"> освоения обучающимися образовательных программ включают:</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осознание российской гражданской идентичности;</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сформированность ценностей самостоятельности и инициативы;</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готовность обучающихся к саморазвитию, самостоятельности и личностному самоопределению;</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наличие мотивации к целенаправленной социально значимой деятельности;</w:t>
      </w:r>
    </w:p>
    <w:p w:rsidR="00E93CA1"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rsidR="00C5698C" w:rsidRPr="004B2360" w:rsidRDefault="00921F2F" w:rsidP="0001509D">
      <w:pPr>
        <w:spacing w:before="240" w:line="276" w:lineRule="auto"/>
        <w:jc w:val="both"/>
        <w:rPr>
          <w:rFonts w:ascii="Times New Roman" w:hAnsi="Times New Roman"/>
          <w:sz w:val="24"/>
          <w:szCs w:val="24"/>
        </w:rPr>
      </w:pPr>
      <w:r w:rsidRPr="004B2360">
        <w:rPr>
          <w:rFonts w:ascii="Times New Roman" w:hAnsi="Times New Roman"/>
          <w:sz w:val="24"/>
          <w:szCs w:val="24"/>
        </w:rPr>
        <w:t>32.</w:t>
      </w:r>
      <w:r w:rsidR="00C5698C" w:rsidRPr="004B2360">
        <w:rPr>
          <w:rFonts w:ascii="Times New Roman" w:hAnsi="Times New Roman"/>
          <w:sz w:val="24"/>
          <w:szCs w:val="24"/>
        </w:rPr>
        <w:t>.2.6.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C5698C" w:rsidRPr="004B2360" w:rsidRDefault="00921F2F" w:rsidP="0001509D">
      <w:pPr>
        <w:spacing w:before="240" w:line="276" w:lineRule="auto"/>
        <w:jc w:val="both"/>
        <w:rPr>
          <w:rFonts w:ascii="Times New Roman" w:hAnsi="Times New Roman"/>
          <w:sz w:val="24"/>
          <w:szCs w:val="24"/>
        </w:rPr>
      </w:pPr>
      <w:r w:rsidRPr="004B2360">
        <w:rPr>
          <w:rFonts w:ascii="Times New Roman" w:hAnsi="Times New Roman"/>
          <w:sz w:val="24"/>
          <w:szCs w:val="24"/>
        </w:rPr>
        <w:t>32.</w:t>
      </w:r>
      <w:r w:rsidR="00C5698C" w:rsidRPr="004B2360">
        <w:rPr>
          <w:rFonts w:ascii="Times New Roman" w:hAnsi="Times New Roman"/>
          <w:sz w:val="24"/>
          <w:szCs w:val="24"/>
        </w:rPr>
        <w:t>2.7.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 xml:space="preserve">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w:t>
      </w:r>
      <w:r w:rsidRPr="004B2360">
        <w:rPr>
          <w:rFonts w:ascii="Times New Roman" w:hAnsi="Times New Roman"/>
          <w:sz w:val="24"/>
          <w:szCs w:val="24"/>
        </w:rPr>
        <w:lastRenderedPageBreak/>
        <w:t>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C5698C" w:rsidRPr="004B2360" w:rsidRDefault="00921F2F" w:rsidP="0001509D">
      <w:pPr>
        <w:spacing w:before="240" w:line="276" w:lineRule="auto"/>
        <w:jc w:val="both"/>
        <w:rPr>
          <w:rFonts w:ascii="Times New Roman" w:hAnsi="Times New Roman"/>
          <w:b/>
          <w:sz w:val="24"/>
          <w:szCs w:val="24"/>
        </w:rPr>
      </w:pPr>
      <w:r w:rsidRPr="004B2360">
        <w:rPr>
          <w:rFonts w:ascii="Times New Roman" w:hAnsi="Times New Roman"/>
          <w:b/>
          <w:sz w:val="24"/>
          <w:szCs w:val="24"/>
        </w:rPr>
        <w:t>32.</w:t>
      </w:r>
      <w:r w:rsidR="00C5698C" w:rsidRPr="004B2360">
        <w:rPr>
          <w:rFonts w:ascii="Times New Roman" w:hAnsi="Times New Roman"/>
          <w:b/>
          <w:sz w:val="24"/>
          <w:szCs w:val="24"/>
        </w:rPr>
        <w:t>2.8. Целевые ориентиры результатов воспитания.</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Требования к личностным результатам освоения обучающимися ООП НОО установлены ФГОС НОО.</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C5698C" w:rsidRPr="004B2360" w:rsidRDefault="00A84455" w:rsidP="0001509D">
      <w:pPr>
        <w:spacing w:before="240" w:line="276" w:lineRule="auto"/>
        <w:jc w:val="both"/>
        <w:rPr>
          <w:rFonts w:ascii="Times New Roman" w:hAnsi="Times New Roman"/>
          <w:sz w:val="24"/>
          <w:szCs w:val="24"/>
        </w:rPr>
      </w:pPr>
      <w:r w:rsidRPr="004B2360">
        <w:rPr>
          <w:rFonts w:ascii="Times New Roman" w:hAnsi="Times New Roman"/>
          <w:sz w:val="24"/>
          <w:szCs w:val="24"/>
        </w:rPr>
        <w:t>32</w:t>
      </w:r>
      <w:r w:rsidR="00C5698C" w:rsidRPr="004B2360">
        <w:rPr>
          <w:rFonts w:ascii="Times New Roman" w:hAnsi="Times New Roman"/>
          <w:sz w:val="24"/>
          <w:szCs w:val="24"/>
        </w:rPr>
        <w:t>.2.9. Целевые ориентиры результатов воспитания на уровне начального общего образования.</w:t>
      </w:r>
    </w:p>
    <w:p w:rsidR="00C5698C" w:rsidRPr="004B2360" w:rsidRDefault="00921F2F" w:rsidP="0001509D">
      <w:pPr>
        <w:spacing w:before="240" w:line="276" w:lineRule="auto"/>
        <w:jc w:val="both"/>
        <w:rPr>
          <w:rFonts w:ascii="Times New Roman" w:hAnsi="Times New Roman"/>
          <w:b/>
          <w:sz w:val="24"/>
          <w:szCs w:val="24"/>
        </w:rPr>
      </w:pPr>
      <w:r w:rsidRPr="004B2360">
        <w:rPr>
          <w:rFonts w:ascii="Times New Roman" w:hAnsi="Times New Roman"/>
          <w:b/>
          <w:sz w:val="24"/>
          <w:szCs w:val="24"/>
        </w:rPr>
        <w:t>32.</w:t>
      </w:r>
      <w:r w:rsidR="00C5698C" w:rsidRPr="004B2360">
        <w:rPr>
          <w:rFonts w:ascii="Times New Roman" w:hAnsi="Times New Roman"/>
          <w:b/>
          <w:sz w:val="24"/>
          <w:szCs w:val="24"/>
        </w:rPr>
        <w:t>2.9.1. Гражданско-патриотическое воспитание:</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знающий и любящий свою малую родину, свой край, имеющий представление о Родине - России, ее территории, расположении;</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сознающий принадлежность к своему народу и к общности граждан России, проявляющий уважение к своему и другим народам;понимающий свою сопричастность к прошлому, настоящему и будущему родного края, своей Родины - России, Российского государства;</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принимающий участие в жизни класса, общеобразовательной организации, в доступной по возрасту социально значимой деятельности.</w:t>
      </w:r>
    </w:p>
    <w:p w:rsidR="00C5698C" w:rsidRPr="004B2360" w:rsidRDefault="00921F2F" w:rsidP="0001509D">
      <w:pPr>
        <w:spacing w:before="240" w:line="276" w:lineRule="auto"/>
        <w:jc w:val="both"/>
        <w:rPr>
          <w:rFonts w:ascii="Times New Roman" w:hAnsi="Times New Roman"/>
          <w:b/>
          <w:sz w:val="24"/>
          <w:szCs w:val="24"/>
        </w:rPr>
      </w:pPr>
      <w:r w:rsidRPr="004B2360">
        <w:rPr>
          <w:rFonts w:ascii="Times New Roman" w:hAnsi="Times New Roman"/>
          <w:b/>
          <w:sz w:val="24"/>
          <w:szCs w:val="24"/>
        </w:rPr>
        <w:t>32.</w:t>
      </w:r>
      <w:r w:rsidR="00C5698C" w:rsidRPr="004B2360">
        <w:rPr>
          <w:rFonts w:ascii="Times New Roman" w:hAnsi="Times New Roman"/>
          <w:b/>
          <w:sz w:val="24"/>
          <w:szCs w:val="24"/>
        </w:rPr>
        <w:t>2.9.2. Духовно-нравственное воспитание:</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уважающий духовно-нравственную культуру своей семьи, своего народа, семейные ценности с учетом национальной, религиозной принадлежности;</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сознающий ценность каждой человеческой жизни, признающий индивидуальность и достоинство каждого человека;</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Умеющий оценивать поступки с позиции их соответствия нравственным нормам, осознающий ответственность за свои поступки.</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Сознающий нравственную и эстетическую ценность литературы, родного языка, русского языка, проявляющий интерес к чтению.</w:t>
      </w:r>
    </w:p>
    <w:p w:rsidR="00C5698C" w:rsidRPr="004B2360" w:rsidRDefault="00921F2F" w:rsidP="0001509D">
      <w:pPr>
        <w:spacing w:before="240" w:line="276" w:lineRule="auto"/>
        <w:jc w:val="both"/>
        <w:rPr>
          <w:rFonts w:ascii="Times New Roman" w:hAnsi="Times New Roman"/>
          <w:b/>
          <w:sz w:val="24"/>
          <w:szCs w:val="24"/>
        </w:rPr>
      </w:pPr>
      <w:r w:rsidRPr="004B2360">
        <w:rPr>
          <w:rFonts w:ascii="Times New Roman" w:hAnsi="Times New Roman"/>
          <w:b/>
          <w:sz w:val="24"/>
          <w:szCs w:val="24"/>
        </w:rPr>
        <w:t>32.</w:t>
      </w:r>
      <w:r w:rsidR="00C5698C" w:rsidRPr="004B2360">
        <w:rPr>
          <w:rFonts w:ascii="Times New Roman" w:hAnsi="Times New Roman"/>
          <w:b/>
          <w:sz w:val="24"/>
          <w:szCs w:val="24"/>
        </w:rPr>
        <w:t>2.9.3. Эстетическое воспитание:</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способный воспринимать и чувствовать прекрасное в быту, природе, искусстве, творчестве людей;</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проявляющий интерес и уважение к отечественной и мировой художественной культуре;</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проявляющий стремление к самовыражению в разных видах художественной деятельности, искусстве.</w:t>
      </w:r>
    </w:p>
    <w:p w:rsidR="00C5698C" w:rsidRPr="004B2360" w:rsidRDefault="00921F2F" w:rsidP="0001509D">
      <w:pPr>
        <w:spacing w:before="240" w:line="276" w:lineRule="auto"/>
        <w:jc w:val="both"/>
        <w:rPr>
          <w:rFonts w:ascii="Times New Roman" w:hAnsi="Times New Roman"/>
          <w:b/>
          <w:sz w:val="24"/>
          <w:szCs w:val="24"/>
        </w:rPr>
      </w:pPr>
      <w:r w:rsidRPr="004B2360">
        <w:rPr>
          <w:rFonts w:ascii="Times New Roman" w:hAnsi="Times New Roman"/>
          <w:b/>
          <w:sz w:val="24"/>
          <w:szCs w:val="24"/>
        </w:rPr>
        <w:t>32</w:t>
      </w:r>
      <w:r w:rsidR="00C5698C" w:rsidRPr="004B2360">
        <w:rPr>
          <w:rFonts w:ascii="Times New Roman" w:hAnsi="Times New Roman"/>
          <w:b/>
          <w:sz w:val="24"/>
          <w:szCs w:val="24"/>
        </w:rPr>
        <w:t>.2.9.4. Физическое воспитание, формирование культуры здоровья и эмоционального благополучия:</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владеющий основными навыками личной и общественной гигиены, безопасного поведения в быту, природе, обществе;</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ориентированный на физическое развитие с учетом возможностей здоровья, занятия физкультурой и спортом;</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сознающий и принимающий свою половую принадлежность, соответствующие ей психофизические и поведенческие особенности с учетом возраста.</w:t>
      </w:r>
    </w:p>
    <w:p w:rsidR="00C5698C" w:rsidRPr="004B2360" w:rsidRDefault="00921F2F" w:rsidP="0001509D">
      <w:pPr>
        <w:spacing w:before="240" w:line="276" w:lineRule="auto"/>
        <w:jc w:val="both"/>
        <w:rPr>
          <w:rFonts w:ascii="Times New Roman" w:hAnsi="Times New Roman"/>
          <w:b/>
          <w:sz w:val="24"/>
          <w:szCs w:val="24"/>
        </w:rPr>
      </w:pPr>
      <w:r w:rsidRPr="004B2360">
        <w:rPr>
          <w:rFonts w:ascii="Times New Roman" w:hAnsi="Times New Roman"/>
          <w:b/>
          <w:sz w:val="24"/>
          <w:szCs w:val="24"/>
        </w:rPr>
        <w:t>32.</w:t>
      </w:r>
      <w:r w:rsidR="00C5698C" w:rsidRPr="004B2360">
        <w:rPr>
          <w:rFonts w:ascii="Times New Roman" w:hAnsi="Times New Roman"/>
          <w:b/>
          <w:sz w:val="24"/>
          <w:szCs w:val="24"/>
        </w:rPr>
        <w:t>2.9.5. Трудовое воспитание:</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сознающий ценность труда в жизни человека, семьи, общества;</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проявляющий уважение к труду, людям труда, бережное отношение к результатам труда, ответственное потребление;</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проявляющий интерес к разным профессиям;</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участвующий в различных видах доступного по возрасту труда, трудовой деятельности.</w:t>
      </w:r>
    </w:p>
    <w:p w:rsidR="00C5698C" w:rsidRPr="004B2360" w:rsidRDefault="00921F2F" w:rsidP="0001509D">
      <w:pPr>
        <w:spacing w:before="240" w:line="276" w:lineRule="auto"/>
        <w:jc w:val="both"/>
        <w:rPr>
          <w:rFonts w:ascii="Times New Roman" w:hAnsi="Times New Roman"/>
          <w:b/>
          <w:sz w:val="24"/>
          <w:szCs w:val="24"/>
        </w:rPr>
      </w:pPr>
      <w:r w:rsidRPr="004B2360">
        <w:rPr>
          <w:rFonts w:ascii="Times New Roman" w:hAnsi="Times New Roman"/>
          <w:b/>
          <w:sz w:val="24"/>
          <w:szCs w:val="24"/>
        </w:rPr>
        <w:t>32.</w:t>
      </w:r>
      <w:r w:rsidR="00C5698C" w:rsidRPr="004B2360">
        <w:rPr>
          <w:rFonts w:ascii="Times New Roman" w:hAnsi="Times New Roman"/>
          <w:b/>
          <w:sz w:val="24"/>
          <w:szCs w:val="24"/>
        </w:rPr>
        <w:t>2.9.6. Экологическое воспитание:</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понимающий ценность природы, зависимость жизни людей от природы, влияние людей на природу, окружающую среду;</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проявляющий любовь и бережное отношение к природе, неприятие действий, приносящих вред природе, особенно живым существам;выражающий готовность в своей деятельности придерживаться экологических норм.</w:t>
      </w:r>
    </w:p>
    <w:p w:rsidR="00C5698C" w:rsidRPr="004B2360" w:rsidRDefault="00C03930" w:rsidP="0001509D">
      <w:pPr>
        <w:spacing w:before="240" w:line="276" w:lineRule="auto"/>
        <w:jc w:val="both"/>
        <w:rPr>
          <w:rFonts w:ascii="Times New Roman" w:hAnsi="Times New Roman"/>
          <w:b/>
          <w:sz w:val="24"/>
          <w:szCs w:val="24"/>
        </w:rPr>
      </w:pPr>
      <w:r w:rsidRPr="004B2360">
        <w:rPr>
          <w:rFonts w:ascii="Times New Roman" w:hAnsi="Times New Roman"/>
          <w:b/>
          <w:sz w:val="24"/>
          <w:szCs w:val="24"/>
        </w:rPr>
        <w:t>32.</w:t>
      </w:r>
      <w:r w:rsidR="00C5698C" w:rsidRPr="004B2360">
        <w:rPr>
          <w:rFonts w:ascii="Times New Roman" w:hAnsi="Times New Roman"/>
          <w:b/>
          <w:sz w:val="24"/>
          <w:szCs w:val="24"/>
        </w:rPr>
        <w:t>2.9.7. Ценности научного познания:</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C5698C" w:rsidRPr="004B2360" w:rsidRDefault="00C5698C" w:rsidP="0001509D">
      <w:pPr>
        <w:spacing w:before="240" w:line="276" w:lineRule="auto"/>
        <w:jc w:val="both"/>
        <w:rPr>
          <w:rFonts w:ascii="Times New Roman" w:hAnsi="Times New Roman"/>
          <w:sz w:val="24"/>
          <w:szCs w:val="24"/>
        </w:rPr>
      </w:pPr>
      <w:r w:rsidRPr="004B2360">
        <w:rPr>
          <w:rFonts w:ascii="Times New Roman" w:hAnsi="Times New Roman"/>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p w:rsidR="00C5698C" w:rsidRPr="004B2360" w:rsidRDefault="002256EC" w:rsidP="0001509D">
      <w:pPr>
        <w:pStyle w:val="3"/>
        <w:spacing w:line="276" w:lineRule="auto"/>
        <w:jc w:val="both"/>
        <w:rPr>
          <w:rFonts w:ascii="Times New Roman" w:hAnsi="Times New Roman" w:cs="Times New Roman"/>
          <w:color w:val="auto"/>
          <w:sz w:val="24"/>
          <w:szCs w:val="24"/>
        </w:rPr>
      </w:pPr>
      <w:bookmarkStart w:id="384" w:name="_Toc146657171"/>
      <w:r w:rsidRPr="004B2360">
        <w:rPr>
          <w:rFonts w:ascii="Times New Roman" w:hAnsi="Times New Roman" w:cs="Times New Roman"/>
          <w:color w:val="auto"/>
          <w:sz w:val="24"/>
          <w:szCs w:val="24"/>
        </w:rPr>
        <w:t>32.</w:t>
      </w:r>
      <w:r w:rsidR="00C5698C" w:rsidRPr="004B2360">
        <w:rPr>
          <w:rFonts w:ascii="Times New Roman" w:hAnsi="Times New Roman" w:cs="Times New Roman"/>
          <w:color w:val="auto"/>
          <w:sz w:val="24"/>
          <w:szCs w:val="24"/>
        </w:rPr>
        <w:t>3. Содержательный раздел.</w:t>
      </w:r>
      <w:bookmarkEnd w:id="384"/>
    </w:p>
    <w:p w:rsidR="00C5698C" w:rsidRPr="004B2360" w:rsidRDefault="002256EC" w:rsidP="0001509D">
      <w:pPr>
        <w:spacing w:before="240" w:line="276" w:lineRule="auto"/>
        <w:jc w:val="both"/>
        <w:rPr>
          <w:rFonts w:ascii="Times New Roman" w:hAnsi="Times New Roman"/>
          <w:b/>
          <w:sz w:val="24"/>
          <w:szCs w:val="24"/>
        </w:rPr>
      </w:pPr>
      <w:r w:rsidRPr="004B2360">
        <w:rPr>
          <w:rFonts w:ascii="Times New Roman" w:hAnsi="Times New Roman"/>
          <w:b/>
          <w:sz w:val="24"/>
          <w:szCs w:val="24"/>
        </w:rPr>
        <w:t>32.</w:t>
      </w:r>
      <w:r w:rsidR="00C5698C" w:rsidRPr="004B2360">
        <w:rPr>
          <w:rFonts w:ascii="Times New Roman" w:hAnsi="Times New Roman"/>
          <w:b/>
          <w:sz w:val="24"/>
          <w:szCs w:val="24"/>
        </w:rPr>
        <w:t>3.1. Уклад образовательной организации.</w:t>
      </w:r>
    </w:p>
    <w:p w:rsidR="0007694E" w:rsidRPr="004B2360" w:rsidRDefault="002256EC" w:rsidP="0001509D">
      <w:pPr>
        <w:spacing w:before="240" w:line="276" w:lineRule="auto"/>
        <w:jc w:val="both"/>
        <w:rPr>
          <w:rFonts w:ascii="Times New Roman" w:hAnsi="Times New Roman"/>
          <w:sz w:val="24"/>
          <w:szCs w:val="24"/>
        </w:rPr>
      </w:pPr>
      <w:r w:rsidRPr="004B2360">
        <w:rPr>
          <w:rFonts w:ascii="Times New Roman" w:hAnsi="Times New Roman"/>
          <w:sz w:val="24"/>
          <w:szCs w:val="24"/>
        </w:rPr>
        <w:t>32</w:t>
      </w:r>
      <w:r w:rsidRPr="004B2360">
        <w:rPr>
          <w:rFonts w:ascii="Times New Roman" w:hAnsi="Times New Roman"/>
          <w:b/>
          <w:sz w:val="24"/>
          <w:szCs w:val="24"/>
        </w:rPr>
        <w:t>.</w:t>
      </w:r>
      <w:r w:rsidR="00C5698C" w:rsidRPr="004B2360">
        <w:rPr>
          <w:rFonts w:ascii="Times New Roman" w:hAnsi="Times New Roman"/>
          <w:sz w:val="24"/>
          <w:szCs w:val="24"/>
        </w:rPr>
        <w:t xml:space="preserve">3.1.1. </w:t>
      </w:r>
      <w:r w:rsidR="0007694E" w:rsidRPr="004B2360">
        <w:rPr>
          <w:rFonts w:ascii="Times New Roman" w:hAnsi="Times New Roman"/>
          <w:sz w:val="24"/>
          <w:szCs w:val="24"/>
        </w:rPr>
        <w:t xml:space="preserve">Уклад школы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 </w:t>
      </w:r>
    </w:p>
    <w:p w:rsidR="0007694E" w:rsidRPr="004B2360" w:rsidRDefault="0007694E"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    Муниципальное бюджетное общеобразовательное учреждение Ирбейская средняя общеобразовательная школа №1 имени Героя Советского Союза С.С. Давыдова расположена в районном центре Ирбейского района села Ирбейское. Благоприятное влияние на обучающихся помимо школы оказывают имеющиеся культурно-досуговые организации: МБУ ДО «ДЮСШ Ирбейского района», МБУ ДО Дом детского творчества, МБОУ ДО </w:t>
      </w:r>
      <w:r w:rsidRPr="004B2360">
        <w:rPr>
          <w:rFonts w:ascii="Times New Roman" w:hAnsi="Times New Roman"/>
          <w:bCs/>
          <w:sz w:val="24"/>
          <w:szCs w:val="24"/>
        </w:rPr>
        <w:t>«Детская музыкальная школа», МБУК «Централизованная библиотечная система» Ирбейского района», Детская библиотека МБУК «ЦБС» Ирбейского района», МКУ «Управление культуры и молодёжной политики администрации Ирбейского района», которые являются партнерами в проведении мероприятий.</w:t>
      </w:r>
    </w:p>
    <w:p w:rsidR="0007694E" w:rsidRPr="004B2360" w:rsidRDefault="0007694E"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В рамках преемственности дошкольного и начального школьного образования выстроено партнерство с детскими садами с. Ирбейского. Ежегодно проходят «День открытых дверей» для воспитанников дошкольных учреждений, «Школа будущего первоклассника» для детей, не посещающих детский сад, а также предоставляются места будущим первоклассникам в пришкольном лагере «Дружба».</w:t>
      </w:r>
    </w:p>
    <w:p w:rsidR="0007694E" w:rsidRPr="004B2360" w:rsidRDefault="0007694E" w:rsidP="0001509D">
      <w:pPr>
        <w:spacing w:after="0" w:line="276" w:lineRule="auto"/>
        <w:jc w:val="both"/>
        <w:rPr>
          <w:rFonts w:ascii="Times New Roman" w:hAnsi="Times New Roman"/>
          <w:sz w:val="24"/>
          <w:szCs w:val="24"/>
        </w:rPr>
      </w:pPr>
      <w:r w:rsidRPr="004B2360">
        <w:rPr>
          <w:rFonts w:ascii="Times New Roman" w:hAnsi="Times New Roman"/>
          <w:sz w:val="24"/>
          <w:szCs w:val="24"/>
        </w:rPr>
        <w:t>Школа осуществляет подвоз обучающихся, из близлежащих населенных пунктов –. В 2019 году прошла реорганизация образовательного учреждения в форме присоединения к нему МОУ «Мельничная основная общеобразовательная школа».</w:t>
      </w:r>
    </w:p>
    <w:p w:rsidR="0007694E" w:rsidRPr="004B2360" w:rsidRDefault="0007694E" w:rsidP="0001509D">
      <w:pPr>
        <w:spacing w:after="0" w:line="276" w:lineRule="auto"/>
        <w:jc w:val="both"/>
        <w:rPr>
          <w:rFonts w:ascii="Times New Roman" w:hAnsi="Times New Roman"/>
          <w:sz w:val="24"/>
          <w:szCs w:val="24"/>
        </w:rPr>
      </w:pPr>
      <w:r w:rsidRPr="004B2360">
        <w:rPr>
          <w:rFonts w:ascii="Times New Roman" w:hAnsi="Times New Roman"/>
          <w:sz w:val="24"/>
          <w:szCs w:val="24"/>
        </w:rPr>
        <w:t>В школе обучается 737 человек, в филиале 29 человек. Имеются обучающиеся, занимающиеся по адаптированной образовательной программе. Численность учащихся детей с ОВЗ – 51 человек, из них: инвалиды – 7 человек, на условиях инклюзии занимаются 30 человек.</w:t>
      </w:r>
    </w:p>
    <w:p w:rsidR="0007694E" w:rsidRPr="004B2360" w:rsidRDefault="0007694E" w:rsidP="0001509D">
      <w:pPr>
        <w:spacing w:after="0" w:line="276" w:lineRule="auto"/>
        <w:jc w:val="both"/>
        <w:rPr>
          <w:rFonts w:ascii="Times New Roman" w:hAnsi="Times New Roman"/>
          <w:sz w:val="24"/>
          <w:szCs w:val="24"/>
        </w:rPr>
      </w:pPr>
      <w:r w:rsidRPr="004B2360">
        <w:rPr>
          <w:rFonts w:ascii="Times New Roman" w:hAnsi="Times New Roman"/>
          <w:sz w:val="24"/>
          <w:szCs w:val="24"/>
        </w:rPr>
        <w:t>Наряду с детьми из семей полных, с уровнем достатка выше прожиточного минимума есть школьники из неполных семей, из многодетных, малообеспеченных. Состав учащихся школы неоднороден: наряду с высокомотивированными учащимися – участниками, победителями олимпиад, конкурсов различного уровня, имеются дети с низким уровнем мотивации. Поэтому воспитательный процесс организуется с учетом всех особенностей детей.</w:t>
      </w:r>
    </w:p>
    <w:p w:rsidR="0007694E" w:rsidRPr="004B2360" w:rsidRDefault="0007694E" w:rsidP="0001509D">
      <w:pPr>
        <w:spacing w:after="0" w:line="276" w:lineRule="auto"/>
        <w:jc w:val="both"/>
        <w:rPr>
          <w:rFonts w:ascii="Times New Roman" w:hAnsi="Times New Roman"/>
          <w:bCs/>
          <w:iCs/>
          <w:sz w:val="24"/>
          <w:szCs w:val="24"/>
        </w:rPr>
      </w:pPr>
      <w:r w:rsidRPr="004B2360">
        <w:rPr>
          <w:rFonts w:ascii="Times New Roman" w:hAnsi="Times New Roman"/>
          <w:bCs/>
          <w:iCs/>
          <w:sz w:val="24"/>
          <w:szCs w:val="24"/>
        </w:rPr>
        <w:t xml:space="preserve">Процесс воспитания школы основывается на следующих </w:t>
      </w:r>
      <w:r w:rsidRPr="004B2360">
        <w:rPr>
          <w:rFonts w:ascii="Times New Roman" w:hAnsi="Times New Roman"/>
          <w:b/>
          <w:bCs/>
          <w:iCs/>
          <w:sz w:val="24"/>
          <w:szCs w:val="24"/>
        </w:rPr>
        <w:t>принципах</w:t>
      </w:r>
      <w:r w:rsidRPr="004B2360">
        <w:rPr>
          <w:rFonts w:ascii="Times New Roman" w:hAnsi="Times New Roman"/>
          <w:bCs/>
          <w:iCs/>
          <w:sz w:val="24"/>
          <w:szCs w:val="24"/>
        </w:rPr>
        <w:t>:</w:t>
      </w:r>
    </w:p>
    <w:p w:rsidR="0007694E" w:rsidRPr="004B2360" w:rsidRDefault="0007694E" w:rsidP="0001509D">
      <w:pPr>
        <w:spacing w:after="0" w:line="276" w:lineRule="auto"/>
        <w:jc w:val="both"/>
        <w:rPr>
          <w:rFonts w:ascii="Times New Roman" w:hAnsi="Times New Roman"/>
          <w:bCs/>
          <w:iCs/>
          <w:sz w:val="24"/>
          <w:szCs w:val="24"/>
        </w:rPr>
      </w:pPr>
      <w:r w:rsidRPr="004B2360">
        <w:rPr>
          <w:rFonts w:ascii="Times New Roman" w:hAnsi="Times New Roman"/>
          <w:bCs/>
          <w:iCs/>
          <w:sz w:val="24"/>
          <w:szCs w:val="24"/>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07694E" w:rsidRPr="004B2360" w:rsidRDefault="0007694E" w:rsidP="0001509D">
      <w:pPr>
        <w:spacing w:after="0" w:line="276" w:lineRule="auto"/>
        <w:jc w:val="both"/>
        <w:rPr>
          <w:rFonts w:ascii="Times New Roman" w:hAnsi="Times New Roman"/>
          <w:bCs/>
          <w:iCs/>
          <w:sz w:val="24"/>
          <w:szCs w:val="24"/>
        </w:rPr>
      </w:pPr>
      <w:r w:rsidRPr="004B2360">
        <w:rPr>
          <w:rFonts w:ascii="Times New Roman" w:hAnsi="Times New Roman"/>
          <w:bCs/>
          <w:iCs/>
          <w:sz w:val="24"/>
          <w:szCs w:val="24"/>
        </w:rPr>
        <w:t xml:space="preserve">-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
    <w:p w:rsidR="0007694E" w:rsidRPr="004B2360" w:rsidRDefault="0007694E" w:rsidP="0001509D">
      <w:pPr>
        <w:spacing w:after="0" w:line="276" w:lineRule="auto"/>
        <w:jc w:val="both"/>
        <w:rPr>
          <w:rFonts w:ascii="Times New Roman" w:hAnsi="Times New Roman"/>
          <w:bCs/>
          <w:iCs/>
          <w:sz w:val="24"/>
          <w:szCs w:val="24"/>
        </w:rPr>
      </w:pPr>
      <w:r w:rsidRPr="004B2360">
        <w:rPr>
          <w:rFonts w:ascii="Times New Roman" w:hAnsi="Times New Roman"/>
          <w:bCs/>
          <w:iCs/>
          <w:sz w:val="24"/>
          <w:szCs w:val="24"/>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07694E" w:rsidRPr="004B2360" w:rsidRDefault="0007694E" w:rsidP="0001509D">
      <w:pPr>
        <w:spacing w:after="0" w:line="276" w:lineRule="auto"/>
        <w:jc w:val="both"/>
        <w:rPr>
          <w:rFonts w:ascii="Times New Roman" w:hAnsi="Times New Roman"/>
          <w:bCs/>
          <w:iCs/>
          <w:sz w:val="24"/>
          <w:szCs w:val="24"/>
        </w:rPr>
      </w:pPr>
      <w:r w:rsidRPr="004B2360">
        <w:rPr>
          <w:rFonts w:ascii="Times New Roman" w:hAnsi="Times New Roman"/>
          <w:bCs/>
          <w:iCs/>
          <w:sz w:val="24"/>
          <w:szCs w:val="24"/>
        </w:rPr>
        <w:t>- организация основных совместных дел школьников и педагогов как предмета совместной заботы и взрослых, и детей;</w:t>
      </w:r>
    </w:p>
    <w:p w:rsidR="0007694E" w:rsidRPr="004B2360" w:rsidRDefault="0007694E" w:rsidP="0001509D">
      <w:pPr>
        <w:spacing w:after="0" w:line="276" w:lineRule="auto"/>
        <w:jc w:val="both"/>
        <w:rPr>
          <w:rFonts w:ascii="Times New Roman" w:hAnsi="Times New Roman"/>
          <w:bCs/>
          <w:iCs/>
          <w:sz w:val="24"/>
          <w:szCs w:val="24"/>
        </w:rPr>
      </w:pPr>
      <w:r w:rsidRPr="004B2360">
        <w:rPr>
          <w:rFonts w:ascii="Times New Roman" w:hAnsi="Times New Roman"/>
          <w:bCs/>
          <w:iCs/>
          <w:sz w:val="24"/>
          <w:szCs w:val="24"/>
        </w:rPr>
        <w:t>- системность и целесообразность и нешаблонность воспитания как условия его эффективности;</w:t>
      </w:r>
    </w:p>
    <w:p w:rsidR="0007694E" w:rsidRPr="004B2360" w:rsidRDefault="0007694E" w:rsidP="00AA31F1">
      <w:pPr>
        <w:spacing w:after="0" w:line="276" w:lineRule="auto"/>
        <w:jc w:val="both"/>
        <w:rPr>
          <w:rFonts w:ascii="Times New Roman" w:hAnsi="Times New Roman"/>
          <w:bCs/>
          <w:iCs/>
          <w:sz w:val="24"/>
          <w:szCs w:val="24"/>
        </w:rPr>
      </w:pPr>
      <w:r w:rsidRPr="004B2360">
        <w:rPr>
          <w:rFonts w:ascii="Times New Roman" w:hAnsi="Times New Roman"/>
          <w:bCs/>
          <w:iCs/>
          <w:sz w:val="24"/>
          <w:szCs w:val="24"/>
        </w:rPr>
        <w:t>- открытости школы для внешнего мира и для участников образовательного процесса, изменение взаимоотношений «школа – семья» и «школа – местное сообщество».</w:t>
      </w:r>
    </w:p>
    <w:p w:rsidR="00C5698C" w:rsidRPr="004B2360" w:rsidRDefault="002256EC" w:rsidP="0001509D">
      <w:pPr>
        <w:spacing w:before="240" w:line="276" w:lineRule="auto"/>
        <w:jc w:val="both"/>
        <w:rPr>
          <w:rFonts w:ascii="Times New Roman" w:hAnsi="Times New Roman"/>
          <w:sz w:val="24"/>
          <w:szCs w:val="24"/>
          <w:highlight w:val="green"/>
        </w:rPr>
      </w:pPr>
      <w:r w:rsidRPr="004B2360">
        <w:rPr>
          <w:rFonts w:ascii="Times New Roman" w:hAnsi="Times New Roman"/>
          <w:sz w:val="24"/>
          <w:szCs w:val="24"/>
        </w:rPr>
        <w:t>32</w:t>
      </w:r>
      <w:r w:rsidRPr="004B2360">
        <w:rPr>
          <w:rFonts w:ascii="Times New Roman" w:hAnsi="Times New Roman"/>
          <w:b/>
          <w:sz w:val="24"/>
          <w:szCs w:val="24"/>
        </w:rPr>
        <w:t>.</w:t>
      </w:r>
      <w:r w:rsidR="00C5698C" w:rsidRPr="004B2360">
        <w:rPr>
          <w:rFonts w:ascii="Times New Roman" w:hAnsi="Times New Roman"/>
          <w:sz w:val="24"/>
          <w:szCs w:val="24"/>
        </w:rPr>
        <w:t>3.1.2. 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C5698C" w:rsidRPr="004B2360" w:rsidRDefault="002256EC" w:rsidP="0001509D">
      <w:pPr>
        <w:spacing w:before="240" w:line="276" w:lineRule="auto"/>
        <w:jc w:val="both"/>
        <w:rPr>
          <w:rFonts w:ascii="Times New Roman" w:hAnsi="Times New Roman"/>
          <w:sz w:val="24"/>
          <w:szCs w:val="24"/>
        </w:rPr>
      </w:pPr>
      <w:r w:rsidRPr="004B2360">
        <w:rPr>
          <w:rFonts w:ascii="Times New Roman" w:hAnsi="Times New Roman"/>
          <w:sz w:val="24"/>
          <w:szCs w:val="24"/>
        </w:rPr>
        <w:t>32</w:t>
      </w:r>
      <w:r w:rsidRPr="004B2360">
        <w:rPr>
          <w:rFonts w:ascii="Times New Roman" w:hAnsi="Times New Roman"/>
          <w:b/>
          <w:sz w:val="24"/>
          <w:szCs w:val="24"/>
        </w:rPr>
        <w:t>.</w:t>
      </w:r>
      <w:r w:rsidR="00CC0664" w:rsidRPr="004B2360">
        <w:rPr>
          <w:rFonts w:ascii="Times New Roman" w:hAnsi="Times New Roman"/>
          <w:sz w:val="24"/>
          <w:szCs w:val="24"/>
        </w:rPr>
        <w:t xml:space="preserve">3.1.3. Основные характеристики </w:t>
      </w:r>
    </w:p>
    <w:p w:rsidR="003360FC" w:rsidRPr="004B2360" w:rsidRDefault="003360FC" w:rsidP="0001509D">
      <w:pPr>
        <w:tabs>
          <w:tab w:val="left" w:pos="10773"/>
        </w:tabs>
        <w:suppressAutoHyphens/>
        <w:spacing w:line="276" w:lineRule="auto"/>
        <w:ind w:right="6"/>
        <w:jc w:val="both"/>
        <w:textAlignment w:val="baseline"/>
        <w:rPr>
          <w:rFonts w:ascii="Times New Roman" w:eastAsia="Arial" w:hAnsi="Times New Roman"/>
          <w:iCs/>
          <w:sz w:val="24"/>
          <w:szCs w:val="24"/>
          <w:lang w:eastAsia="ar-SA"/>
        </w:rPr>
      </w:pPr>
      <w:r w:rsidRPr="004B2360">
        <w:rPr>
          <w:rFonts w:ascii="Times New Roman" w:eastAsia="Arial" w:hAnsi="Times New Roman"/>
          <w:b/>
          <w:iCs/>
          <w:sz w:val="24"/>
          <w:szCs w:val="24"/>
          <w:lang w:eastAsia="ar-SA"/>
        </w:rPr>
        <w:t>Миссия школы</w:t>
      </w:r>
      <w:r w:rsidRPr="004B2360">
        <w:rPr>
          <w:rFonts w:ascii="Times New Roman" w:eastAsia="Arial" w:hAnsi="Times New Roman"/>
          <w:iCs/>
          <w:sz w:val="24"/>
          <w:szCs w:val="24"/>
          <w:lang w:eastAsia="ar-SA"/>
        </w:rPr>
        <w:t xml:space="preserve"> -Создание и совершенствование условий для самореализации и осознанного личностного самоопределения обучающихся в соответствии с их склонностями и интересами и подготовка на этой основе выпускников, готовых к жизни в открытом меняющемся мире.</w:t>
      </w:r>
    </w:p>
    <w:p w:rsidR="003360FC" w:rsidRPr="004B2360" w:rsidRDefault="003360FC" w:rsidP="0001509D">
      <w:pPr>
        <w:tabs>
          <w:tab w:val="left" w:pos="10773"/>
        </w:tabs>
        <w:suppressAutoHyphens/>
        <w:spacing w:line="276" w:lineRule="auto"/>
        <w:ind w:right="6"/>
        <w:jc w:val="both"/>
        <w:textAlignment w:val="baseline"/>
        <w:rPr>
          <w:rFonts w:ascii="Times New Roman" w:hAnsi="Times New Roman"/>
          <w:sz w:val="24"/>
          <w:szCs w:val="24"/>
        </w:rPr>
      </w:pPr>
      <w:r w:rsidRPr="004B2360">
        <w:rPr>
          <w:rFonts w:ascii="Times New Roman" w:eastAsia="Arial" w:hAnsi="Times New Roman"/>
          <w:iCs/>
          <w:sz w:val="24"/>
          <w:szCs w:val="24"/>
          <w:lang w:eastAsia="ar-SA"/>
        </w:rPr>
        <w:t>В школе есть своя система работы с одарёнными детьми, с детьми с ограниченными возможностями здоровья</w:t>
      </w:r>
      <w:r w:rsidRPr="004B2360">
        <w:rPr>
          <w:rFonts w:ascii="Times New Roman" w:eastAsia="Calibri" w:hAnsi="Times New Roman"/>
          <w:sz w:val="24"/>
          <w:szCs w:val="24"/>
        </w:rPr>
        <w:t xml:space="preserve">. </w:t>
      </w:r>
      <w:r w:rsidRPr="004B2360">
        <w:rPr>
          <w:rFonts w:ascii="Times New Roman" w:hAnsi="Times New Roman"/>
          <w:sz w:val="24"/>
          <w:szCs w:val="24"/>
        </w:rPr>
        <w:t> Неотъемлемой частью образовательного процесса в школе является внеурочная деятельность обучающихся.</w:t>
      </w:r>
    </w:p>
    <w:p w:rsidR="003360FC" w:rsidRPr="004B2360" w:rsidRDefault="003360FC" w:rsidP="0001509D">
      <w:pPr>
        <w:tabs>
          <w:tab w:val="left" w:pos="10773"/>
        </w:tabs>
        <w:spacing w:line="276" w:lineRule="auto"/>
        <w:ind w:right="6"/>
        <w:jc w:val="both"/>
        <w:rPr>
          <w:rFonts w:ascii="Times New Roman" w:hAnsi="Times New Roman"/>
          <w:bCs/>
          <w:sz w:val="24"/>
          <w:szCs w:val="24"/>
        </w:rPr>
      </w:pPr>
      <w:r w:rsidRPr="004B2360">
        <w:rPr>
          <w:rFonts w:ascii="Times New Roman" w:eastAsia="Calibri" w:hAnsi="Times New Roman"/>
          <w:sz w:val="24"/>
          <w:szCs w:val="24"/>
          <w:shd w:val="clear" w:color="auto" w:fill="FFFFFF"/>
        </w:rPr>
        <w:t xml:space="preserve">В образовательной организации созданы кадровые, финансовые и </w:t>
      </w:r>
      <w:r w:rsidRPr="004B2360">
        <w:rPr>
          <w:rFonts w:ascii="Times New Roman" w:hAnsi="Times New Roman"/>
          <w:bCs/>
          <w:sz w:val="24"/>
          <w:szCs w:val="24"/>
        </w:rPr>
        <w:t>Материально-технические условия для реализации основной образовательной программы основного общего образования.</w:t>
      </w:r>
    </w:p>
    <w:p w:rsidR="003360FC" w:rsidRPr="004B2360" w:rsidRDefault="003360FC" w:rsidP="0001509D">
      <w:pPr>
        <w:tabs>
          <w:tab w:val="left" w:pos="10773"/>
        </w:tabs>
        <w:spacing w:line="276" w:lineRule="auto"/>
        <w:ind w:right="6"/>
        <w:contextualSpacing/>
        <w:jc w:val="both"/>
        <w:rPr>
          <w:rFonts w:ascii="Times New Roman" w:hAnsi="Times New Roman"/>
          <w:sz w:val="24"/>
          <w:szCs w:val="24"/>
        </w:rPr>
      </w:pPr>
      <w:r w:rsidRPr="004B2360">
        <w:rPr>
          <w:rFonts w:ascii="Times New Roman" w:hAnsi="Times New Roman"/>
          <w:sz w:val="24"/>
          <w:szCs w:val="24"/>
        </w:rPr>
        <w:lastRenderedPageBreak/>
        <w:t>Специфика кадров школы определяется вы</w:t>
      </w:r>
      <w:r w:rsidRPr="004B2360">
        <w:rPr>
          <w:rFonts w:ascii="Times New Roman" w:hAnsi="Times New Roman"/>
          <w:sz w:val="24"/>
          <w:szCs w:val="24"/>
        </w:rPr>
        <w:softHyphen/>
        <w:t>соким уровнем профессионализма, большим инновационным потенциалом, ориентацией на успех в профессиональной деятельности, в развитии творческих способностей.</w:t>
      </w:r>
    </w:p>
    <w:p w:rsidR="00801CFC" w:rsidRPr="004B2360" w:rsidRDefault="00801CFC" w:rsidP="0001509D">
      <w:pPr>
        <w:spacing w:after="0" w:line="276" w:lineRule="auto"/>
        <w:jc w:val="both"/>
        <w:rPr>
          <w:rFonts w:ascii="Times New Roman" w:hAnsi="Times New Roman"/>
          <w:bCs/>
          <w:iCs/>
          <w:sz w:val="24"/>
          <w:szCs w:val="24"/>
        </w:rPr>
      </w:pPr>
      <w:r w:rsidRPr="004B2360">
        <w:rPr>
          <w:rFonts w:ascii="Times New Roman" w:hAnsi="Times New Roman"/>
          <w:bCs/>
          <w:iCs/>
          <w:sz w:val="24"/>
          <w:szCs w:val="24"/>
        </w:rPr>
        <w:t xml:space="preserve">Основными </w:t>
      </w:r>
      <w:r w:rsidRPr="004B2360">
        <w:rPr>
          <w:rFonts w:ascii="Times New Roman" w:hAnsi="Times New Roman"/>
          <w:b/>
          <w:bCs/>
          <w:iCs/>
          <w:sz w:val="24"/>
          <w:szCs w:val="24"/>
        </w:rPr>
        <w:t>традициями</w:t>
      </w:r>
      <w:r w:rsidRPr="004B2360">
        <w:rPr>
          <w:rFonts w:ascii="Times New Roman" w:hAnsi="Times New Roman"/>
          <w:bCs/>
          <w:iCs/>
          <w:sz w:val="24"/>
          <w:szCs w:val="24"/>
        </w:rPr>
        <w:t xml:space="preserve"> воспитания в образовательной организации являются следующие: </w:t>
      </w:r>
    </w:p>
    <w:p w:rsidR="00801CFC" w:rsidRPr="004B2360" w:rsidRDefault="00801CFC" w:rsidP="0001509D">
      <w:pPr>
        <w:spacing w:after="0" w:line="276" w:lineRule="auto"/>
        <w:jc w:val="both"/>
        <w:rPr>
          <w:rFonts w:ascii="Times New Roman" w:hAnsi="Times New Roman"/>
          <w:bCs/>
          <w:iCs/>
          <w:sz w:val="24"/>
          <w:szCs w:val="24"/>
        </w:rPr>
      </w:pPr>
      <w:r w:rsidRPr="004B2360">
        <w:rPr>
          <w:rFonts w:ascii="Times New Roman" w:hAnsi="Times New Roman"/>
          <w:bCs/>
          <w:iCs/>
          <w:sz w:val="24"/>
          <w:szCs w:val="24"/>
        </w:rPr>
        <w:t>-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801CFC" w:rsidRPr="004B2360" w:rsidRDefault="00801CFC" w:rsidP="0001509D">
      <w:pPr>
        <w:spacing w:after="0" w:line="276" w:lineRule="auto"/>
        <w:jc w:val="both"/>
        <w:rPr>
          <w:rFonts w:ascii="Times New Roman" w:hAnsi="Times New Roman"/>
          <w:bCs/>
          <w:iCs/>
          <w:sz w:val="24"/>
          <w:szCs w:val="24"/>
        </w:rPr>
      </w:pPr>
      <w:r w:rsidRPr="004B2360">
        <w:rPr>
          <w:rFonts w:ascii="Times New Roman" w:hAnsi="Times New Roman"/>
          <w:bCs/>
          <w:iCs/>
          <w:sz w:val="24"/>
          <w:szCs w:val="24"/>
        </w:rPr>
        <w:t>-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801CFC" w:rsidRPr="004B2360" w:rsidRDefault="00801CFC" w:rsidP="0001509D">
      <w:pPr>
        <w:spacing w:after="0" w:line="276" w:lineRule="auto"/>
        <w:jc w:val="both"/>
        <w:rPr>
          <w:rFonts w:ascii="Times New Roman" w:hAnsi="Times New Roman"/>
          <w:bCs/>
          <w:iCs/>
          <w:sz w:val="24"/>
          <w:szCs w:val="24"/>
        </w:rPr>
      </w:pPr>
      <w:r w:rsidRPr="004B2360">
        <w:rPr>
          <w:rFonts w:ascii="Times New Roman" w:hAnsi="Times New Roman"/>
          <w:bCs/>
          <w:iCs/>
          <w:sz w:val="24"/>
          <w:szCs w:val="24"/>
        </w:rPr>
        <w:t>-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801CFC" w:rsidRPr="004B2360" w:rsidRDefault="00801CFC" w:rsidP="0001509D">
      <w:pPr>
        <w:spacing w:after="0" w:line="276" w:lineRule="auto"/>
        <w:jc w:val="both"/>
        <w:rPr>
          <w:rFonts w:ascii="Times New Roman" w:hAnsi="Times New Roman"/>
          <w:bCs/>
          <w:iCs/>
          <w:sz w:val="24"/>
          <w:szCs w:val="24"/>
        </w:rPr>
      </w:pPr>
      <w:r w:rsidRPr="004B2360">
        <w:rPr>
          <w:rFonts w:ascii="Times New Roman" w:hAnsi="Times New Roman"/>
          <w:bCs/>
          <w:iCs/>
          <w:sz w:val="24"/>
          <w:szCs w:val="24"/>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801CFC" w:rsidRPr="004B2360" w:rsidRDefault="00801CFC" w:rsidP="0001509D">
      <w:pPr>
        <w:spacing w:after="0" w:line="276" w:lineRule="auto"/>
        <w:ind w:right="784"/>
        <w:jc w:val="both"/>
        <w:rPr>
          <w:rFonts w:ascii="Times New Roman" w:hAnsi="Times New Roman"/>
          <w:sz w:val="24"/>
          <w:szCs w:val="24"/>
        </w:rPr>
      </w:pPr>
      <w:r w:rsidRPr="004B2360">
        <w:rPr>
          <w:rFonts w:ascii="Times New Roman" w:hAnsi="Times New Roman"/>
          <w:sz w:val="24"/>
          <w:szCs w:val="24"/>
        </w:rPr>
        <w:t>С1сентября2021года</w:t>
      </w:r>
      <w:r w:rsidRPr="004B2360">
        <w:rPr>
          <w:rFonts w:ascii="Times New Roman" w:hAnsi="Times New Roman"/>
          <w:spacing w:val="-12"/>
          <w:sz w:val="24"/>
          <w:szCs w:val="24"/>
        </w:rPr>
        <w:t xml:space="preserve"> на базе школы </w:t>
      </w:r>
      <w:r w:rsidRPr="004B2360">
        <w:rPr>
          <w:rFonts w:ascii="Times New Roman" w:hAnsi="Times New Roman"/>
          <w:sz w:val="24"/>
          <w:szCs w:val="24"/>
        </w:rPr>
        <w:t>функционирует</w:t>
      </w:r>
      <w:r w:rsidR="002256EC" w:rsidRPr="004B2360">
        <w:rPr>
          <w:rFonts w:ascii="Times New Roman" w:hAnsi="Times New Roman"/>
          <w:sz w:val="24"/>
          <w:szCs w:val="24"/>
        </w:rPr>
        <w:t xml:space="preserve"> </w:t>
      </w:r>
      <w:r w:rsidRPr="004B2360">
        <w:rPr>
          <w:rFonts w:ascii="Times New Roman" w:hAnsi="Times New Roman"/>
          <w:sz w:val="24"/>
          <w:szCs w:val="24"/>
        </w:rPr>
        <w:t>Центр</w:t>
      </w:r>
      <w:r w:rsidR="002256EC" w:rsidRPr="004B2360">
        <w:rPr>
          <w:rFonts w:ascii="Times New Roman" w:hAnsi="Times New Roman"/>
          <w:sz w:val="24"/>
          <w:szCs w:val="24"/>
        </w:rPr>
        <w:t xml:space="preserve"> </w:t>
      </w:r>
      <w:r w:rsidRPr="004B2360">
        <w:rPr>
          <w:rFonts w:ascii="Times New Roman" w:hAnsi="Times New Roman"/>
          <w:sz w:val="24"/>
          <w:szCs w:val="24"/>
        </w:rPr>
        <w:t>дополнительного</w:t>
      </w:r>
      <w:r w:rsidR="002256EC" w:rsidRPr="004B2360">
        <w:rPr>
          <w:rFonts w:ascii="Times New Roman" w:hAnsi="Times New Roman"/>
          <w:sz w:val="24"/>
          <w:szCs w:val="24"/>
        </w:rPr>
        <w:t xml:space="preserve"> </w:t>
      </w:r>
      <w:r w:rsidRPr="004B2360">
        <w:rPr>
          <w:rFonts w:ascii="Times New Roman" w:hAnsi="Times New Roman"/>
          <w:sz w:val="24"/>
          <w:szCs w:val="24"/>
        </w:rPr>
        <w:t>образования</w:t>
      </w:r>
      <w:r w:rsidR="002256EC" w:rsidRPr="004B2360">
        <w:rPr>
          <w:rFonts w:ascii="Times New Roman" w:hAnsi="Times New Roman"/>
          <w:sz w:val="24"/>
          <w:szCs w:val="24"/>
        </w:rPr>
        <w:t xml:space="preserve"> </w:t>
      </w:r>
      <w:r w:rsidRPr="004B2360">
        <w:rPr>
          <w:rFonts w:ascii="Times New Roman" w:hAnsi="Times New Roman"/>
          <w:sz w:val="24"/>
          <w:szCs w:val="24"/>
        </w:rPr>
        <w:t>естественно-научного</w:t>
      </w:r>
      <w:r w:rsidR="002256EC" w:rsidRPr="004B2360">
        <w:rPr>
          <w:rFonts w:ascii="Times New Roman" w:hAnsi="Times New Roman"/>
          <w:sz w:val="24"/>
          <w:szCs w:val="24"/>
        </w:rPr>
        <w:t xml:space="preserve"> </w:t>
      </w:r>
      <w:r w:rsidRPr="004B2360">
        <w:rPr>
          <w:rFonts w:ascii="Times New Roman" w:hAnsi="Times New Roman"/>
          <w:sz w:val="24"/>
          <w:szCs w:val="24"/>
        </w:rPr>
        <w:t>и</w:t>
      </w:r>
      <w:r w:rsidR="002256EC" w:rsidRPr="004B2360">
        <w:rPr>
          <w:rFonts w:ascii="Times New Roman" w:hAnsi="Times New Roman"/>
          <w:sz w:val="24"/>
          <w:szCs w:val="24"/>
        </w:rPr>
        <w:t xml:space="preserve"> </w:t>
      </w:r>
      <w:r w:rsidRPr="004B2360">
        <w:rPr>
          <w:rFonts w:ascii="Times New Roman" w:hAnsi="Times New Roman"/>
          <w:sz w:val="24"/>
          <w:szCs w:val="24"/>
        </w:rPr>
        <w:t>технологического</w:t>
      </w:r>
      <w:r w:rsidR="002256EC" w:rsidRPr="004B2360">
        <w:rPr>
          <w:rFonts w:ascii="Times New Roman" w:hAnsi="Times New Roman"/>
          <w:sz w:val="24"/>
          <w:szCs w:val="24"/>
        </w:rPr>
        <w:t xml:space="preserve"> </w:t>
      </w:r>
      <w:r w:rsidRPr="004B2360">
        <w:rPr>
          <w:rFonts w:ascii="Times New Roman" w:hAnsi="Times New Roman"/>
          <w:sz w:val="24"/>
          <w:szCs w:val="24"/>
        </w:rPr>
        <w:t>профилей«Точка роста».</w:t>
      </w:r>
    </w:p>
    <w:p w:rsidR="00801CFC" w:rsidRPr="004B2360" w:rsidRDefault="00801CFC" w:rsidP="0001509D">
      <w:pPr>
        <w:spacing w:after="0" w:line="276" w:lineRule="auto"/>
        <w:ind w:right="228"/>
        <w:jc w:val="both"/>
        <w:rPr>
          <w:rFonts w:ascii="Times New Roman" w:hAnsi="Times New Roman"/>
          <w:sz w:val="24"/>
          <w:szCs w:val="24"/>
        </w:rPr>
      </w:pPr>
      <w:r w:rsidRPr="004B2360">
        <w:rPr>
          <w:rFonts w:ascii="Times New Roman" w:hAnsi="Times New Roman"/>
          <w:sz w:val="24"/>
          <w:szCs w:val="24"/>
        </w:rPr>
        <w:t>В</w:t>
      </w:r>
      <w:r w:rsidR="002256EC" w:rsidRPr="004B2360">
        <w:rPr>
          <w:rFonts w:ascii="Times New Roman" w:hAnsi="Times New Roman"/>
          <w:sz w:val="24"/>
          <w:szCs w:val="24"/>
        </w:rPr>
        <w:t xml:space="preserve"> </w:t>
      </w:r>
      <w:r w:rsidRPr="004B2360">
        <w:rPr>
          <w:rFonts w:ascii="Times New Roman" w:hAnsi="Times New Roman"/>
          <w:sz w:val="24"/>
          <w:szCs w:val="24"/>
        </w:rPr>
        <w:t>школе</w:t>
      </w:r>
      <w:r w:rsidR="002256EC" w:rsidRPr="004B2360">
        <w:rPr>
          <w:rFonts w:ascii="Times New Roman" w:hAnsi="Times New Roman"/>
          <w:sz w:val="24"/>
          <w:szCs w:val="24"/>
        </w:rPr>
        <w:t xml:space="preserve"> </w:t>
      </w:r>
      <w:r w:rsidRPr="004B2360">
        <w:rPr>
          <w:rFonts w:ascii="Times New Roman" w:hAnsi="Times New Roman"/>
          <w:sz w:val="24"/>
          <w:szCs w:val="24"/>
        </w:rPr>
        <w:t>функционируют</w:t>
      </w:r>
      <w:r w:rsidR="002256EC" w:rsidRPr="004B2360">
        <w:rPr>
          <w:rFonts w:ascii="Times New Roman" w:hAnsi="Times New Roman"/>
          <w:sz w:val="24"/>
          <w:szCs w:val="24"/>
        </w:rPr>
        <w:t xml:space="preserve"> </w:t>
      </w:r>
      <w:r w:rsidRPr="004B2360">
        <w:rPr>
          <w:rFonts w:ascii="Times New Roman" w:hAnsi="Times New Roman"/>
          <w:sz w:val="24"/>
          <w:szCs w:val="24"/>
        </w:rPr>
        <w:t>Совето</w:t>
      </w:r>
      <w:r w:rsidR="002256EC" w:rsidRPr="004B2360">
        <w:rPr>
          <w:rFonts w:ascii="Times New Roman" w:hAnsi="Times New Roman"/>
          <w:sz w:val="24"/>
          <w:szCs w:val="24"/>
        </w:rPr>
        <w:t xml:space="preserve"> </w:t>
      </w:r>
      <w:r w:rsidRPr="004B2360">
        <w:rPr>
          <w:rFonts w:ascii="Times New Roman" w:hAnsi="Times New Roman"/>
          <w:sz w:val="24"/>
          <w:szCs w:val="24"/>
        </w:rPr>
        <w:t xml:space="preserve">бучающихся </w:t>
      </w:r>
      <w:r w:rsidR="002256EC" w:rsidRPr="004B2360">
        <w:rPr>
          <w:rFonts w:ascii="Times New Roman" w:hAnsi="Times New Roman"/>
          <w:sz w:val="24"/>
          <w:szCs w:val="24"/>
        </w:rPr>
        <w:t xml:space="preserve"> </w:t>
      </w:r>
      <w:r w:rsidRPr="004B2360">
        <w:rPr>
          <w:rFonts w:ascii="Times New Roman" w:hAnsi="Times New Roman"/>
          <w:sz w:val="24"/>
          <w:szCs w:val="24"/>
        </w:rPr>
        <w:t>школы, первичное отделение РДШ, , движение волонтеров,Дружина юногопожарного.Работает</w:t>
      </w:r>
      <w:r w:rsidR="002256EC" w:rsidRPr="004B2360">
        <w:rPr>
          <w:rFonts w:ascii="Times New Roman" w:hAnsi="Times New Roman"/>
          <w:sz w:val="24"/>
          <w:szCs w:val="24"/>
        </w:rPr>
        <w:t xml:space="preserve"> </w:t>
      </w:r>
      <w:r w:rsidRPr="004B2360">
        <w:rPr>
          <w:rFonts w:ascii="Times New Roman" w:hAnsi="Times New Roman"/>
          <w:sz w:val="24"/>
          <w:szCs w:val="24"/>
        </w:rPr>
        <w:t>школьный</w:t>
      </w:r>
      <w:r w:rsidR="002256EC" w:rsidRPr="004B2360">
        <w:rPr>
          <w:rFonts w:ascii="Times New Roman" w:hAnsi="Times New Roman"/>
          <w:sz w:val="24"/>
          <w:szCs w:val="24"/>
        </w:rPr>
        <w:t xml:space="preserve"> </w:t>
      </w:r>
      <w:r w:rsidRPr="004B2360">
        <w:rPr>
          <w:rFonts w:ascii="Times New Roman" w:hAnsi="Times New Roman"/>
          <w:sz w:val="24"/>
          <w:szCs w:val="24"/>
        </w:rPr>
        <w:t>краеведческий</w:t>
      </w:r>
      <w:r w:rsidR="002256EC" w:rsidRPr="004B2360">
        <w:rPr>
          <w:rFonts w:ascii="Times New Roman" w:hAnsi="Times New Roman"/>
          <w:sz w:val="24"/>
          <w:szCs w:val="24"/>
        </w:rPr>
        <w:t xml:space="preserve"> </w:t>
      </w:r>
      <w:r w:rsidRPr="004B2360">
        <w:rPr>
          <w:rFonts w:ascii="Times New Roman" w:hAnsi="Times New Roman"/>
          <w:sz w:val="24"/>
          <w:szCs w:val="24"/>
        </w:rPr>
        <w:t>музей. Есть школьный спортивный клуб, Юнармия, ЮИД.</w:t>
      </w:r>
    </w:p>
    <w:p w:rsidR="00801CFC" w:rsidRPr="004B2360" w:rsidRDefault="00801CFC" w:rsidP="0001509D">
      <w:pPr>
        <w:spacing w:after="0" w:line="276" w:lineRule="auto"/>
        <w:ind w:right="228"/>
        <w:jc w:val="both"/>
        <w:rPr>
          <w:rFonts w:ascii="Times New Roman" w:hAnsi="Times New Roman"/>
          <w:sz w:val="24"/>
          <w:szCs w:val="24"/>
        </w:rPr>
      </w:pPr>
      <w:r w:rsidRPr="004B2360">
        <w:rPr>
          <w:rFonts w:ascii="Times New Roman" w:hAnsi="Times New Roman"/>
          <w:sz w:val="24"/>
          <w:szCs w:val="24"/>
        </w:rPr>
        <w:t>Ежегодно дети принимают активное участие в районных, краевых конкурсах и олимпиадах и занимают призовые места. Это спортивные конкурсы, «Территория Красноярский край», «Юниор Профи», «Таланты без границ», «Символы России. Символы края»</w:t>
      </w:r>
    </w:p>
    <w:p w:rsidR="00801CFC" w:rsidRPr="004B2360" w:rsidRDefault="00801CFC" w:rsidP="0001509D">
      <w:pPr>
        <w:spacing w:after="0" w:line="276" w:lineRule="auto"/>
        <w:jc w:val="both"/>
        <w:rPr>
          <w:rFonts w:ascii="Times New Roman" w:hAnsi="Times New Roman"/>
          <w:sz w:val="24"/>
          <w:szCs w:val="24"/>
        </w:rPr>
      </w:pPr>
      <w:r w:rsidRPr="004B2360">
        <w:rPr>
          <w:rFonts w:ascii="Times New Roman" w:hAnsi="Times New Roman"/>
          <w:sz w:val="24"/>
          <w:szCs w:val="24"/>
        </w:rPr>
        <w:t>Процесс</w:t>
      </w:r>
      <w:r w:rsidR="002256EC" w:rsidRPr="004B2360">
        <w:rPr>
          <w:rFonts w:ascii="Times New Roman" w:hAnsi="Times New Roman"/>
          <w:sz w:val="24"/>
          <w:szCs w:val="24"/>
        </w:rPr>
        <w:t xml:space="preserve"> </w:t>
      </w:r>
      <w:r w:rsidRPr="004B2360">
        <w:rPr>
          <w:rFonts w:ascii="Times New Roman" w:hAnsi="Times New Roman"/>
          <w:sz w:val="24"/>
          <w:szCs w:val="24"/>
        </w:rPr>
        <w:t>воспитания</w:t>
      </w:r>
      <w:r w:rsidR="002256EC" w:rsidRPr="004B2360">
        <w:rPr>
          <w:rFonts w:ascii="Times New Roman" w:hAnsi="Times New Roman"/>
          <w:sz w:val="24"/>
          <w:szCs w:val="24"/>
        </w:rPr>
        <w:t xml:space="preserve"> </w:t>
      </w:r>
      <w:r w:rsidRPr="004B2360">
        <w:rPr>
          <w:rFonts w:ascii="Times New Roman" w:hAnsi="Times New Roman"/>
          <w:sz w:val="24"/>
          <w:szCs w:val="24"/>
        </w:rPr>
        <w:t>основывается</w:t>
      </w:r>
      <w:r w:rsidR="002256EC" w:rsidRPr="004B2360">
        <w:rPr>
          <w:rFonts w:ascii="Times New Roman" w:hAnsi="Times New Roman"/>
          <w:sz w:val="24"/>
          <w:szCs w:val="24"/>
        </w:rPr>
        <w:t xml:space="preserve"> </w:t>
      </w:r>
      <w:r w:rsidRPr="004B2360">
        <w:rPr>
          <w:rFonts w:ascii="Times New Roman" w:hAnsi="Times New Roman"/>
          <w:sz w:val="24"/>
          <w:szCs w:val="24"/>
        </w:rPr>
        <w:t>на</w:t>
      </w:r>
      <w:r w:rsidR="002256EC" w:rsidRPr="004B2360">
        <w:rPr>
          <w:rFonts w:ascii="Times New Roman" w:hAnsi="Times New Roman"/>
          <w:sz w:val="24"/>
          <w:szCs w:val="24"/>
        </w:rPr>
        <w:t xml:space="preserve"> </w:t>
      </w:r>
      <w:r w:rsidRPr="004B2360">
        <w:rPr>
          <w:rFonts w:ascii="Times New Roman" w:hAnsi="Times New Roman"/>
          <w:sz w:val="24"/>
          <w:szCs w:val="24"/>
        </w:rPr>
        <w:t>следующих</w:t>
      </w:r>
      <w:r w:rsidR="002256EC" w:rsidRPr="004B2360">
        <w:rPr>
          <w:rFonts w:ascii="Times New Roman" w:hAnsi="Times New Roman"/>
          <w:sz w:val="24"/>
          <w:szCs w:val="24"/>
        </w:rPr>
        <w:t xml:space="preserve"> </w:t>
      </w:r>
      <w:r w:rsidRPr="004B2360">
        <w:rPr>
          <w:rFonts w:ascii="Times New Roman" w:hAnsi="Times New Roman"/>
          <w:sz w:val="24"/>
          <w:szCs w:val="24"/>
        </w:rPr>
        <w:t>принципах</w:t>
      </w:r>
      <w:r w:rsidR="002256EC" w:rsidRPr="004B2360">
        <w:rPr>
          <w:rFonts w:ascii="Times New Roman" w:hAnsi="Times New Roman"/>
          <w:sz w:val="24"/>
          <w:szCs w:val="24"/>
        </w:rPr>
        <w:t xml:space="preserve"> </w:t>
      </w:r>
      <w:r w:rsidRPr="004B2360">
        <w:rPr>
          <w:rFonts w:ascii="Times New Roman" w:hAnsi="Times New Roman"/>
          <w:sz w:val="24"/>
          <w:szCs w:val="24"/>
        </w:rPr>
        <w:t>взаимодействия</w:t>
      </w:r>
      <w:r w:rsidR="002256EC" w:rsidRPr="004B2360">
        <w:rPr>
          <w:rFonts w:ascii="Times New Roman" w:hAnsi="Times New Roman"/>
          <w:sz w:val="24"/>
          <w:szCs w:val="24"/>
        </w:rPr>
        <w:t xml:space="preserve"> </w:t>
      </w:r>
      <w:r w:rsidRPr="004B2360">
        <w:rPr>
          <w:rFonts w:ascii="Times New Roman" w:hAnsi="Times New Roman"/>
          <w:sz w:val="24"/>
          <w:szCs w:val="24"/>
        </w:rPr>
        <w:t>педагогов</w:t>
      </w:r>
      <w:r w:rsidR="002256EC" w:rsidRPr="004B2360">
        <w:rPr>
          <w:rFonts w:ascii="Times New Roman" w:hAnsi="Times New Roman"/>
          <w:sz w:val="24"/>
          <w:szCs w:val="24"/>
        </w:rPr>
        <w:t xml:space="preserve"> </w:t>
      </w:r>
      <w:r w:rsidRPr="004B2360">
        <w:rPr>
          <w:rFonts w:ascii="Times New Roman" w:hAnsi="Times New Roman"/>
          <w:sz w:val="24"/>
          <w:szCs w:val="24"/>
        </w:rPr>
        <w:t>и</w:t>
      </w:r>
      <w:r w:rsidR="002256EC" w:rsidRPr="004B2360">
        <w:rPr>
          <w:rFonts w:ascii="Times New Roman" w:hAnsi="Times New Roman"/>
          <w:sz w:val="24"/>
          <w:szCs w:val="24"/>
        </w:rPr>
        <w:t xml:space="preserve"> </w:t>
      </w:r>
      <w:r w:rsidRPr="004B2360">
        <w:rPr>
          <w:rFonts w:ascii="Times New Roman" w:hAnsi="Times New Roman"/>
          <w:sz w:val="24"/>
          <w:szCs w:val="24"/>
        </w:rPr>
        <w:t>школьников:-соблюдение</w:t>
      </w:r>
      <w:r w:rsidR="002256EC" w:rsidRPr="004B2360">
        <w:rPr>
          <w:rFonts w:ascii="Times New Roman" w:hAnsi="Times New Roman"/>
          <w:sz w:val="24"/>
          <w:szCs w:val="24"/>
        </w:rPr>
        <w:t xml:space="preserve"> </w:t>
      </w:r>
      <w:r w:rsidRPr="004B2360">
        <w:rPr>
          <w:rFonts w:ascii="Times New Roman" w:hAnsi="Times New Roman"/>
          <w:sz w:val="24"/>
          <w:szCs w:val="24"/>
        </w:rPr>
        <w:t>законности</w:t>
      </w:r>
      <w:r w:rsidR="002256EC" w:rsidRPr="004B2360">
        <w:rPr>
          <w:rFonts w:ascii="Times New Roman" w:hAnsi="Times New Roman"/>
          <w:sz w:val="24"/>
          <w:szCs w:val="24"/>
        </w:rPr>
        <w:t xml:space="preserve"> </w:t>
      </w:r>
      <w:r w:rsidRPr="004B2360">
        <w:rPr>
          <w:rFonts w:ascii="Times New Roman" w:hAnsi="Times New Roman"/>
          <w:sz w:val="24"/>
          <w:szCs w:val="24"/>
        </w:rPr>
        <w:t>и</w:t>
      </w:r>
      <w:r w:rsidR="002256EC" w:rsidRPr="004B2360">
        <w:rPr>
          <w:rFonts w:ascii="Times New Roman" w:hAnsi="Times New Roman"/>
          <w:sz w:val="24"/>
          <w:szCs w:val="24"/>
        </w:rPr>
        <w:t xml:space="preserve"> </w:t>
      </w:r>
      <w:r w:rsidRPr="004B2360">
        <w:rPr>
          <w:rFonts w:ascii="Times New Roman" w:hAnsi="Times New Roman"/>
          <w:sz w:val="24"/>
          <w:szCs w:val="24"/>
        </w:rPr>
        <w:t>прав</w:t>
      </w:r>
      <w:r w:rsidR="002256EC" w:rsidRPr="004B2360">
        <w:rPr>
          <w:rFonts w:ascii="Times New Roman" w:hAnsi="Times New Roman"/>
          <w:sz w:val="24"/>
          <w:szCs w:val="24"/>
        </w:rPr>
        <w:t xml:space="preserve"> </w:t>
      </w:r>
      <w:r w:rsidRPr="004B2360">
        <w:rPr>
          <w:rFonts w:ascii="Times New Roman" w:hAnsi="Times New Roman"/>
          <w:sz w:val="24"/>
          <w:szCs w:val="24"/>
        </w:rPr>
        <w:t>семьи</w:t>
      </w:r>
      <w:r w:rsidR="002256EC" w:rsidRPr="004B2360">
        <w:rPr>
          <w:rFonts w:ascii="Times New Roman" w:hAnsi="Times New Roman"/>
          <w:sz w:val="24"/>
          <w:szCs w:val="24"/>
        </w:rPr>
        <w:t xml:space="preserve"> </w:t>
      </w:r>
      <w:r w:rsidRPr="004B2360">
        <w:rPr>
          <w:rFonts w:ascii="Times New Roman" w:hAnsi="Times New Roman"/>
          <w:sz w:val="24"/>
          <w:szCs w:val="24"/>
        </w:rPr>
        <w:t>и</w:t>
      </w:r>
      <w:r w:rsidR="002256EC" w:rsidRPr="004B2360">
        <w:rPr>
          <w:rFonts w:ascii="Times New Roman" w:hAnsi="Times New Roman"/>
          <w:sz w:val="24"/>
          <w:szCs w:val="24"/>
        </w:rPr>
        <w:t xml:space="preserve"> </w:t>
      </w:r>
      <w:r w:rsidRPr="004B2360">
        <w:rPr>
          <w:rFonts w:ascii="Times New Roman" w:hAnsi="Times New Roman"/>
          <w:sz w:val="24"/>
          <w:szCs w:val="24"/>
        </w:rPr>
        <w:t>ребенка,соблюдения</w:t>
      </w:r>
      <w:r w:rsidR="002256EC" w:rsidRPr="004B2360">
        <w:rPr>
          <w:rFonts w:ascii="Times New Roman" w:hAnsi="Times New Roman"/>
          <w:sz w:val="24"/>
          <w:szCs w:val="24"/>
        </w:rPr>
        <w:t xml:space="preserve"> </w:t>
      </w:r>
      <w:r w:rsidRPr="004B2360">
        <w:rPr>
          <w:rFonts w:ascii="Times New Roman" w:hAnsi="Times New Roman"/>
          <w:sz w:val="24"/>
          <w:szCs w:val="24"/>
        </w:rPr>
        <w:t>конфиденциальности</w:t>
      </w:r>
      <w:r w:rsidR="002256EC" w:rsidRPr="004B2360">
        <w:rPr>
          <w:rFonts w:ascii="Times New Roman" w:hAnsi="Times New Roman"/>
          <w:sz w:val="24"/>
          <w:szCs w:val="24"/>
        </w:rPr>
        <w:t xml:space="preserve"> </w:t>
      </w:r>
      <w:r w:rsidRPr="004B2360">
        <w:rPr>
          <w:rFonts w:ascii="Times New Roman" w:hAnsi="Times New Roman"/>
          <w:sz w:val="24"/>
          <w:szCs w:val="24"/>
        </w:rPr>
        <w:t>информации</w:t>
      </w:r>
      <w:r w:rsidR="002256EC" w:rsidRPr="004B2360">
        <w:rPr>
          <w:rFonts w:ascii="Times New Roman" w:hAnsi="Times New Roman"/>
          <w:sz w:val="24"/>
          <w:szCs w:val="24"/>
        </w:rPr>
        <w:t xml:space="preserve"> </w:t>
      </w:r>
      <w:r w:rsidRPr="004B2360">
        <w:rPr>
          <w:rFonts w:ascii="Times New Roman" w:hAnsi="Times New Roman"/>
          <w:sz w:val="24"/>
          <w:szCs w:val="24"/>
        </w:rPr>
        <w:t>о</w:t>
      </w:r>
      <w:r w:rsidR="002256EC" w:rsidRPr="004B2360">
        <w:rPr>
          <w:rFonts w:ascii="Times New Roman" w:hAnsi="Times New Roman"/>
          <w:sz w:val="24"/>
          <w:szCs w:val="24"/>
        </w:rPr>
        <w:t xml:space="preserve"> </w:t>
      </w:r>
      <w:r w:rsidRPr="004B2360">
        <w:rPr>
          <w:rFonts w:ascii="Times New Roman" w:hAnsi="Times New Roman"/>
          <w:sz w:val="24"/>
          <w:szCs w:val="24"/>
        </w:rPr>
        <w:t>ребенке</w:t>
      </w:r>
      <w:r w:rsidR="002256EC" w:rsidRPr="004B2360">
        <w:rPr>
          <w:rFonts w:ascii="Times New Roman" w:hAnsi="Times New Roman"/>
          <w:sz w:val="24"/>
          <w:szCs w:val="24"/>
        </w:rPr>
        <w:t xml:space="preserve"> </w:t>
      </w:r>
      <w:r w:rsidRPr="004B2360">
        <w:rPr>
          <w:rFonts w:ascii="Times New Roman" w:hAnsi="Times New Roman"/>
          <w:sz w:val="24"/>
          <w:szCs w:val="24"/>
        </w:rPr>
        <w:t>и</w:t>
      </w:r>
      <w:r w:rsidR="002256EC" w:rsidRPr="004B2360">
        <w:rPr>
          <w:rFonts w:ascii="Times New Roman" w:hAnsi="Times New Roman"/>
          <w:sz w:val="24"/>
          <w:szCs w:val="24"/>
        </w:rPr>
        <w:t xml:space="preserve"> </w:t>
      </w:r>
      <w:r w:rsidRPr="004B2360">
        <w:rPr>
          <w:rFonts w:ascii="Times New Roman" w:hAnsi="Times New Roman"/>
          <w:sz w:val="24"/>
          <w:szCs w:val="24"/>
        </w:rPr>
        <w:t>семье,приоритета</w:t>
      </w:r>
      <w:r w:rsidR="002256EC" w:rsidRPr="004B2360">
        <w:rPr>
          <w:rFonts w:ascii="Times New Roman" w:hAnsi="Times New Roman"/>
          <w:sz w:val="24"/>
          <w:szCs w:val="24"/>
        </w:rPr>
        <w:t xml:space="preserve"> </w:t>
      </w:r>
      <w:r w:rsidRPr="004B2360">
        <w:rPr>
          <w:rFonts w:ascii="Times New Roman" w:hAnsi="Times New Roman"/>
          <w:sz w:val="24"/>
          <w:szCs w:val="24"/>
        </w:rPr>
        <w:t>безопасности</w:t>
      </w:r>
      <w:r w:rsidR="002256EC" w:rsidRPr="004B2360">
        <w:rPr>
          <w:rFonts w:ascii="Times New Roman" w:hAnsi="Times New Roman"/>
          <w:sz w:val="24"/>
          <w:szCs w:val="24"/>
        </w:rPr>
        <w:t xml:space="preserve"> </w:t>
      </w:r>
      <w:r w:rsidRPr="004B2360">
        <w:rPr>
          <w:rFonts w:ascii="Times New Roman" w:hAnsi="Times New Roman"/>
          <w:sz w:val="24"/>
          <w:szCs w:val="24"/>
        </w:rPr>
        <w:t>ребенка</w:t>
      </w:r>
      <w:r w:rsidR="002256EC" w:rsidRPr="004B2360">
        <w:rPr>
          <w:rFonts w:ascii="Times New Roman" w:hAnsi="Times New Roman"/>
          <w:sz w:val="24"/>
          <w:szCs w:val="24"/>
        </w:rPr>
        <w:t xml:space="preserve"> </w:t>
      </w:r>
      <w:r w:rsidRPr="004B2360">
        <w:rPr>
          <w:rFonts w:ascii="Times New Roman" w:hAnsi="Times New Roman"/>
          <w:sz w:val="24"/>
          <w:szCs w:val="24"/>
        </w:rPr>
        <w:t>при</w:t>
      </w:r>
      <w:r w:rsidR="002256EC" w:rsidRPr="004B2360">
        <w:rPr>
          <w:rFonts w:ascii="Times New Roman" w:hAnsi="Times New Roman"/>
          <w:sz w:val="24"/>
          <w:szCs w:val="24"/>
        </w:rPr>
        <w:t xml:space="preserve"> </w:t>
      </w:r>
      <w:r w:rsidRPr="004B2360">
        <w:rPr>
          <w:rFonts w:ascii="Times New Roman" w:hAnsi="Times New Roman"/>
          <w:sz w:val="24"/>
          <w:szCs w:val="24"/>
        </w:rPr>
        <w:t>нахождении</w:t>
      </w:r>
      <w:r w:rsidR="002256EC" w:rsidRPr="004B2360">
        <w:rPr>
          <w:rFonts w:ascii="Times New Roman" w:hAnsi="Times New Roman"/>
          <w:sz w:val="24"/>
          <w:szCs w:val="24"/>
        </w:rPr>
        <w:t xml:space="preserve"> </w:t>
      </w:r>
      <w:r w:rsidRPr="004B2360">
        <w:rPr>
          <w:rFonts w:ascii="Times New Roman" w:hAnsi="Times New Roman"/>
          <w:sz w:val="24"/>
          <w:szCs w:val="24"/>
        </w:rPr>
        <w:t>в</w:t>
      </w:r>
      <w:r w:rsidR="002256EC" w:rsidRPr="004B2360">
        <w:rPr>
          <w:rFonts w:ascii="Times New Roman" w:hAnsi="Times New Roman"/>
          <w:sz w:val="24"/>
          <w:szCs w:val="24"/>
        </w:rPr>
        <w:t xml:space="preserve"> </w:t>
      </w:r>
      <w:r w:rsidRPr="004B2360">
        <w:rPr>
          <w:rFonts w:ascii="Times New Roman" w:hAnsi="Times New Roman"/>
          <w:sz w:val="24"/>
          <w:szCs w:val="24"/>
        </w:rPr>
        <w:t>школе;</w:t>
      </w:r>
    </w:p>
    <w:p w:rsidR="00801CFC" w:rsidRPr="004B2360" w:rsidRDefault="00801CFC" w:rsidP="0001509D">
      <w:pPr>
        <w:widowControl w:val="0"/>
        <w:tabs>
          <w:tab w:val="left" w:pos="869"/>
        </w:tabs>
        <w:autoSpaceDE w:val="0"/>
        <w:autoSpaceDN w:val="0"/>
        <w:spacing w:line="276" w:lineRule="auto"/>
        <w:jc w:val="both"/>
        <w:rPr>
          <w:rFonts w:ascii="Times New Roman" w:hAnsi="Times New Roman"/>
          <w:sz w:val="24"/>
          <w:szCs w:val="24"/>
        </w:rPr>
      </w:pPr>
      <w:r w:rsidRPr="004B2360">
        <w:rPr>
          <w:rFonts w:ascii="Times New Roman" w:hAnsi="Times New Roman"/>
          <w:sz w:val="24"/>
          <w:szCs w:val="24"/>
        </w:rPr>
        <w:t>-ориентир</w:t>
      </w:r>
      <w:r w:rsidR="002256EC" w:rsidRPr="004B2360">
        <w:rPr>
          <w:rFonts w:ascii="Times New Roman" w:hAnsi="Times New Roman"/>
          <w:sz w:val="24"/>
          <w:szCs w:val="24"/>
        </w:rPr>
        <w:t xml:space="preserve"> </w:t>
      </w:r>
      <w:r w:rsidRPr="004B2360">
        <w:rPr>
          <w:rFonts w:ascii="Times New Roman" w:hAnsi="Times New Roman"/>
          <w:sz w:val="24"/>
          <w:szCs w:val="24"/>
        </w:rPr>
        <w:t>на</w:t>
      </w:r>
      <w:r w:rsidR="002256EC" w:rsidRPr="004B2360">
        <w:rPr>
          <w:rFonts w:ascii="Times New Roman" w:hAnsi="Times New Roman"/>
          <w:sz w:val="24"/>
          <w:szCs w:val="24"/>
        </w:rPr>
        <w:t xml:space="preserve"> </w:t>
      </w:r>
      <w:r w:rsidRPr="004B2360">
        <w:rPr>
          <w:rFonts w:ascii="Times New Roman" w:hAnsi="Times New Roman"/>
          <w:sz w:val="24"/>
          <w:szCs w:val="24"/>
        </w:rPr>
        <w:t>создание</w:t>
      </w:r>
      <w:r w:rsidR="002256EC" w:rsidRPr="004B2360">
        <w:rPr>
          <w:rFonts w:ascii="Times New Roman" w:hAnsi="Times New Roman"/>
          <w:sz w:val="24"/>
          <w:szCs w:val="24"/>
        </w:rPr>
        <w:t xml:space="preserve"> </w:t>
      </w:r>
      <w:r w:rsidRPr="004B2360">
        <w:rPr>
          <w:rFonts w:ascii="Times New Roman" w:hAnsi="Times New Roman"/>
          <w:sz w:val="24"/>
          <w:szCs w:val="24"/>
        </w:rPr>
        <w:t>психологически</w:t>
      </w:r>
      <w:r w:rsidR="002256EC" w:rsidRPr="004B2360">
        <w:rPr>
          <w:rFonts w:ascii="Times New Roman" w:hAnsi="Times New Roman"/>
          <w:sz w:val="24"/>
          <w:szCs w:val="24"/>
        </w:rPr>
        <w:t xml:space="preserve"> </w:t>
      </w:r>
      <w:r w:rsidRPr="004B2360">
        <w:rPr>
          <w:rFonts w:ascii="Times New Roman" w:hAnsi="Times New Roman"/>
          <w:sz w:val="24"/>
          <w:szCs w:val="24"/>
        </w:rPr>
        <w:t>комфортной</w:t>
      </w:r>
      <w:r w:rsidR="002256EC" w:rsidRPr="004B2360">
        <w:rPr>
          <w:rFonts w:ascii="Times New Roman" w:hAnsi="Times New Roman"/>
          <w:sz w:val="24"/>
          <w:szCs w:val="24"/>
        </w:rPr>
        <w:t xml:space="preserve"> </w:t>
      </w:r>
      <w:r w:rsidRPr="004B2360">
        <w:rPr>
          <w:rFonts w:ascii="Times New Roman" w:hAnsi="Times New Roman"/>
          <w:sz w:val="24"/>
          <w:szCs w:val="24"/>
        </w:rPr>
        <w:t>среды</w:t>
      </w:r>
      <w:r w:rsidR="002256EC" w:rsidRPr="004B2360">
        <w:rPr>
          <w:rFonts w:ascii="Times New Roman" w:hAnsi="Times New Roman"/>
          <w:sz w:val="24"/>
          <w:szCs w:val="24"/>
        </w:rPr>
        <w:t xml:space="preserve"> </w:t>
      </w:r>
      <w:r w:rsidRPr="004B2360">
        <w:rPr>
          <w:rFonts w:ascii="Times New Roman" w:hAnsi="Times New Roman"/>
          <w:sz w:val="24"/>
          <w:szCs w:val="24"/>
        </w:rPr>
        <w:t>для</w:t>
      </w:r>
      <w:r w:rsidR="002256EC" w:rsidRPr="004B2360">
        <w:rPr>
          <w:rFonts w:ascii="Times New Roman" w:hAnsi="Times New Roman"/>
          <w:sz w:val="24"/>
          <w:szCs w:val="24"/>
        </w:rPr>
        <w:t xml:space="preserve"> </w:t>
      </w:r>
      <w:r w:rsidRPr="004B2360">
        <w:rPr>
          <w:rFonts w:ascii="Times New Roman" w:hAnsi="Times New Roman"/>
          <w:sz w:val="24"/>
          <w:szCs w:val="24"/>
        </w:rPr>
        <w:t>каждогоребенка</w:t>
      </w:r>
      <w:r w:rsidR="002256EC" w:rsidRPr="004B2360">
        <w:rPr>
          <w:rFonts w:ascii="Times New Roman" w:hAnsi="Times New Roman"/>
          <w:sz w:val="24"/>
          <w:szCs w:val="24"/>
        </w:rPr>
        <w:t xml:space="preserve"> </w:t>
      </w:r>
      <w:r w:rsidRPr="004B2360">
        <w:rPr>
          <w:rFonts w:ascii="Times New Roman" w:hAnsi="Times New Roman"/>
          <w:sz w:val="24"/>
          <w:szCs w:val="24"/>
        </w:rPr>
        <w:t>и</w:t>
      </w:r>
      <w:r w:rsidR="002256EC" w:rsidRPr="004B2360">
        <w:rPr>
          <w:rFonts w:ascii="Times New Roman" w:hAnsi="Times New Roman"/>
          <w:sz w:val="24"/>
          <w:szCs w:val="24"/>
        </w:rPr>
        <w:t xml:space="preserve"> </w:t>
      </w:r>
      <w:r w:rsidRPr="004B2360">
        <w:rPr>
          <w:rFonts w:ascii="Times New Roman" w:hAnsi="Times New Roman"/>
          <w:sz w:val="24"/>
          <w:szCs w:val="24"/>
        </w:rPr>
        <w:t>взрослого;</w:t>
      </w:r>
    </w:p>
    <w:p w:rsidR="00801CFC" w:rsidRPr="004B2360" w:rsidRDefault="00801CFC" w:rsidP="0001509D">
      <w:pPr>
        <w:widowControl w:val="0"/>
        <w:tabs>
          <w:tab w:val="left" w:pos="929"/>
        </w:tabs>
        <w:autoSpaceDE w:val="0"/>
        <w:autoSpaceDN w:val="0"/>
        <w:spacing w:line="276" w:lineRule="auto"/>
        <w:ind w:right="468"/>
        <w:jc w:val="both"/>
        <w:rPr>
          <w:rFonts w:ascii="Times New Roman" w:hAnsi="Times New Roman"/>
          <w:sz w:val="24"/>
          <w:szCs w:val="24"/>
        </w:rPr>
      </w:pPr>
      <w:r w:rsidRPr="004B2360">
        <w:rPr>
          <w:rFonts w:ascii="Times New Roman" w:hAnsi="Times New Roman"/>
          <w:sz w:val="24"/>
          <w:szCs w:val="24"/>
        </w:rPr>
        <w:t>-реализация процесса воспитания главным образом через создание в школе детско-взрослых</w:t>
      </w:r>
      <w:r w:rsidR="002256EC" w:rsidRPr="004B2360">
        <w:rPr>
          <w:rFonts w:ascii="Times New Roman" w:hAnsi="Times New Roman"/>
          <w:sz w:val="24"/>
          <w:szCs w:val="24"/>
        </w:rPr>
        <w:t xml:space="preserve"> </w:t>
      </w:r>
      <w:r w:rsidRPr="004B2360">
        <w:rPr>
          <w:rFonts w:ascii="Times New Roman" w:hAnsi="Times New Roman"/>
          <w:sz w:val="24"/>
          <w:szCs w:val="24"/>
        </w:rPr>
        <w:t>общностей,</w:t>
      </w:r>
      <w:r w:rsidR="002256EC" w:rsidRPr="004B2360">
        <w:rPr>
          <w:rFonts w:ascii="Times New Roman" w:hAnsi="Times New Roman"/>
          <w:sz w:val="24"/>
          <w:szCs w:val="24"/>
        </w:rPr>
        <w:t xml:space="preserve"> </w:t>
      </w:r>
      <w:r w:rsidRPr="004B2360">
        <w:rPr>
          <w:rFonts w:ascii="Times New Roman" w:hAnsi="Times New Roman"/>
          <w:sz w:val="24"/>
          <w:szCs w:val="24"/>
        </w:rPr>
        <w:t>которые</w:t>
      </w:r>
      <w:r w:rsidR="002256EC" w:rsidRPr="004B2360">
        <w:rPr>
          <w:rFonts w:ascii="Times New Roman" w:hAnsi="Times New Roman"/>
          <w:sz w:val="24"/>
          <w:szCs w:val="24"/>
        </w:rPr>
        <w:t xml:space="preserve"> </w:t>
      </w:r>
      <w:r w:rsidRPr="004B2360">
        <w:rPr>
          <w:rFonts w:ascii="Times New Roman" w:hAnsi="Times New Roman"/>
          <w:sz w:val="24"/>
          <w:szCs w:val="24"/>
        </w:rPr>
        <w:t>объединяют</w:t>
      </w:r>
      <w:r w:rsidR="002256EC" w:rsidRPr="004B2360">
        <w:rPr>
          <w:rFonts w:ascii="Times New Roman" w:hAnsi="Times New Roman"/>
          <w:sz w:val="24"/>
          <w:szCs w:val="24"/>
        </w:rPr>
        <w:t xml:space="preserve"> </w:t>
      </w:r>
      <w:r w:rsidRPr="004B2360">
        <w:rPr>
          <w:rFonts w:ascii="Times New Roman" w:hAnsi="Times New Roman"/>
          <w:sz w:val="24"/>
          <w:szCs w:val="24"/>
        </w:rPr>
        <w:t>детей</w:t>
      </w:r>
      <w:r w:rsidR="002256EC" w:rsidRPr="004B2360">
        <w:rPr>
          <w:rFonts w:ascii="Times New Roman" w:hAnsi="Times New Roman"/>
          <w:sz w:val="24"/>
          <w:szCs w:val="24"/>
        </w:rPr>
        <w:t xml:space="preserve"> </w:t>
      </w:r>
      <w:r w:rsidRPr="004B2360">
        <w:rPr>
          <w:rFonts w:ascii="Times New Roman" w:hAnsi="Times New Roman"/>
          <w:sz w:val="24"/>
          <w:szCs w:val="24"/>
        </w:rPr>
        <w:t>и</w:t>
      </w:r>
      <w:r w:rsidR="002256EC" w:rsidRPr="004B2360">
        <w:rPr>
          <w:rFonts w:ascii="Times New Roman" w:hAnsi="Times New Roman"/>
          <w:sz w:val="24"/>
          <w:szCs w:val="24"/>
        </w:rPr>
        <w:t xml:space="preserve">  </w:t>
      </w:r>
      <w:r w:rsidRPr="004B2360">
        <w:rPr>
          <w:rFonts w:ascii="Times New Roman" w:hAnsi="Times New Roman"/>
          <w:sz w:val="24"/>
          <w:szCs w:val="24"/>
        </w:rPr>
        <w:t>педагогов</w:t>
      </w:r>
      <w:r w:rsidR="002256EC" w:rsidRPr="004B2360">
        <w:rPr>
          <w:rFonts w:ascii="Times New Roman" w:hAnsi="Times New Roman"/>
          <w:sz w:val="24"/>
          <w:szCs w:val="24"/>
        </w:rPr>
        <w:t xml:space="preserve"> </w:t>
      </w:r>
      <w:r w:rsidRPr="004B2360">
        <w:rPr>
          <w:rFonts w:ascii="Times New Roman" w:hAnsi="Times New Roman"/>
          <w:sz w:val="24"/>
          <w:szCs w:val="24"/>
        </w:rPr>
        <w:t>содержательными</w:t>
      </w:r>
      <w:r w:rsidR="002256EC" w:rsidRPr="004B2360">
        <w:rPr>
          <w:rFonts w:ascii="Times New Roman" w:hAnsi="Times New Roman"/>
          <w:sz w:val="24"/>
          <w:szCs w:val="24"/>
        </w:rPr>
        <w:t xml:space="preserve"> </w:t>
      </w:r>
      <w:r w:rsidRPr="004B2360">
        <w:rPr>
          <w:rFonts w:ascii="Times New Roman" w:hAnsi="Times New Roman"/>
          <w:sz w:val="24"/>
          <w:szCs w:val="24"/>
        </w:rPr>
        <w:t>событиями,позитивными</w:t>
      </w:r>
      <w:r w:rsidR="002256EC" w:rsidRPr="004B2360">
        <w:rPr>
          <w:rFonts w:ascii="Times New Roman" w:hAnsi="Times New Roman"/>
          <w:sz w:val="24"/>
          <w:szCs w:val="24"/>
        </w:rPr>
        <w:t xml:space="preserve"> </w:t>
      </w:r>
      <w:r w:rsidRPr="004B2360">
        <w:rPr>
          <w:rFonts w:ascii="Times New Roman" w:hAnsi="Times New Roman"/>
          <w:sz w:val="24"/>
          <w:szCs w:val="24"/>
        </w:rPr>
        <w:t>эмоциями</w:t>
      </w:r>
      <w:r w:rsidR="002256EC" w:rsidRPr="004B2360">
        <w:rPr>
          <w:rFonts w:ascii="Times New Roman" w:hAnsi="Times New Roman"/>
          <w:sz w:val="24"/>
          <w:szCs w:val="24"/>
        </w:rPr>
        <w:t xml:space="preserve"> </w:t>
      </w:r>
      <w:r w:rsidRPr="004B2360">
        <w:rPr>
          <w:rFonts w:ascii="Times New Roman" w:hAnsi="Times New Roman"/>
          <w:sz w:val="24"/>
          <w:szCs w:val="24"/>
        </w:rPr>
        <w:t>и</w:t>
      </w:r>
      <w:r w:rsidR="002256EC" w:rsidRPr="004B2360">
        <w:rPr>
          <w:rFonts w:ascii="Times New Roman" w:hAnsi="Times New Roman"/>
          <w:sz w:val="24"/>
          <w:szCs w:val="24"/>
        </w:rPr>
        <w:t xml:space="preserve"> </w:t>
      </w:r>
      <w:r w:rsidRPr="004B2360">
        <w:rPr>
          <w:rFonts w:ascii="Times New Roman" w:hAnsi="Times New Roman"/>
          <w:sz w:val="24"/>
          <w:szCs w:val="24"/>
        </w:rPr>
        <w:t>доверительными</w:t>
      </w:r>
      <w:r w:rsidR="002256EC" w:rsidRPr="004B2360">
        <w:rPr>
          <w:rFonts w:ascii="Times New Roman" w:hAnsi="Times New Roman"/>
          <w:sz w:val="24"/>
          <w:szCs w:val="24"/>
        </w:rPr>
        <w:t xml:space="preserve"> </w:t>
      </w:r>
      <w:r w:rsidRPr="004B2360">
        <w:rPr>
          <w:rFonts w:ascii="Times New Roman" w:hAnsi="Times New Roman"/>
          <w:sz w:val="24"/>
          <w:szCs w:val="24"/>
        </w:rPr>
        <w:t>отношениями друг к другу;-организация</w:t>
      </w:r>
      <w:r w:rsidR="002256EC" w:rsidRPr="004B2360">
        <w:rPr>
          <w:rFonts w:ascii="Times New Roman" w:hAnsi="Times New Roman"/>
          <w:sz w:val="24"/>
          <w:szCs w:val="24"/>
        </w:rPr>
        <w:t xml:space="preserve"> </w:t>
      </w:r>
      <w:r w:rsidRPr="004B2360">
        <w:rPr>
          <w:rFonts w:ascii="Times New Roman" w:hAnsi="Times New Roman"/>
          <w:sz w:val="24"/>
          <w:szCs w:val="24"/>
        </w:rPr>
        <w:t>основных</w:t>
      </w:r>
      <w:r w:rsidR="002256EC" w:rsidRPr="004B2360">
        <w:rPr>
          <w:rFonts w:ascii="Times New Roman" w:hAnsi="Times New Roman"/>
          <w:sz w:val="24"/>
          <w:szCs w:val="24"/>
        </w:rPr>
        <w:t xml:space="preserve"> </w:t>
      </w:r>
      <w:r w:rsidRPr="004B2360">
        <w:rPr>
          <w:rFonts w:ascii="Times New Roman" w:hAnsi="Times New Roman"/>
          <w:sz w:val="24"/>
          <w:szCs w:val="24"/>
        </w:rPr>
        <w:t>совместных</w:t>
      </w:r>
      <w:r w:rsidR="002256EC" w:rsidRPr="004B2360">
        <w:rPr>
          <w:rFonts w:ascii="Times New Roman" w:hAnsi="Times New Roman"/>
          <w:sz w:val="24"/>
          <w:szCs w:val="24"/>
        </w:rPr>
        <w:t xml:space="preserve"> </w:t>
      </w:r>
      <w:r w:rsidRPr="004B2360">
        <w:rPr>
          <w:rFonts w:ascii="Times New Roman" w:hAnsi="Times New Roman"/>
          <w:sz w:val="24"/>
          <w:szCs w:val="24"/>
        </w:rPr>
        <w:t>дел</w:t>
      </w:r>
      <w:r w:rsidR="002256EC" w:rsidRPr="004B2360">
        <w:rPr>
          <w:rFonts w:ascii="Times New Roman" w:hAnsi="Times New Roman"/>
          <w:sz w:val="24"/>
          <w:szCs w:val="24"/>
        </w:rPr>
        <w:t xml:space="preserve"> </w:t>
      </w:r>
      <w:r w:rsidRPr="004B2360">
        <w:rPr>
          <w:rFonts w:ascii="Times New Roman" w:hAnsi="Times New Roman"/>
          <w:sz w:val="24"/>
          <w:szCs w:val="24"/>
        </w:rPr>
        <w:t>школьников</w:t>
      </w:r>
      <w:r w:rsidR="002256EC" w:rsidRPr="004B2360">
        <w:rPr>
          <w:rFonts w:ascii="Times New Roman" w:hAnsi="Times New Roman"/>
          <w:sz w:val="24"/>
          <w:szCs w:val="24"/>
        </w:rPr>
        <w:t xml:space="preserve"> </w:t>
      </w:r>
      <w:r w:rsidRPr="004B2360">
        <w:rPr>
          <w:rFonts w:ascii="Times New Roman" w:hAnsi="Times New Roman"/>
          <w:sz w:val="24"/>
          <w:szCs w:val="24"/>
        </w:rPr>
        <w:t>и</w:t>
      </w:r>
      <w:r w:rsidR="002256EC" w:rsidRPr="004B2360">
        <w:rPr>
          <w:rFonts w:ascii="Times New Roman" w:hAnsi="Times New Roman"/>
          <w:sz w:val="24"/>
          <w:szCs w:val="24"/>
        </w:rPr>
        <w:t xml:space="preserve"> </w:t>
      </w:r>
      <w:r w:rsidRPr="004B2360">
        <w:rPr>
          <w:rFonts w:ascii="Times New Roman" w:hAnsi="Times New Roman"/>
          <w:sz w:val="24"/>
          <w:szCs w:val="24"/>
        </w:rPr>
        <w:t>педагогов</w:t>
      </w:r>
      <w:r w:rsidR="002256EC" w:rsidRPr="004B2360">
        <w:rPr>
          <w:rFonts w:ascii="Times New Roman" w:hAnsi="Times New Roman"/>
          <w:sz w:val="24"/>
          <w:szCs w:val="24"/>
        </w:rPr>
        <w:t xml:space="preserve"> </w:t>
      </w:r>
      <w:r w:rsidRPr="004B2360">
        <w:rPr>
          <w:rFonts w:ascii="Times New Roman" w:hAnsi="Times New Roman"/>
          <w:sz w:val="24"/>
          <w:szCs w:val="24"/>
        </w:rPr>
        <w:t>как</w:t>
      </w:r>
      <w:r w:rsidR="002256EC" w:rsidRPr="004B2360">
        <w:rPr>
          <w:rFonts w:ascii="Times New Roman" w:hAnsi="Times New Roman"/>
          <w:sz w:val="24"/>
          <w:szCs w:val="24"/>
        </w:rPr>
        <w:t xml:space="preserve"> </w:t>
      </w:r>
      <w:r w:rsidRPr="004B2360">
        <w:rPr>
          <w:rFonts w:ascii="Times New Roman" w:hAnsi="Times New Roman"/>
          <w:sz w:val="24"/>
          <w:szCs w:val="24"/>
        </w:rPr>
        <w:t>предмета</w:t>
      </w:r>
      <w:r w:rsidR="002256EC" w:rsidRPr="004B2360">
        <w:rPr>
          <w:rFonts w:ascii="Times New Roman" w:hAnsi="Times New Roman"/>
          <w:sz w:val="24"/>
          <w:szCs w:val="24"/>
        </w:rPr>
        <w:t xml:space="preserve"> </w:t>
      </w:r>
      <w:r w:rsidRPr="004B2360">
        <w:rPr>
          <w:rFonts w:ascii="Times New Roman" w:hAnsi="Times New Roman"/>
          <w:sz w:val="24"/>
          <w:szCs w:val="24"/>
        </w:rPr>
        <w:t>совместной</w:t>
      </w:r>
      <w:r w:rsidR="002256EC" w:rsidRPr="004B2360">
        <w:rPr>
          <w:rFonts w:ascii="Times New Roman" w:hAnsi="Times New Roman"/>
          <w:sz w:val="24"/>
          <w:szCs w:val="24"/>
        </w:rPr>
        <w:t xml:space="preserve"> </w:t>
      </w:r>
      <w:r w:rsidRPr="004B2360">
        <w:rPr>
          <w:rFonts w:ascii="Times New Roman" w:hAnsi="Times New Roman"/>
          <w:sz w:val="24"/>
          <w:szCs w:val="24"/>
        </w:rPr>
        <w:t>заботы</w:t>
      </w:r>
      <w:r w:rsidR="002256EC" w:rsidRPr="004B2360">
        <w:rPr>
          <w:rFonts w:ascii="Times New Roman" w:hAnsi="Times New Roman"/>
          <w:sz w:val="24"/>
          <w:szCs w:val="24"/>
        </w:rPr>
        <w:t xml:space="preserve"> </w:t>
      </w:r>
      <w:r w:rsidRPr="004B2360">
        <w:rPr>
          <w:rFonts w:ascii="Times New Roman" w:hAnsi="Times New Roman"/>
          <w:sz w:val="24"/>
          <w:szCs w:val="24"/>
        </w:rPr>
        <w:t>и</w:t>
      </w:r>
      <w:r w:rsidR="002256EC" w:rsidRPr="004B2360">
        <w:rPr>
          <w:rFonts w:ascii="Times New Roman" w:hAnsi="Times New Roman"/>
          <w:sz w:val="24"/>
          <w:szCs w:val="24"/>
        </w:rPr>
        <w:t xml:space="preserve"> </w:t>
      </w:r>
      <w:r w:rsidRPr="004B2360">
        <w:rPr>
          <w:rFonts w:ascii="Times New Roman" w:hAnsi="Times New Roman"/>
          <w:sz w:val="24"/>
          <w:szCs w:val="24"/>
        </w:rPr>
        <w:t>взрослых,и</w:t>
      </w:r>
      <w:r w:rsidR="002256EC" w:rsidRPr="004B2360">
        <w:rPr>
          <w:rFonts w:ascii="Times New Roman" w:hAnsi="Times New Roman"/>
          <w:sz w:val="24"/>
          <w:szCs w:val="24"/>
        </w:rPr>
        <w:t xml:space="preserve"> </w:t>
      </w:r>
      <w:r w:rsidRPr="004B2360">
        <w:rPr>
          <w:rFonts w:ascii="Times New Roman" w:hAnsi="Times New Roman"/>
          <w:sz w:val="24"/>
          <w:szCs w:val="24"/>
        </w:rPr>
        <w:t>детей;</w:t>
      </w:r>
    </w:p>
    <w:p w:rsidR="00C5698C" w:rsidRPr="004B2360" w:rsidRDefault="00A84455" w:rsidP="0001509D">
      <w:pPr>
        <w:spacing w:before="240" w:line="276" w:lineRule="auto"/>
        <w:jc w:val="both"/>
        <w:rPr>
          <w:rFonts w:ascii="Times New Roman" w:hAnsi="Times New Roman"/>
          <w:sz w:val="24"/>
          <w:szCs w:val="24"/>
        </w:rPr>
      </w:pPr>
      <w:r w:rsidRPr="004B2360">
        <w:rPr>
          <w:rFonts w:ascii="Times New Roman" w:hAnsi="Times New Roman"/>
          <w:sz w:val="24"/>
          <w:szCs w:val="24"/>
        </w:rPr>
        <w:t>32.</w:t>
      </w:r>
      <w:r w:rsidR="00C5698C" w:rsidRPr="004B2360">
        <w:rPr>
          <w:rFonts w:ascii="Times New Roman" w:hAnsi="Times New Roman"/>
          <w:sz w:val="24"/>
          <w:szCs w:val="24"/>
        </w:rPr>
        <w:t>3.1.4. Дополнительные характеристики</w:t>
      </w:r>
    </w:p>
    <w:p w:rsidR="003360FC" w:rsidRPr="004B2360" w:rsidRDefault="003360FC" w:rsidP="0001509D">
      <w:pPr>
        <w:numPr>
          <w:ilvl w:val="0"/>
          <w:numId w:val="1"/>
        </w:numPr>
        <w:spacing w:line="276" w:lineRule="auto"/>
        <w:ind w:left="0" w:firstLine="0"/>
        <w:contextualSpacing/>
        <w:jc w:val="both"/>
        <w:rPr>
          <w:rFonts w:ascii="Times New Roman" w:hAnsi="Times New Roman"/>
          <w:sz w:val="24"/>
          <w:szCs w:val="24"/>
        </w:rPr>
      </w:pPr>
      <w:r w:rsidRPr="004B2360">
        <w:rPr>
          <w:rFonts w:ascii="Times New Roman" w:hAnsi="Times New Roman"/>
          <w:sz w:val="24"/>
          <w:szCs w:val="24"/>
        </w:rPr>
        <w:t>Контингент обучающихся разнообразный.</w:t>
      </w:r>
    </w:p>
    <w:p w:rsidR="003360FC" w:rsidRPr="004B2360" w:rsidRDefault="003360FC" w:rsidP="0001509D">
      <w:pPr>
        <w:numPr>
          <w:ilvl w:val="0"/>
          <w:numId w:val="1"/>
        </w:numPr>
        <w:spacing w:line="276" w:lineRule="auto"/>
        <w:ind w:left="0" w:firstLine="0"/>
        <w:contextualSpacing/>
        <w:jc w:val="both"/>
        <w:rPr>
          <w:rFonts w:ascii="Times New Roman" w:hAnsi="Times New Roman"/>
          <w:sz w:val="24"/>
          <w:szCs w:val="24"/>
        </w:rPr>
      </w:pPr>
      <w:r w:rsidRPr="004B2360">
        <w:rPr>
          <w:rFonts w:ascii="Times New Roman" w:hAnsi="Times New Roman"/>
          <w:sz w:val="24"/>
          <w:szCs w:val="24"/>
        </w:rPr>
        <w:t>В школе обучаются больше девочек, чем мальчиков.</w:t>
      </w:r>
    </w:p>
    <w:p w:rsidR="003360FC" w:rsidRPr="004B2360" w:rsidRDefault="003360FC" w:rsidP="0001509D">
      <w:pPr>
        <w:numPr>
          <w:ilvl w:val="0"/>
          <w:numId w:val="1"/>
        </w:numPr>
        <w:spacing w:line="276" w:lineRule="auto"/>
        <w:ind w:left="0" w:firstLine="0"/>
        <w:contextualSpacing/>
        <w:jc w:val="both"/>
        <w:rPr>
          <w:rFonts w:ascii="Times New Roman" w:hAnsi="Times New Roman"/>
          <w:sz w:val="24"/>
          <w:szCs w:val="24"/>
        </w:rPr>
      </w:pPr>
      <w:r w:rsidRPr="004B2360">
        <w:rPr>
          <w:rFonts w:ascii="Times New Roman" w:hAnsi="Times New Roman"/>
          <w:sz w:val="24"/>
          <w:szCs w:val="24"/>
        </w:rPr>
        <w:t>В школе имеются дети, состоящие на учете в КДН, ЗП и внутришкольном  учете.</w:t>
      </w:r>
    </w:p>
    <w:p w:rsidR="003360FC" w:rsidRPr="004B2360" w:rsidRDefault="003360FC" w:rsidP="0001509D">
      <w:pPr>
        <w:numPr>
          <w:ilvl w:val="0"/>
          <w:numId w:val="1"/>
        </w:numPr>
        <w:spacing w:line="276" w:lineRule="auto"/>
        <w:ind w:left="0" w:firstLine="0"/>
        <w:contextualSpacing/>
        <w:jc w:val="both"/>
        <w:rPr>
          <w:rFonts w:ascii="Times New Roman" w:hAnsi="Times New Roman"/>
          <w:sz w:val="24"/>
          <w:szCs w:val="24"/>
        </w:rPr>
      </w:pPr>
      <w:r w:rsidRPr="004B2360">
        <w:rPr>
          <w:rFonts w:ascii="Times New Roman" w:hAnsi="Times New Roman"/>
          <w:sz w:val="24"/>
          <w:szCs w:val="24"/>
        </w:rPr>
        <w:t xml:space="preserve">Несмотря на то, что   детей из многодетных, неполных, опекаемых и малообеспеченных семей не большой процент все равно необходимо учитывать эти особенности при организации работы с ними и их семьями. </w:t>
      </w:r>
    </w:p>
    <w:p w:rsidR="003360FC" w:rsidRPr="004B2360" w:rsidRDefault="003360FC" w:rsidP="0001509D">
      <w:pPr>
        <w:numPr>
          <w:ilvl w:val="0"/>
          <w:numId w:val="1"/>
        </w:numPr>
        <w:spacing w:line="276" w:lineRule="auto"/>
        <w:ind w:left="0" w:firstLine="0"/>
        <w:contextualSpacing/>
        <w:jc w:val="both"/>
        <w:rPr>
          <w:rFonts w:ascii="Times New Roman" w:hAnsi="Times New Roman"/>
          <w:sz w:val="24"/>
          <w:szCs w:val="24"/>
        </w:rPr>
      </w:pPr>
      <w:r w:rsidRPr="004B2360">
        <w:rPr>
          <w:rFonts w:ascii="Times New Roman" w:hAnsi="Times New Roman"/>
          <w:sz w:val="24"/>
          <w:szCs w:val="24"/>
        </w:rPr>
        <w:t xml:space="preserve">Детей имеющих особенности развития в школе мало, но они есть этот факт необходимо учитывать, чтобы создавать все условия для того, что бы таких детей становилось меньше или чтобы образовательное учреждение было готово к росту количества обучающихся данной категории. </w:t>
      </w:r>
    </w:p>
    <w:p w:rsidR="003360FC" w:rsidRPr="004B2360" w:rsidRDefault="003360FC" w:rsidP="0001509D">
      <w:pPr>
        <w:numPr>
          <w:ilvl w:val="0"/>
          <w:numId w:val="1"/>
        </w:numPr>
        <w:spacing w:line="276" w:lineRule="auto"/>
        <w:ind w:left="0" w:firstLine="0"/>
        <w:contextualSpacing/>
        <w:jc w:val="both"/>
        <w:rPr>
          <w:rFonts w:ascii="Times New Roman" w:hAnsi="Times New Roman"/>
          <w:sz w:val="24"/>
          <w:szCs w:val="24"/>
        </w:rPr>
      </w:pPr>
      <w:r w:rsidRPr="004B2360">
        <w:rPr>
          <w:rFonts w:ascii="Times New Roman" w:hAnsi="Times New Roman"/>
          <w:sz w:val="24"/>
          <w:szCs w:val="24"/>
        </w:rPr>
        <w:lastRenderedPageBreak/>
        <w:t xml:space="preserve">Родители учащихся имеют в основном средний уровень образования, что необходимо также учитывать при организации работы с родителями. </w:t>
      </w:r>
    </w:p>
    <w:p w:rsidR="00B8481A" w:rsidRPr="004B2360" w:rsidRDefault="00B8481A" w:rsidP="0001509D">
      <w:pPr>
        <w:tabs>
          <w:tab w:val="left" w:pos="10773"/>
        </w:tabs>
        <w:spacing w:line="276" w:lineRule="auto"/>
        <w:ind w:right="6"/>
        <w:jc w:val="both"/>
        <w:rPr>
          <w:rFonts w:ascii="Times New Roman" w:hAnsi="Times New Roman"/>
          <w:sz w:val="24"/>
          <w:szCs w:val="24"/>
        </w:rPr>
      </w:pPr>
      <w:r w:rsidRPr="004B2360">
        <w:rPr>
          <w:rFonts w:ascii="Times New Roman" w:hAnsi="Times New Roman"/>
          <w:sz w:val="24"/>
          <w:szCs w:val="24"/>
        </w:rPr>
        <w:t>МБОУ Ирбейская СОШ №1 функционирует с 1936 года. По своему статусу, установленному при государственной аккредитации (свидетельство  о государственной аккредитации № 4897 от 14 декабря  2018г.), школа является: тип – общеобразовательное бюджетное учреждение; вид – средняя общеобразовательная школа.</w:t>
      </w:r>
    </w:p>
    <w:p w:rsidR="00B8481A" w:rsidRPr="004B2360" w:rsidRDefault="00B8481A" w:rsidP="0001509D">
      <w:pPr>
        <w:tabs>
          <w:tab w:val="left" w:pos="720"/>
          <w:tab w:val="left" w:pos="10773"/>
        </w:tabs>
        <w:spacing w:line="276" w:lineRule="auto"/>
        <w:ind w:right="6"/>
        <w:jc w:val="both"/>
        <w:rPr>
          <w:rFonts w:ascii="Times New Roman" w:hAnsi="Times New Roman"/>
          <w:sz w:val="24"/>
          <w:szCs w:val="24"/>
        </w:rPr>
      </w:pPr>
      <w:r w:rsidRPr="004B2360">
        <w:rPr>
          <w:rFonts w:ascii="Times New Roman" w:hAnsi="Times New Roman"/>
          <w:sz w:val="24"/>
          <w:szCs w:val="24"/>
        </w:rPr>
        <w:t>Образовательную деятельность школа осуществляет в соответствии с Лицензией №№ 9633-л,  выдана «24» августа  2018г. на право оказывать образовательные услуги по реализации образовательных программ по видам образования, по уровням образования, по профилям, дополнительного образования, указанным в положении к настоящей лицензии.</w:t>
      </w:r>
    </w:p>
    <w:p w:rsidR="00B8481A" w:rsidRPr="004B2360" w:rsidRDefault="00B8481A" w:rsidP="0001509D">
      <w:pPr>
        <w:tabs>
          <w:tab w:val="left" w:pos="10773"/>
        </w:tabs>
        <w:spacing w:line="276" w:lineRule="auto"/>
        <w:ind w:right="6"/>
        <w:jc w:val="both"/>
        <w:rPr>
          <w:rFonts w:ascii="Times New Roman" w:hAnsi="Times New Roman"/>
          <w:sz w:val="24"/>
          <w:szCs w:val="24"/>
        </w:rPr>
      </w:pPr>
      <w:r w:rsidRPr="004B2360">
        <w:rPr>
          <w:rFonts w:ascii="Times New Roman" w:hAnsi="Times New Roman"/>
          <w:sz w:val="24"/>
          <w:szCs w:val="24"/>
        </w:rPr>
        <w:t>Здание школы расположено в селе Ирбейское, который является районным центром. По социальному составу, культурному уровню и образовательным потребностям      население его очень разнообразно. Относительная удалённость от города Красноярска (180 км.)  и его производственных, научных,   культурных, политических  центров создаёт своеобразный микросоциум и делает   актуальным не только обучающие, но и воспитывающие действия педагогического коллектива.</w:t>
      </w:r>
    </w:p>
    <w:p w:rsidR="00B8481A" w:rsidRPr="004B2360" w:rsidRDefault="00B8481A" w:rsidP="0001509D">
      <w:pPr>
        <w:tabs>
          <w:tab w:val="left" w:pos="10773"/>
        </w:tabs>
        <w:spacing w:line="276" w:lineRule="auto"/>
        <w:ind w:right="6"/>
        <w:jc w:val="both"/>
        <w:rPr>
          <w:rFonts w:ascii="Times New Roman" w:hAnsi="Times New Roman"/>
          <w:sz w:val="24"/>
          <w:szCs w:val="24"/>
        </w:rPr>
      </w:pPr>
      <w:r w:rsidRPr="004B2360">
        <w:rPr>
          <w:rFonts w:ascii="Times New Roman" w:hAnsi="Times New Roman"/>
          <w:sz w:val="24"/>
          <w:szCs w:val="24"/>
        </w:rPr>
        <w:t>На протяжении всех лет существования школа выполняет не только традиционные функции образовательного учреждения, но и является очагом культуры на селе,  была и остается образовательным, культурно-просветительным, а также и спортивно-оздоровительным центром района.</w:t>
      </w:r>
    </w:p>
    <w:p w:rsidR="00B8481A" w:rsidRPr="004B2360" w:rsidRDefault="00B8481A" w:rsidP="0001509D">
      <w:pPr>
        <w:tabs>
          <w:tab w:val="left" w:pos="10773"/>
        </w:tabs>
        <w:spacing w:line="276" w:lineRule="auto"/>
        <w:ind w:right="6"/>
        <w:jc w:val="both"/>
        <w:rPr>
          <w:rFonts w:ascii="Times New Roman" w:hAnsi="Times New Roman"/>
          <w:sz w:val="24"/>
          <w:szCs w:val="24"/>
        </w:rPr>
      </w:pPr>
      <w:r w:rsidRPr="004B2360">
        <w:rPr>
          <w:rFonts w:ascii="Times New Roman" w:hAnsi="Times New Roman"/>
          <w:sz w:val="24"/>
          <w:szCs w:val="24"/>
        </w:rPr>
        <w:t>МБОУ Ирбейская СОШ №1 – сельская школа, в ней обучаются дети из села Ирбейского и ближайших деревень. Школа с 2008 года развивает, реализует профильное обучение, и выпускники 9-х классов, желающие получить качественное разностороннее образование выбирают Ирбейскую СОШ №1.</w:t>
      </w:r>
    </w:p>
    <w:p w:rsidR="003360FC" w:rsidRPr="004B2360" w:rsidRDefault="00B8481A" w:rsidP="0001509D">
      <w:pPr>
        <w:tabs>
          <w:tab w:val="left" w:pos="10773"/>
        </w:tabs>
        <w:spacing w:line="276" w:lineRule="auto"/>
        <w:ind w:right="6"/>
        <w:jc w:val="both"/>
        <w:rPr>
          <w:rFonts w:ascii="Times New Roman" w:hAnsi="Times New Roman"/>
          <w:sz w:val="24"/>
          <w:szCs w:val="24"/>
        </w:rPr>
      </w:pPr>
      <w:r w:rsidRPr="004B2360">
        <w:rPr>
          <w:rFonts w:ascii="Times New Roman" w:hAnsi="Times New Roman"/>
          <w:sz w:val="24"/>
          <w:szCs w:val="24"/>
        </w:rPr>
        <w:t xml:space="preserve">Занятия в школе проходят в две смены:1 смена - 1,4-11 классы. 2 смена  - 2-3 классы. </w:t>
      </w:r>
    </w:p>
    <w:p w:rsidR="00B8481A" w:rsidRPr="004B2360" w:rsidRDefault="00B8481A" w:rsidP="0001509D">
      <w:pPr>
        <w:tabs>
          <w:tab w:val="left" w:pos="10773"/>
        </w:tabs>
        <w:spacing w:line="276" w:lineRule="auto"/>
        <w:ind w:right="6"/>
        <w:jc w:val="both"/>
        <w:rPr>
          <w:rFonts w:ascii="Times New Roman" w:hAnsi="Times New Roman"/>
          <w:b/>
          <w:sz w:val="24"/>
          <w:szCs w:val="24"/>
        </w:rPr>
      </w:pPr>
      <w:r w:rsidRPr="004B2360">
        <w:rPr>
          <w:rFonts w:ascii="Times New Roman" w:hAnsi="Times New Roman"/>
          <w:b/>
          <w:sz w:val="24"/>
          <w:szCs w:val="24"/>
        </w:rPr>
        <w:t>1 апреля 2019 года прошла реорганизация Муниципального бюджетного общеобразовательного учреждения "Ирбейская средняя общеобразовательная школа №1" имени Героя Советского Союза С.С. Давыдова в форме присоединения к нему Муниципального  общеобразовательного учреждения "Мельничная основная общеобразовательная школа". По завершению реогранизации  созданы структурные подразделения:Филиал МБОУ Ирбейская СОШ №1 им. Героя Советского Союза С.С. Давыдова - Мельничная основная общеобразовательнаяшкола и Филиал Муниципального бюджетного общеобразовательного  учреждения "Ирбейская средняя общеобразовательная школа № 1" имени Героя Советского Союза С.С. Давыдова -  Мельничный  детский сад.</w:t>
      </w:r>
    </w:p>
    <w:p w:rsidR="00B8481A" w:rsidRPr="004B2360" w:rsidRDefault="00B8481A" w:rsidP="0001509D">
      <w:pPr>
        <w:tabs>
          <w:tab w:val="left" w:pos="10773"/>
        </w:tabs>
        <w:spacing w:line="276" w:lineRule="auto"/>
        <w:ind w:right="6"/>
        <w:jc w:val="both"/>
        <w:rPr>
          <w:rFonts w:ascii="Times New Roman" w:hAnsi="Times New Roman"/>
          <w:sz w:val="24"/>
          <w:szCs w:val="24"/>
        </w:rPr>
      </w:pPr>
      <w:r w:rsidRPr="004B2360">
        <w:rPr>
          <w:rFonts w:ascii="Times New Roman" w:hAnsi="Times New Roman"/>
          <w:sz w:val="24"/>
          <w:szCs w:val="24"/>
          <w:shd w:val="clear" w:color="auto" w:fill="FFFFFF"/>
        </w:rPr>
        <w:t>Мельничная основная общеобразовательная школа – сельская школа. В ней обучаются дети, проживающие в селе Мельничное Ирбейского района.</w:t>
      </w:r>
    </w:p>
    <w:p w:rsidR="00B8481A" w:rsidRPr="004B2360" w:rsidRDefault="00B8481A"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Год основания школы 1970. В связи с реорганизацией образовательного учреждения с 02.04.2019 г. школа является филиалом МБОУ Ирбейская СОШ №1. Новое наименование школы; Филиал МБОУ Ирбейская СОШ №1 им. Героя Советского Союза С.С.Давыдова - Мельничная основная общеобразовательнаяшкола.Режим работы школы: 1-9 кл 5- дневная </w:t>
      </w:r>
      <w:r w:rsidRPr="004B2360">
        <w:rPr>
          <w:rFonts w:ascii="Times New Roman" w:hAnsi="Times New Roman"/>
          <w:sz w:val="24"/>
          <w:szCs w:val="24"/>
        </w:rPr>
        <w:lastRenderedPageBreak/>
        <w:t>рабочая неделя. График работы: учебные занятие 8.30 - 14.30. Внеуроч</w:t>
      </w:r>
      <w:r w:rsidR="00E93CA1" w:rsidRPr="004B2360">
        <w:rPr>
          <w:rFonts w:ascii="Times New Roman" w:hAnsi="Times New Roman"/>
          <w:sz w:val="24"/>
          <w:szCs w:val="24"/>
        </w:rPr>
        <w:t>ная деятельность 16.00 - 19.30.</w:t>
      </w:r>
    </w:p>
    <w:p w:rsidR="00B8481A" w:rsidRPr="004B2360" w:rsidRDefault="00B8481A" w:rsidP="0001509D">
      <w:pPr>
        <w:spacing w:line="276" w:lineRule="auto"/>
        <w:jc w:val="both"/>
        <w:rPr>
          <w:rFonts w:ascii="Times New Roman" w:hAnsi="Times New Roman"/>
          <w:b/>
          <w:sz w:val="24"/>
          <w:szCs w:val="24"/>
        </w:rPr>
      </w:pPr>
      <w:bookmarkStart w:id="385" w:name="_Toc87837466"/>
      <w:r w:rsidRPr="004B2360">
        <w:rPr>
          <w:rFonts w:ascii="Times New Roman" w:hAnsi="Times New Roman"/>
          <w:b/>
          <w:sz w:val="24"/>
          <w:szCs w:val="24"/>
        </w:rPr>
        <w:t>Территориальное расположение школ</w:t>
      </w:r>
      <w:bookmarkEnd w:id="385"/>
    </w:p>
    <w:p w:rsidR="00B8481A" w:rsidRPr="004B2360" w:rsidRDefault="00B8481A" w:rsidP="0001509D">
      <w:pPr>
        <w:tabs>
          <w:tab w:val="left" w:pos="10773"/>
        </w:tabs>
        <w:spacing w:line="276" w:lineRule="auto"/>
        <w:ind w:right="6"/>
        <w:jc w:val="both"/>
        <w:rPr>
          <w:rFonts w:ascii="Times New Roman" w:hAnsi="Times New Roman"/>
          <w:sz w:val="24"/>
          <w:szCs w:val="24"/>
        </w:rPr>
      </w:pPr>
      <w:r w:rsidRPr="004B2360">
        <w:rPr>
          <w:rFonts w:ascii="Times New Roman" w:hAnsi="Times New Roman"/>
          <w:sz w:val="24"/>
          <w:szCs w:val="24"/>
        </w:rPr>
        <w:t>МБОУ Ирбейская СОШ №1 расположена на территории Ирбейского района, с.Ирбейское. Образовательная деятельность осуществляется  только по адресу школы Красноярский край Ирбейский район с. Ирбейское ул. Ленина, 2А.</w:t>
      </w:r>
    </w:p>
    <w:p w:rsidR="00B8481A" w:rsidRPr="004B2360" w:rsidRDefault="00B8481A" w:rsidP="0001509D">
      <w:pPr>
        <w:tabs>
          <w:tab w:val="left" w:pos="10773"/>
        </w:tabs>
        <w:spacing w:line="276" w:lineRule="auto"/>
        <w:ind w:right="6"/>
        <w:jc w:val="both"/>
        <w:rPr>
          <w:rFonts w:ascii="Times New Roman" w:hAnsi="Times New Roman"/>
          <w:spacing w:val="1"/>
          <w:sz w:val="24"/>
          <w:szCs w:val="24"/>
        </w:rPr>
      </w:pPr>
      <w:r w:rsidRPr="004B2360">
        <w:rPr>
          <w:rFonts w:ascii="Times New Roman" w:hAnsi="Times New Roman"/>
          <w:sz w:val="24"/>
          <w:szCs w:val="24"/>
        </w:rPr>
        <w:t>ОбразовательныеуслугиМБОУ Ирбейская СОШ №1 пользуютсяспросомунаселения с. Ирбейское, с. Юдино, пос. Изумрудный, д. Нагорное и д. Первомайское.  Показателемкачествапредоставленияобразовательнойуслугиявляетсявостребованностьполученияобразованиявшколе даже</w:t>
      </w:r>
      <w:r w:rsidRPr="004B2360">
        <w:rPr>
          <w:rFonts w:ascii="Times New Roman" w:hAnsi="Times New Roman"/>
          <w:spacing w:val="1"/>
          <w:sz w:val="24"/>
          <w:szCs w:val="24"/>
        </w:rPr>
        <w:t>не зависимо от места проживания и ближайшей школы рядом.</w:t>
      </w:r>
    </w:p>
    <w:p w:rsidR="00B8481A" w:rsidRPr="004B2360" w:rsidRDefault="00B8481A" w:rsidP="0001509D">
      <w:pPr>
        <w:tabs>
          <w:tab w:val="left" w:pos="10773"/>
        </w:tabs>
        <w:spacing w:line="276" w:lineRule="auto"/>
        <w:ind w:right="6"/>
        <w:jc w:val="both"/>
        <w:rPr>
          <w:rFonts w:ascii="Times New Roman" w:hAnsi="Times New Roman"/>
          <w:sz w:val="24"/>
          <w:szCs w:val="24"/>
        </w:rPr>
      </w:pPr>
      <w:r w:rsidRPr="004B2360">
        <w:rPr>
          <w:rFonts w:ascii="Times New Roman" w:hAnsi="Times New Roman"/>
          <w:sz w:val="24"/>
          <w:szCs w:val="24"/>
        </w:rPr>
        <w:t xml:space="preserve">Филиал Муниципального бюджетного общеобразовательного учреждения "Ирбейская средняя общеобразовательная школа №1" имени Героя Советского Союза С.С. Давыдова- Мельничная основная общеобразовательная школа расположена по адресу: 663654 Красноярский край Ирбейский район с. Мельничное ул.Школьная-12. </w:t>
      </w:r>
    </w:p>
    <w:p w:rsidR="00B8481A" w:rsidRPr="004B2360" w:rsidRDefault="00B8481A" w:rsidP="0001509D">
      <w:pPr>
        <w:spacing w:after="0" w:line="276" w:lineRule="auto"/>
        <w:ind w:right="3"/>
        <w:jc w:val="both"/>
        <w:rPr>
          <w:rFonts w:ascii="Times New Roman" w:hAnsi="Times New Roman"/>
          <w:sz w:val="24"/>
          <w:szCs w:val="24"/>
        </w:rPr>
      </w:pPr>
      <w:r w:rsidRPr="004B2360">
        <w:rPr>
          <w:rFonts w:ascii="Times New Roman" w:hAnsi="Times New Roman"/>
          <w:sz w:val="24"/>
          <w:szCs w:val="24"/>
        </w:rPr>
        <w:t xml:space="preserve">К проблемным зонам, препятствующим достижение более эффективных результатов в воспитательной деятельности, можно отнести территориальную удаленность школы от центра края , где расположены основные культурные (театры, музеи) и спортивные сооружения </w:t>
      </w:r>
    </w:p>
    <w:p w:rsidR="00C5698C" w:rsidRPr="004B2360" w:rsidRDefault="00A84455" w:rsidP="0001509D">
      <w:pPr>
        <w:spacing w:before="240" w:line="276" w:lineRule="auto"/>
        <w:jc w:val="both"/>
        <w:rPr>
          <w:rFonts w:ascii="Times New Roman" w:hAnsi="Times New Roman"/>
          <w:b/>
          <w:i/>
          <w:sz w:val="24"/>
          <w:szCs w:val="24"/>
        </w:rPr>
      </w:pPr>
      <w:r w:rsidRPr="004B2360">
        <w:rPr>
          <w:rFonts w:ascii="Times New Roman" w:hAnsi="Times New Roman"/>
          <w:b/>
          <w:i/>
          <w:sz w:val="24"/>
          <w:szCs w:val="24"/>
        </w:rPr>
        <w:t>32.</w:t>
      </w:r>
      <w:r w:rsidR="00C5698C" w:rsidRPr="004B2360">
        <w:rPr>
          <w:rFonts w:ascii="Times New Roman" w:hAnsi="Times New Roman"/>
          <w:b/>
          <w:i/>
          <w:sz w:val="24"/>
          <w:szCs w:val="24"/>
        </w:rPr>
        <w:t>3.2. Виды, формы и содержание воспитательной деятельности.</w:t>
      </w:r>
    </w:p>
    <w:p w:rsidR="00821C0C" w:rsidRPr="004B2360" w:rsidRDefault="00A84455" w:rsidP="0001509D">
      <w:pPr>
        <w:spacing w:after="122" w:line="276" w:lineRule="auto"/>
        <w:ind w:right="3"/>
        <w:jc w:val="both"/>
        <w:rPr>
          <w:rFonts w:ascii="Times New Roman" w:hAnsi="Times New Roman"/>
          <w:sz w:val="24"/>
          <w:szCs w:val="24"/>
        </w:rPr>
      </w:pPr>
      <w:r w:rsidRPr="004B2360">
        <w:rPr>
          <w:rFonts w:ascii="Times New Roman" w:hAnsi="Times New Roman"/>
          <w:sz w:val="24"/>
          <w:szCs w:val="24"/>
        </w:rPr>
        <w:t>32</w:t>
      </w:r>
      <w:r w:rsidR="00C5698C" w:rsidRPr="004B2360">
        <w:rPr>
          <w:rFonts w:ascii="Times New Roman" w:hAnsi="Times New Roman"/>
          <w:sz w:val="24"/>
          <w:szCs w:val="24"/>
        </w:rPr>
        <w:t>.3.2.1</w:t>
      </w:r>
      <w:r w:rsidR="00821C0C" w:rsidRPr="004B2360">
        <w:rPr>
          <w:rFonts w:ascii="Times New Roman" w:hAnsi="Times New Roman"/>
          <w:sz w:val="24"/>
          <w:szCs w:val="24"/>
        </w:rPr>
        <w:t xml:space="preserve">. Виды, формы и содержание воспитательной деятельности в этом разделе планируются, представляются по модулям. </w:t>
      </w:r>
    </w:p>
    <w:p w:rsidR="00821C0C" w:rsidRPr="004B2360" w:rsidRDefault="00821C0C" w:rsidP="0001509D">
      <w:pPr>
        <w:spacing w:after="25" w:line="276" w:lineRule="auto"/>
        <w:ind w:right="3"/>
        <w:jc w:val="both"/>
        <w:rPr>
          <w:rFonts w:ascii="Times New Roman" w:hAnsi="Times New Roman"/>
          <w:sz w:val="24"/>
          <w:szCs w:val="24"/>
        </w:rPr>
      </w:pPr>
      <w:r w:rsidRPr="004B2360">
        <w:rPr>
          <w:rFonts w:ascii="Times New Roman" w:hAnsi="Times New Roman"/>
          <w:sz w:val="24"/>
          <w:szCs w:val="24"/>
        </w:rPr>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 </w:t>
      </w:r>
    </w:p>
    <w:p w:rsidR="00C5698C" w:rsidRPr="004B2360" w:rsidRDefault="00A84455" w:rsidP="0001509D">
      <w:pPr>
        <w:spacing w:before="240" w:line="276" w:lineRule="auto"/>
        <w:jc w:val="both"/>
        <w:rPr>
          <w:rFonts w:ascii="Times New Roman" w:hAnsi="Times New Roman"/>
          <w:b/>
          <w:sz w:val="24"/>
          <w:szCs w:val="24"/>
        </w:rPr>
      </w:pPr>
      <w:r w:rsidRPr="004B2360">
        <w:rPr>
          <w:rFonts w:ascii="Times New Roman" w:hAnsi="Times New Roman"/>
          <w:b/>
          <w:sz w:val="24"/>
          <w:szCs w:val="24"/>
        </w:rPr>
        <w:t>32</w:t>
      </w:r>
      <w:r w:rsidR="00C5698C" w:rsidRPr="004B2360">
        <w:rPr>
          <w:rFonts w:ascii="Times New Roman" w:hAnsi="Times New Roman"/>
          <w:b/>
          <w:sz w:val="24"/>
          <w:szCs w:val="24"/>
        </w:rPr>
        <w:t>.3.2.3. Модуль "Урочная деятельность".</w:t>
      </w:r>
    </w:p>
    <w:p w:rsidR="00F13352" w:rsidRPr="004B2360" w:rsidRDefault="00F13352" w:rsidP="0001509D">
      <w:pPr>
        <w:adjustRightInd w:val="0"/>
        <w:spacing w:line="276" w:lineRule="auto"/>
        <w:ind w:right="-1"/>
        <w:jc w:val="both"/>
        <w:rPr>
          <w:rFonts w:ascii="Times New Roman" w:hAnsi="Times New Roman"/>
          <w:i/>
          <w:sz w:val="24"/>
          <w:szCs w:val="24"/>
        </w:rPr>
      </w:pPr>
      <w:r w:rsidRPr="004B2360">
        <w:rPr>
          <w:rStyle w:val="ab"/>
          <w:rFonts w:ascii="Times New Roman" w:eastAsia="№Е" w:hAnsi="Times New Roman"/>
          <w:sz w:val="24"/>
          <w:szCs w:val="24"/>
        </w:rPr>
        <w:t>Реализация школьными педагогами воспитательного потенциала урочной деятельности предполагает следующее</w:t>
      </w:r>
      <w:r w:rsidRPr="004B2360">
        <w:rPr>
          <w:rFonts w:ascii="Times New Roman" w:hAnsi="Times New Roman"/>
          <w:i/>
          <w:sz w:val="24"/>
          <w:szCs w:val="24"/>
        </w:rPr>
        <w:t>:</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674"/>
        <w:gridCol w:w="4711"/>
      </w:tblGrid>
      <w:tr w:rsidR="00F13352" w:rsidRPr="004B2360" w:rsidTr="000C08FE">
        <w:trPr>
          <w:tblCellSpacing w:w="0" w:type="dxa"/>
        </w:trPr>
        <w:tc>
          <w:tcPr>
            <w:tcW w:w="4674" w:type="dxa"/>
            <w:tcBorders>
              <w:top w:val="outset" w:sz="6" w:space="0" w:color="auto"/>
              <w:left w:val="outset" w:sz="6" w:space="0" w:color="auto"/>
              <w:bottom w:val="outset" w:sz="6" w:space="0" w:color="auto"/>
              <w:right w:val="outset" w:sz="6" w:space="0" w:color="auto"/>
            </w:tcBorders>
            <w:shd w:val="clear" w:color="auto" w:fill="FFFFFF"/>
            <w:hideMark/>
          </w:tcPr>
          <w:p w:rsidR="00F13352" w:rsidRPr="004B2360" w:rsidRDefault="00F13352" w:rsidP="0001509D">
            <w:pPr>
              <w:spacing w:before="100" w:beforeAutospacing="1" w:after="100" w:afterAutospacing="1" w:line="276" w:lineRule="auto"/>
              <w:jc w:val="both"/>
              <w:rPr>
                <w:rFonts w:ascii="Times New Roman" w:hAnsi="Times New Roman"/>
                <w:sz w:val="24"/>
                <w:szCs w:val="24"/>
              </w:rPr>
            </w:pPr>
            <w:r w:rsidRPr="004B2360">
              <w:rPr>
                <w:rFonts w:ascii="Times New Roman" w:hAnsi="Times New Roman"/>
                <w:bCs/>
                <w:sz w:val="24"/>
                <w:szCs w:val="24"/>
              </w:rPr>
              <w:t>Целевые приоритеты</w:t>
            </w:r>
          </w:p>
        </w:tc>
        <w:tc>
          <w:tcPr>
            <w:tcW w:w="4711" w:type="dxa"/>
            <w:tcBorders>
              <w:top w:val="outset" w:sz="6" w:space="0" w:color="auto"/>
              <w:left w:val="outset" w:sz="6" w:space="0" w:color="auto"/>
              <w:bottom w:val="outset" w:sz="6" w:space="0" w:color="auto"/>
              <w:right w:val="outset" w:sz="6" w:space="0" w:color="auto"/>
            </w:tcBorders>
            <w:shd w:val="clear" w:color="auto" w:fill="FFFFFF"/>
            <w:hideMark/>
          </w:tcPr>
          <w:p w:rsidR="00F13352" w:rsidRPr="004B2360" w:rsidRDefault="00F13352" w:rsidP="0001509D">
            <w:pPr>
              <w:spacing w:before="100" w:beforeAutospacing="1" w:after="100" w:afterAutospacing="1" w:line="276" w:lineRule="auto"/>
              <w:jc w:val="both"/>
              <w:rPr>
                <w:rFonts w:ascii="Times New Roman" w:hAnsi="Times New Roman"/>
                <w:sz w:val="24"/>
                <w:szCs w:val="24"/>
              </w:rPr>
            </w:pPr>
            <w:r w:rsidRPr="004B2360">
              <w:rPr>
                <w:rFonts w:ascii="Times New Roman" w:hAnsi="Times New Roman"/>
                <w:bCs/>
                <w:sz w:val="24"/>
                <w:szCs w:val="24"/>
              </w:rPr>
              <w:t>Методы и приемы, формы работы</w:t>
            </w:r>
          </w:p>
        </w:tc>
      </w:tr>
      <w:tr w:rsidR="00F13352" w:rsidRPr="004B2360" w:rsidTr="000C08FE">
        <w:trPr>
          <w:tblCellSpacing w:w="0" w:type="dxa"/>
        </w:trPr>
        <w:tc>
          <w:tcPr>
            <w:tcW w:w="4674" w:type="dxa"/>
            <w:tcBorders>
              <w:top w:val="outset" w:sz="6" w:space="0" w:color="auto"/>
              <w:left w:val="outset" w:sz="6" w:space="0" w:color="auto"/>
              <w:bottom w:val="outset" w:sz="6" w:space="0" w:color="auto"/>
              <w:right w:val="outset" w:sz="6" w:space="0" w:color="auto"/>
            </w:tcBorders>
            <w:shd w:val="clear" w:color="auto" w:fill="FFFFFF"/>
            <w:hideMark/>
          </w:tcPr>
          <w:p w:rsidR="00F13352" w:rsidRPr="004B2360" w:rsidRDefault="00F13352" w:rsidP="0001509D">
            <w:pPr>
              <w:spacing w:before="100" w:beforeAutospacing="1" w:after="100" w:afterAutospacing="1" w:line="276" w:lineRule="auto"/>
              <w:jc w:val="both"/>
              <w:rPr>
                <w:rFonts w:ascii="Times New Roman" w:hAnsi="Times New Roman"/>
                <w:sz w:val="24"/>
                <w:szCs w:val="24"/>
              </w:rPr>
            </w:pPr>
            <w:r w:rsidRPr="004B2360">
              <w:rPr>
                <w:rFonts w:ascii="Times New Roman" w:hAnsi="Times New Roman"/>
                <w:sz w:val="24"/>
                <w:szCs w:val="24"/>
              </w:rPr>
              <w:t>Установление доверительных отношений между учителем и его учениками</w:t>
            </w:r>
          </w:p>
        </w:tc>
        <w:tc>
          <w:tcPr>
            <w:tcW w:w="4711" w:type="dxa"/>
            <w:tcBorders>
              <w:top w:val="outset" w:sz="6" w:space="0" w:color="auto"/>
              <w:left w:val="outset" w:sz="6" w:space="0" w:color="auto"/>
              <w:bottom w:val="outset" w:sz="6" w:space="0" w:color="auto"/>
              <w:right w:val="outset" w:sz="6" w:space="0" w:color="auto"/>
            </w:tcBorders>
            <w:shd w:val="clear" w:color="auto" w:fill="FFFFFF"/>
            <w:hideMark/>
          </w:tcPr>
          <w:p w:rsidR="00F13352" w:rsidRPr="004B2360" w:rsidRDefault="00F13352" w:rsidP="0001509D">
            <w:pPr>
              <w:spacing w:before="100" w:beforeAutospacing="1" w:after="100" w:afterAutospacing="1" w:line="276" w:lineRule="auto"/>
              <w:jc w:val="both"/>
              <w:rPr>
                <w:rFonts w:ascii="Times New Roman" w:hAnsi="Times New Roman"/>
                <w:sz w:val="24"/>
                <w:szCs w:val="24"/>
              </w:rPr>
            </w:pPr>
            <w:r w:rsidRPr="004B2360">
              <w:rPr>
                <w:rFonts w:ascii="Times New Roman" w:hAnsi="Times New Roman"/>
                <w:sz w:val="24"/>
                <w:szCs w:val="24"/>
              </w:rPr>
              <w:t>Поощрение, поддержка, похвала, просьба, поручение</w:t>
            </w:r>
          </w:p>
        </w:tc>
      </w:tr>
      <w:tr w:rsidR="00F13352" w:rsidRPr="004B2360" w:rsidTr="000C08FE">
        <w:trPr>
          <w:tblCellSpacing w:w="0" w:type="dxa"/>
        </w:trPr>
        <w:tc>
          <w:tcPr>
            <w:tcW w:w="4674" w:type="dxa"/>
            <w:tcBorders>
              <w:top w:val="outset" w:sz="6" w:space="0" w:color="auto"/>
              <w:left w:val="outset" w:sz="6" w:space="0" w:color="auto"/>
              <w:bottom w:val="outset" w:sz="6" w:space="0" w:color="auto"/>
              <w:right w:val="outset" w:sz="6" w:space="0" w:color="auto"/>
            </w:tcBorders>
            <w:shd w:val="clear" w:color="auto" w:fill="FFFFFF"/>
            <w:hideMark/>
          </w:tcPr>
          <w:p w:rsidR="00F13352" w:rsidRPr="004B2360" w:rsidRDefault="00F13352" w:rsidP="0001509D">
            <w:pPr>
              <w:spacing w:before="100" w:beforeAutospacing="1" w:after="100" w:afterAutospacing="1" w:line="276" w:lineRule="auto"/>
              <w:jc w:val="both"/>
              <w:rPr>
                <w:rFonts w:ascii="Times New Roman" w:hAnsi="Times New Roman"/>
                <w:sz w:val="24"/>
                <w:szCs w:val="24"/>
              </w:rPr>
            </w:pPr>
            <w:r w:rsidRPr="004B2360">
              <w:rPr>
                <w:rFonts w:ascii="Times New Roman" w:hAnsi="Times New Roman"/>
                <w:sz w:val="24"/>
                <w:szCs w:val="24"/>
              </w:rPr>
              <w:t>Побуждение школьников соблюдать на уроке общепринятые нормы поведения</w:t>
            </w:r>
          </w:p>
        </w:tc>
        <w:tc>
          <w:tcPr>
            <w:tcW w:w="4711" w:type="dxa"/>
            <w:tcBorders>
              <w:top w:val="outset" w:sz="6" w:space="0" w:color="auto"/>
              <w:left w:val="outset" w:sz="6" w:space="0" w:color="auto"/>
              <w:bottom w:val="outset" w:sz="6" w:space="0" w:color="auto"/>
              <w:right w:val="outset" w:sz="6" w:space="0" w:color="auto"/>
            </w:tcBorders>
            <w:shd w:val="clear" w:color="auto" w:fill="FFFFFF"/>
            <w:hideMark/>
          </w:tcPr>
          <w:p w:rsidR="00F13352" w:rsidRPr="004B2360" w:rsidRDefault="00F13352" w:rsidP="0001509D">
            <w:pPr>
              <w:spacing w:before="100" w:beforeAutospacing="1" w:after="100" w:afterAutospacing="1" w:line="276" w:lineRule="auto"/>
              <w:jc w:val="both"/>
              <w:rPr>
                <w:rFonts w:ascii="Times New Roman" w:hAnsi="Times New Roman"/>
                <w:sz w:val="24"/>
                <w:szCs w:val="24"/>
              </w:rPr>
            </w:pPr>
            <w:r w:rsidRPr="004B2360">
              <w:rPr>
                <w:rFonts w:ascii="Times New Roman" w:hAnsi="Times New Roman"/>
                <w:sz w:val="24"/>
                <w:szCs w:val="24"/>
              </w:rPr>
              <w:t>Часы общения школьников  со старшими и сверстниками, соблюдение  учебной дисциплины, обсуждение норм и правил поведения</w:t>
            </w:r>
          </w:p>
        </w:tc>
      </w:tr>
      <w:tr w:rsidR="00F13352" w:rsidRPr="004B2360" w:rsidTr="000C08FE">
        <w:trPr>
          <w:tblCellSpacing w:w="0" w:type="dxa"/>
        </w:trPr>
        <w:tc>
          <w:tcPr>
            <w:tcW w:w="4674" w:type="dxa"/>
            <w:tcBorders>
              <w:top w:val="outset" w:sz="6" w:space="0" w:color="auto"/>
              <w:left w:val="outset" w:sz="6" w:space="0" w:color="auto"/>
              <w:bottom w:val="outset" w:sz="6" w:space="0" w:color="auto"/>
              <w:right w:val="outset" w:sz="6" w:space="0" w:color="auto"/>
            </w:tcBorders>
            <w:shd w:val="clear" w:color="auto" w:fill="FFFFFF"/>
            <w:hideMark/>
          </w:tcPr>
          <w:p w:rsidR="00F13352" w:rsidRPr="004B2360" w:rsidRDefault="00F13352" w:rsidP="0001509D">
            <w:pPr>
              <w:spacing w:before="100" w:beforeAutospacing="1" w:after="100" w:afterAutospacing="1" w:line="276" w:lineRule="auto"/>
              <w:jc w:val="both"/>
              <w:rPr>
                <w:rFonts w:ascii="Times New Roman" w:hAnsi="Times New Roman"/>
                <w:sz w:val="24"/>
                <w:szCs w:val="24"/>
              </w:rPr>
            </w:pPr>
            <w:r w:rsidRPr="004B2360">
              <w:rPr>
                <w:rFonts w:ascii="Times New Roman" w:hAnsi="Times New Roman"/>
                <w:sz w:val="24"/>
                <w:szCs w:val="24"/>
              </w:rPr>
              <w:t>Привлечение внимания школьников к ценностному аспекту изучаемых на уроках явлений</w:t>
            </w:r>
          </w:p>
        </w:tc>
        <w:tc>
          <w:tcPr>
            <w:tcW w:w="4711" w:type="dxa"/>
            <w:tcBorders>
              <w:top w:val="outset" w:sz="6" w:space="0" w:color="auto"/>
              <w:left w:val="outset" w:sz="6" w:space="0" w:color="auto"/>
              <w:bottom w:val="outset" w:sz="6" w:space="0" w:color="auto"/>
              <w:right w:val="outset" w:sz="6" w:space="0" w:color="auto"/>
            </w:tcBorders>
            <w:shd w:val="clear" w:color="auto" w:fill="FFFFFF"/>
            <w:hideMark/>
          </w:tcPr>
          <w:p w:rsidR="00F13352" w:rsidRPr="004B2360" w:rsidRDefault="00F13352" w:rsidP="0001509D">
            <w:pPr>
              <w:spacing w:before="100" w:beforeAutospacing="1" w:after="100" w:afterAutospacing="1" w:line="276" w:lineRule="auto"/>
              <w:jc w:val="both"/>
              <w:rPr>
                <w:rFonts w:ascii="Times New Roman" w:hAnsi="Times New Roman"/>
                <w:sz w:val="24"/>
                <w:szCs w:val="24"/>
              </w:rPr>
            </w:pPr>
            <w:r w:rsidRPr="004B2360">
              <w:rPr>
                <w:rFonts w:ascii="Times New Roman" w:hAnsi="Times New Roman"/>
                <w:sz w:val="24"/>
                <w:szCs w:val="24"/>
              </w:rPr>
              <w:t>Обсуждение, высказывание мнения и его обоснование, анализ явлений</w:t>
            </w:r>
          </w:p>
        </w:tc>
      </w:tr>
      <w:tr w:rsidR="00F13352" w:rsidRPr="004B2360" w:rsidTr="000C08FE">
        <w:trPr>
          <w:tblCellSpacing w:w="0" w:type="dxa"/>
        </w:trPr>
        <w:tc>
          <w:tcPr>
            <w:tcW w:w="4674" w:type="dxa"/>
            <w:tcBorders>
              <w:top w:val="outset" w:sz="6" w:space="0" w:color="auto"/>
              <w:left w:val="outset" w:sz="6" w:space="0" w:color="auto"/>
              <w:bottom w:val="outset" w:sz="6" w:space="0" w:color="auto"/>
              <w:right w:val="outset" w:sz="6" w:space="0" w:color="auto"/>
            </w:tcBorders>
            <w:shd w:val="clear" w:color="auto" w:fill="FFFFFF"/>
            <w:hideMark/>
          </w:tcPr>
          <w:p w:rsidR="00F13352" w:rsidRPr="004B2360" w:rsidRDefault="00F13352" w:rsidP="0001509D">
            <w:pPr>
              <w:spacing w:before="100" w:beforeAutospacing="1" w:after="100" w:afterAutospacing="1" w:line="276" w:lineRule="auto"/>
              <w:jc w:val="both"/>
              <w:rPr>
                <w:rFonts w:ascii="Times New Roman" w:hAnsi="Times New Roman"/>
                <w:sz w:val="24"/>
                <w:szCs w:val="24"/>
              </w:rPr>
            </w:pPr>
            <w:r w:rsidRPr="004B2360">
              <w:rPr>
                <w:rFonts w:ascii="Times New Roman" w:hAnsi="Times New Roman"/>
                <w:sz w:val="24"/>
                <w:szCs w:val="24"/>
              </w:rPr>
              <w:t>Использование воспитательных возможностей содержания учебного предмета</w:t>
            </w:r>
          </w:p>
        </w:tc>
        <w:tc>
          <w:tcPr>
            <w:tcW w:w="4711" w:type="dxa"/>
            <w:tcBorders>
              <w:top w:val="outset" w:sz="6" w:space="0" w:color="auto"/>
              <w:left w:val="outset" w:sz="6" w:space="0" w:color="auto"/>
              <w:bottom w:val="outset" w:sz="6" w:space="0" w:color="auto"/>
              <w:right w:val="outset" w:sz="6" w:space="0" w:color="auto"/>
            </w:tcBorders>
            <w:shd w:val="clear" w:color="auto" w:fill="FFFFFF"/>
            <w:hideMark/>
          </w:tcPr>
          <w:p w:rsidR="00F13352" w:rsidRPr="004B2360" w:rsidRDefault="00F13352" w:rsidP="0001509D">
            <w:pPr>
              <w:spacing w:before="100" w:beforeAutospacing="1" w:after="100" w:afterAutospacing="1" w:line="276" w:lineRule="auto"/>
              <w:jc w:val="both"/>
              <w:rPr>
                <w:rFonts w:ascii="Times New Roman" w:hAnsi="Times New Roman"/>
                <w:sz w:val="24"/>
                <w:szCs w:val="24"/>
              </w:rPr>
            </w:pPr>
            <w:r w:rsidRPr="004B2360">
              <w:rPr>
                <w:rFonts w:ascii="Times New Roman" w:hAnsi="Times New Roman"/>
                <w:sz w:val="24"/>
                <w:szCs w:val="24"/>
              </w:rPr>
              <w:t xml:space="preserve">Демонстрация примеров ответственного, гражданского поведения, проявления человеколюбия и добросердечности, через </w:t>
            </w:r>
            <w:r w:rsidRPr="004B2360">
              <w:rPr>
                <w:rFonts w:ascii="Times New Roman" w:hAnsi="Times New Roman"/>
                <w:sz w:val="24"/>
                <w:szCs w:val="24"/>
              </w:rPr>
              <w:lastRenderedPageBreak/>
              <w:t>подбор соответствующих текстов для чтения, задач для решения, проблемных ситуаций для обсуждения в классе</w:t>
            </w:r>
          </w:p>
        </w:tc>
      </w:tr>
      <w:tr w:rsidR="00F13352" w:rsidRPr="004B2360" w:rsidTr="000C08FE">
        <w:trPr>
          <w:tblCellSpacing w:w="0" w:type="dxa"/>
        </w:trPr>
        <w:tc>
          <w:tcPr>
            <w:tcW w:w="4674" w:type="dxa"/>
            <w:tcBorders>
              <w:top w:val="outset" w:sz="6" w:space="0" w:color="auto"/>
              <w:left w:val="outset" w:sz="6" w:space="0" w:color="auto"/>
              <w:bottom w:val="outset" w:sz="6" w:space="0" w:color="auto"/>
              <w:right w:val="outset" w:sz="6" w:space="0" w:color="auto"/>
            </w:tcBorders>
            <w:shd w:val="clear" w:color="auto" w:fill="FFFFFF"/>
            <w:hideMark/>
          </w:tcPr>
          <w:p w:rsidR="00F13352" w:rsidRPr="004B2360" w:rsidRDefault="00F13352" w:rsidP="0001509D">
            <w:pPr>
              <w:spacing w:before="100" w:beforeAutospacing="1" w:after="100" w:afterAutospacing="1" w:line="276" w:lineRule="auto"/>
              <w:jc w:val="both"/>
              <w:rPr>
                <w:rFonts w:ascii="Times New Roman" w:hAnsi="Times New Roman"/>
                <w:sz w:val="24"/>
                <w:szCs w:val="24"/>
              </w:rPr>
            </w:pPr>
            <w:r w:rsidRPr="004B2360">
              <w:rPr>
                <w:rFonts w:ascii="Times New Roman" w:hAnsi="Times New Roman"/>
                <w:sz w:val="24"/>
                <w:szCs w:val="24"/>
              </w:rPr>
              <w:lastRenderedPageBreak/>
              <w:t>Применение на уроке интерактивных форм работы учащихся</w:t>
            </w:r>
          </w:p>
        </w:tc>
        <w:tc>
          <w:tcPr>
            <w:tcW w:w="4711" w:type="dxa"/>
            <w:tcBorders>
              <w:top w:val="outset" w:sz="6" w:space="0" w:color="auto"/>
              <w:left w:val="outset" w:sz="6" w:space="0" w:color="auto"/>
              <w:bottom w:val="outset" w:sz="6" w:space="0" w:color="auto"/>
              <w:right w:val="outset" w:sz="6" w:space="0" w:color="auto"/>
            </w:tcBorders>
            <w:shd w:val="clear" w:color="auto" w:fill="FFFFFF"/>
            <w:hideMark/>
          </w:tcPr>
          <w:p w:rsidR="00F13352" w:rsidRPr="004B2360" w:rsidRDefault="00F13352" w:rsidP="0001509D">
            <w:pPr>
              <w:spacing w:before="100" w:beforeAutospacing="1" w:after="100" w:afterAutospacing="1" w:line="276" w:lineRule="auto"/>
              <w:jc w:val="both"/>
              <w:rPr>
                <w:rFonts w:ascii="Times New Roman" w:hAnsi="Times New Roman"/>
                <w:sz w:val="24"/>
                <w:szCs w:val="24"/>
              </w:rPr>
            </w:pPr>
            <w:r w:rsidRPr="004B2360">
              <w:rPr>
                <w:rFonts w:ascii="Times New Roman" w:hAnsi="Times New Roman"/>
                <w:sz w:val="24"/>
                <w:szCs w:val="24"/>
              </w:rPr>
              <w:t>Интеллектуальные игры, круглые столы, дискуссии, викторины, групповая работа, работа в парах, погружения, экспедиции</w:t>
            </w:r>
          </w:p>
        </w:tc>
      </w:tr>
      <w:tr w:rsidR="00F13352" w:rsidRPr="004B2360" w:rsidTr="000C08FE">
        <w:trPr>
          <w:tblCellSpacing w:w="0" w:type="dxa"/>
        </w:trPr>
        <w:tc>
          <w:tcPr>
            <w:tcW w:w="4674" w:type="dxa"/>
            <w:tcBorders>
              <w:top w:val="outset" w:sz="6" w:space="0" w:color="auto"/>
              <w:left w:val="outset" w:sz="6" w:space="0" w:color="auto"/>
              <w:bottom w:val="outset" w:sz="6" w:space="0" w:color="auto"/>
              <w:right w:val="outset" w:sz="6" w:space="0" w:color="auto"/>
            </w:tcBorders>
            <w:shd w:val="clear" w:color="auto" w:fill="FFFFFF"/>
            <w:hideMark/>
          </w:tcPr>
          <w:p w:rsidR="00F13352" w:rsidRPr="004B2360" w:rsidRDefault="00F13352" w:rsidP="0001509D">
            <w:pPr>
              <w:spacing w:before="100" w:beforeAutospacing="1" w:after="100" w:afterAutospacing="1" w:line="276" w:lineRule="auto"/>
              <w:jc w:val="both"/>
              <w:rPr>
                <w:rFonts w:ascii="Times New Roman" w:hAnsi="Times New Roman"/>
                <w:sz w:val="24"/>
                <w:szCs w:val="24"/>
              </w:rPr>
            </w:pPr>
            <w:r w:rsidRPr="004B2360">
              <w:rPr>
                <w:rFonts w:ascii="Times New Roman" w:hAnsi="Times New Roman"/>
                <w:sz w:val="24"/>
                <w:szCs w:val="24"/>
              </w:rPr>
              <w:t>Организация шефства мотивированных и эрудированных учащихся над их неуспевающими одноклассниками</w:t>
            </w:r>
          </w:p>
        </w:tc>
        <w:tc>
          <w:tcPr>
            <w:tcW w:w="4711" w:type="dxa"/>
            <w:tcBorders>
              <w:top w:val="outset" w:sz="6" w:space="0" w:color="auto"/>
              <w:left w:val="outset" w:sz="6" w:space="0" w:color="auto"/>
              <w:bottom w:val="outset" w:sz="6" w:space="0" w:color="auto"/>
              <w:right w:val="outset" w:sz="6" w:space="0" w:color="auto"/>
            </w:tcBorders>
            <w:shd w:val="clear" w:color="auto" w:fill="FFFFFF"/>
            <w:hideMark/>
          </w:tcPr>
          <w:p w:rsidR="00F13352" w:rsidRPr="004B2360" w:rsidRDefault="00F13352" w:rsidP="0001509D">
            <w:pPr>
              <w:spacing w:before="100" w:beforeAutospacing="1" w:after="100" w:afterAutospacing="1" w:line="276" w:lineRule="auto"/>
              <w:jc w:val="both"/>
              <w:rPr>
                <w:rFonts w:ascii="Times New Roman" w:hAnsi="Times New Roman"/>
                <w:sz w:val="24"/>
                <w:szCs w:val="24"/>
              </w:rPr>
            </w:pPr>
            <w:r w:rsidRPr="004B2360">
              <w:rPr>
                <w:rFonts w:ascii="Times New Roman" w:hAnsi="Times New Roman"/>
                <w:sz w:val="24"/>
                <w:szCs w:val="24"/>
              </w:rPr>
              <w:t>Организация социально-значимого сотрудничества и взаимной помощи</w:t>
            </w:r>
          </w:p>
        </w:tc>
      </w:tr>
      <w:tr w:rsidR="00F13352" w:rsidRPr="004B2360" w:rsidTr="000C08FE">
        <w:trPr>
          <w:tblCellSpacing w:w="0" w:type="dxa"/>
        </w:trPr>
        <w:tc>
          <w:tcPr>
            <w:tcW w:w="4674" w:type="dxa"/>
            <w:tcBorders>
              <w:top w:val="outset" w:sz="6" w:space="0" w:color="auto"/>
              <w:left w:val="outset" w:sz="6" w:space="0" w:color="auto"/>
              <w:bottom w:val="outset" w:sz="6" w:space="0" w:color="auto"/>
              <w:right w:val="outset" w:sz="6" w:space="0" w:color="auto"/>
            </w:tcBorders>
            <w:shd w:val="clear" w:color="auto" w:fill="FFFFFF"/>
            <w:hideMark/>
          </w:tcPr>
          <w:p w:rsidR="00F13352" w:rsidRPr="004B2360" w:rsidRDefault="00F13352" w:rsidP="0001509D">
            <w:pPr>
              <w:spacing w:before="100" w:beforeAutospacing="1" w:after="100" w:afterAutospacing="1" w:line="276" w:lineRule="auto"/>
              <w:jc w:val="both"/>
              <w:rPr>
                <w:rFonts w:ascii="Times New Roman" w:hAnsi="Times New Roman"/>
                <w:sz w:val="24"/>
                <w:szCs w:val="24"/>
              </w:rPr>
            </w:pPr>
            <w:r w:rsidRPr="004B2360">
              <w:rPr>
                <w:rFonts w:ascii="Times New Roman" w:hAnsi="Times New Roman"/>
                <w:sz w:val="24"/>
                <w:szCs w:val="24"/>
              </w:rPr>
              <w:t>Инициирование и поддержка исследовательской деятельности школьников</w:t>
            </w:r>
          </w:p>
        </w:tc>
        <w:tc>
          <w:tcPr>
            <w:tcW w:w="4711" w:type="dxa"/>
            <w:tcBorders>
              <w:top w:val="outset" w:sz="6" w:space="0" w:color="auto"/>
              <w:left w:val="outset" w:sz="6" w:space="0" w:color="auto"/>
              <w:bottom w:val="outset" w:sz="6" w:space="0" w:color="auto"/>
              <w:right w:val="outset" w:sz="6" w:space="0" w:color="auto"/>
            </w:tcBorders>
            <w:shd w:val="clear" w:color="auto" w:fill="FFFFFF"/>
            <w:hideMark/>
          </w:tcPr>
          <w:p w:rsidR="00F13352" w:rsidRPr="004B2360" w:rsidRDefault="00F13352" w:rsidP="0001509D">
            <w:pPr>
              <w:spacing w:before="100" w:beforeAutospacing="1" w:after="100" w:afterAutospacing="1" w:line="276" w:lineRule="auto"/>
              <w:jc w:val="both"/>
              <w:rPr>
                <w:rFonts w:ascii="Times New Roman" w:hAnsi="Times New Roman"/>
                <w:sz w:val="24"/>
                <w:szCs w:val="24"/>
              </w:rPr>
            </w:pPr>
            <w:r w:rsidRPr="004B2360">
              <w:rPr>
                <w:rFonts w:ascii="Times New Roman" w:hAnsi="Times New Roman"/>
                <w:sz w:val="24"/>
                <w:szCs w:val="24"/>
              </w:rPr>
              <w:t>Реализация обучающимися индивидуальных и групповых исследовательских проектов, научно-практическая конференция</w:t>
            </w:r>
          </w:p>
        </w:tc>
      </w:tr>
      <w:tr w:rsidR="00F13352" w:rsidRPr="004B2360" w:rsidTr="000C08FE">
        <w:trPr>
          <w:tblCellSpacing w:w="0" w:type="dxa"/>
        </w:trPr>
        <w:tc>
          <w:tcPr>
            <w:tcW w:w="4674" w:type="dxa"/>
            <w:tcBorders>
              <w:top w:val="outset" w:sz="6" w:space="0" w:color="auto"/>
              <w:left w:val="outset" w:sz="6" w:space="0" w:color="auto"/>
              <w:bottom w:val="outset" w:sz="6" w:space="0" w:color="auto"/>
              <w:right w:val="outset" w:sz="6" w:space="0" w:color="auto"/>
            </w:tcBorders>
            <w:shd w:val="clear" w:color="auto" w:fill="FFFFFF"/>
            <w:hideMark/>
          </w:tcPr>
          <w:p w:rsidR="00F13352" w:rsidRPr="004B2360" w:rsidRDefault="00F13352" w:rsidP="0001509D">
            <w:pPr>
              <w:spacing w:before="100" w:beforeAutospacing="1" w:after="100" w:afterAutospacing="1" w:line="276" w:lineRule="auto"/>
              <w:jc w:val="both"/>
              <w:rPr>
                <w:rFonts w:ascii="Times New Roman" w:hAnsi="Times New Roman"/>
                <w:sz w:val="24"/>
                <w:szCs w:val="24"/>
              </w:rPr>
            </w:pPr>
            <w:r w:rsidRPr="004B2360">
              <w:rPr>
                <w:rFonts w:ascii="Times New Roman" w:hAnsi="Times New Roman"/>
                <w:sz w:val="24"/>
                <w:szCs w:val="24"/>
              </w:rPr>
              <w:t>Использование воспитательных возможностей урока для продолжения «Разговоров о важном»</w:t>
            </w:r>
          </w:p>
        </w:tc>
        <w:tc>
          <w:tcPr>
            <w:tcW w:w="4711" w:type="dxa"/>
            <w:tcBorders>
              <w:top w:val="outset" w:sz="6" w:space="0" w:color="auto"/>
              <w:left w:val="outset" w:sz="6" w:space="0" w:color="auto"/>
              <w:bottom w:val="outset" w:sz="6" w:space="0" w:color="auto"/>
              <w:right w:val="outset" w:sz="6" w:space="0" w:color="auto"/>
            </w:tcBorders>
            <w:shd w:val="clear" w:color="auto" w:fill="FFFFFF"/>
            <w:hideMark/>
          </w:tcPr>
          <w:p w:rsidR="00F13352" w:rsidRPr="004B2360" w:rsidRDefault="00F13352" w:rsidP="0001509D">
            <w:pPr>
              <w:spacing w:before="100" w:beforeAutospacing="1" w:after="100" w:afterAutospacing="1" w:line="276" w:lineRule="auto"/>
              <w:jc w:val="both"/>
              <w:rPr>
                <w:rFonts w:ascii="Times New Roman" w:hAnsi="Times New Roman"/>
                <w:sz w:val="24"/>
                <w:szCs w:val="24"/>
              </w:rPr>
            </w:pPr>
            <w:r w:rsidRPr="004B2360">
              <w:rPr>
                <w:rFonts w:ascii="Times New Roman" w:hAnsi="Times New Roman"/>
                <w:sz w:val="24"/>
                <w:szCs w:val="24"/>
              </w:rPr>
              <w:t xml:space="preserve">Беседа, дискуссия, демонстрация примеров ответственного, гражданского поведения через эвристическую беседу. </w:t>
            </w:r>
          </w:p>
        </w:tc>
      </w:tr>
    </w:tbl>
    <w:p w:rsidR="00F13352" w:rsidRPr="004B2360" w:rsidRDefault="00F13352" w:rsidP="0001509D">
      <w:pPr>
        <w:spacing w:line="276" w:lineRule="auto"/>
        <w:jc w:val="both"/>
        <w:rPr>
          <w:rFonts w:ascii="Times New Roman" w:hAnsi="Times New Roman"/>
          <w:sz w:val="24"/>
          <w:szCs w:val="24"/>
        </w:rPr>
      </w:pPr>
    </w:p>
    <w:p w:rsidR="001A5B23" w:rsidRPr="004B2360" w:rsidRDefault="00A84455" w:rsidP="0001509D">
      <w:pPr>
        <w:spacing w:before="240" w:line="276" w:lineRule="auto"/>
        <w:jc w:val="both"/>
        <w:rPr>
          <w:rFonts w:ascii="Times New Roman" w:hAnsi="Times New Roman"/>
          <w:b/>
          <w:sz w:val="24"/>
          <w:szCs w:val="24"/>
        </w:rPr>
      </w:pPr>
      <w:r w:rsidRPr="004B2360">
        <w:rPr>
          <w:rFonts w:ascii="Times New Roman" w:hAnsi="Times New Roman"/>
          <w:b/>
          <w:sz w:val="24"/>
          <w:szCs w:val="24"/>
        </w:rPr>
        <w:t>32</w:t>
      </w:r>
      <w:r w:rsidR="001A5B23" w:rsidRPr="004B2360">
        <w:rPr>
          <w:rFonts w:ascii="Times New Roman" w:hAnsi="Times New Roman"/>
          <w:b/>
          <w:sz w:val="24"/>
          <w:szCs w:val="24"/>
        </w:rPr>
        <w:t>.3.2.4. Модуль "Внеурочная деятельность".</w:t>
      </w:r>
    </w:p>
    <w:p w:rsidR="00F13352" w:rsidRPr="004B2360" w:rsidRDefault="00F13352" w:rsidP="0001509D">
      <w:pPr>
        <w:spacing w:line="276" w:lineRule="auto"/>
        <w:ind w:right="-1"/>
        <w:jc w:val="both"/>
        <w:rPr>
          <w:rFonts w:ascii="Times New Roman" w:hAnsi="Times New Roman"/>
          <w:sz w:val="24"/>
          <w:szCs w:val="24"/>
        </w:rPr>
      </w:pPr>
      <w:r w:rsidRPr="004B2360">
        <w:rPr>
          <w:rFonts w:ascii="Times New Roman" w:hAnsi="Times New Roman"/>
          <w:sz w:val="24"/>
          <w:szCs w:val="24"/>
        </w:rPr>
        <w:t xml:space="preserve">Воспитание на занятиях школьных курсов внеурочной деятельности осуществляется по направлениям по ФГОС, преимущественно через: </w:t>
      </w:r>
    </w:p>
    <w:p w:rsidR="00F13352" w:rsidRPr="004B2360" w:rsidRDefault="00F13352" w:rsidP="0001509D">
      <w:pPr>
        <w:spacing w:line="276" w:lineRule="auto"/>
        <w:ind w:right="-1"/>
        <w:jc w:val="both"/>
        <w:rPr>
          <w:rFonts w:ascii="Times New Roman" w:hAnsi="Times New Roman"/>
          <w:sz w:val="24"/>
          <w:szCs w:val="24"/>
        </w:rPr>
      </w:pPr>
      <w:r w:rsidRPr="004B2360">
        <w:rPr>
          <w:rFonts w:ascii="Times New Roman" w:hAnsi="Times New Roman"/>
          <w:sz w:val="24"/>
          <w:szCs w:val="24"/>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F13352" w:rsidRPr="004B2360" w:rsidRDefault="00F13352" w:rsidP="0001509D">
      <w:pPr>
        <w:spacing w:line="276" w:lineRule="auto"/>
        <w:ind w:right="-1"/>
        <w:jc w:val="both"/>
        <w:rPr>
          <w:rStyle w:val="CharAttribute512"/>
          <w:rFonts w:eastAsia="Batang" w:hAnsi="Times New Roman"/>
          <w:sz w:val="24"/>
          <w:szCs w:val="24"/>
        </w:rPr>
      </w:pPr>
      <w:r w:rsidRPr="004B2360">
        <w:rPr>
          <w:rStyle w:val="CharAttribute512"/>
          <w:rFonts w:eastAsia="Batang" w:hAnsi="Times New Roman"/>
          <w:sz w:val="24"/>
          <w:szCs w:val="24"/>
        </w:rPr>
        <w:t xml:space="preserve">-формирование в </w:t>
      </w:r>
      <w:r w:rsidRPr="004B2360">
        <w:rPr>
          <w:rFonts w:ascii="Times New Roman" w:hAnsi="Times New Roman"/>
          <w:sz w:val="24"/>
          <w:szCs w:val="24"/>
        </w:rPr>
        <w:t>кружках, секциях, клубах  и т.п. детско-взрослых общностей,</w:t>
      </w:r>
      <w:r w:rsidRPr="004B2360">
        <w:rPr>
          <w:rStyle w:val="CharAttribute512"/>
          <w:rFonts w:eastAsia="Batang" w:hAnsi="Times New Roman"/>
          <w:sz w:val="24"/>
          <w:szCs w:val="24"/>
        </w:rPr>
        <w:t xml:space="preserve">которые </w:t>
      </w:r>
      <w:r w:rsidRPr="004B2360">
        <w:rPr>
          <w:rFonts w:ascii="Times New Roman" w:hAnsi="Times New Roman"/>
          <w:sz w:val="24"/>
          <w:szCs w:val="24"/>
        </w:rPr>
        <w:t xml:space="preserve">могли бы </w:t>
      </w:r>
      <w:r w:rsidRPr="004B2360">
        <w:rPr>
          <w:rStyle w:val="CharAttribute512"/>
          <w:rFonts w:eastAsia="Batang" w:hAnsi="Times New Roman"/>
          <w:sz w:val="24"/>
          <w:szCs w:val="24"/>
        </w:rPr>
        <w:t>объединять детей и педагогов общими позитивными эмоциями и доверительными отношениями друг к другу;</w:t>
      </w:r>
    </w:p>
    <w:p w:rsidR="00F13352" w:rsidRPr="004B2360" w:rsidRDefault="00F13352" w:rsidP="0001509D">
      <w:pPr>
        <w:tabs>
          <w:tab w:val="left" w:pos="851"/>
        </w:tabs>
        <w:spacing w:line="276" w:lineRule="auto"/>
        <w:jc w:val="both"/>
        <w:rPr>
          <w:rFonts w:ascii="Times New Roman" w:hAnsi="Times New Roman"/>
          <w:sz w:val="24"/>
          <w:szCs w:val="24"/>
        </w:rPr>
      </w:pPr>
      <w:r w:rsidRPr="004B2360">
        <w:rPr>
          <w:rStyle w:val="CharAttribute512"/>
          <w:rFonts w:eastAsia="Batang" w:hAnsi="Times New Roman"/>
          <w:sz w:val="24"/>
          <w:szCs w:val="24"/>
        </w:rPr>
        <w:t>-создание в</w:t>
      </w:r>
      <w:r w:rsidRPr="004B2360">
        <w:rPr>
          <w:rFonts w:ascii="Times New Roman" w:hAnsi="Times New Roman"/>
          <w:sz w:val="24"/>
          <w:szCs w:val="24"/>
        </w:rPr>
        <w:t xml:space="preserve"> детских объединениях традиций, задающих их членам определенные социально значимые формы поведения;</w:t>
      </w:r>
    </w:p>
    <w:p w:rsidR="00F13352" w:rsidRPr="004B2360" w:rsidRDefault="00F13352" w:rsidP="0001509D">
      <w:pPr>
        <w:tabs>
          <w:tab w:val="left" w:pos="851"/>
        </w:tabs>
        <w:spacing w:line="276" w:lineRule="auto"/>
        <w:jc w:val="both"/>
        <w:rPr>
          <w:rFonts w:ascii="Times New Roman" w:hAnsi="Times New Roman"/>
          <w:sz w:val="24"/>
          <w:szCs w:val="24"/>
        </w:rPr>
      </w:pPr>
      <w:r w:rsidRPr="004B2360">
        <w:rPr>
          <w:rFonts w:ascii="Times New Roman" w:hAnsi="Times New Roman"/>
          <w:sz w:val="24"/>
          <w:szCs w:val="24"/>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F13352" w:rsidRPr="004B2360" w:rsidRDefault="00F13352" w:rsidP="0001509D">
      <w:pPr>
        <w:tabs>
          <w:tab w:val="left" w:pos="851"/>
        </w:tabs>
        <w:spacing w:line="276" w:lineRule="auto"/>
        <w:jc w:val="both"/>
        <w:rPr>
          <w:rFonts w:ascii="Times New Roman" w:hAnsi="Times New Roman"/>
          <w:sz w:val="24"/>
          <w:szCs w:val="24"/>
        </w:rPr>
      </w:pPr>
      <w:r w:rsidRPr="004B2360">
        <w:rPr>
          <w:rFonts w:ascii="Times New Roman" w:hAnsi="Times New Roman"/>
          <w:sz w:val="24"/>
          <w:szCs w:val="24"/>
        </w:rPr>
        <w:t xml:space="preserve">-поощрение педагогами детских инициатив и детского самоуправления. </w:t>
      </w:r>
    </w:p>
    <w:p w:rsidR="00F13352" w:rsidRPr="004B2360" w:rsidRDefault="00F13352" w:rsidP="0001509D">
      <w:pPr>
        <w:tabs>
          <w:tab w:val="left" w:pos="851"/>
        </w:tabs>
        <w:spacing w:line="276" w:lineRule="auto"/>
        <w:jc w:val="both"/>
        <w:rPr>
          <w:rFonts w:ascii="Times New Roman" w:hAnsi="Times New Roman"/>
          <w:sz w:val="24"/>
          <w:szCs w:val="24"/>
        </w:rPr>
      </w:pPr>
      <w:r w:rsidRPr="004B2360">
        <w:rPr>
          <w:rFonts w:ascii="Times New Roman" w:hAnsi="Times New Roman"/>
          <w:sz w:val="24"/>
          <w:szCs w:val="24"/>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w:t>
      </w:r>
    </w:p>
    <w:p w:rsidR="00F13352" w:rsidRPr="004B2360" w:rsidRDefault="00F13352" w:rsidP="0001509D">
      <w:pPr>
        <w:spacing w:line="276" w:lineRule="auto"/>
        <w:jc w:val="both"/>
        <w:rPr>
          <w:rFonts w:ascii="Times New Roman" w:hAnsi="Times New Roman"/>
          <w:sz w:val="24"/>
          <w:szCs w:val="24"/>
        </w:rPr>
      </w:pPr>
    </w:p>
    <w:p w:rsidR="001A5B23" w:rsidRPr="004B2360" w:rsidRDefault="00A84455" w:rsidP="0001509D">
      <w:pPr>
        <w:spacing w:before="240" w:line="276" w:lineRule="auto"/>
        <w:jc w:val="both"/>
        <w:rPr>
          <w:rFonts w:ascii="Times New Roman" w:hAnsi="Times New Roman"/>
          <w:b/>
          <w:sz w:val="24"/>
          <w:szCs w:val="24"/>
        </w:rPr>
      </w:pPr>
      <w:r w:rsidRPr="004B2360">
        <w:rPr>
          <w:rFonts w:ascii="Times New Roman" w:hAnsi="Times New Roman"/>
          <w:b/>
          <w:sz w:val="24"/>
          <w:szCs w:val="24"/>
        </w:rPr>
        <w:t>32</w:t>
      </w:r>
      <w:r w:rsidR="001A5B23" w:rsidRPr="004B2360">
        <w:rPr>
          <w:rFonts w:ascii="Times New Roman" w:hAnsi="Times New Roman"/>
          <w:b/>
          <w:sz w:val="24"/>
          <w:szCs w:val="24"/>
        </w:rPr>
        <w:t>.3.2.5. Модуль "Классное руководство".</w:t>
      </w:r>
    </w:p>
    <w:p w:rsidR="00F13352" w:rsidRPr="004B2360" w:rsidRDefault="00F13352" w:rsidP="0001509D">
      <w:pPr>
        <w:spacing w:before="280" w:after="0" w:line="276" w:lineRule="auto"/>
        <w:jc w:val="both"/>
        <w:rPr>
          <w:rFonts w:ascii="Times New Roman" w:hAnsi="Times New Roman"/>
          <w:b/>
          <w:bCs/>
          <w:iCs/>
          <w:sz w:val="24"/>
          <w:szCs w:val="24"/>
        </w:rPr>
      </w:pPr>
      <w:r w:rsidRPr="004B2360">
        <w:rPr>
          <w:rFonts w:ascii="Times New Roman" w:hAnsi="Times New Roman"/>
          <w:iCs/>
          <w:sz w:val="24"/>
          <w:szCs w:val="24"/>
        </w:rPr>
        <w:t xml:space="preserve">Осуществляя работу с классом, классный руководитель организует работу с коллективом класса, индивидуальную работу с обучающимися вверенного ему класса; работу с учителями, </w:t>
      </w:r>
      <w:r w:rsidRPr="004B2360">
        <w:rPr>
          <w:rFonts w:ascii="Times New Roman" w:hAnsi="Times New Roman"/>
          <w:iCs/>
          <w:sz w:val="24"/>
          <w:szCs w:val="24"/>
        </w:rPr>
        <w:lastRenderedPageBreak/>
        <w:t xml:space="preserve">преподающими в данном классе; работу с родителями обучающихся или их законными представителями. </w:t>
      </w:r>
      <w:r w:rsidRPr="004B2360">
        <w:rPr>
          <w:rFonts w:ascii="Times New Roman" w:hAnsi="Times New Roman"/>
          <w:sz w:val="24"/>
          <w:szCs w:val="24"/>
        </w:rPr>
        <w:t xml:space="preserve">Координацию деятельности классных руководителей осуществляет школьное методическое объединение,              которое помогает педагогам совершенствовать формы и методы воспитания  через изучение и обобщение опыта классного руководства. (Мастер-классы, открытые классные часы, родительские собрания), обмен опытом педагогов.            </w:t>
      </w:r>
    </w:p>
    <w:p w:rsidR="00F13352" w:rsidRPr="004B2360" w:rsidRDefault="00F13352" w:rsidP="0001509D">
      <w:pPr>
        <w:spacing w:line="276" w:lineRule="auto"/>
        <w:jc w:val="both"/>
        <w:rPr>
          <w:rFonts w:ascii="Times New Roman" w:hAnsi="Times New Roman"/>
          <w:sz w:val="24"/>
          <w:szCs w:val="24"/>
        </w:rPr>
      </w:pPr>
      <w:r w:rsidRPr="004B2360">
        <w:rPr>
          <w:rFonts w:ascii="Times New Roman" w:hAnsi="Times New Roman"/>
          <w:b/>
          <w:bCs/>
          <w:iCs/>
          <w:sz w:val="24"/>
          <w:szCs w:val="24"/>
        </w:rPr>
        <w:tab/>
        <w:t>Работа с классом:</w:t>
      </w:r>
    </w:p>
    <w:p w:rsidR="00F13352" w:rsidRPr="004B2360" w:rsidRDefault="00F13352" w:rsidP="0001509D">
      <w:pPr>
        <w:spacing w:line="276" w:lineRule="auto"/>
        <w:jc w:val="both"/>
        <w:rPr>
          <w:rFonts w:ascii="Times New Roman" w:hAnsi="Times New Roman"/>
          <w:sz w:val="24"/>
          <w:szCs w:val="24"/>
        </w:rPr>
      </w:pPr>
      <w:r w:rsidRPr="004B2360">
        <w:rPr>
          <w:rFonts w:ascii="Times New Roman" w:hAnsi="Times New Roman"/>
          <w:sz w:val="24"/>
          <w:szCs w:val="24"/>
        </w:rPr>
        <w:tab/>
        <w:t>- 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F13352" w:rsidRPr="004B2360" w:rsidRDefault="00F13352" w:rsidP="0001509D">
      <w:pPr>
        <w:spacing w:line="276" w:lineRule="auto"/>
        <w:jc w:val="both"/>
        <w:rPr>
          <w:rFonts w:ascii="Times New Roman" w:eastAsia="№Е" w:hAnsi="Times New Roman"/>
          <w:sz w:val="24"/>
          <w:szCs w:val="24"/>
        </w:rPr>
      </w:pPr>
      <w:r w:rsidRPr="004B2360">
        <w:rPr>
          <w:rFonts w:ascii="Times New Roman" w:eastAsia="№Е" w:hAnsi="Times New Roman"/>
          <w:sz w:val="24"/>
          <w:szCs w:val="24"/>
        </w:rPr>
        <w:tab/>
        <w:t>- организация интересных и полезных для личностного развития ребенка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F13352" w:rsidRPr="004B2360" w:rsidRDefault="00F13352" w:rsidP="0001509D">
      <w:pPr>
        <w:spacing w:line="276" w:lineRule="auto"/>
        <w:jc w:val="both"/>
        <w:rPr>
          <w:rFonts w:ascii="Times New Roman" w:eastAsia="№Е" w:hAnsi="Times New Roman"/>
          <w:sz w:val="24"/>
          <w:szCs w:val="24"/>
        </w:rPr>
      </w:pPr>
      <w:r w:rsidRPr="004B2360">
        <w:rPr>
          <w:rFonts w:ascii="Times New Roman" w:eastAsia="№Е" w:hAnsi="Times New Roman"/>
          <w:sz w:val="24"/>
          <w:szCs w:val="24"/>
        </w:rPr>
        <w:t xml:space="preserve">- проведение классных часов как часов плодотворного и доверительного общения педагога и обучающихся, основанных на принципах уважительного отношения к личности ребенка, поддержки активной позиции каждого ребенка в беседе, предоставления обучающимся возможности обсуждения и принятия решений по обсуждаемой проблеме. </w:t>
      </w:r>
      <w:r w:rsidRPr="004B2360">
        <w:rPr>
          <w:rFonts w:ascii="Times New Roman" w:hAnsi="Times New Roman"/>
          <w:sz w:val="24"/>
          <w:szCs w:val="24"/>
        </w:rPr>
        <w:t xml:space="preserve">Классные часы: </w:t>
      </w:r>
      <w:r w:rsidRPr="004B2360">
        <w:rPr>
          <w:rFonts w:ascii="Times New Roman" w:hAnsi="Times New Roman"/>
          <w:i/>
          <w:sz w:val="24"/>
          <w:szCs w:val="24"/>
        </w:rPr>
        <w:t>тематические</w:t>
      </w:r>
      <w:r w:rsidRPr="004B2360">
        <w:rPr>
          <w:rFonts w:ascii="Times New Roman" w:hAnsi="Times New Roman"/>
          <w:sz w:val="24"/>
          <w:szCs w:val="24"/>
        </w:rPr>
        <w:t xml:space="preserve"> (согласно плану классного руководителя, посвященные юбилейным датам, Дням воинской славы, событию в классе, в поселке, крае, стране), способствующие расширению кругозора детей, формированию эстетического вкуса,  позволяющие лучше узнать и полюбить свою Родину; </w:t>
      </w:r>
      <w:r w:rsidRPr="004B2360">
        <w:rPr>
          <w:rFonts w:ascii="Times New Roman" w:hAnsi="Times New Roman"/>
          <w:i/>
          <w:sz w:val="24"/>
          <w:szCs w:val="24"/>
        </w:rPr>
        <w:t>игровые</w:t>
      </w:r>
      <w:r w:rsidRPr="004B2360">
        <w:rPr>
          <w:rFonts w:ascii="Times New Roman" w:hAnsi="Times New Roman"/>
          <w:sz w:val="24"/>
          <w:szCs w:val="24"/>
        </w:rPr>
        <w:t xml:space="preserve">, способствующие сплочению коллектива, поднятию настроения, предупреждающие стрессовые ситуации; </w:t>
      </w:r>
      <w:r w:rsidRPr="004B2360">
        <w:rPr>
          <w:rFonts w:ascii="Times New Roman" w:hAnsi="Times New Roman"/>
          <w:i/>
          <w:sz w:val="24"/>
          <w:szCs w:val="24"/>
        </w:rPr>
        <w:t>проблемные</w:t>
      </w:r>
      <w:r w:rsidRPr="004B2360">
        <w:rPr>
          <w:rFonts w:ascii="Times New Roman" w:hAnsi="Times New Roman"/>
          <w:sz w:val="24"/>
          <w:szCs w:val="24"/>
        </w:rPr>
        <w:t>, направленные  на устранение             конфликтных ситуаций в классе, школе, позволяющие решать спорные вопросы;   организационные, связанные к подготовкой класса к общему делу;</w:t>
      </w:r>
      <w:r w:rsidRPr="004B2360">
        <w:rPr>
          <w:rFonts w:ascii="Times New Roman" w:hAnsi="Times New Roman"/>
          <w:i/>
          <w:sz w:val="24"/>
          <w:szCs w:val="24"/>
        </w:rPr>
        <w:t>здоровьесберегающие</w:t>
      </w:r>
      <w:r w:rsidRPr="004B2360">
        <w:rPr>
          <w:rFonts w:ascii="Times New Roman" w:hAnsi="Times New Roman"/>
          <w:sz w:val="24"/>
          <w:szCs w:val="24"/>
        </w:rPr>
        <w:t>, позволяющие получить опыт безопасного поведения в социуме, ведения здорового образа жизни и заботы о здоровье других людей.</w:t>
      </w:r>
    </w:p>
    <w:p w:rsidR="00F13352" w:rsidRPr="004B2360" w:rsidRDefault="00F13352" w:rsidP="0001509D">
      <w:pPr>
        <w:spacing w:line="276" w:lineRule="auto"/>
        <w:jc w:val="both"/>
        <w:rPr>
          <w:rFonts w:ascii="Times New Roman" w:hAnsi="Times New Roman"/>
          <w:b/>
          <w:bCs/>
          <w:iCs/>
          <w:sz w:val="24"/>
          <w:szCs w:val="24"/>
        </w:rPr>
      </w:pPr>
      <w:r w:rsidRPr="004B2360">
        <w:rPr>
          <w:rFonts w:ascii="Times New Roman" w:eastAsia="№Е" w:hAnsi="Times New Roman"/>
          <w:sz w:val="24"/>
          <w:szCs w:val="24"/>
        </w:rPr>
        <w:t xml:space="preserve">- сплочение коллектива класса через: игры и тренинги на сплочение и                          командообразование; однодневные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 </w:t>
      </w:r>
    </w:p>
    <w:p w:rsidR="00F13352" w:rsidRPr="004B2360" w:rsidRDefault="00F13352" w:rsidP="0001509D">
      <w:pPr>
        <w:spacing w:line="276" w:lineRule="auto"/>
        <w:jc w:val="both"/>
        <w:rPr>
          <w:rFonts w:ascii="Times New Roman" w:hAnsi="Times New Roman"/>
          <w:sz w:val="24"/>
          <w:szCs w:val="24"/>
        </w:rPr>
      </w:pPr>
      <w:r w:rsidRPr="004B2360">
        <w:rPr>
          <w:rFonts w:ascii="Times New Roman" w:hAnsi="Times New Roman"/>
          <w:b/>
          <w:bCs/>
          <w:iCs/>
          <w:sz w:val="24"/>
          <w:szCs w:val="24"/>
        </w:rPr>
        <w:tab/>
        <w:t>Индивидуальная работа с обучающимися:</w:t>
      </w:r>
    </w:p>
    <w:p w:rsidR="00F13352" w:rsidRPr="004B2360" w:rsidRDefault="00F13352"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 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w:t>
      </w:r>
    </w:p>
    <w:p w:rsidR="00F13352" w:rsidRPr="004B2360" w:rsidRDefault="00F13352" w:rsidP="0001509D">
      <w:pPr>
        <w:tabs>
          <w:tab w:val="left" w:pos="720"/>
        </w:tabs>
        <w:spacing w:line="276" w:lineRule="auto"/>
        <w:jc w:val="both"/>
        <w:rPr>
          <w:rFonts w:ascii="Times New Roman" w:hAnsi="Times New Roman"/>
          <w:sz w:val="24"/>
          <w:szCs w:val="24"/>
        </w:rPr>
      </w:pPr>
      <w:r w:rsidRPr="004B2360">
        <w:rPr>
          <w:rFonts w:ascii="Times New Roman" w:hAnsi="Times New Roman"/>
          <w:sz w:val="24"/>
          <w:szCs w:val="24"/>
        </w:rPr>
        <w:t xml:space="preserve">- поддержка обучающегося в решении важных для него жизненных проблем            (налаживания взаимоотношений с одноклассниками или учителями, выбора               профессии, </w:t>
      </w:r>
      <w:r w:rsidRPr="004B2360">
        <w:rPr>
          <w:rFonts w:ascii="Times New Roman" w:hAnsi="Times New Roman"/>
          <w:sz w:val="24"/>
          <w:szCs w:val="24"/>
        </w:rPr>
        <w:lastRenderedPageBreak/>
        <w:t>вуза и дальнейшего трудоустройства, успеваемости и т.п.), когда              каждая проблема трансформируется классным руководителем в задачу для                 обучающегося, которую они совместно стараются решить;</w:t>
      </w:r>
    </w:p>
    <w:p w:rsidR="00F13352" w:rsidRPr="004B2360" w:rsidRDefault="00F13352" w:rsidP="0001509D">
      <w:pPr>
        <w:tabs>
          <w:tab w:val="left" w:pos="720"/>
        </w:tabs>
        <w:spacing w:line="276" w:lineRule="auto"/>
        <w:jc w:val="both"/>
        <w:rPr>
          <w:rFonts w:ascii="Times New Roman" w:hAnsi="Times New Roman"/>
          <w:sz w:val="24"/>
          <w:szCs w:val="24"/>
        </w:rPr>
      </w:pPr>
      <w:r w:rsidRPr="004B2360">
        <w:rPr>
          <w:rFonts w:ascii="Times New Roman" w:hAnsi="Times New Roman"/>
          <w:sz w:val="24"/>
          <w:szCs w:val="24"/>
        </w:rPr>
        <w:t xml:space="preserve">- </w:t>
      </w:r>
      <w:r w:rsidRPr="004B2360">
        <w:rPr>
          <w:rFonts w:ascii="Times New Roman" w:hAnsi="Times New Roman"/>
          <w:kern w:val="1"/>
          <w:sz w:val="24"/>
          <w:szCs w:val="24"/>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F13352" w:rsidRPr="004B2360" w:rsidRDefault="00F13352" w:rsidP="0001509D">
      <w:pPr>
        <w:spacing w:line="276" w:lineRule="auto"/>
        <w:jc w:val="both"/>
        <w:rPr>
          <w:rFonts w:ascii="Times New Roman" w:hAnsi="Times New Roman"/>
          <w:b/>
          <w:bCs/>
          <w:iCs/>
          <w:sz w:val="24"/>
          <w:szCs w:val="24"/>
        </w:rPr>
      </w:pPr>
      <w:r w:rsidRPr="004B2360">
        <w:rPr>
          <w:rFonts w:ascii="Times New Roman" w:hAnsi="Times New Roman"/>
          <w:sz w:val="24"/>
          <w:szCs w:val="24"/>
        </w:rPr>
        <w:t>- коррекция поведения ребенка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F13352" w:rsidRPr="004B2360" w:rsidRDefault="00F13352" w:rsidP="0001509D">
      <w:pPr>
        <w:spacing w:line="276" w:lineRule="auto"/>
        <w:jc w:val="both"/>
        <w:rPr>
          <w:rFonts w:ascii="Times New Roman" w:hAnsi="Times New Roman"/>
          <w:sz w:val="24"/>
          <w:szCs w:val="24"/>
        </w:rPr>
      </w:pPr>
      <w:r w:rsidRPr="004B2360">
        <w:rPr>
          <w:rFonts w:ascii="Times New Roman" w:hAnsi="Times New Roman"/>
          <w:b/>
          <w:bCs/>
          <w:iCs/>
          <w:sz w:val="24"/>
          <w:szCs w:val="24"/>
        </w:rPr>
        <w:tab/>
        <w:t>Работа с учителями, преподающими в классе:</w:t>
      </w:r>
    </w:p>
    <w:p w:rsidR="00F13352" w:rsidRPr="004B2360" w:rsidRDefault="00F13352" w:rsidP="0001509D">
      <w:pPr>
        <w:spacing w:line="276" w:lineRule="auto"/>
        <w:jc w:val="both"/>
        <w:rPr>
          <w:rFonts w:ascii="Times New Roman" w:hAnsi="Times New Roman"/>
          <w:sz w:val="24"/>
          <w:szCs w:val="24"/>
        </w:rPr>
      </w:pPr>
      <w:r w:rsidRPr="004B2360">
        <w:rPr>
          <w:rFonts w:ascii="Times New Roman" w:hAnsi="Times New Roman"/>
          <w:sz w:val="24"/>
          <w:szCs w:val="24"/>
        </w:rPr>
        <w:t>- 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обучающимися;</w:t>
      </w:r>
    </w:p>
    <w:p w:rsidR="00F13352" w:rsidRPr="004B2360" w:rsidRDefault="00F13352" w:rsidP="0001509D">
      <w:pPr>
        <w:spacing w:line="276" w:lineRule="auto"/>
        <w:jc w:val="both"/>
        <w:rPr>
          <w:rFonts w:ascii="Times New Roman" w:eastAsia="№Е" w:hAnsi="Times New Roman"/>
          <w:sz w:val="24"/>
          <w:szCs w:val="24"/>
        </w:rPr>
      </w:pPr>
      <w:r w:rsidRPr="004B2360">
        <w:rPr>
          <w:rFonts w:ascii="Times New Roman" w:hAnsi="Times New Roman"/>
          <w:sz w:val="24"/>
          <w:szCs w:val="24"/>
        </w:rPr>
        <w:t>- проведение консилиумов, направленных на решение конкретных проблем класса и интеграцию воспитательных влияний на обучающихся;</w:t>
      </w:r>
    </w:p>
    <w:p w:rsidR="00F13352" w:rsidRPr="004B2360" w:rsidRDefault="00F13352" w:rsidP="0001509D">
      <w:pPr>
        <w:spacing w:line="276" w:lineRule="auto"/>
        <w:jc w:val="both"/>
        <w:rPr>
          <w:rFonts w:ascii="Times New Roman" w:hAnsi="Times New Roman"/>
          <w:sz w:val="24"/>
          <w:szCs w:val="24"/>
        </w:rPr>
      </w:pPr>
      <w:r w:rsidRPr="004B2360">
        <w:rPr>
          <w:rFonts w:ascii="Times New Roman" w:eastAsia="№Е" w:hAnsi="Times New Roman"/>
          <w:sz w:val="24"/>
          <w:szCs w:val="24"/>
        </w:rPr>
        <w:t>- 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F13352" w:rsidRPr="004B2360" w:rsidRDefault="00F13352" w:rsidP="0001509D">
      <w:pPr>
        <w:spacing w:line="276" w:lineRule="auto"/>
        <w:jc w:val="both"/>
        <w:rPr>
          <w:rFonts w:ascii="Times New Roman" w:hAnsi="Times New Roman"/>
          <w:b/>
          <w:bCs/>
          <w:iCs/>
          <w:sz w:val="24"/>
          <w:szCs w:val="24"/>
        </w:rPr>
      </w:pPr>
      <w:r w:rsidRPr="004B2360">
        <w:rPr>
          <w:rFonts w:ascii="Times New Roman" w:hAnsi="Times New Roman"/>
          <w:sz w:val="24"/>
          <w:szCs w:val="24"/>
        </w:rPr>
        <w:t>- привлечение учителей к участию в родительских собраниях класса для            объединения усилий в деле обучения и воспитания детей.</w:t>
      </w:r>
    </w:p>
    <w:p w:rsidR="00F13352" w:rsidRPr="004B2360" w:rsidRDefault="00A84455" w:rsidP="0001509D">
      <w:pPr>
        <w:spacing w:before="240" w:line="276" w:lineRule="auto"/>
        <w:jc w:val="both"/>
        <w:rPr>
          <w:rFonts w:ascii="Times New Roman" w:hAnsi="Times New Roman"/>
          <w:b/>
          <w:sz w:val="24"/>
          <w:szCs w:val="24"/>
        </w:rPr>
      </w:pPr>
      <w:r w:rsidRPr="004B2360">
        <w:rPr>
          <w:rFonts w:ascii="Times New Roman" w:hAnsi="Times New Roman"/>
          <w:b/>
          <w:sz w:val="24"/>
          <w:szCs w:val="24"/>
        </w:rPr>
        <w:t>32</w:t>
      </w:r>
      <w:r w:rsidR="001A5B23" w:rsidRPr="004B2360">
        <w:rPr>
          <w:rFonts w:ascii="Times New Roman" w:hAnsi="Times New Roman"/>
          <w:b/>
          <w:sz w:val="24"/>
          <w:szCs w:val="24"/>
        </w:rPr>
        <w:t>.3.2.6. Модуль "Основные школьные дела".</w:t>
      </w:r>
    </w:p>
    <w:p w:rsidR="00F13352" w:rsidRPr="004B2360" w:rsidRDefault="00F13352"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w:t>
      </w:r>
      <w:r w:rsidRPr="004B2360">
        <w:rPr>
          <w:rStyle w:val="CharAttribute0"/>
          <w:rFonts w:eastAsia="№Е"/>
          <w:sz w:val="24"/>
          <w:szCs w:val="24"/>
        </w:rPr>
        <w:t>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r w:rsidRPr="004B2360">
        <w:rPr>
          <w:rFonts w:ascii="Times New Roman" w:hAnsi="Times New Roman"/>
          <w:sz w:val="24"/>
          <w:szCs w:val="24"/>
        </w:rPr>
        <w:t xml:space="preserve"> В рамках данного модуля используются следующие формы работы:</w:t>
      </w:r>
    </w:p>
    <w:p w:rsidR="00F13352" w:rsidRPr="004B2360" w:rsidRDefault="00F13352" w:rsidP="0001509D">
      <w:pPr>
        <w:spacing w:line="276" w:lineRule="auto"/>
        <w:jc w:val="both"/>
        <w:rPr>
          <w:rFonts w:ascii="Times New Roman" w:hAnsi="Times New Roman"/>
          <w:sz w:val="24"/>
          <w:szCs w:val="24"/>
        </w:rPr>
      </w:pPr>
      <w:r w:rsidRPr="004B2360">
        <w:rPr>
          <w:rFonts w:ascii="Times New Roman" w:hAnsi="Times New Roman"/>
          <w:b/>
          <w:bCs/>
          <w:sz w:val="24"/>
          <w:szCs w:val="24"/>
        </w:rPr>
        <w:t xml:space="preserve">социальные проекты </w:t>
      </w:r>
    </w:p>
    <w:p w:rsidR="00F13352" w:rsidRPr="004B2360" w:rsidRDefault="00F13352" w:rsidP="0001509D">
      <w:pPr>
        <w:spacing w:line="276" w:lineRule="auto"/>
        <w:jc w:val="both"/>
        <w:rPr>
          <w:rFonts w:ascii="Times New Roman" w:hAnsi="Times New Roman"/>
          <w:sz w:val="24"/>
          <w:szCs w:val="24"/>
          <w:lang w:val="de-DE"/>
        </w:rPr>
      </w:pPr>
      <w:r w:rsidRPr="004B2360">
        <w:rPr>
          <w:rFonts w:ascii="Times New Roman" w:hAnsi="Times New Roman"/>
          <w:sz w:val="24"/>
          <w:szCs w:val="24"/>
        </w:rPr>
        <w:t xml:space="preserve"> – ежегодные совместно разрабатываемые и реализуемые обучающимися и педагогами комплексы дел (благотворительной, экологической, патриотической, трудовой направленности), предоставляющие возможность участвовать в решении социально-значимых </w:t>
      </w:r>
      <w:r w:rsidRPr="004B2360">
        <w:rPr>
          <w:rFonts w:ascii="Times New Roman" w:hAnsi="Times New Roman"/>
          <w:sz w:val="24"/>
          <w:szCs w:val="24"/>
        </w:rPr>
        <w:lastRenderedPageBreak/>
        <w:t>проблем школы,  села. В ходе этой деятельности устанавливаются            партнёрские отношения с местной администрацией, учреждениями социальной сферы и различных форм собственности, ветеранскими общественными организациями и др</w:t>
      </w:r>
    </w:p>
    <w:p w:rsidR="00F13352" w:rsidRPr="004B2360" w:rsidRDefault="00F13352" w:rsidP="0001509D">
      <w:pPr>
        <w:spacing w:line="276" w:lineRule="auto"/>
        <w:jc w:val="both"/>
        <w:rPr>
          <w:rFonts w:ascii="Times New Roman" w:hAnsi="Times New Roman"/>
          <w:b/>
          <w:sz w:val="24"/>
          <w:szCs w:val="24"/>
        </w:rPr>
      </w:pPr>
      <w:r w:rsidRPr="004B2360">
        <w:rPr>
          <w:rFonts w:ascii="Times New Roman" w:hAnsi="Times New Roman"/>
          <w:b/>
          <w:sz w:val="24"/>
          <w:szCs w:val="24"/>
        </w:rPr>
        <w:t xml:space="preserve">общешкольные праздники </w:t>
      </w:r>
    </w:p>
    <w:p w:rsidR="00F13352" w:rsidRPr="004B2360" w:rsidRDefault="00F13352" w:rsidP="0001509D">
      <w:pPr>
        <w:spacing w:line="276" w:lineRule="auto"/>
        <w:jc w:val="both"/>
        <w:rPr>
          <w:rFonts w:ascii="Times New Roman" w:hAnsi="Times New Roman"/>
          <w:b/>
          <w:sz w:val="24"/>
          <w:szCs w:val="24"/>
        </w:rPr>
      </w:pPr>
      <w:r w:rsidRPr="004B2360">
        <w:rPr>
          <w:rFonts w:ascii="Times New Roman" w:hAnsi="Times New Roman"/>
          <w:sz w:val="24"/>
          <w:szCs w:val="24"/>
        </w:rPr>
        <w:t>– ежегодно проводимые творческие (театрализованные, музыкальные, литературные и т.п.) дела, связанные со значимыми для обучающихся и педагогов знаменательными датами и в которых участвуют все классы школы, направленные на:</w:t>
      </w:r>
    </w:p>
    <w:p w:rsidR="00F13352" w:rsidRPr="004B2360" w:rsidRDefault="00F13352" w:rsidP="0001509D">
      <w:pPr>
        <w:shd w:val="clear" w:color="auto" w:fill="FFFFFF"/>
        <w:spacing w:line="276" w:lineRule="auto"/>
        <w:jc w:val="both"/>
        <w:rPr>
          <w:rFonts w:ascii="Times New Roman" w:hAnsi="Times New Roman"/>
          <w:sz w:val="24"/>
          <w:szCs w:val="24"/>
        </w:rPr>
      </w:pPr>
      <w:r w:rsidRPr="004B2360">
        <w:rPr>
          <w:rFonts w:ascii="Times New Roman" w:hAnsi="Times New Roman"/>
          <w:b/>
          <w:sz w:val="24"/>
          <w:szCs w:val="24"/>
        </w:rPr>
        <w:t>-</w:t>
      </w:r>
      <w:r w:rsidRPr="004B2360">
        <w:rPr>
          <w:rFonts w:ascii="Times New Roman" w:hAnsi="Times New Roman"/>
          <w:sz w:val="24"/>
          <w:szCs w:val="24"/>
        </w:rPr>
        <w:t xml:space="preserve">создание положительного эмоционального настроя на начало нового учебного года, способствование творческому включению ребят в образовательный процесс, мотивирование ответственного отношения к учебе. </w:t>
      </w:r>
    </w:p>
    <w:p w:rsidR="00F13352" w:rsidRPr="004B2360" w:rsidRDefault="00F13352" w:rsidP="0001509D">
      <w:pPr>
        <w:shd w:val="clear" w:color="auto" w:fill="FFFFFF"/>
        <w:spacing w:line="276" w:lineRule="auto"/>
        <w:jc w:val="both"/>
        <w:rPr>
          <w:rFonts w:ascii="Times New Roman" w:hAnsi="Times New Roman"/>
          <w:b/>
          <w:sz w:val="24"/>
          <w:szCs w:val="24"/>
        </w:rPr>
      </w:pPr>
      <w:r w:rsidRPr="004B2360">
        <w:rPr>
          <w:rFonts w:ascii="Times New Roman" w:hAnsi="Times New Roman"/>
          <w:sz w:val="24"/>
          <w:szCs w:val="24"/>
        </w:rPr>
        <w:t>-создание условий для расширения представления обучающихся об окружающем мире,  сохранение народных традиций</w:t>
      </w:r>
    </w:p>
    <w:p w:rsidR="00F13352" w:rsidRPr="004B2360" w:rsidRDefault="00F13352" w:rsidP="0001509D">
      <w:pPr>
        <w:shd w:val="clear" w:color="auto" w:fill="FFFFFF"/>
        <w:spacing w:line="276" w:lineRule="auto"/>
        <w:jc w:val="both"/>
        <w:rPr>
          <w:rFonts w:ascii="Times New Roman" w:hAnsi="Times New Roman"/>
          <w:b/>
          <w:sz w:val="24"/>
          <w:szCs w:val="24"/>
        </w:rPr>
      </w:pPr>
      <w:r w:rsidRPr="004B2360">
        <w:rPr>
          <w:rFonts w:ascii="Times New Roman" w:hAnsi="Times New Roman"/>
          <w:b/>
          <w:sz w:val="24"/>
          <w:szCs w:val="24"/>
        </w:rPr>
        <w:t xml:space="preserve">- </w:t>
      </w:r>
      <w:r w:rsidRPr="004B2360">
        <w:rPr>
          <w:rFonts w:ascii="Times New Roman" w:hAnsi="Times New Roman"/>
          <w:sz w:val="24"/>
          <w:szCs w:val="24"/>
        </w:rPr>
        <w:t>воспитание любви и уважения к матери, создание семейных традиций, теплых взаимоотношений в семье, сплочение коллектива родителей;</w:t>
      </w:r>
    </w:p>
    <w:p w:rsidR="00F13352" w:rsidRPr="004B2360" w:rsidRDefault="00F13352" w:rsidP="0001509D">
      <w:pPr>
        <w:shd w:val="clear" w:color="auto" w:fill="FFFFFF"/>
        <w:spacing w:line="276" w:lineRule="auto"/>
        <w:jc w:val="both"/>
        <w:rPr>
          <w:rFonts w:ascii="Times New Roman" w:hAnsi="Times New Roman"/>
          <w:b/>
          <w:sz w:val="24"/>
          <w:szCs w:val="24"/>
        </w:rPr>
      </w:pPr>
      <w:r w:rsidRPr="004B2360">
        <w:rPr>
          <w:rFonts w:ascii="Times New Roman" w:hAnsi="Times New Roman"/>
          <w:b/>
          <w:sz w:val="24"/>
          <w:szCs w:val="24"/>
        </w:rPr>
        <w:t xml:space="preserve">             - </w:t>
      </w:r>
      <w:r w:rsidRPr="004B2360">
        <w:rPr>
          <w:rFonts w:ascii="Times New Roman" w:hAnsi="Times New Roman"/>
          <w:sz w:val="24"/>
          <w:szCs w:val="24"/>
        </w:rPr>
        <w:t>формирование у обучающихся социальной активности и патриотизма, чувства гражданственности и верности своему Отечеству, любви к Родине, готовности к её защите;</w:t>
      </w:r>
      <w:r w:rsidRPr="004B2360">
        <w:rPr>
          <w:rFonts w:ascii="Times New Roman" w:eastAsia="MS Mincho" w:hAnsi="Times New Roman"/>
          <w:sz w:val="24"/>
          <w:szCs w:val="24"/>
          <w:shd w:val="clear" w:color="auto" w:fill="FFFFFF"/>
        </w:rPr>
        <w:t xml:space="preserve"> гордости за героиз</w:t>
      </w:r>
      <w:r w:rsidR="00E93CA1" w:rsidRPr="004B2360">
        <w:rPr>
          <w:rFonts w:ascii="Times New Roman" w:eastAsia="MS Mincho" w:hAnsi="Times New Roman"/>
          <w:sz w:val="24"/>
          <w:szCs w:val="24"/>
          <w:shd w:val="clear" w:color="auto" w:fill="FFFFFF"/>
        </w:rPr>
        <w:t xml:space="preserve">м народа; уважения к ветеранам </w:t>
      </w:r>
    </w:p>
    <w:p w:rsidR="00F13352" w:rsidRPr="004B2360" w:rsidRDefault="00F13352" w:rsidP="0001509D">
      <w:pPr>
        <w:shd w:val="clear" w:color="auto" w:fill="FFFFFF"/>
        <w:spacing w:line="276" w:lineRule="auto"/>
        <w:jc w:val="both"/>
        <w:rPr>
          <w:rFonts w:ascii="Times New Roman" w:hAnsi="Times New Roman"/>
          <w:b/>
          <w:sz w:val="24"/>
          <w:szCs w:val="24"/>
        </w:rPr>
      </w:pPr>
      <w:r w:rsidRPr="004B2360">
        <w:rPr>
          <w:rFonts w:ascii="Times New Roman" w:hAnsi="Times New Roman"/>
          <w:b/>
          <w:sz w:val="24"/>
          <w:szCs w:val="24"/>
        </w:rPr>
        <w:t>-</w:t>
      </w:r>
      <w:r w:rsidRPr="004B2360">
        <w:rPr>
          <w:rFonts w:ascii="Times New Roman" w:hAnsi="Times New Roman"/>
          <w:sz w:val="24"/>
          <w:szCs w:val="24"/>
        </w:rPr>
        <w:t xml:space="preserve">сохранение и укрепление традиций школы, преемственности между выпускниками и обучающимися школы; </w:t>
      </w:r>
    </w:p>
    <w:p w:rsidR="00F13352" w:rsidRPr="004B2360" w:rsidRDefault="00F13352" w:rsidP="0001509D">
      <w:pPr>
        <w:shd w:val="clear" w:color="auto" w:fill="FFFFFF"/>
        <w:spacing w:line="276" w:lineRule="auto"/>
        <w:jc w:val="both"/>
        <w:rPr>
          <w:rFonts w:ascii="Times New Roman" w:hAnsi="Times New Roman"/>
          <w:sz w:val="24"/>
          <w:szCs w:val="24"/>
        </w:rPr>
      </w:pPr>
      <w:r w:rsidRPr="004B2360">
        <w:rPr>
          <w:rFonts w:ascii="Times New Roman" w:hAnsi="Times New Roman"/>
          <w:b/>
          <w:sz w:val="24"/>
          <w:szCs w:val="24"/>
        </w:rPr>
        <w:t xml:space="preserve">- </w:t>
      </w:r>
      <w:r w:rsidRPr="004B2360">
        <w:rPr>
          <w:rFonts w:ascii="Times New Roman" w:hAnsi="Times New Roman"/>
          <w:sz w:val="24"/>
          <w:szCs w:val="24"/>
        </w:rPr>
        <w:t>на выявление и поддержку талантливых и творческих обучающихся, сплочение детского коллектива, воспитание и формирование уверенности в себе, активной жизненной позиции и желание самосовершенствоваться, вовлечение участников образовательного процесса в активную творческую деятельность;</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2268"/>
        <w:gridCol w:w="2126"/>
        <w:gridCol w:w="3969"/>
      </w:tblGrid>
      <w:tr w:rsidR="00F13352" w:rsidRPr="004B2360" w:rsidTr="00AC6C10">
        <w:tc>
          <w:tcPr>
            <w:tcW w:w="1951" w:type="dxa"/>
          </w:tcPr>
          <w:p w:rsidR="00F13352" w:rsidRPr="004B2360" w:rsidRDefault="00F13352" w:rsidP="0001509D">
            <w:pPr>
              <w:spacing w:line="276" w:lineRule="auto"/>
              <w:jc w:val="both"/>
              <w:rPr>
                <w:rFonts w:ascii="Times New Roman" w:eastAsia="Calibri" w:hAnsi="Times New Roman"/>
                <w:sz w:val="24"/>
                <w:szCs w:val="24"/>
              </w:rPr>
            </w:pPr>
          </w:p>
        </w:tc>
        <w:tc>
          <w:tcPr>
            <w:tcW w:w="2268" w:type="dxa"/>
          </w:tcPr>
          <w:p w:rsidR="00F13352" w:rsidRPr="004B2360" w:rsidRDefault="00F13352" w:rsidP="0001509D">
            <w:pPr>
              <w:spacing w:line="276" w:lineRule="auto"/>
              <w:jc w:val="both"/>
              <w:rPr>
                <w:rFonts w:ascii="Times New Roman" w:eastAsia="Calibri" w:hAnsi="Times New Roman"/>
                <w:b/>
                <w:bCs/>
                <w:sz w:val="24"/>
                <w:szCs w:val="24"/>
              </w:rPr>
            </w:pPr>
            <w:r w:rsidRPr="004B2360">
              <w:rPr>
                <w:rFonts w:ascii="Times New Roman" w:eastAsia="Calibri" w:hAnsi="Times New Roman"/>
                <w:b/>
                <w:bCs/>
                <w:sz w:val="24"/>
                <w:szCs w:val="24"/>
              </w:rPr>
              <w:t xml:space="preserve">на внешкольном уровне: </w:t>
            </w:r>
          </w:p>
          <w:p w:rsidR="00F13352" w:rsidRPr="004B2360" w:rsidRDefault="00F13352" w:rsidP="0001509D">
            <w:pPr>
              <w:spacing w:line="276" w:lineRule="auto"/>
              <w:jc w:val="both"/>
              <w:rPr>
                <w:rFonts w:ascii="Times New Roman" w:eastAsia="Calibri" w:hAnsi="Times New Roman"/>
                <w:sz w:val="24"/>
                <w:szCs w:val="24"/>
              </w:rPr>
            </w:pPr>
          </w:p>
        </w:tc>
        <w:tc>
          <w:tcPr>
            <w:tcW w:w="2126" w:type="dxa"/>
          </w:tcPr>
          <w:p w:rsidR="00F13352" w:rsidRPr="004B2360" w:rsidRDefault="00F13352" w:rsidP="0001509D">
            <w:pPr>
              <w:spacing w:line="276" w:lineRule="auto"/>
              <w:jc w:val="both"/>
              <w:rPr>
                <w:rFonts w:ascii="Times New Roman" w:eastAsia="Calibri" w:hAnsi="Times New Roman"/>
                <w:b/>
                <w:sz w:val="24"/>
                <w:szCs w:val="24"/>
              </w:rPr>
            </w:pPr>
            <w:r w:rsidRPr="004B2360">
              <w:rPr>
                <w:rFonts w:ascii="Times New Roman" w:eastAsia="Calibri" w:hAnsi="Times New Roman"/>
                <w:b/>
                <w:bCs/>
                <w:sz w:val="24"/>
                <w:szCs w:val="24"/>
              </w:rPr>
              <w:t>на школьном уровне</w:t>
            </w:r>
          </w:p>
        </w:tc>
        <w:tc>
          <w:tcPr>
            <w:tcW w:w="3969" w:type="dxa"/>
          </w:tcPr>
          <w:p w:rsidR="00F13352" w:rsidRPr="004B2360" w:rsidRDefault="00F13352" w:rsidP="0001509D">
            <w:pPr>
              <w:spacing w:line="276" w:lineRule="auto"/>
              <w:ind w:right="-108"/>
              <w:jc w:val="both"/>
              <w:rPr>
                <w:rFonts w:ascii="Times New Roman" w:eastAsia="Calibri" w:hAnsi="Times New Roman"/>
                <w:b/>
                <w:sz w:val="24"/>
                <w:szCs w:val="24"/>
              </w:rPr>
            </w:pPr>
            <w:r w:rsidRPr="004B2360">
              <w:rPr>
                <w:rFonts w:ascii="Times New Roman" w:eastAsia="Calibri" w:hAnsi="Times New Roman"/>
                <w:b/>
                <w:bCs/>
                <w:sz w:val="24"/>
                <w:szCs w:val="24"/>
              </w:rPr>
              <w:t>на индивидуальном уровне</w:t>
            </w:r>
          </w:p>
          <w:p w:rsidR="00F13352" w:rsidRPr="004B2360" w:rsidRDefault="00F13352" w:rsidP="0001509D">
            <w:pPr>
              <w:spacing w:line="276" w:lineRule="auto"/>
              <w:jc w:val="both"/>
              <w:rPr>
                <w:rFonts w:ascii="Times New Roman" w:eastAsia="Calibri" w:hAnsi="Times New Roman"/>
                <w:sz w:val="24"/>
                <w:szCs w:val="24"/>
              </w:rPr>
            </w:pPr>
          </w:p>
        </w:tc>
      </w:tr>
      <w:tr w:rsidR="00F13352" w:rsidRPr="004B2360" w:rsidTr="00AC6C10">
        <w:tc>
          <w:tcPr>
            <w:tcW w:w="1951" w:type="dxa"/>
          </w:tcPr>
          <w:p w:rsidR="00F13352" w:rsidRPr="004B2360" w:rsidRDefault="00F13352" w:rsidP="0001509D">
            <w:pPr>
              <w:spacing w:line="276" w:lineRule="auto"/>
              <w:jc w:val="both"/>
              <w:rPr>
                <w:rFonts w:ascii="Times New Roman" w:eastAsia="Calibri" w:hAnsi="Times New Roman"/>
                <w:b/>
                <w:sz w:val="24"/>
                <w:szCs w:val="24"/>
              </w:rPr>
            </w:pPr>
            <w:r w:rsidRPr="004B2360">
              <w:rPr>
                <w:rFonts w:ascii="Times New Roman" w:eastAsia="Calibri" w:hAnsi="Times New Roman"/>
                <w:b/>
                <w:sz w:val="24"/>
                <w:szCs w:val="24"/>
              </w:rPr>
              <w:t>«Мудрость народная»</w:t>
            </w:r>
          </w:p>
          <w:p w:rsidR="00F13352" w:rsidRPr="004B2360" w:rsidRDefault="00F13352" w:rsidP="0001509D">
            <w:pPr>
              <w:spacing w:line="276" w:lineRule="auto"/>
              <w:jc w:val="both"/>
              <w:rPr>
                <w:rFonts w:ascii="Times New Roman" w:eastAsia="Calibri" w:hAnsi="Times New Roman"/>
                <w:sz w:val="24"/>
                <w:szCs w:val="24"/>
              </w:rPr>
            </w:pPr>
          </w:p>
        </w:tc>
        <w:tc>
          <w:tcPr>
            <w:tcW w:w="2268" w:type="dxa"/>
          </w:tcPr>
          <w:p w:rsidR="00F13352" w:rsidRPr="004B2360" w:rsidRDefault="00F13352" w:rsidP="0001509D">
            <w:pPr>
              <w:spacing w:line="276" w:lineRule="auto"/>
              <w:jc w:val="both"/>
              <w:rPr>
                <w:rFonts w:ascii="Times New Roman" w:eastAsia="Calibri" w:hAnsi="Times New Roman"/>
                <w:b/>
                <w:sz w:val="24"/>
                <w:szCs w:val="24"/>
              </w:rPr>
            </w:pPr>
            <w:r w:rsidRPr="004B2360">
              <w:rPr>
                <w:rFonts w:ascii="Times New Roman" w:eastAsia="Calibri" w:hAnsi="Times New Roman"/>
                <w:b/>
                <w:sz w:val="24"/>
                <w:szCs w:val="24"/>
              </w:rPr>
              <w:t>Проекты:</w:t>
            </w:r>
          </w:p>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sz w:val="24"/>
                <w:szCs w:val="24"/>
              </w:rPr>
              <w:t>«Мой край – мое дело»</w:t>
            </w:r>
          </w:p>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sz w:val="24"/>
                <w:szCs w:val="24"/>
              </w:rPr>
              <w:t xml:space="preserve"> «Мое Красноярье»</w:t>
            </w:r>
          </w:p>
          <w:p w:rsidR="00F13352" w:rsidRPr="004B2360" w:rsidRDefault="00F13352" w:rsidP="0001509D">
            <w:pPr>
              <w:spacing w:line="276" w:lineRule="auto"/>
              <w:jc w:val="both"/>
              <w:rPr>
                <w:rFonts w:ascii="Times New Roman" w:eastAsia="Calibri" w:hAnsi="Times New Roman"/>
                <w:sz w:val="24"/>
                <w:szCs w:val="24"/>
              </w:rPr>
            </w:pPr>
          </w:p>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sz w:val="24"/>
                <w:szCs w:val="24"/>
              </w:rPr>
              <w:t>«Новый фарватер»</w:t>
            </w:r>
          </w:p>
          <w:p w:rsidR="00F13352" w:rsidRPr="004B2360" w:rsidRDefault="00F13352" w:rsidP="0001509D">
            <w:pPr>
              <w:spacing w:line="276" w:lineRule="auto"/>
              <w:jc w:val="both"/>
              <w:rPr>
                <w:rFonts w:ascii="Times New Roman" w:eastAsia="Calibri" w:hAnsi="Times New Roman"/>
                <w:sz w:val="24"/>
                <w:szCs w:val="24"/>
              </w:rPr>
            </w:pPr>
          </w:p>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sz w:val="24"/>
                <w:szCs w:val="24"/>
              </w:rPr>
              <w:t>«Территория Красноярский край»</w:t>
            </w:r>
          </w:p>
        </w:tc>
        <w:tc>
          <w:tcPr>
            <w:tcW w:w="2126" w:type="dxa"/>
          </w:tcPr>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sz w:val="24"/>
                <w:szCs w:val="24"/>
              </w:rPr>
              <w:t>Праздник урожая</w:t>
            </w:r>
          </w:p>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sz w:val="24"/>
                <w:szCs w:val="24"/>
              </w:rPr>
              <w:t>Новогодние представления</w:t>
            </w:r>
          </w:p>
        </w:tc>
        <w:tc>
          <w:tcPr>
            <w:tcW w:w="3969" w:type="dxa"/>
            <w:vMerge w:val="restart"/>
          </w:tcPr>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sz w:val="24"/>
                <w:szCs w:val="24"/>
              </w:rPr>
              <w:t>- вовлечение по возможностикаждого обучающегося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sz w:val="24"/>
                <w:szCs w:val="24"/>
              </w:rPr>
              <w:t xml:space="preserve">- индивидуальная помощь </w:t>
            </w:r>
            <w:r w:rsidRPr="004B2360">
              <w:rPr>
                <w:rFonts w:ascii="Times New Roman" w:eastAsia="Calibri" w:hAnsi="Times New Roman"/>
                <w:sz w:val="24"/>
                <w:szCs w:val="24"/>
              </w:rPr>
              <w:lastRenderedPageBreak/>
              <w:t xml:space="preserve">обучающемуся (при необходимости) в освоении навыков подготовки, проведения и анализа ключевых дел. </w:t>
            </w:r>
            <w:r w:rsidRPr="004B2360">
              <w:rPr>
                <w:rFonts w:ascii="Times New Roman" w:eastAsia="MS Mincho" w:hAnsi="Times New Roman"/>
                <w:sz w:val="24"/>
                <w:szCs w:val="24"/>
              </w:rPr>
              <w:t xml:space="preserve">Создание условий для реализации индивидуального участия обучающегося в конкурсах различного уровня: помощь в подготовке конкурсных материалов, создания портфолио, оформления проектов </w:t>
            </w:r>
          </w:p>
          <w:p w:rsidR="00F13352" w:rsidRPr="004B2360" w:rsidRDefault="00F13352" w:rsidP="0001509D">
            <w:pPr>
              <w:spacing w:line="276" w:lineRule="auto"/>
              <w:jc w:val="both"/>
              <w:rPr>
                <w:rFonts w:ascii="Times New Roman" w:eastAsia="MS Mincho" w:hAnsi="Times New Roman"/>
                <w:sz w:val="24"/>
                <w:szCs w:val="24"/>
              </w:rPr>
            </w:pPr>
            <w:r w:rsidRPr="004B2360">
              <w:rPr>
                <w:rFonts w:ascii="Times New Roman" w:eastAsia="Calibri" w:hAnsi="Times New Roman"/>
                <w:sz w:val="24"/>
                <w:szCs w:val="24"/>
              </w:rPr>
              <w:t xml:space="preserve">     - 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F13352" w:rsidRPr="004B2360" w:rsidRDefault="00F13352" w:rsidP="0001509D">
            <w:pPr>
              <w:tabs>
                <w:tab w:val="left" w:pos="720"/>
              </w:tabs>
              <w:spacing w:line="276" w:lineRule="auto"/>
              <w:jc w:val="both"/>
              <w:rPr>
                <w:rFonts w:ascii="Times New Roman" w:eastAsia="Calibri" w:hAnsi="Times New Roman"/>
                <w:iCs/>
                <w:sz w:val="24"/>
                <w:szCs w:val="24"/>
              </w:rPr>
            </w:pPr>
            <w:r w:rsidRPr="004B2360">
              <w:rPr>
                <w:rFonts w:ascii="Times New Roman" w:eastAsia="MS Mincho" w:hAnsi="Times New Roman"/>
                <w:sz w:val="24"/>
                <w:szCs w:val="24"/>
              </w:rPr>
              <w:t>Оказание индивидуальной помощи и коррекция поведения ребенка осуществляется через</w:t>
            </w:r>
            <w:r w:rsidRPr="004B2360">
              <w:rPr>
                <w:rFonts w:ascii="Times New Roman" w:eastAsia="Calibri" w:hAnsi="Times New Roman"/>
                <w:sz w:val="24"/>
                <w:szCs w:val="24"/>
              </w:rPr>
              <w:t xml:space="preserve">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F13352" w:rsidRPr="004B2360" w:rsidRDefault="00F13352" w:rsidP="0001509D">
            <w:pPr>
              <w:spacing w:line="276" w:lineRule="auto"/>
              <w:jc w:val="both"/>
              <w:rPr>
                <w:rFonts w:ascii="Times New Roman" w:eastAsia="Calibri" w:hAnsi="Times New Roman"/>
                <w:sz w:val="24"/>
                <w:szCs w:val="24"/>
              </w:rPr>
            </w:pPr>
          </w:p>
        </w:tc>
      </w:tr>
      <w:tr w:rsidR="00F13352" w:rsidRPr="004B2360" w:rsidTr="00AC6C10">
        <w:tc>
          <w:tcPr>
            <w:tcW w:w="1951" w:type="dxa"/>
          </w:tcPr>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b/>
                <w:sz w:val="24"/>
                <w:szCs w:val="24"/>
              </w:rPr>
              <w:lastRenderedPageBreak/>
              <w:t>«Семейные ценности»</w:t>
            </w:r>
          </w:p>
        </w:tc>
        <w:tc>
          <w:tcPr>
            <w:tcW w:w="2268" w:type="dxa"/>
          </w:tcPr>
          <w:p w:rsidR="00F13352" w:rsidRPr="004B2360" w:rsidRDefault="00F13352" w:rsidP="0001509D">
            <w:pPr>
              <w:spacing w:line="276" w:lineRule="auto"/>
              <w:jc w:val="both"/>
              <w:rPr>
                <w:rFonts w:ascii="Times New Roman" w:hAnsi="Times New Roman"/>
                <w:sz w:val="24"/>
                <w:szCs w:val="24"/>
              </w:rPr>
            </w:pPr>
          </w:p>
          <w:p w:rsidR="00F13352" w:rsidRPr="004B2360" w:rsidRDefault="00F13352"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походы выходного дня </w:t>
            </w:r>
          </w:p>
          <w:p w:rsidR="00F13352" w:rsidRPr="004B2360" w:rsidRDefault="00F13352" w:rsidP="0001509D">
            <w:pPr>
              <w:spacing w:line="276" w:lineRule="auto"/>
              <w:jc w:val="both"/>
              <w:rPr>
                <w:rFonts w:ascii="Times New Roman" w:eastAsia="Calibri" w:hAnsi="Times New Roman"/>
                <w:sz w:val="24"/>
                <w:szCs w:val="24"/>
              </w:rPr>
            </w:pPr>
          </w:p>
        </w:tc>
        <w:tc>
          <w:tcPr>
            <w:tcW w:w="2126" w:type="dxa"/>
          </w:tcPr>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sz w:val="24"/>
                <w:szCs w:val="24"/>
              </w:rPr>
              <w:t>День Матери</w:t>
            </w:r>
          </w:p>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sz w:val="24"/>
                <w:szCs w:val="24"/>
              </w:rPr>
              <w:t>Семейные праздники, посвященные 8марта, 23 февраля</w:t>
            </w:r>
          </w:p>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sz w:val="24"/>
                <w:szCs w:val="24"/>
              </w:rPr>
              <w:t>Семейная гостиная «Зеленая лампа»</w:t>
            </w:r>
          </w:p>
        </w:tc>
        <w:tc>
          <w:tcPr>
            <w:tcW w:w="3969" w:type="dxa"/>
            <w:vMerge/>
          </w:tcPr>
          <w:p w:rsidR="00F13352" w:rsidRPr="004B2360" w:rsidRDefault="00F13352" w:rsidP="0001509D">
            <w:pPr>
              <w:spacing w:line="276" w:lineRule="auto"/>
              <w:jc w:val="both"/>
              <w:rPr>
                <w:rFonts w:ascii="Times New Roman" w:eastAsia="Calibri" w:hAnsi="Times New Roman"/>
                <w:sz w:val="24"/>
                <w:szCs w:val="24"/>
              </w:rPr>
            </w:pPr>
          </w:p>
        </w:tc>
      </w:tr>
      <w:tr w:rsidR="00F13352" w:rsidRPr="004B2360" w:rsidTr="00AC6C10">
        <w:tc>
          <w:tcPr>
            <w:tcW w:w="1951" w:type="dxa"/>
          </w:tcPr>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b/>
                <w:sz w:val="24"/>
                <w:szCs w:val="24"/>
              </w:rPr>
              <w:lastRenderedPageBreak/>
              <w:t>«Я-гражданин России»</w:t>
            </w:r>
          </w:p>
        </w:tc>
        <w:tc>
          <w:tcPr>
            <w:tcW w:w="2268" w:type="dxa"/>
          </w:tcPr>
          <w:p w:rsidR="00F13352" w:rsidRPr="004B2360" w:rsidRDefault="00F13352" w:rsidP="0001509D">
            <w:pPr>
              <w:spacing w:line="276" w:lineRule="auto"/>
              <w:jc w:val="both"/>
              <w:rPr>
                <w:rFonts w:ascii="Times New Roman" w:eastAsia="Calibri" w:hAnsi="Times New Roman"/>
                <w:b/>
                <w:sz w:val="24"/>
                <w:szCs w:val="24"/>
              </w:rPr>
            </w:pPr>
            <w:r w:rsidRPr="004B2360">
              <w:rPr>
                <w:rFonts w:ascii="Times New Roman" w:eastAsia="Calibri" w:hAnsi="Times New Roman"/>
                <w:b/>
                <w:sz w:val="24"/>
                <w:szCs w:val="24"/>
              </w:rPr>
              <w:t>Конкурсы:</w:t>
            </w:r>
          </w:p>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sz w:val="24"/>
                <w:szCs w:val="24"/>
              </w:rPr>
              <w:t>«Сибирский щит»</w:t>
            </w:r>
          </w:p>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sz w:val="24"/>
                <w:szCs w:val="24"/>
              </w:rPr>
              <w:t>«Школьная спортивная лига»</w:t>
            </w:r>
          </w:p>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sz w:val="24"/>
                <w:szCs w:val="24"/>
              </w:rPr>
              <w:t>«Спартакиада  допризывной молодежи»</w:t>
            </w:r>
          </w:p>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sz w:val="24"/>
                <w:szCs w:val="24"/>
              </w:rPr>
              <w:t>Акция «Помоги пойти учиться»</w:t>
            </w:r>
          </w:p>
        </w:tc>
        <w:tc>
          <w:tcPr>
            <w:tcW w:w="2126" w:type="dxa"/>
          </w:tcPr>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sz w:val="24"/>
                <w:szCs w:val="24"/>
              </w:rPr>
              <w:t>Праздник песни и строя</w:t>
            </w:r>
          </w:p>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sz w:val="24"/>
                <w:szCs w:val="24"/>
              </w:rPr>
              <w:t>Цикл дел, посвященных Дню Победы</w:t>
            </w:r>
            <w:r w:rsidRPr="004B2360">
              <w:rPr>
                <w:rFonts w:ascii="Times New Roman" w:eastAsia="MS Mincho" w:hAnsi="Times New Roman"/>
                <w:sz w:val="24"/>
                <w:szCs w:val="24"/>
              </w:rPr>
              <w:t>(участие обучающихся в митинге с возложением цветов, акции «Бессмертный полк»; классные часы; выставки рисунков «Я помню, я горжусь…»; конкурс чтецов «Строки, опаленные войной…»; уроки мужества)</w:t>
            </w:r>
          </w:p>
        </w:tc>
        <w:tc>
          <w:tcPr>
            <w:tcW w:w="3969" w:type="dxa"/>
            <w:vMerge/>
          </w:tcPr>
          <w:p w:rsidR="00F13352" w:rsidRPr="004B2360" w:rsidRDefault="00F13352" w:rsidP="0001509D">
            <w:pPr>
              <w:spacing w:line="276" w:lineRule="auto"/>
              <w:jc w:val="both"/>
              <w:rPr>
                <w:rFonts w:ascii="Times New Roman" w:eastAsia="Calibri" w:hAnsi="Times New Roman"/>
                <w:sz w:val="24"/>
                <w:szCs w:val="24"/>
              </w:rPr>
            </w:pPr>
          </w:p>
        </w:tc>
      </w:tr>
      <w:tr w:rsidR="00F13352" w:rsidRPr="004B2360" w:rsidTr="00AC6C10">
        <w:tc>
          <w:tcPr>
            <w:tcW w:w="1951" w:type="dxa"/>
          </w:tcPr>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b/>
                <w:sz w:val="24"/>
                <w:szCs w:val="24"/>
              </w:rPr>
              <w:t>«Интеллектуально-познавательные»</w:t>
            </w:r>
          </w:p>
        </w:tc>
        <w:tc>
          <w:tcPr>
            <w:tcW w:w="2268" w:type="dxa"/>
          </w:tcPr>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b/>
                <w:sz w:val="24"/>
                <w:szCs w:val="24"/>
              </w:rPr>
              <w:t xml:space="preserve">Конкурсы </w:t>
            </w:r>
            <w:r w:rsidRPr="004B2360">
              <w:rPr>
                <w:rFonts w:ascii="Times New Roman" w:eastAsia="Calibri" w:hAnsi="Times New Roman"/>
                <w:sz w:val="24"/>
                <w:szCs w:val="24"/>
              </w:rPr>
              <w:t>:</w:t>
            </w:r>
          </w:p>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sz w:val="24"/>
                <w:szCs w:val="24"/>
              </w:rPr>
              <w:t>Научно-практическая конференция</w:t>
            </w:r>
          </w:p>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sz w:val="24"/>
                <w:szCs w:val="24"/>
              </w:rPr>
              <w:t>«Безопасное колесо»</w:t>
            </w:r>
          </w:p>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sz w:val="24"/>
                <w:szCs w:val="24"/>
              </w:rPr>
              <w:t>Интенсивные школы</w:t>
            </w:r>
          </w:p>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sz w:val="24"/>
                <w:szCs w:val="24"/>
              </w:rPr>
              <w:t xml:space="preserve">Экскурсии в музеи, предприятия, </w:t>
            </w:r>
            <w:r w:rsidRPr="004B2360">
              <w:rPr>
                <w:rFonts w:ascii="Times New Roman" w:eastAsia="Calibri" w:hAnsi="Times New Roman"/>
                <w:sz w:val="24"/>
                <w:szCs w:val="24"/>
              </w:rPr>
              <w:lastRenderedPageBreak/>
              <w:t>учебные заведения</w:t>
            </w:r>
          </w:p>
        </w:tc>
        <w:tc>
          <w:tcPr>
            <w:tcW w:w="2126" w:type="dxa"/>
          </w:tcPr>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sz w:val="24"/>
                <w:szCs w:val="24"/>
              </w:rPr>
              <w:lastRenderedPageBreak/>
              <w:t>Ученик года</w:t>
            </w:r>
          </w:p>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sz w:val="24"/>
                <w:szCs w:val="24"/>
              </w:rPr>
              <w:t>Лестница успеха</w:t>
            </w:r>
          </w:p>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sz w:val="24"/>
                <w:szCs w:val="24"/>
              </w:rPr>
              <w:t>Предметные декады</w:t>
            </w:r>
          </w:p>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sz w:val="24"/>
                <w:szCs w:val="24"/>
              </w:rPr>
              <w:t>«Ночь в школе»</w:t>
            </w:r>
          </w:p>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sz w:val="24"/>
                <w:szCs w:val="24"/>
              </w:rPr>
              <w:t>Дискуссионный клуб</w:t>
            </w:r>
          </w:p>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sz w:val="24"/>
                <w:szCs w:val="24"/>
              </w:rPr>
              <w:t>Школа будущего первоклассника</w:t>
            </w:r>
          </w:p>
        </w:tc>
        <w:tc>
          <w:tcPr>
            <w:tcW w:w="3969" w:type="dxa"/>
            <w:vMerge/>
          </w:tcPr>
          <w:p w:rsidR="00F13352" w:rsidRPr="004B2360" w:rsidRDefault="00F13352" w:rsidP="0001509D">
            <w:pPr>
              <w:spacing w:line="276" w:lineRule="auto"/>
              <w:jc w:val="both"/>
              <w:rPr>
                <w:rFonts w:ascii="Times New Roman" w:eastAsia="Calibri" w:hAnsi="Times New Roman"/>
                <w:sz w:val="24"/>
                <w:szCs w:val="24"/>
              </w:rPr>
            </w:pPr>
          </w:p>
        </w:tc>
      </w:tr>
      <w:tr w:rsidR="00F13352" w:rsidRPr="004B2360" w:rsidTr="00AC6C10">
        <w:tc>
          <w:tcPr>
            <w:tcW w:w="1951" w:type="dxa"/>
          </w:tcPr>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b/>
                <w:sz w:val="24"/>
                <w:szCs w:val="24"/>
              </w:rPr>
              <w:lastRenderedPageBreak/>
              <w:t>«Калейдоскоп идей»</w:t>
            </w:r>
          </w:p>
        </w:tc>
        <w:tc>
          <w:tcPr>
            <w:tcW w:w="2268" w:type="dxa"/>
          </w:tcPr>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b/>
                <w:sz w:val="24"/>
                <w:szCs w:val="24"/>
              </w:rPr>
              <w:t xml:space="preserve">Конкурсы </w:t>
            </w:r>
            <w:r w:rsidRPr="004B2360">
              <w:rPr>
                <w:rFonts w:ascii="Times New Roman" w:eastAsia="Calibri" w:hAnsi="Times New Roman"/>
                <w:sz w:val="24"/>
                <w:szCs w:val="24"/>
              </w:rPr>
              <w:t>:</w:t>
            </w:r>
          </w:p>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sz w:val="24"/>
                <w:szCs w:val="24"/>
              </w:rPr>
              <w:t>«Таланты без границ»</w:t>
            </w:r>
          </w:p>
        </w:tc>
        <w:tc>
          <w:tcPr>
            <w:tcW w:w="2126" w:type="dxa"/>
          </w:tcPr>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sz w:val="24"/>
                <w:szCs w:val="24"/>
              </w:rPr>
              <w:t>Цикл дел «Персональная выставка»</w:t>
            </w:r>
          </w:p>
        </w:tc>
        <w:tc>
          <w:tcPr>
            <w:tcW w:w="3969" w:type="dxa"/>
            <w:vMerge/>
          </w:tcPr>
          <w:p w:rsidR="00F13352" w:rsidRPr="004B2360" w:rsidRDefault="00F13352" w:rsidP="0001509D">
            <w:pPr>
              <w:spacing w:line="276" w:lineRule="auto"/>
              <w:jc w:val="both"/>
              <w:rPr>
                <w:rFonts w:ascii="Times New Roman" w:eastAsia="Calibri" w:hAnsi="Times New Roman"/>
                <w:sz w:val="24"/>
                <w:szCs w:val="24"/>
              </w:rPr>
            </w:pPr>
          </w:p>
        </w:tc>
      </w:tr>
      <w:tr w:rsidR="00F13352" w:rsidRPr="004B2360" w:rsidTr="00AC6C10">
        <w:tc>
          <w:tcPr>
            <w:tcW w:w="1951" w:type="dxa"/>
          </w:tcPr>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b/>
                <w:sz w:val="24"/>
                <w:szCs w:val="24"/>
              </w:rPr>
              <w:t>Традиции школы</w:t>
            </w:r>
          </w:p>
        </w:tc>
        <w:tc>
          <w:tcPr>
            <w:tcW w:w="2268" w:type="dxa"/>
          </w:tcPr>
          <w:p w:rsidR="00F13352" w:rsidRPr="004B2360" w:rsidRDefault="00F13352" w:rsidP="0001509D">
            <w:pPr>
              <w:spacing w:line="276" w:lineRule="auto"/>
              <w:jc w:val="both"/>
              <w:rPr>
                <w:rFonts w:ascii="Times New Roman" w:eastAsia="Calibri" w:hAnsi="Times New Roman"/>
                <w:sz w:val="24"/>
                <w:szCs w:val="24"/>
              </w:rPr>
            </w:pPr>
          </w:p>
        </w:tc>
        <w:tc>
          <w:tcPr>
            <w:tcW w:w="2126" w:type="dxa"/>
          </w:tcPr>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sz w:val="24"/>
                <w:szCs w:val="24"/>
              </w:rPr>
              <w:t>День знаний</w:t>
            </w:r>
          </w:p>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sz w:val="24"/>
                <w:szCs w:val="24"/>
              </w:rPr>
              <w:t>Последний звонок</w:t>
            </w:r>
          </w:p>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sz w:val="24"/>
                <w:szCs w:val="24"/>
              </w:rPr>
              <w:t>День детства</w:t>
            </w:r>
          </w:p>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sz w:val="24"/>
                <w:szCs w:val="24"/>
              </w:rPr>
              <w:t>Посвящение в первоклассники</w:t>
            </w:r>
          </w:p>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sz w:val="24"/>
                <w:szCs w:val="24"/>
              </w:rPr>
              <w:t xml:space="preserve">Прощание с букварем </w:t>
            </w:r>
          </w:p>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sz w:val="24"/>
                <w:szCs w:val="24"/>
              </w:rPr>
              <w:t>Посвящение в пятиклассники</w:t>
            </w:r>
          </w:p>
          <w:p w:rsidR="00F13352" w:rsidRPr="004B2360" w:rsidRDefault="00F13352" w:rsidP="0001509D">
            <w:pPr>
              <w:spacing w:line="276" w:lineRule="auto"/>
              <w:jc w:val="both"/>
              <w:rPr>
                <w:rFonts w:ascii="Times New Roman" w:eastAsia="Calibri" w:hAnsi="Times New Roman"/>
                <w:sz w:val="24"/>
                <w:szCs w:val="24"/>
              </w:rPr>
            </w:pPr>
            <w:r w:rsidRPr="004B2360">
              <w:rPr>
                <w:rFonts w:ascii="Times New Roman" w:eastAsia="Calibri" w:hAnsi="Times New Roman"/>
                <w:sz w:val="24"/>
                <w:szCs w:val="24"/>
              </w:rPr>
              <w:t>День открытых дверей</w:t>
            </w:r>
          </w:p>
          <w:p w:rsidR="00F13352" w:rsidRPr="004B2360" w:rsidRDefault="00F13352" w:rsidP="0001509D">
            <w:pPr>
              <w:spacing w:line="276" w:lineRule="auto"/>
              <w:jc w:val="both"/>
              <w:rPr>
                <w:rFonts w:ascii="Times New Roman" w:eastAsia="Calibri" w:hAnsi="Times New Roman"/>
                <w:sz w:val="24"/>
                <w:szCs w:val="24"/>
              </w:rPr>
            </w:pPr>
          </w:p>
          <w:p w:rsidR="00F13352" w:rsidRPr="004B2360" w:rsidRDefault="00F13352" w:rsidP="0001509D">
            <w:pPr>
              <w:spacing w:line="276" w:lineRule="auto"/>
              <w:jc w:val="both"/>
              <w:rPr>
                <w:rFonts w:ascii="Times New Roman" w:eastAsia="Calibri" w:hAnsi="Times New Roman"/>
                <w:sz w:val="24"/>
                <w:szCs w:val="24"/>
              </w:rPr>
            </w:pPr>
          </w:p>
        </w:tc>
        <w:tc>
          <w:tcPr>
            <w:tcW w:w="3969" w:type="dxa"/>
            <w:vMerge/>
          </w:tcPr>
          <w:p w:rsidR="00F13352" w:rsidRPr="004B2360" w:rsidRDefault="00F13352" w:rsidP="0001509D">
            <w:pPr>
              <w:spacing w:line="276" w:lineRule="auto"/>
              <w:jc w:val="both"/>
              <w:rPr>
                <w:rFonts w:ascii="Times New Roman" w:eastAsia="Calibri" w:hAnsi="Times New Roman"/>
                <w:sz w:val="24"/>
                <w:szCs w:val="24"/>
              </w:rPr>
            </w:pPr>
          </w:p>
        </w:tc>
      </w:tr>
    </w:tbl>
    <w:p w:rsidR="00F13352" w:rsidRPr="004B2360" w:rsidRDefault="00F13352" w:rsidP="0001509D">
      <w:pPr>
        <w:spacing w:line="276" w:lineRule="auto"/>
        <w:jc w:val="both"/>
        <w:rPr>
          <w:rFonts w:ascii="Times New Roman" w:hAnsi="Times New Roman"/>
          <w:sz w:val="24"/>
          <w:szCs w:val="24"/>
        </w:rPr>
      </w:pPr>
    </w:p>
    <w:p w:rsidR="001A5B23" w:rsidRPr="004B2360" w:rsidRDefault="00A84455" w:rsidP="0001509D">
      <w:pPr>
        <w:spacing w:before="240" w:line="276" w:lineRule="auto"/>
        <w:jc w:val="both"/>
        <w:rPr>
          <w:rFonts w:ascii="Times New Roman" w:hAnsi="Times New Roman"/>
          <w:b/>
          <w:sz w:val="24"/>
          <w:szCs w:val="24"/>
        </w:rPr>
      </w:pPr>
      <w:r w:rsidRPr="004B2360">
        <w:rPr>
          <w:rFonts w:ascii="Times New Roman" w:hAnsi="Times New Roman"/>
          <w:b/>
          <w:sz w:val="24"/>
          <w:szCs w:val="24"/>
        </w:rPr>
        <w:t>32</w:t>
      </w:r>
      <w:r w:rsidR="001A5B23" w:rsidRPr="004B2360">
        <w:rPr>
          <w:rFonts w:ascii="Times New Roman" w:hAnsi="Times New Roman"/>
          <w:b/>
          <w:sz w:val="24"/>
          <w:szCs w:val="24"/>
        </w:rPr>
        <w:t>.3.2.7. Модуль "Внешкольные мероприятия".</w:t>
      </w:r>
    </w:p>
    <w:p w:rsidR="00E93CA1" w:rsidRPr="004B2360" w:rsidRDefault="00E93CA1" w:rsidP="0001509D">
      <w:pPr>
        <w:spacing w:line="276" w:lineRule="auto"/>
        <w:ind w:right="3"/>
        <w:jc w:val="both"/>
        <w:rPr>
          <w:rFonts w:ascii="Times New Roman" w:hAnsi="Times New Roman"/>
          <w:sz w:val="24"/>
          <w:szCs w:val="24"/>
        </w:rPr>
      </w:pPr>
      <w:r w:rsidRPr="004B2360">
        <w:rPr>
          <w:rFonts w:ascii="Times New Roman" w:hAnsi="Times New Roman"/>
          <w:sz w:val="24"/>
          <w:szCs w:val="24"/>
        </w:rPr>
        <w:t xml:space="preserve">Реализация воспитательного потенциала внешкольных мероприятий предусматривает: </w:t>
      </w:r>
    </w:p>
    <w:p w:rsidR="00E93CA1" w:rsidRPr="004B2360" w:rsidRDefault="00E93CA1" w:rsidP="0001509D">
      <w:pPr>
        <w:spacing w:after="129" w:line="276" w:lineRule="auto"/>
        <w:ind w:right="3"/>
        <w:jc w:val="both"/>
        <w:rPr>
          <w:rFonts w:ascii="Times New Roman" w:hAnsi="Times New Roman"/>
          <w:sz w:val="24"/>
          <w:szCs w:val="24"/>
        </w:rPr>
      </w:pPr>
      <w:r w:rsidRPr="004B2360">
        <w:rPr>
          <w:rFonts w:ascii="Times New Roman" w:hAnsi="Times New Roman"/>
          <w:sz w:val="24"/>
          <w:szCs w:val="24"/>
        </w:rPr>
        <w:t xml:space="preserve">общие внешкольные мероприятия, в том числе организуемые совместно с социальными партнерами образовательной организации; 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 </w:t>
      </w:r>
    </w:p>
    <w:p w:rsidR="00E93CA1" w:rsidRPr="004B2360" w:rsidRDefault="00E93CA1" w:rsidP="0001509D">
      <w:pPr>
        <w:spacing w:line="276" w:lineRule="auto"/>
        <w:ind w:right="3"/>
        <w:jc w:val="both"/>
        <w:rPr>
          <w:rFonts w:ascii="Times New Roman" w:hAnsi="Times New Roman"/>
          <w:sz w:val="24"/>
          <w:szCs w:val="24"/>
        </w:rPr>
      </w:pPr>
      <w:r w:rsidRPr="004B2360">
        <w:rPr>
          <w:rFonts w:ascii="Times New Roman" w:hAnsi="Times New Roman"/>
          <w:sz w:val="24"/>
          <w:szCs w:val="24"/>
        </w:rPr>
        <w:t xml:space="preserve">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w:t>
      </w:r>
    </w:p>
    <w:p w:rsidR="00E93CA1" w:rsidRPr="004B2360" w:rsidRDefault="00E93CA1" w:rsidP="0001509D">
      <w:pPr>
        <w:spacing w:line="276" w:lineRule="auto"/>
        <w:ind w:right="3"/>
        <w:jc w:val="both"/>
        <w:rPr>
          <w:rFonts w:ascii="Times New Roman" w:hAnsi="Times New Roman"/>
          <w:sz w:val="24"/>
          <w:szCs w:val="24"/>
        </w:rPr>
      </w:pPr>
      <w:r w:rsidRPr="004B2360">
        <w:rPr>
          <w:rFonts w:ascii="Times New Roman" w:hAnsi="Times New Roman"/>
          <w:sz w:val="24"/>
          <w:szCs w:val="24"/>
        </w:rPr>
        <w:t xml:space="preserve">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 </w:t>
      </w:r>
    </w:p>
    <w:p w:rsidR="00E93CA1" w:rsidRPr="004B2360" w:rsidRDefault="00E93CA1" w:rsidP="0001509D">
      <w:pPr>
        <w:spacing w:after="11" w:line="276" w:lineRule="auto"/>
        <w:ind w:right="3"/>
        <w:jc w:val="both"/>
        <w:rPr>
          <w:rFonts w:ascii="Times New Roman" w:hAnsi="Times New Roman"/>
          <w:sz w:val="24"/>
          <w:szCs w:val="24"/>
        </w:rPr>
      </w:pPr>
      <w:r w:rsidRPr="004B2360">
        <w:rPr>
          <w:rFonts w:ascii="Times New Roman" w:hAnsi="Times New Roman"/>
          <w:sz w:val="24"/>
          <w:szCs w:val="24"/>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w:t>
      </w:r>
      <w:r w:rsidRPr="004B2360">
        <w:rPr>
          <w:rFonts w:ascii="Times New Roman" w:hAnsi="Times New Roman"/>
          <w:sz w:val="24"/>
          <w:szCs w:val="24"/>
        </w:rPr>
        <w:lastRenderedPageBreak/>
        <w:t xml:space="preserve">взаимоотношениями, ответственным отношением к делу, атмосферой эмоционально-психологического комфорта. </w:t>
      </w:r>
    </w:p>
    <w:p w:rsidR="001A5B23" w:rsidRPr="004B2360" w:rsidRDefault="00A84455" w:rsidP="0001509D">
      <w:pPr>
        <w:spacing w:before="240" w:line="276" w:lineRule="auto"/>
        <w:jc w:val="both"/>
        <w:rPr>
          <w:rFonts w:ascii="Times New Roman" w:hAnsi="Times New Roman"/>
          <w:b/>
          <w:sz w:val="24"/>
          <w:szCs w:val="24"/>
        </w:rPr>
      </w:pPr>
      <w:r w:rsidRPr="004B2360">
        <w:rPr>
          <w:rFonts w:ascii="Times New Roman" w:hAnsi="Times New Roman"/>
          <w:b/>
          <w:sz w:val="24"/>
          <w:szCs w:val="24"/>
        </w:rPr>
        <w:t>32</w:t>
      </w:r>
      <w:r w:rsidR="001A5B23" w:rsidRPr="004B2360">
        <w:rPr>
          <w:rFonts w:ascii="Times New Roman" w:hAnsi="Times New Roman"/>
          <w:b/>
          <w:sz w:val="24"/>
          <w:szCs w:val="24"/>
        </w:rPr>
        <w:t>.3.2.8. Модуль "Организация предметно-пространственной среды".</w:t>
      </w:r>
    </w:p>
    <w:p w:rsidR="003B3EA7" w:rsidRPr="004B2360" w:rsidRDefault="003B3EA7" w:rsidP="0001509D">
      <w:pPr>
        <w:tabs>
          <w:tab w:val="left" w:pos="2977"/>
        </w:tabs>
        <w:spacing w:line="276" w:lineRule="auto"/>
        <w:jc w:val="both"/>
        <w:rPr>
          <w:rFonts w:ascii="Times New Roman" w:hAnsi="Times New Roman"/>
          <w:sz w:val="24"/>
          <w:szCs w:val="24"/>
        </w:rPr>
      </w:pPr>
      <w:r w:rsidRPr="004B2360">
        <w:rPr>
          <w:rFonts w:ascii="Times New Roman" w:eastAsia="№Е" w:hAnsi="Times New Roman"/>
          <w:sz w:val="24"/>
          <w:szCs w:val="24"/>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w:t>
      </w:r>
      <w:r w:rsidRPr="004B2360">
        <w:rPr>
          <w:rFonts w:ascii="Times New Roman" w:hAnsi="Times New Roman"/>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r w:rsidRPr="004B2360">
        <w:rPr>
          <w:rFonts w:ascii="Times New Roman" w:eastAsia="№Е" w:hAnsi="Times New Roman"/>
          <w:sz w:val="24"/>
          <w:szCs w:val="24"/>
        </w:rPr>
        <w:t>:</w:t>
      </w:r>
    </w:p>
    <w:p w:rsidR="003B3EA7" w:rsidRPr="004B2360" w:rsidRDefault="003D02F2" w:rsidP="0001509D">
      <w:pPr>
        <w:autoSpaceDE w:val="0"/>
        <w:autoSpaceDN w:val="0"/>
        <w:adjustRightInd w:val="0"/>
        <w:spacing w:after="0" w:line="276" w:lineRule="auto"/>
        <w:jc w:val="both"/>
        <w:rPr>
          <w:rFonts w:ascii="Times New Roman" w:hAnsi="Times New Roman"/>
          <w:sz w:val="24"/>
          <w:szCs w:val="24"/>
        </w:rPr>
      </w:pPr>
      <w:r w:rsidRPr="004B2360">
        <w:rPr>
          <w:rFonts w:ascii="Times New Roman" w:hAnsi="Times New Roman"/>
          <w:sz w:val="24"/>
          <w:szCs w:val="24"/>
        </w:rPr>
        <w:t>-</w:t>
      </w:r>
      <w:r w:rsidR="003B3EA7" w:rsidRPr="004B2360">
        <w:rPr>
          <w:rFonts w:ascii="Times New Roman" w:hAnsi="Times New Roman"/>
          <w:sz w:val="24"/>
          <w:szCs w:val="24"/>
        </w:rPr>
        <w:t xml:space="preserve">организацию и проведение церемоний поднятия (спуска) государственного флага Российской Федерации; </w:t>
      </w:r>
    </w:p>
    <w:p w:rsidR="003B3EA7" w:rsidRPr="004B2360" w:rsidRDefault="003B3EA7" w:rsidP="0001509D">
      <w:pPr>
        <w:widowControl w:val="0"/>
        <w:numPr>
          <w:ilvl w:val="0"/>
          <w:numId w:val="4"/>
        </w:numPr>
        <w:tabs>
          <w:tab w:val="left" w:pos="993"/>
        </w:tabs>
        <w:spacing w:after="0" w:line="276" w:lineRule="auto"/>
        <w:ind w:left="0" w:firstLine="0"/>
        <w:jc w:val="both"/>
        <w:rPr>
          <w:rFonts w:ascii="Times New Roman" w:hAnsi="Times New Roman"/>
          <w:sz w:val="24"/>
          <w:szCs w:val="24"/>
        </w:rPr>
      </w:pPr>
      <w:r w:rsidRPr="004B2360">
        <w:rPr>
          <w:rFonts w:ascii="Times New Roman" w:hAnsi="Times New Roman"/>
          <w:sz w:val="24"/>
          <w:szCs w:val="24"/>
        </w:rPr>
        <w:t>размещение карт России,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3B3EA7" w:rsidRPr="004B2360" w:rsidRDefault="003B3EA7" w:rsidP="0001509D">
      <w:pPr>
        <w:widowControl w:val="0"/>
        <w:numPr>
          <w:ilvl w:val="0"/>
          <w:numId w:val="4"/>
        </w:numPr>
        <w:tabs>
          <w:tab w:val="left" w:pos="993"/>
        </w:tabs>
        <w:spacing w:after="0" w:line="276" w:lineRule="auto"/>
        <w:ind w:left="0" w:firstLine="0"/>
        <w:jc w:val="both"/>
        <w:rPr>
          <w:rFonts w:ascii="Times New Roman" w:hAnsi="Times New Roman"/>
          <w:sz w:val="24"/>
          <w:szCs w:val="24"/>
        </w:rPr>
      </w:pPr>
      <w:r w:rsidRPr="004B2360">
        <w:rPr>
          <w:rFonts w:ascii="Times New Roman" w:hAnsi="Times New Roman"/>
          <w:sz w:val="24"/>
          <w:szCs w:val="24"/>
        </w:rPr>
        <w:t xml:space="preserve">организацию звукового пространства позитивной духовно-нравственной, гражданско-патриотической воспитательной направленности, исполнение гимна Российской Федерации; </w:t>
      </w:r>
    </w:p>
    <w:p w:rsidR="003B3EA7" w:rsidRPr="004B2360" w:rsidRDefault="003B3EA7" w:rsidP="0001509D">
      <w:pPr>
        <w:widowControl w:val="0"/>
        <w:numPr>
          <w:ilvl w:val="0"/>
          <w:numId w:val="4"/>
        </w:numPr>
        <w:tabs>
          <w:tab w:val="left" w:pos="993"/>
        </w:tabs>
        <w:spacing w:after="0" w:line="276" w:lineRule="auto"/>
        <w:ind w:left="0" w:firstLine="0"/>
        <w:jc w:val="both"/>
        <w:rPr>
          <w:rFonts w:ascii="Times New Roman" w:hAnsi="Times New Roman"/>
          <w:sz w:val="24"/>
          <w:szCs w:val="24"/>
        </w:rPr>
      </w:pPr>
      <w:r w:rsidRPr="004B2360">
        <w:rPr>
          <w:rFonts w:ascii="Times New Roman" w:hAnsi="Times New Roman"/>
          <w:sz w:val="24"/>
          <w:szCs w:val="24"/>
        </w:rPr>
        <w:t xml:space="preserve">разработку, оформление, поддержание, использование в воспитательном процессе «мест гражданского почитания»   лиц, мест, событий в истории России; памятника воинской славы, памятных досок; </w:t>
      </w:r>
    </w:p>
    <w:p w:rsidR="003B3EA7" w:rsidRPr="004B2360" w:rsidRDefault="003B3EA7" w:rsidP="0001509D">
      <w:pPr>
        <w:widowControl w:val="0"/>
        <w:numPr>
          <w:ilvl w:val="0"/>
          <w:numId w:val="4"/>
        </w:numPr>
        <w:tabs>
          <w:tab w:val="left" w:pos="993"/>
        </w:tabs>
        <w:spacing w:after="0" w:line="276" w:lineRule="auto"/>
        <w:ind w:left="0" w:firstLine="0"/>
        <w:jc w:val="both"/>
        <w:rPr>
          <w:rFonts w:ascii="Times New Roman" w:hAnsi="Times New Roman"/>
          <w:sz w:val="24"/>
          <w:szCs w:val="24"/>
        </w:rPr>
      </w:pPr>
      <w:r w:rsidRPr="004B2360">
        <w:rPr>
          <w:rFonts w:ascii="Times New Roman" w:hAnsi="Times New Roman"/>
          <w:sz w:val="24"/>
          <w:szCs w:val="24"/>
        </w:rPr>
        <w:t xml:space="preserve">оформление и обновление «мест новостей», стендов в помещениях (холл первого этажа), содержащих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3B3EA7" w:rsidRPr="004B2360" w:rsidRDefault="003B3EA7" w:rsidP="0001509D">
      <w:pPr>
        <w:widowControl w:val="0"/>
        <w:numPr>
          <w:ilvl w:val="0"/>
          <w:numId w:val="4"/>
        </w:numPr>
        <w:tabs>
          <w:tab w:val="left" w:pos="993"/>
        </w:tabs>
        <w:spacing w:after="0" w:line="276" w:lineRule="auto"/>
        <w:ind w:left="0" w:firstLine="0"/>
        <w:jc w:val="both"/>
        <w:rPr>
          <w:rFonts w:ascii="Times New Roman" w:hAnsi="Times New Roman"/>
          <w:sz w:val="24"/>
          <w:szCs w:val="24"/>
        </w:rPr>
      </w:pPr>
      <w:r w:rsidRPr="004B2360">
        <w:rPr>
          <w:rFonts w:ascii="Times New Roman" w:eastAsia="№Е" w:hAnsi="Times New Roman"/>
          <w:sz w:val="24"/>
          <w:szCs w:val="24"/>
        </w:rPr>
        <w:t xml:space="preserve">совместная с детьми разработка, создание и популяризация особой школьной символики (флаг, эмблема, значок детского движения, элементы школьной формы и т.п.), используемой как в школьной повседневности, так и в торжественные моменты жизни образовательной организации </w:t>
      </w:r>
      <w:r w:rsidRPr="004B2360">
        <w:rPr>
          <w:rFonts w:ascii="Times New Roman" w:hAnsi="Times New Roman"/>
          <w:sz w:val="24"/>
          <w:szCs w:val="24"/>
        </w:rPr>
        <w:t>–</w:t>
      </w:r>
      <w:r w:rsidRPr="004B2360">
        <w:rPr>
          <w:rFonts w:ascii="Times New Roman" w:eastAsia="№Е" w:hAnsi="Times New Roman"/>
          <w:sz w:val="24"/>
          <w:szCs w:val="24"/>
        </w:rPr>
        <w:t xml:space="preserve"> во время праздников, торжественных церемоний, ключевых общешкольных дел и иных происходящих в жизни школы знаковых событий;</w:t>
      </w:r>
    </w:p>
    <w:p w:rsidR="003B3EA7" w:rsidRPr="004B2360" w:rsidRDefault="003B3EA7" w:rsidP="0001509D">
      <w:pPr>
        <w:widowControl w:val="0"/>
        <w:numPr>
          <w:ilvl w:val="0"/>
          <w:numId w:val="4"/>
        </w:numPr>
        <w:tabs>
          <w:tab w:val="left" w:pos="993"/>
        </w:tabs>
        <w:spacing w:after="0" w:line="276" w:lineRule="auto"/>
        <w:ind w:left="0" w:firstLine="0"/>
        <w:jc w:val="both"/>
        <w:rPr>
          <w:rFonts w:ascii="Times New Roman" w:hAnsi="Times New Roman"/>
          <w:sz w:val="24"/>
          <w:szCs w:val="24"/>
        </w:rPr>
      </w:pPr>
    </w:p>
    <w:p w:rsidR="003B3EA7" w:rsidRPr="004B2360" w:rsidRDefault="003B3EA7" w:rsidP="0001509D">
      <w:pPr>
        <w:shd w:val="clear" w:color="auto" w:fill="FFFFFF"/>
        <w:tabs>
          <w:tab w:val="left" w:pos="993"/>
          <w:tab w:val="left" w:pos="1310"/>
        </w:tabs>
        <w:spacing w:line="276" w:lineRule="auto"/>
        <w:ind w:right="-1"/>
        <w:jc w:val="both"/>
        <w:rPr>
          <w:rFonts w:ascii="Times New Roman" w:eastAsia="№Е" w:hAnsi="Times New Roman"/>
          <w:sz w:val="24"/>
          <w:szCs w:val="24"/>
        </w:rPr>
      </w:pPr>
      <w:r w:rsidRPr="004B2360">
        <w:rPr>
          <w:rFonts w:ascii="Times New Roman" w:hAnsi="Times New Roman"/>
          <w:sz w:val="24"/>
          <w:szCs w:val="24"/>
        </w:rPr>
        <w:t xml:space="preserve">            - подготовку и размещение регулярно сменяемых экспозиций творческих работ обучающихся в разных предметных областях, </w:t>
      </w:r>
      <w:r w:rsidRPr="004B2360">
        <w:rPr>
          <w:rFonts w:ascii="Times New Roman" w:eastAsia="№Е" w:hAnsi="Times New Roman"/>
          <w:sz w:val="24"/>
          <w:szCs w:val="24"/>
        </w:rPr>
        <w:t xml:space="preserve">фотоотчетов об интересных событиях, происходящих в школе, </w:t>
      </w:r>
      <w:r w:rsidRPr="004B2360">
        <w:rPr>
          <w:rFonts w:ascii="Times New Roman" w:hAnsi="Times New Roman"/>
          <w:sz w:val="24"/>
          <w:szCs w:val="24"/>
        </w:rPr>
        <w:t xml:space="preserve">демонстрирующих их способности, знакомящих с работами друг друга; </w:t>
      </w:r>
    </w:p>
    <w:p w:rsidR="003B3EA7" w:rsidRPr="004B2360" w:rsidRDefault="003B3EA7" w:rsidP="0001509D">
      <w:pPr>
        <w:shd w:val="clear" w:color="auto" w:fill="FFFFFF"/>
        <w:tabs>
          <w:tab w:val="left" w:pos="993"/>
          <w:tab w:val="left" w:pos="1310"/>
        </w:tabs>
        <w:spacing w:line="276" w:lineRule="auto"/>
        <w:ind w:right="-1"/>
        <w:jc w:val="both"/>
        <w:rPr>
          <w:rFonts w:ascii="Times New Roman" w:eastAsia="№Е" w:hAnsi="Times New Roman"/>
          <w:sz w:val="24"/>
          <w:szCs w:val="24"/>
        </w:rPr>
      </w:pPr>
      <w:r w:rsidRPr="004B2360">
        <w:rPr>
          <w:rFonts w:ascii="Times New Roman" w:eastAsia="№Е" w:hAnsi="Times New Roman"/>
          <w:sz w:val="24"/>
          <w:szCs w:val="24"/>
        </w:rPr>
        <w:t xml:space="preserve">             - событийное оформление интерьера школьных помещений (вестибюля, коридоров, рекреаций, актового зала, окна и т.п.) к традиционным мероприятиям,</w:t>
      </w:r>
      <w:r w:rsidRPr="004B2360">
        <w:rPr>
          <w:rFonts w:ascii="Times New Roman" w:hAnsi="Times New Roman"/>
          <w:sz w:val="24"/>
          <w:szCs w:val="24"/>
        </w:rPr>
        <w:t xml:space="preserve"> значимым событиям</w:t>
      </w:r>
      <w:r w:rsidRPr="004B2360">
        <w:rPr>
          <w:rFonts w:ascii="Times New Roman" w:eastAsia="№Е" w:hAnsi="Times New Roman"/>
          <w:sz w:val="24"/>
          <w:szCs w:val="24"/>
        </w:rPr>
        <w:t xml:space="preserve"> (День знаний, Новый год, День Победы и др.) и их периодическая переориентация, которая  служит хорошим средством разрушения негативных установок школьников на учебные и внеучебные занятия;</w:t>
      </w:r>
    </w:p>
    <w:p w:rsidR="003B3EA7" w:rsidRPr="004B2360" w:rsidRDefault="003B3EA7" w:rsidP="0001509D">
      <w:pPr>
        <w:tabs>
          <w:tab w:val="left" w:pos="993"/>
        </w:tabs>
        <w:spacing w:line="276" w:lineRule="auto"/>
        <w:jc w:val="both"/>
        <w:rPr>
          <w:rFonts w:ascii="Times New Roman" w:hAnsi="Times New Roman"/>
          <w:sz w:val="24"/>
          <w:szCs w:val="24"/>
        </w:rPr>
      </w:pPr>
      <w:r w:rsidRPr="004B2360">
        <w:rPr>
          <w:rFonts w:ascii="Times New Roman" w:eastAsia="№Е" w:hAnsi="Times New Roman"/>
          <w:sz w:val="24"/>
          <w:szCs w:val="24"/>
        </w:rPr>
        <w:t xml:space="preserve">             - </w:t>
      </w:r>
      <w:r w:rsidRPr="004B2360">
        <w:rPr>
          <w:rFonts w:ascii="Times New Roman" w:hAnsi="Times New Roman"/>
          <w:sz w:val="24"/>
          <w:szCs w:val="24"/>
        </w:rPr>
        <w:t>поддержание эстетического вида и благоустройство всех помещений в щколе, доступных и безопасных рекреационных зон, озеленение территории;</w:t>
      </w:r>
    </w:p>
    <w:p w:rsidR="003B3EA7" w:rsidRPr="004B2360" w:rsidRDefault="003B3EA7" w:rsidP="0001509D">
      <w:pPr>
        <w:shd w:val="clear" w:color="auto" w:fill="FFFFFF"/>
        <w:tabs>
          <w:tab w:val="left" w:pos="993"/>
          <w:tab w:val="left" w:pos="1310"/>
        </w:tabs>
        <w:spacing w:line="276" w:lineRule="auto"/>
        <w:ind w:right="-1"/>
        <w:jc w:val="both"/>
        <w:rPr>
          <w:rFonts w:ascii="Times New Roman" w:eastAsia="№Е" w:hAnsi="Times New Roman"/>
          <w:sz w:val="24"/>
          <w:szCs w:val="24"/>
        </w:rPr>
      </w:pPr>
      <w:r w:rsidRPr="004B2360">
        <w:rPr>
          <w:rFonts w:ascii="Times New Roman" w:eastAsia="№Е" w:hAnsi="Times New Roman"/>
          <w:sz w:val="24"/>
          <w:szCs w:val="24"/>
        </w:rPr>
        <w:t xml:space="preserve">             - озеленение пришкольной территории, разбивка клумб,  </w:t>
      </w:r>
    </w:p>
    <w:p w:rsidR="003B3EA7" w:rsidRPr="004B2360" w:rsidRDefault="003B3EA7" w:rsidP="0001509D">
      <w:pPr>
        <w:shd w:val="clear" w:color="auto" w:fill="FFFFFF"/>
        <w:tabs>
          <w:tab w:val="left" w:pos="872"/>
          <w:tab w:val="left" w:pos="993"/>
          <w:tab w:val="left" w:pos="1310"/>
        </w:tabs>
        <w:spacing w:line="276" w:lineRule="auto"/>
        <w:ind w:right="-1"/>
        <w:jc w:val="both"/>
        <w:rPr>
          <w:rFonts w:ascii="Times New Roman" w:hAnsi="Times New Roman"/>
          <w:sz w:val="24"/>
          <w:szCs w:val="24"/>
        </w:rPr>
      </w:pPr>
      <w:r w:rsidRPr="004B2360">
        <w:rPr>
          <w:rFonts w:ascii="Times New Roman" w:hAnsi="Times New Roman"/>
          <w:sz w:val="24"/>
          <w:szCs w:val="24"/>
        </w:rPr>
        <w:lastRenderedPageBreak/>
        <w:t xml:space="preserve">           -  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3B3EA7" w:rsidRPr="004B2360" w:rsidRDefault="003B3EA7" w:rsidP="0001509D">
      <w:pPr>
        <w:widowControl w:val="0"/>
        <w:numPr>
          <w:ilvl w:val="0"/>
          <w:numId w:val="4"/>
        </w:numPr>
        <w:tabs>
          <w:tab w:val="left" w:pos="993"/>
        </w:tabs>
        <w:spacing w:after="0" w:line="276" w:lineRule="auto"/>
        <w:ind w:left="0" w:firstLine="0"/>
        <w:jc w:val="both"/>
        <w:rPr>
          <w:rFonts w:ascii="Times New Roman" w:hAnsi="Times New Roman"/>
          <w:sz w:val="24"/>
          <w:szCs w:val="24"/>
        </w:rPr>
      </w:pPr>
      <w:r w:rsidRPr="004B2360">
        <w:rPr>
          <w:rFonts w:ascii="Times New Roman" w:hAnsi="Times New Roman"/>
          <w:sz w:val="24"/>
          <w:szCs w:val="24"/>
        </w:rPr>
        <w:t xml:space="preserve">разработку и обновление материалов (стендов, плакатов и др.), акцентирующих внимание обучающихся на важных для воспитания ценностях, правилах, традициях, укладе школы, актуальных вопросах профилактики и безопасности. </w:t>
      </w:r>
    </w:p>
    <w:p w:rsidR="003B3EA7" w:rsidRPr="004B2360" w:rsidRDefault="003B3EA7" w:rsidP="0001509D">
      <w:pPr>
        <w:spacing w:line="276" w:lineRule="auto"/>
        <w:jc w:val="both"/>
        <w:rPr>
          <w:rFonts w:ascii="Times New Roman" w:hAnsi="Times New Roman"/>
          <w:sz w:val="24"/>
          <w:szCs w:val="24"/>
        </w:rPr>
      </w:pPr>
    </w:p>
    <w:p w:rsidR="001A5B23" w:rsidRPr="004B2360" w:rsidRDefault="00A84455" w:rsidP="0001509D">
      <w:pPr>
        <w:spacing w:before="240" w:line="276" w:lineRule="auto"/>
        <w:jc w:val="both"/>
        <w:rPr>
          <w:rFonts w:ascii="Times New Roman" w:hAnsi="Times New Roman"/>
          <w:b/>
          <w:sz w:val="24"/>
          <w:szCs w:val="24"/>
        </w:rPr>
      </w:pPr>
      <w:r w:rsidRPr="004B2360">
        <w:rPr>
          <w:rFonts w:ascii="Times New Roman" w:hAnsi="Times New Roman"/>
          <w:b/>
          <w:sz w:val="24"/>
          <w:szCs w:val="24"/>
        </w:rPr>
        <w:t>32</w:t>
      </w:r>
      <w:r w:rsidR="001A5B23" w:rsidRPr="004B2360">
        <w:rPr>
          <w:rFonts w:ascii="Times New Roman" w:hAnsi="Times New Roman"/>
          <w:b/>
          <w:sz w:val="24"/>
          <w:szCs w:val="24"/>
        </w:rPr>
        <w:t>.3.2.9. Модуль "Взаимодействие с родителями (законными представителями)".</w:t>
      </w:r>
    </w:p>
    <w:p w:rsidR="003B3EA7" w:rsidRPr="004B2360" w:rsidRDefault="003B3EA7" w:rsidP="0001509D">
      <w:pPr>
        <w:tabs>
          <w:tab w:val="left" w:pos="851"/>
        </w:tabs>
        <w:spacing w:line="276" w:lineRule="auto"/>
        <w:jc w:val="both"/>
        <w:rPr>
          <w:rFonts w:ascii="Times New Roman" w:hAnsi="Times New Roman"/>
          <w:sz w:val="24"/>
          <w:szCs w:val="24"/>
        </w:rPr>
      </w:pPr>
      <w:r w:rsidRPr="004B2360">
        <w:rPr>
          <w:rFonts w:ascii="Times New Roman" w:hAnsi="Times New Roman"/>
          <w:sz w:val="24"/>
          <w:szCs w:val="24"/>
        </w:rPr>
        <w:t>В МБОУ Ирбейская СОШ № 1 действует Совет родителей который является коллегиальным органом самоуправления, имеющим полномочия, определенные Уставом муниципального бюджетного общеобразовательного учреждения Ирбейская  средняя общеобразовательная школа № 1 имени Героя Советского Союза. 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обучающихся осуществляется в рамках следующих видов и форм деятельности:</w:t>
      </w:r>
    </w:p>
    <w:tbl>
      <w:tblPr>
        <w:tblW w:w="0" w:type="auto"/>
        <w:tblCellMar>
          <w:left w:w="0" w:type="dxa"/>
          <w:right w:w="0" w:type="dxa"/>
        </w:tblCellMar>
        <w:tblLook w:val="04A0"/>
      </w:tblPr>
      <w:tblGrid>
        <w:gridCol w:w="2604"/>
        <w:gridCol w:w="7368"/>
      </w:tblGrid>
      <w:tr w:rsidR="003B3EA7" w:rsidRPr="004B2360" w:rsidTr="000C08FE">
        <w:tc>
          <w:tcPr>
            <w:tcW w:w="260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B3EA7" w:rsidRPr="004B2360" w:rsidRDefault="003B3EA7" w:rsidP="0001509D">
            <w:pPr>
              <w:spacing w:before="30" w:line="276" w:lineRule="auto"/>
              <w:jc w:val="both"/>
              <w:rPr>
                <w:rFonts w:ascii="Times New Roman" w:hAnsi="Times New Roman"/>
                <w:sz w:val="24"/>
                <w:szCs w:val="24"/>
              </w:rPr>
            </w:pPr>
            <w:r w:rsidRPr="004B2360">
              <w:rPr>
                <w:rFonts w:ascii="Times New Roman" w:hAnsi="Times New Roman"/>
                <w:sz w:val="24"/>
                <w:szCs w:val="24"/>
              </w:rPr>
              <w:t>Направления</w:t>
            </w:r>
          </w:p>
          <w:p w:rsidR="003B3EA7" w:rsidRPr="004B2360" w:rsidRDefault="003B3EA7" w:rsidP="0001509D">
            <w:pPr>
              <w:spacing w:before="30" w:line="276" w:lineRule="auto"/>
              <w:jc w:val="both"/>
              <w:rPr>
                <w:rFonts w:ascii="Times New Roman" w:hAnsi="Times New Roman"/>
                <w:sz w:val="24"/>
                <w:szCs w:val="24"/>
              </w:rPr>
            </w:pPr>
            <w:r w:rsidRPr="004B2360">
              <w:rPr>
                <w:rFonts w:ascii="Times New Roman" w:hAnsi="Times New Roman"/>
                <w:sz w:val="24"/>
                <w:szCs w:val="24"/>
              </w:rPr>
              <w:t>деятельности</w:t>
            </w:r>
          </w:p>
        </w:tc>
        <w:tc>
          <w:tcPr>
            <w:tcW w:w="73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B3EA7" w:rsidRPr="004B2360" w:rsidRDefault="003B3EA7" w:rsidP="0001509D">
            <w:pPr>
              <w:spacing w:before="30" w:line="276" w:lineRule="auto"/>
              <w:jc w:val="both"/>
              <w:rPr>
                <w:rFonts w:ascii="Times New Roman" w:hAnsi="Times New Roman"/>
                <w:sz w:val="24"/>
                <w:szCs w:val="24"/>
              </w:rPr>
            </w:pPr>
            <w:r w:rsidRPr="004B2360">
              <w:rPr>
                <w:rFonts w:ascii="Times New Roman" w:hAnsi="Times New Roman"/>
                <w:sz w:val="24"/>
                <w:szCs w:val="24"/>
              </w:rPr>
              <w:t>Форма работы.</w:t>
            </w:r>
          </w:p>
        </w:tc>
      </w:tr>
      <w:tr w:rsidR="003B3EA7" w:rsidRPr="004B2360" w:rsidTr="000C08FE">
        <w:tc>
          <w:tcPr>
            <w:tcW w:w="2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B3EA7" w:rsidRPr="004B2360" w:rsidRDefault="003B3EA7" w:rsidP="0001509D">
            <w:pPr>
              <w:spacing w:before="30" w:line="276" w:lineRule="auto"/>
              <w:jc w:val="both"/>
              <w:rPr>
                <w:rFonts w:ascii="Times New Roman" w:hAnsi="Times New Roman"/>
                <w:sz w:val="24"/>
                <w:szCs w:val="24"/>
              </w:rPr>
            </w:pPr>
            <w:r w:rsidRPr="004B2360">
              <w:rPr>
                <w:rFonts w:ascii="Times New Roman" w:hAnsi="Times New Roman"/>
                <w:sz w:val="24"/>
                <w:szCs w:val="24"/>
              </w:rPr>
              <w:t>1.Изучение семьи и условий семейного воспитания</w:t>
            </w:r>
          </w:p>
        </w:tc>
        <w:tc>
          <w:tcPr>
            <w:tcW w:w="7368" w:type="dxa"/>
            <w:tcBorders>
              <w:top w:val="nil"/>
              <w:left w:val="nil"/>
              <w:bottom w:val="single" w:sz="8" w:space="0" w:color="auto"/>
              <w:right w:val="single" w:sz="8" w:space="0" w:color="auto"/>
            </w:tcBorders>
            <w:tcMar>
              <w:top w:w="0" w:type="dxa"/>
              <w:left w:w="108" w:type="dxa"/>
              <w:bottom w:w="0" w:type="dxa"/>
              <w:right w:w="108" w:type="dxa"/>
            </w:tcMar>
            <w:hideMark/>
          </w:tcPr>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1.Диагностика семьи методами анкетирования, наблюдения, бесед с целью:</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 изучения образа жизни семьи;</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-положения детей в системе семейных отношений;</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-выявления взаимоотношений семьи и школы.</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2. Создание социального паспорта школы</w:t>
            </w:r>
          </w:p>
        </w:tc>
      </w:tr>
      <w:tr w:rsidR="003B3EA7" w:rsidRPr="004B2360" w:rsidTr="000C08FE">
        <w:tc>
          <w:tcPr>
            <w:tcW w:w="2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B3EA7" w:rsidRPr="004B2360" w:rsidRDefault="003B3EA7" w:rsidP="0001509D">
            <w:pPr>
              <w:spacing w:before="30" w:line="276" w:lineRule="auto"/>
              <w:jc w:val="both"/>
              <w:rPr>
                <w:rFonts w:ascii="Times New Roman" w:hAnsi="Times New Roman"/>
                <w:sz w:val="24"/>
                <w:szCs w:val="24"/>
              </w:rPr>
            </w:pPr>
            <w:r w:rsidRPr="004B2360">
              <w:rPr>
                <w:rFonts w:ascii="Times New Roman" w:hAnsi="Times New Roman"/>
                <w:sz w:val="24"/>
                <w:szCs w:val="24"/>
              </w:rPr>
              <w:t>2. Пропаганда психолого-педагогических знаний.</w:t>
            </w:r>
          </w:p>
        </w:tc>
        <w:tc>
          <w:tcPr>
            <w:tcW w:w="7368" w:type="dxa"/>
            <w:tcBorders>
              <w:top w:val="nil"/>
              <w:left w:val="nil"/>
              <w:bottom w:val="single" w:sz="8" w:space="0" w:color="auto"/>
              <w:right w:val="single" w:sz="8" w:space="0" w:color="auto"/>
            </w:tcBorders>
            <w:tcMar>
              <w:top w:w="0" w:type="dxa"/>
              <w:left w:w="108" w:type="dxa"/>
              <w:bottom w:w="0" w:type="dxa"/>
              <w:right w:w="108" w:type="dxa"/>
            </w:tcMar>
            <w:hideMark/>
          </w:tcPr>
          <w:p w:rsidR="003B3EA7" w:rsidRPr="004B2360" w:rsidRDefault="003B3EA7" w:rsidP="0001509D">
            <w:pPr>
              <w:spacing w:before="30" w:line="276" w:lineRule="auto"/>
              <w:jc w:val="both"/>
              <w:rPr>
                <w:rFonts w:ascii="Times New Roman" w:hAnsi="Times New Roman"/>
                <w:sz w:val="24"/>
                <w:szCs w:val="24"/>
              </w:rPr>
            </w:pPr>
            <w:r w:rsidRPr="004B2360">
              <w:rPr>
                <w:rFonts w:ascii="Times New Roman" w:hAnsi="Times New Roman"/>
                <w:sz w:val="24"/>
                <w:szCs w:val="24"/>
              </w:rPr>
              <w:t>1.Организация и проведение лекториев для родителей.</w:t>
            </w:r>
          </w:p>
          <w:p w:rsidR="003B3EA7" w:rsidRPr="004B2360" w:rsidRDefault="003B3EA7" w:rsidP="0001509D">
            <w:pPr>
              <w:spacing w:before="30" w:line="276" w:lineRule="auto"/>
              <w:jc w:val="both"/>
              <w:rPr>
                <w:rFonts w:ascii="Times New Roman" w:hAnsi="Times New Roman"/>
                <w:sz w:val="24"/>
                <w:szCs w:val="24"/>
              </w:rPr>
            </w:pPr>
            <w:r w:rsidRPr="004B2360">
              <w:rPr>
                <w:rFonts w:ascii="Times New Roman" w:hAnsi="Times New Roman"/>
                <w:sz w:val="24"/>
                <w:szCs w:val="24"/>
              </w:rPr>
              <w:t xml:space="preserve">2.Помощь родителям обучающихся или их законным представителям в                      регулировании отношений между ними, администрацией школы и учителями-предметниками </w:t>
            </w:r>
          </w:p>
          <w:p w:rsidR="003B3EA7" w:rsidRPr="004B2360" w:rsidRDefault="003B3EA7" w:rsidP="0001509D">
            <w:pPr>
              <w:spacing w:before="30" w:line="276" w:lineRule="auto"/>
              <w:jc w:val="both"/>
              <w:rPr>
                <w:rFonts w:ascii="Times New Roman" w:hAnsi="Times New Roman"/>
                <w:sz w:val="24"/>
                <w:szCs w:val="24"/>
              </w:rPr>
            </w:pPr>
          </w:p>
        </w:tc>
      </w:tr>
      <w:tr w:rsidR="003B3EA7" w:rsidRPr="004B2360" w:rsidTr="000C08FE">
        <w:tc>
          <w:tcPr>
            <w:tcW w:w="2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B3EA7" w:rsidRPr="004B2360" w:rsidRDefault="003B3EA7" w:rsidP="0001509D">
            <w:pPr>
              <w:spacing w:before="30" w:line="276" w:lineRule="auto"/>
              <w:jc w:val="both"/>
              <w:rPr>
                <w:rFonts w:ascii="Times New Roman" w:hAnsi="Times New Roman"/>
                <w:sz w:val="24"/>
                <w:szCs w:val="24"/>
              </w:rPr>
            </w:pPr>
            <w:r w:rsidRPr="004B2360">
              <w:rPr>
                <w:rFonts w:ascii="Times New Roman" w:hAnsi="Times New Roman"/>
                <w:sz w:val="24"/>
                <w:szCs w:val="24"/>
              </w:rPr>
              <w:t>3.Активизация и коррекция семейного воспитания</w:t>
            </w:r>
          </w:p>
        </w:tc>
        <w:tc>
          <w:tcPr>
            <w:tcW w:w="7368" w:type="dxa"/>
            <w:tcBorders>
              <w:top w:val="nil"/>
              <w:left w:val="nil"/>
              <w:bottom w:val="single" w:sz="8" w:space="0" w:color="auto"/>
              <w:right w:val="single" w:sz="8" w:space="0" w:color="auto"/>
            </w:tcBorders>
            <w:tcMar>
              <w:top w:w="0" w:type="dxa"/>
              <w:left w:w="108" w:type="dxa"/>
              <w:bottom w:w="0" w:type="dxa"/>
              <w:right w:w="108" w:type="dxa"/>
            </w:tcMar>
            <w:hideMark/>
          </w:tcPr>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1. Регулярное информирование родителей о школьных успехах и проблемах их             детей, о жизни класса в целом.</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2.Организация и проведение общешкольных и классных родительских собраний по вопросам воспитания детей.</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3. Оказание консультативной помощи родителям.</w:t>
            </w:r>
          </w:p>
        </w:tc>
      </w:tr>
      <w:tr w:rsidR="003B3EA7" w:rsidRPr="004B2360" w:rsidTr="000C08FE">
        <w:tc>
          <w:tcPr>
            <w:tcW w:w="2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B3EA7" w:rsidRPr="004B2360" w:rsidRDefault="003B3EA7" w:rsidP="0001509D">
            <w:pPr>
              <w:spacing w:before="30" w:line="276" w:lineRule="auto"/>
              <w:jc w:val="both"/>
              <w:rPr>
                <w:rFonts w:ascii="Times New Roman" w:hAnsi="Times New Roman"/>
                <w:sz w:val="24"/>
                <w:szCs w:val="24"/>
              </w:rPr>
            </w:pPr>
            <w:r w:rsidRPr="004B2360">
              <w:rPr>
                <w:rFonts w:ascii="Times New Roman" w:hAnsi="Times New Roman"/>
                <w:sz w:val="24"/>
                <w:szCs w:val="24"/>
              </w:rPr>
              <w:lastRenderedPageBreak/>
              <w:t>4.Обобщение и распространение опыта успешного семейного воспитания</w:t>
            </w:r>
          </w:p>
        </w:tc>
        <w:tc>
          <w:tcPr>
            <w:tcW w:w="7368" w:type="dxa"/>
            <w:tcBorders>
              <w:top w:val="nil"/>
              <w:left w:val="nil"/>
              <w:bottom w:val="single" w:sz="8" w:space="0" w:color="auto"/>
              <w:right w:val="single" w:sz="8" w:space="0" w:color="auto"/>
            </w:tcBorders>
            <w:tcMar>
              <w:top w:w="0" w:type="dxa"/>
              <w:left w:w="108" w:type="dxa"/>
              <w:bottom w:w="0" w:type="dxa"/>
              <w:right w:w="108" w:type="dxa"/>
            </w:tcMar>
            <w:hideMark/>
          </w:tcPr>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1. Участие родителей в общешкольных и классных мероприятиях.</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2. Выступление родителей на общешкольных и классных  родительских собраниях.</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3. Участие родителей в работе Совета школы.</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4. Совместное участие в творческих конкурсах и проектах.</w:t>
            </w:r>
          </w:p>
        </w:tc>
      </w:tr>
      <w:tr w:rsidR="003B3EA7" w:rsidRPr="004B2360" w:rsidTr="000C08FE">
        <w:tc>
          <w:tcPr>
            <w:tcW w:w="2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B3EA7" w:rsidRPr="004B2360" w:rsidRDefault="003B3EA7" w:rsidP="0001509D">
            <w:pPr>
              <w:spacing w:before="30" w:line="276" w:lineRule="auto"/>
              <w:jc w:val="both"/>
              <w:rPr>
                <w:rFonts w:ascii="Times New Roman" w:hAnsi="Times New Roman"/>
                <w:sz w:val="24"/>
                <w:szCs w:val="24"/>
              </w:rPr>
            </w:pPr>
            <w:r w:rsidRPr="004B2360">
              <w:rPr>
                <w:rFonts w:ascii="Times New Roman" w:hAnsi="Times New Roman"/>
                <w:sz w:val="24"/>
                <w:szCs w:val="24"/>
              </w:rPr>
              <w:t>5.Ознакомление родителей с нормативно-правовой базой школы</w:t>
            </w:r>
          </w:p>
        </w:tc>
        <w:tc>
          <w:tcPr>
            <w:tcW w:w="7368" w:type="dxa"/>
            <w:tcBorders>
              <w:top w:val="nil"/>
              <w:left w:val="nil"/>
              <w:bottom w:val="single" w:sz="8" w:space="0" w:color="auto"/>
              <w:right w:val="single" w:sz="8" w:space="0" w:color="auto"/>
            </w:tcBorders>
            <w:tcMar>
              <w:top w:w="0" w:type="dxa"/>
              <w:left w:w="108" w:type="dxa"/>
              <w:bottom w:w="0" w:type="dxa"/>
              <w:right w:w="108" w:type="dxa"/>
            </w:tcMar>
            <w:hideMark/>
          </w:tcPr>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Изучение документов о правах и обязанностях родителей и детей ( Устав школы, положения, локальные акты, общеобразовательные программы и др)</w:t>
            </w:r>
          </w:p>
          <w:p w:rsidR="003B3EA7" w:rsidRPr="004B2360" w:rsidRDefault="003B3EA7" w:rsidP="0001509D">
            <w:pPr>
              <w:spacing w:before="30" w:line="276" w:lineRule="auto"/>
              <w:jc w:val="both"/>
              <w:rPr>
                <w:rFonts w:ascii="Times New Roman" w:hAnsi="Times New Roman"/>
                <w:sz w:val="24"/>
                <w:szCs w:val="24"/>
              </w:rPr>
            </w:pPr>
            <w:r w:rsidRPr="004B2360">
              <w:rPr>
                <w:rFonts w:ascii="Times New Roman" w:hAnsi="Times New Roman"/>
                <w:sz w:val="24"/>
                <w:szCs w:val="24"/>
              </w:rPr>
              <w:t> </w:t>
            </w:r>
          </w:p>
        </w:tc>
      </w:tr>
      <w:tr w:rsidR="003B3EA7" w:rsidRPr="004B2360" w:rsidTr="000C08FE">
        <w:tc>
          <w:tcPr>
            <w:tcW w:w="2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B3EA7" w:rsidRPr="004B2360" w:rsidRDefault="003B3EA7" w:rsidP="0001509D">
            <w:pPr>
              <w:spacing w:before="30" w:line="276" w:lineRule="auto"/>
              <w:jc w:val="both"/>
              <w:rPr>
                <w:rFonts w:ascii="Times New Roman" w:hAnsi="Times New Roman"/>
                <w:sz w:val="24"/>
                <w:szCs w:val="24"/>
              </w:rPr>
            </w:pPr>
            <w:r w:rsidRPr="004B2360">
              <w:rPr>
                <w:rFonts w:ascii="Times New Roman" w:hAnsi="Times New Roman"/>
                <w:sz w:val="24"/>
                <w:szCs w:val="24"/>
              </w:rPr>
              <w:t>6. Участие родителей в управлении</w:t>
            </w:r>
          </w:p>
        </w:tc>
        <w:tc>
          <w:tcPr>
            <w:tcW w:w="7368" w:type="dxa"/>
            <w:tcBorders>
              <w:top w:val="nil"/>
              <w:left w:val="nil"/>
              <w:bottom w:val="single" w:sz="8" w:space="0" w:color="auto"/>
              <w:right w:val="single" w:sz="8" w:space="0" w:color="auto"/>
            </w:tcBorders>
            <w:tcMar>
              <w:top w:w="0" w:type="dxa"/>
              <w:left w:w="108" w:type="dxa"/>
              <w:bottom w:w="0" w:type="dxa"/>
              <w:right w:w="108" w:type="dxa"/>
            </w:tcMar>
            <w:hideMark/>
          </w:tcPr>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1.Работа родительского комитета.</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2. Работа классных родительских комитетов.</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3.Работа Совета школы</w:t>
            </w:r>
          </w:p>
        </w:tc>
      </w:tr>
      <w:tr w:rsidR="003B3EA7" w:rsidRPr="004B2360" w:rsidTr="000C08FE">
        <w:tc>
          <w:tcPr>
            <w:tcW w:w="2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B3EA7" w:rsidRPr="004B2360" w:rsidRDefault="003B3EA7" w:rsidP="0001509D">
            <w:pPr>
              <w:spacing w:before="30" w:line="276" w:lineRule="auto"/>
              <w:jc w:val="both"/>
              <w:rPr>
                <w:rFonts w:ascii="Times New Roman" w:hAnsi="Times New Roman"/>
                <w:sz w:val="24"/>
                <w:szCs w:val="24"/>
              </w:rPr>
            </w:pPr>
            <w:r w:rsidRPr="004B2360">
              <w:rPr>
                <w:rFonts w:ascii="Times New Roman" w:hAnsi="Times New Roman"/>
                <w:sz w:val="24"/>
                <w:szCs w:val="24"/>
              </w:rPr>
              <w:t>7. Адаптация учащихся</w:t>
            </w:r>
          </w:p>
        </w:tc>
        <w:tc>
          <w:tcPr>
            <w:tcW w:w="7368" w:type="dxa"/>
            <w:tcBorders>
              <w:top w:val="nil"/>
              <w:left w:val="nil"/>
              <w:bottom w:val="single" w:sz="8" w:space="0" w:color="auto"/>
              <w:right w:val="single" w:sz="8" w:space="0" w:color="auto"/>
            </w:tcBorders>
            <w:tcMar>
              <w:top w:w="0" w:type="dxa"/>
              <w:left w:w="108" w:type="dxa"/>
              <w:bottom w:w="0" w:type="dxa"/>
              <w:right w:w="108" w:type="dxa"/>
            </w:tcMar>
            <w:hideMark/>
          </w:tcPr>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1.Собрание родителей будущих первоклассников.</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2.Собрание родителей пятиклассников.</w:t>
            </w:r>
          </w:p>
        </w:tc>
      </w:tr>
      <w:tr w:rsidR="003B3EA7" w:rsidRPr="004B2360" w:rsidTr="000C08FE">
        <w:tc>
          <w:tcPr>
            <w:tcW w:w="2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B3EA7" w:rsidRPr="004B2360" w:rsidRDefault="003B3EA7" w:rsidP="0001509D">
            <w:pPr>
              <w:spacing w:before="30" w:line="276" w:lineRule="auto"/>
              <w:jc w:val="both"/>
              <w:rPr>
                <w:rFonts w:ascii="Times New Roman" w:hAnsi="Times New Roman"/>
                <w:sz w:val="24"/>
                <w:szCs w:val="24"/>
              </w:rPr>
            </w:pPr>
            <w:r w:rsidRPr="004B2360">
              <w:rPr>
                <w:rFonts w:ascii="Times New Roman" w:hAnsi="Times New Roman"/>
                <w:sz w:val="24"/>
                <w:szCs w:val="24"/>
              </w:rPr>
              <w:t>8.Организация учебно-воспитательного процесса в учебном году</w:t>
            </w:r>
          </w:p>
        </w:tc>
        <w:tc>
          <w:tcPr>
            <w:tcW w:w="7368" w:type="dxa"/>
            <w:tcBorders>
              <w:top w:val="nil"/>
              <w:left w:val="nil"/>
              <w:bottom w:val="single" w:sz="8" w:space="0" w:color="auto"/>
              <w:right w:val="single" w:sz="8" w:space="0" w:color="auto"/>
            </w:tcBorders>
            <w:tcMar>
              <w:top w:w="0" w:type="dxa"/>
              <w:left w:w="108" w:type="dxa"/>
              <w:bottom w:w="0" w:type="dxa"/>
              <w:right w:w="108" w:type="dxa"/>
            </w:tcMar>
            <w:hideMark/>
          </w:tcPr>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1. План работы школы на  текущий учебный год.</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2. Проведение и анкетирование родителей по вопросам организации учебно-воспитательного процесса.</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3. Индивидуальные консультации для родителей с учителями-предметниками.</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4.Организация на базе класса семейных праздников, конкурсов, соревнований, направленных на сплочение семьи и школы.</w:t>
            </w:r>
          </w:p>
        </w:tc>
      </w:tr>
      <w:tr w:rsidR="003B3EA7" w:rsidRPr="004B2360" w:rsidTr="000C08FE">
        <w:tc>
          <w:tcPr>
            <w:tcW w:w="2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B3EA7" w:rsidRPr="004B2360" w:rsidRDefault="003B3EA7" w:rsidP="0001509D">
            <w:pPr>
              <w:spacing w:before="30" w:line="276" w:lineRule="auto"/>
              <w:jc w:val="both"/>
              <w:rPr>
                <w:rFonts w:ascii="Times New Roman" w:hAnsi="Times New Roman"/>
                <w:sz w:val="24"/>
                <w:szCs w:val="24"/>
              </w:rPr>
            </w:pPr>
            <w:r w:rsidRPr="004B2360">
              <w:rPr>
                <w:rFonts w:ascii="Times New Roman" w:hAnsi="Times New Roman"/>
                <w:sz w:val="24"/>
                <w:szCs w:val="24"/>
              </w:rPr>
              <w:t>9. Использование информационных технологий в работе с семьями учащихся.</w:t>
            </w:r>
          </w:p>
        </w:tc>
        <w:tc>
          <w:tcPr>
            <w:tcW w:w="7368" w:type="dxa"/>
            <w:tcBorders>
              <w:top w:val="nil"/>
              <w:left w:val="nil"/>
              <w:bottom w:val="single" w:sz="8" w:space="0" w:color="auto"/>
              <w:right w:val="single" w:sz="8" w:space="0" w:color="auto"/>
            </w:tcBorders>
            <w:tcMar>
              <w:top w:w="0" w:type="dxa"/>
              <w:left w:w="108" w:type="dxa"/>
              <w:bottom w:w="0" w:type="dxa"/>
              <w:right w:w="108" w:type="dxa"/>
            </w:tcMar>
            <w:hideMark/>
          </w:tcPr>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1.Электронный документооборот (электронный журнал).</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2. Официальный сайт школы</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3. Родительские группы в сети </w:t>
            </w:r>
          </w:p>
        </w:tc>
      </w:tr>
      <w:tr w:rsidR="003B3EA7" w:rsidRPr="004B2360" w:rsidTr="000C08FE">
        <w:tc>
          <w:tcPr>
            <w:tcW w:w="2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B3EA7" w:rsidRPr="004B2360" w:rsidRDefault="003B3EA7" w:rsidP="0001509D">
            <w:pPr>
              <w:spacing w:before="30" w:line="276" w:lineRule="auto"/>
              <w:jc w:val="both"/>
              <w:rPr>
                <w:rFonts w:ascii="Times New Roman" w:hAnsi="Times New Roman"/>
                <w:sz w:val="24"/>
                <w:szCs w:val="24"/>
              </w:rPr>
            </w:pPr>
            <w:r w:rsidRPr="004B2360">
              <w:rPr>
                <w:rFonts w:ascii="Times New Roman" w:hAnsi="Times New Roman"/>
                <w:sz w:val="24"/>
                <w:szCs w:val="24"/>
              </w:rPr>
              <w:t>10.Права детей и ответственность родителей за воспитание детей.</w:t>
            </w:r>
          </w:p>
        </w:tc>
        <w:tc>
          <w:tcPr>
            <w:tcW w:w="7368" w:type="dxa"/>
            <w:tcBorders>
              <w:top w:val="nil"/>
              <w:left w:val="nil"/>
              <w:bottom w:val="single" w:sz="8" w:space="0" w:color="auto"/>
              <w:right w:val="single" w:sz="8" w:space="0" w:color="auto"/>
            </w:tcBorders>
            <w:tcMar>
              <w:top w:w="0" w:type="dxa"/>
              <w:left w:w="108" w:type="dxa"/>
              <w:bottom w:w="0" w:type="dxa"/>
              <w:right w:w="108" w:type="dxa"/>
            </w:tcMar>
            <w:hideMark/>
          </w:tcPr>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1.Изучение документов о правах и обязанностях родителей и детей.</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2.Привлечение специалистов правоохранительных органов</w:t>
            </w:r>
          </w:p>
        </w:tc>
      </w:tr>
      <w:tr w:rsidR="003B3EA7" w:rsidRPr="004B2360" w:rsidTr="000C08FE">
        <w:tc>
          <w:tcPr>
            <w:tcW w:w="2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B3EA7" w:rsidRPr="004B2360" w:rsidRDefault="003B3EA7" w:rsidP="0001509D">
            <w:pPr>
              <w:spacing w:before="30" w:line="276" w:lineRule="auto"/>
              <w:jc w:val="both"/>
              <w:rPr>
                <w:rFonts w:ascii="Times New Roman" w:hAnsi="Times New Roman"/>
                <w:sz w:val="24"/>
                <w:szCs w:val="24"/>
              </w:rPr>
            </w:pPr>
            <w:r w:rsidRPr="004B2360">
              <w:rPr>
                <w:rFonts w:ascii="Times New Roman" w:hAnsi="Times New Roman"/>
                <w:sz w:val="24"/>
                <w:szCs w:val="24"/>
              </w:rPr>
              <w:t>11. Безопасное поведение</w:t>
            </w:r>
          </w:p>
        </w:tc>
        <w:tc>
          <w:tcPr>
            <w:tcW w:w="7368" w:type="dxa"/>
            <w:tcBorders>
              <w:top w:val="nil"/>
              <w:left w:val="nil"/>
              <w:bottom w:val="single" w:sz="8" w:space="0" w:color="auto"/>
              <w:right w:val="single" w:sz="8" w:space="0" w:color="auto"/>
            </w:tcBorders>
            <w:tcMar>
              <w:top w:w="0" w:type="dxa"/>
              <w:left w:w="108" w:type="dxa"/>
              <w:bottom w:w="0" w:type="dxa"/>
              <w:right w:w="108" w:type="dxa"/>
            </w:tcMar>
            <w:hideMark/>
          </w:tcPr>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1. Проведение инструктажей, бесед о безопасном поведении детей в различных бытовых и природных условиях.</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2. Проведение инструктажей и бесед о соблюдении правил дорожного движения.</w:t>
            </w:r>
          </w:p>
        </w:tc>
      </w:tr>
      <w:tr w:rsidR="003B3EA7" w:rsidRPr="004B2360" w:rsidTr="000C08FE">
        <w:tc>
          <w:tcPr>
            <w:tcW w:w="26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B3EA7" w:rsidRPr="004B2360" w:rsidRDefault="003B3EA7" w:rsidP="0001509D">
            <w:pPr>
              <w:spacing w:before="30" w:line="276" w:lineRule="auto"/>
              <w:jc w:val="both"/>
              <w:rPr>
                <w:rFonts w:ascii="Times New Roman" w:hAnsi="Times New Roman"/>
                <w:sz w:val="24"/>
                <w:szCs w:val="24"/>
              </w:rPr>
            </w:pPr>
            <w:r w:rsidRPr="004B2360">
              <w:rPr>
                <w:rFonts w:ascii="Times New Roman" w:hAnsi="Times New Roman"/>
                <w:sz w:val="24"/>
                <w:szCs w:val="24"/>
              </w:rPr>
              <w:t xml:space="preserve">12. Воспитание законопослушного </w:t>
            </w:r>
            <w:r w:rsidRPr="004B2360">
              <w:rPr>
                <w:rFonts w:ascii="Times New Roman" w:hAnsi="Times New Roman"/>
                <w:sz w:val="24"/>
                <w:szCs w:val="24"/>
              </w:rPr>
              <w:lastRenderedPageBreak/>
              <w:t>гражданина.</w:t>
            </w:r>
          </w:p>
        </w:tc>
        <w:tc>
          <w:tcPr>
            <w:tcW w:w="7368" w:type="dxa"/>
            <w:tcBorders>
              <w:top w:val="nil"/>
              <w:left w:val="nil"/>
              <w:bottom w:val="single" w:sz="8" w:space="0" w:color="auto"/>
              <w:right w:val="single" w:sz="8" w:space="0" w:color="auto"/>
            </w:tcBorders>
            <w:tcMar>
              <w:top w:w="0" w:type="dxa"/>
              <w:left w:w="108" w:type="dxa"/>
              <w:bottom w:w="0" w:type="dxa"/>
              <w:right w:w="108" w:type="dxa"/>
            </w:tcMar>
            <w:hideMark/>
          </w:tcPr>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lastRenderedPageBreak/>
              <w:t xml:space="preserve">1. Ознакомление родителей с Федеральным законом от 24.06.1999 N 120-ФЗ "Об основах системы профилактики безнадзорности и </w:t>
            </w:r>
            <w:r w:rsidRPr="004B2360">
              <w:rPr>
                <w:rFonts w:ascii="Times New Roman" w:hAnsi="Times New Roman"/>
                <w:sz w:val="24"/>
                <w:szCs w:val="24"/>
              </w:rPr>
              <w:lastRenderedPageBreak/>
              <w:t>правонарушений несовершеннолетних".</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2. Организация лекториев и бесед для родителей на темы:</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-профилактика экстремизма и терроризма;</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 безопасный интернет;</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 воспитание толерантности:</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 профилактика вредных привычек;</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 соблюдение режима дня школьника и др. </w:t>
            </w:r>
          </w:p>
        </w:tc>
      </w:tr>
    </w:tbl>
    <w:p w:rsidR="003B3EA7" w:rsidRPr="004B2360" w:rsidRDefault="003B3EA7" w:rsidP="0001509D">
      <w:pPr>
        <w:spacing w:line="276" w:lineRule="auto"/>
        <w:jc w:val="both"/>
        <w:rPr>
          <w:rFonts w:ascii="Times New Roman" w:hAnsi="Times New Roman"/>
          <w:b/>
          <w:sz w:val="24"/>
          <w:szCs w:val="24"/>
        </w:rPr>
      </w:pPr>
    </w:p>
    <w:p w:rsidR="001A5B23" w:rsidRPr="004B2360" w:rsidRDefault="00A84455" w:rsidP="0001509D">
      <w:pPr>
        <w:spacing w:before="240" w:line="276" w:lineRule="auto"/>
        <w:jc w:val="both"/>
        <w:rPr>
          <w:rFonts w:ascii="Times New Roman" w:hAnsi="Times New Roman"/>
          <w:b/>
          <w:sz w:val="24"/>
          <w:szCs w:val="24"/>
        </w:rPr>
      </w:pPr>
      <w:r w:rsidRPr="004B2360">
        <w:rPr>
          <w:rFonts w:ascii="Times New Roman" w:hAnsi="Times New Roman"/>
          <w:b/>
          <w:sz w:val="24"/>
          <w:szCs w:val="24"/>
        </w:rPr>
        <w:t>32</w:t>
      </w:r>
      <w:r w:rsidR="001A5B23" w:rsidRPr="004B2360">
        <w:rPr>
          <w:rFonts w:ascii="Times New Roman" w:hAnsi="Times New Roman"/>
          <w:b/>
          <w:sz w:val="24"/>
          <w:szCs w:val="24"/>
        </w:rPr>
        <w:t>.3.2.10. Модуль "Самоуправление".</w:t>
      </w:r>
    </w:p>
    <w:p w:rsidR="003B3EA7" w:rsidRPr="004B2360" w:rsidRDefault="003B3EA7" w:rsidP="0001509D">
      <w:pPr>
        <w:spacing w:line="276" w:lineRule="auto"/>
        <w:jc w:val="both"/>
        <w:rPr>
          <w:rStyle w:val="af"/>
          <w:rFonts w:ascii="Times New Roman" w:eastAsia="№Е" w:hAnsi="Times New Roman" w:cs="Times New Roman"/>
          <w:sz w:val="24"/>
          <w:szCs w:val="24"/>
          <w:lang w:val="ru-RU"/>
        </w:rPr>
      </w:pPr>
      <w:r w:rsidRPr="004B2360">
        <w:rPr>
          <w:rStyle w:val="af"/>
          <w:rFonts w:ascii="Times New Roman" w:eastAsia="№Е" w:hAnsi="Times New Roman" w:cs="Times New Roman"/>
          <w:sz w:val="24"/>
          <w:szCs w:val="24"/>
          <w:lang w:val="ru-RU"/>
        </w:rPr>
        <w:t>Ученическое самоуправление является важным фактором социализации личности ребенка, поскольку способствует формированию таких качеств, как самостоятельность, активность, инициативность, ответственность.</w:t>
      </w:r>
    </w:p>
    <w:p w:rsidR="003B3EA7" w:rsidRPr="004B2360" w:rsidRDefault="003B3EA7" w:rsidP="0001509D">
      <w:pPr>
        <w:spacing w:line="276" w:lineRule="auto"/>
        <w:jc w:val="both"/>
        <w:rPr>
          <w:rStyle w:val="af"/>
          <w:rFonts w:ascii="Times New Roman" w:eastAsia="№Е" w:hAnsi="Times New Roman" w:cs="Times New Roman"/>
          <w:sz w:val="24"/>
          <w:szCs w:val="24"/>
          <w:lang w:val="ru-RU"/>
        </w:rPr>
      </w:pPr>
      <w:r w:rsidRPr="004B2360">
        <w:rPr>
          <w:rStyle w:val="af"/>
          <w:rFonts w:ascii="Times New Roman" w:eastAsia="№Е" w:hAnsi="Times New Roman" w:cs="Times New Roman"/>
          <w:sz w:val="24"/>
          <w:szCs w:val="24"/>
          <w:lang w:val="ru-RU"/>
        </w:rPr>
        <w:t>Ученическое самоуправление предполагает обязательное взаимодействие детей и взрослых с позиции равных участников образовательного процесса, поэтому главным условием реализации является совместная социально значимая деятельность педагогов, учеников и родителей.</w:t>
      </w:r>
    </w:p>
    <w:p w:rsidR="003B3EA7" w:rsidRPr="004B2360" w:rsidRDefault="003B3EA7" w:rsidP="0001509D">
      <w:pPr>
        <w:spacing w:line="276" w:lineRule="auto"/>
        <w:jc w:val="both"/>
        <w:rPr>
          <w:rStyle w:val="af"/>
          <w:rFonts w:ascii="Times New Roman" w:eastAsia="№Е" w:hAnsi="Times New Roman" w:cs="Times New Roman"/>
          <w:sz w:val="24"/>
          <w:szCs w:val="24"/>
          <w:lang w:val="ru-RU"/>
        </w:rPr>
      </w:pPr>
      <w:r w:rsidRPr="004B2360">
        <w:rPr>
          <w:rStyle w:val="af"/>
          <w:rFonts w:ascii="Times New Roman" w:eastAsia="№Е" w:hAnsi="Times New Roman" w:cs="Times New Roman"/>
          <w:sz w:val="24"/>
          <w:szCs w:val="24"/>
          <w:lang w:val="ru-RU"/>
        </w:rPr>
        <w:t>Совместная деятельность педагогов и учащихся создает условия для развития способностей и интересов членов ученического коллектива, развития самостоятельного мышления и самосознания, социальных компетенций и лидерских качеств.</w:t>
      </w:r>
    </w:p>
    <w:p w:rsidR="003B3EA7" w:rsidRPr="004B2360" w:rsidRDefault="003B3EA7" w:rsidP="0001509D">
      <w:pPr>
        <w:spacing w:line="276" w:lineRule="auto"/>
        <w:jc w:val="both"/>
        <w:rPr>
          <w:rFonts w:ascii="Times New Roman" w:hAnsi="Times New Roman"/>
          <w:b/>
          <w:bCs/>
          <w:sz w:val="24"/>
          <w:szCs w:val="24"/>
        </w:rPr>
      </w:pPr>
      <w:r w:rsidRPr="004B2360">
        <w:rPr>
          <w:rFonts w:ascii="Times New Roman" w:hAnsi="Times New Roman"/>
          <w:sz w:val="24"/>
          <w:szCs w:val="24"/>
        </w:rPr>
        <w:tab/>
        <w:t xml:space="preserve">Детское самоуправление осуществляется следующим образом: </w:t>
      </w:r>
    </w:p>
    <w:p w:rsidR="003B3EA7" w:rsidRPr="004B2360" w:rsidRDefault="003B3EA7" w:rsidP="0001509D">
      <w:pPr>
        <w:spacing w:line="276" w:lineRule="auto"/>
        <w:jc w:val="both"/>
        <w:rPr>
          <w:rFonts w:ascii="Times New Roman" w:hAnsi="Times New Roman"/>
          <w:bCs/>
          <w:sz w:val="24"/>
          <w:szCs w:val="24"/>
        </w:rPr>
      </w:pPr>
      <w:r w:rsidRPr="004B2360">
        <w:rPr>
          <w:rFonts w:ascii="Times New Roman" w:hAnsi="Times New Roman"/>
          <w:sz w:val="24"/>
          <w:szCs w:val="24"/>
        </w:rPr>
        <w:t xml:space="preserve">В школе развивается и поддерживается </w:t>
      </w:r>
      <w:r w:rsidRPr="004B2360">
        <w:rPr>
          <w:rFonts w:ascii="Times New Roman" w:hAnsi="Times New Roman"/>
          <w:bCs/>
          <w:i/>
          <w:sz w:val="24"/>
          <w:szCs w:val="24"/>
        </w:rPr>
        <w:t>ситуативно-деятельностная модель детского школьного самоуправления</w:t>
      </w:r>
      <w:r w:rsidRPr="004B2360">
        <w:rPr>
          <w:rFonts w:ascii="Times New Roman" w:hAnsi="Times New Roman"/>
          <w:sz w:val="24"/>
          <w:szCs w:val="24"/>
        </w:rPr>
        <w:t>основанная на коллективном планировании, организации, проведении и анализе детьми (самостоятельно или при участии взрослых) дел, проводимых в школе, в классах, в клубах и секциях.</w:t>
      </w:r>
    </w:p>
    <w:p w:rsidR="003B3EA7" w:rsidRPr="004B2360" w:rsidRDefault="003B3EA7" w:rsidP="0001509D">
      <w:pPr>
        <w:spacing w:line="276" w:lineRule="auto"/>
        <w:jc w:val="both"/>
        <w:rPr>
          <w:rFonts w:ascii="Times New Roman" w:hAnsi="Times New Roman"/>
          <w:sz w:val="24"/>
          <w:szCs w:val="24"/>
        </w:rPr>
      </w:pP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noProof/>
          <w:sz w:val="24"/>
          <w:szCs w:val="24"/>
        </w:rPr>
        <w:drawing>
          <wp:inline distT="0" distB="0" distL="0" distR="0">
            <wp:extent cx="3600955" cy="2370966"/>
            <wp:effectExtent l="0" t="0" r="0" b="0"/>
            <wp:docPr id="4"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3B3EA7" w:rsidRPr="004B2360" w:rsidRDefault="003B3EA7" w:rsidP="0001509D">
      <w:pPr>
        <w:spacing w:line="276" w:lineRule="auto"/>
        <w:jc w:val="both"/>
        <w:rPr>
          <w:rFonts w:ascii="Times New Roman" w:hAnsi="Times New Roman"/>
          <w:i/>
          <w:sz w:val="24"/>
          <w:szCs w:val="24"/>
        </w:rPr>
      </w:pPr>
      <w:r w:rsidRPr="004B2360">
        <w:rPr>
          <w:rFonts w:ascii="Times New Roman" w:hAnsi="Times New Roman"/>
          <w:i/>
          <w:sz w:val="24"/>
          <w:szCs w:val="24"/>
        </w:rPr>
        <w:t xml:space="preserve">Принцип организации детского самоуправления </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lastRenderedPageBreak/>
        <w:t xml:space="preserve">       В рамках этого вида деятельности обучающиеся имеют возможность: </w:t>
      </w:r>
    </w:p>
    <w:p w:rsidR="003B3EA7" w:rsidRPr="004B2360" w:rsidRDefault="003B3EA7" w:rsidP="0001509D">
      <w:pPr>
        <w:tabs>
          <w:tab w:val="left" w:pos="851"/>
        </w:tabs>
        <w:spacing w:line="276" w:lineRule="auto"/>
        <w:jc w:val="both"/>
        <w:rPr>
          <w:rFonts w:ascii="Times New Roman" w:hAnsi="Times New Roman"/>
          <w:sz w:val="24"/>
          <w:szCs w:val="24"/>
        </w:rPr>
      </w:pPr>
      <w:r w:rsidRPr="004B2360">
        <w:rPr>
          <w:rFonts w:ascii="Times New Roman" w:hAnsi="Times New Roman"/>
          <w:b/>
          <w:bCs/>
          <w:sz w:val="24"/>
          <w:szCs w:val="24"/>
        </w:rPr>
        <w:t xml:space="preserve">       на уровне школы:</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-участвовать в рассмотрении вопросов о внесении изменений в Устав школы;</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-участвовать в планировании, проведении и  анализе  общешкольных дел, акций, соревнований;</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 решать вопросы, связанные с самообслуживанием, поддержанием порядка, дисциплины, дежурства и работы в школе; </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-контролировать выполнение учащимися основных прав и обязанностей школьника; </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 защищать права учащихся на всех уровнях управления школой.</w:t>
      </w:r>
    </w:p>
    <w:p w:rsidR="003B3EA7" w:rsidRPr="004B2360" w:rsidRDefault="003B3EA7" w:rsidP="0001509D">
      <w:pPr>
        <w:tabs>
          <w:tab w:val="left" w:pos="851"/>
        </w:tabs>
        <w:spacing w:line="276" w:lineRule="auto"/>
        <w:jc w:val="both"/>
        <w:rPr>
          <w:rFonts w:ascii="Times New Roman" w:hAnsi="Times New Roman"/>
          <w:iCs/>
          <w:sz w:val="24"/>
          <w:szCs w:val="24"/>
        </w:rPr>
      </w:pPr>
      <w:r w:rsidRPr="004B2360">
        <w:rPr>
          <w:rFonts w:ascii="Times New Roman" w:hAnsi="Times New Roman"/>
          <w:b/>
          <w:sz w:val="24"/>
          <w:szCs w:val="24"/>
        </w:rPr>
        <w:t xml:space="preserve">      на уровне классов</w:t>
      </w:r>
      <w:r w:rsidRPr="004B2360">
        <w:rPr>
          <w:rFonts w:ascii="Times New Roman" w:hAnsi="Times New Roman"/>
          <w:bCs/>
          <w:sz w:val="24"/>
          <w:szCs w:val="24"/>
        </w:rPr>
        <w:t>:</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iCs/>
          <w:sz w:val="24"/>
          <w:szCs w:val="24"/>
        </w:rPr>
        <w:t xml:space="preserve">- </w:t>
      </w:r>
      <w:r w:rsidRPr="004B2360">
        <w:rPr>
          <w:rFonts w:ascii="Times New Roman" w:hAnsi="Times New Roman"/>
          <w:sz w:val="24"/>
          <w:szCs w:val="24"/>
        </w:rPr>
        <w:t>вести контроль за успеваемостью в классе;</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-вести контроль внешнего вида;</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-организовывать участие класса в проведении праздников, концертов и т.д.</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-вести подготовку и организовывать походоы, конкурсы, эстафеты;</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-вести подготовку оформления и реквизита к праздникам и вечерам;</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-участвовать в собраниях Совета Обучающихся;</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 -Организовывать консультационные группы для помощи отстающим ученикам.</w:t>
      </w:r>
    </w:p>
    <w:p w:rsidR="003B3EA7" w:rsidRPr="004B2360" w:rsidRDefault="003B3EA7" w:rsidP="0001509D">
      <w:pPr>
        <w:spacing w:line="276" w:lineRule="auto"/>
        <w:jc w:val="both"/>
        <w:rPr>
          <w:rFonts w:ascii="Times New Roman" w:hAnsi="Times New Roman"/>
          <w:iCs/>
          <w:sz w:val="24"/>
          <w:szCs w:val="24"/>
        </w:rPr>
      </w:pPr>
      <w:r w:rsidRPr="004B2360">
        <w:rPr>
          <w:rFonts w:ascii="Times New Roman" w:hAnsi="Times New Roman"/>
          <w:b/>
          <w:bCs/>
          <w:sz w:val="24"/>
          <w:szCs w:val="24"/>
        </w:rPr>
        <w:t xml:space="preserve">     на индивидуальном уровне:</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-проявлять  уважительное отношение к классному коллективу;</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-осуществлять  помощь учителю;</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-участвовать  в организации и проведении мероприятий;</w:t>
      </w:r>
    </w:p>
    <w:p w:rsidR="003B3EA7" w:rsidRPr="004B2360" w:rsidRDefault="003B3EA7" w:rsidP="0001509D">
      <w:pPr>
        <w:spacing w:line="276" w:lineRule="auto"/>
        <w:jc w:val="both"/>
        <w:rPr>
          <w:rFonts w:ascii="Times New Roman" w:hAnsi="Times New Roman"/>
          <w:sz w:val="24"/>
          <w:szCs w:val="24"/>
        </w:rPr>
      </w:pPr>
      <w:r w:rsidRPr="004B2360">
        <w:rPr>
          <w:rFonts w:ascii="Times New Roman" w:hAnsi="Times New Roman"/>
          <w:sz w:val="24"/>
          <w:szCs w:val="24"/>
        </w:rPr>
        <w:t>-проявлять  свой творческий потенциал</w:t>
      </w:r>
    </w:p>
    <w:p w:rsidR="001A5B23" w:rsidRPr="004B2360" w:rsidRDefault="00A84455" w:rsidP="0001509D">
      <w:pPr>
        <w:spacing w:before="240" w:line="276" w:lineRule="auto"/>
        <w:jc w:val="both"/>
        <w:rPr>
          <w:rFonts w:ascii="Times New Roman" w:hAnsi="Times New Roman"/>
          <w:b/>
          <w:sz w:val="24"/>
          <w:szCs w:val="24"/>
        </w:rPr>
      </w:pPr>
      <w:r w:rsidRPr="004B2360">
        <w:rPr>
          <w:rFonts w:ascii="Times New Roman" w:hAnsi="Times New Roman"/>
          <w:b/>
          <w:sz w:val="24"/>
          <w:szCs w:val="24"/>
        </w:rPr>
        <w:t>32</w:t>
      </w:r>
      <w:r w:rsidR="001A5B23" w:rsidRPr="004B2360">
        <w:rPr>
          <w:rFonts w:ascii="Times New Roman" w:hAnsi="Times New Roman"/>
          <w:b/>
          <w:sz w:val="24"/>
          <w:szCs w:val="24"/>
        </w:rPr>
        <w:t>.3.2.11. Модуль "Профилактика и безопасность".</w:t>
      </w:r>
    </w:p>
    <w:p w:rsidR="003B3EA7" w:rsidRPr="004B2360" w:rsidRDefault="003B3EA7" w:rsidP="0001509D">
      <w:pPr>
        <w:spacing w:line="276" w:lineRule="auto"/>
        <w:jc w:val="both"/>
        <w:rPr>
          <w:rFonts w:ascii="Times New Roman" w:hAnsi="Times New Roman"/>
          <w:sz w:val="24"/>
          <w:szCs w:val="24"/>
          <w:shd w:val="clear" w:color="auto" w:fill="FFFFFF"/>
        </w:rPr>
      </w:pPr>
      <w:r w:rsidRPr="004B2360">
        <w:rPr>
          <w:rFonts w:ascii="Times New Roman" w:hAnsi="Times New Roman"/>
          <w:sz w:val="24"/>
          <w:szCs w:val="24"/>
          <w:shd w:val="clear" w:color="auto" w:fill="FFFFFF"/>
        </w:rPr>
        <w:t>Система комплексной безопасности в школе  подразумевает состояние защищенности образовательного учреждения от реальных и прогнозируемых угроз социального, техногенного и природного характера, обеспечивающее его безопасное функционирование. Поэтому нет важнее задачи для образовательного учреждения, чем обеспечение безопасных условий проведения учебно-воспитательного процесса, которые предполагают гарантии сохранения жизни и здоровья обучающихся.</w:t>
      </w:r>
    </w:p>
    <w:p w:rsidR="003B3EA7" w:rsidRPr="004B2360" w:rsidRDefault="003B3EA7" w:rsidP="0001509D">
      <w:pPr>
        <w:shd w:val="clear" w:color="auto" w:fill="FFFFFF"/>
        <w:spacing w:after="0" w:line="276" w:lineRule="auto"/>
        <w:jc w:val="both"/>
        <w:rPr>
          <w:rFonts w:ascii="Times New Roman" w:hAnsi="Times New Roman"/>
          <w:sz w:val="24"/>
          <w:szCs w:val="24"/>
        </w:rPr>
      </w:pPr>
      <w:r w:rsidRPr="004B2360">
        <w:rPr>
          <w:rFonts w:ascii="Times New Roman" w:hAnsi="Times New Roman"/>
          <w:b/>
          <w:bCs/>
          <w:i/>
          <w:iCs/>
          <w:sz w:val="24"/>
          <w:szCs w:val="24"/>
        </w:rPr>
        <w:t>  </w:t>
      </w:r>
      <w:r w:rsidRPr="004B2360">
        <w:rPr>
          <w:rFonts w:ascii="Times New Roman" w:hAnsi="Times New Roman"/>
          <w:sz w:val="24"/>
          <w:szCs w:val="24"/>
        </w:rPr>
        <w:t>Комплексная безопасность образовательного учреждения – это совокупность мер и мероприятий образовательного учреждения, осуществляемых во взаимодействии с органами местного самоуправления, правоохранительными структурами, другими вспомогательными службами и общественными организациями, обеспечения его безопасного функционирования, а также готовности сотрудников и обучающихся к рациональным действиям в чрезвычайных ситуациях.</w:t>
      </w:r>
    </w:p>
    <w:p w:rsidR="003B3EA7" w:rsidRPr="004B2360" w:rsidRDefault="003B3EA7" w:rsidP="0001509D">
      <w:pPr>
        <w:shd w:val="clear" w:color="auto" w:fill="FFFFFF"/>
        <w:spacing w:after="0" w:line="276" w:lineRule="auto"/>
        <w:jc w:val="both"/>
        <w:rPr>
          <w:rFonts w:ascii="Times New Roman" w:hAnsi="Times New Roman"/>
          <w:sz w:val="24"/>
          <w:szCs w:val="24"/>
        </w:rPr>
      </w:pPr>
      <w:r w:rsidRPr="004B2360">
        <w:rPr>
          <w:rFonts w:ascii="Times New Roman" w:hAnsi="Times New Roman"/>
          <w:sz w:val="24"/>
          <w:szCs w:val="24"/>
        </w:rPr>
        <w:lastRenderedPageBreak/>
        <w:t>        Деятельность школы по профилактике и безопасности осуществляется на основании законодательных актов и иных нормативно-правовых документов:</w:t>
      </w:r>
    </w:p>
    <w:p w:rsidR="003B3EA7" w:rsidRPr="004B2360" w:rsidRDefault="003B3EA7" w:rsidP="0001509D">
      <w:pPr>
        <w:shd w:val="clear" w:color="auto" w:fill="FFFFFF"/>
        <w:spacing w:after="0" w:line="276" w:lineRule="auto"/>
        <w:jc w:val="both"/>
        <w:rPr>
          <w:rFonts w:ascii="Times New Roman" w:hAnsi="Times New Roman"/>
          <w:sz w:val="24"/>
          <w:szCs w:val="24"/>
        </w:rPr>
      </w:pPr>
      <w:r w:rsidRPr="004B2360">
        <w:rPr>
          <w:rFonts w:ascii="Times New Roman" w:hAnsi="Times New Roman"/>
          <w:sz w:val="24"/>
          <w:szCs w:val="24"/>
        </w:rPr>
        <w:t>        Федеральный закон Российской Федерации "Об образовании";</w:t>
      </w:r>
    </w:p>
    <w:p w:rsidR="003B3EA7" w:rsidRPr="004B2360" w:rsidRDefault="003B3EA7" w:rsidP="0001509D">
      <w:pPr>
        <w:shd w:val="clear" w:color="auto" w:fill="FFFFFF"/>
        <w:spacing w:after="0" w:line="276" w:lineRule="auto"/>
        <w:jc w:val="both"/>
        <w:rPr>
          <w:rFonts w:ascii="Times New Roman" w:hAnsi="Times New Roman"/>
          <w:sz w:val="24"/>
          <w:szCs w:val="24"/>
        </w:rPr>
      </w:pPr>
      <w:r w:rsidRPr="004B2360">
        <w:rPr>
          <w:rFonts w:ascii="Times New Roman" w:hAnsi="Times New Roman"/>
          <w:sz w:val="24"/>
          <w:szCs w:val="24"/>
        </w:rPr>
        <w:t>        Закон Российской Федерации от 05 марта 1992 года № 2446-1 «О безопасности»;</w:t>
      </w:r>
    </w:p>
    <w:p w:rsidR="003B3EA7" w:rsidRPr="004B2360" w:rsidRDefault="003B3EA7" w:rsidP="0001509D">
      <w:pPr>
        <w:shd w:val="clear" w:color="auto" w:fill="FFFFFF"/>
        <w:spacing w:after="0" w:line="276" w:lineRule="auto"/>
        <w:jc w:val="both"/>
        <w:rPr>
          <w:rFonts w:ascii="Times New Roman" w:hAnsi="Times New Roman"/>
          <w:sz w:val="24"/>
          <w:szCs w:val="24"/>
        </w:rPr>
      </w:pPr>
      <w:r w:rsidRPr="004B2360">
        <w:rPr>
          <w:rFonts w:ascii="Times New Roman" w:hAnsi="Times New Roman"/>
          <w:sz w:val="24"/>
          <w:szCs w:val="24"/>
        </w:rPr>
        <w:t>        Федеральный закон от 25 июля 1998 года № 130-ФЗ «О борьбе с</w:t>
      </w:r>
    </w:p>
    <w:p w:rsidR="003B3EA7" w:rsidRPr="004B2360" w:rsidRDefault="003B3EA7" w:rsidP="0001509D">
      <w:pPr>
        <w:shd w:val="clear" w:color="auto" w:fill="FFFFFF"/>
        <w:spacing w:after="0" w:line="276" w:lineRule="auto"/>
        <w:jc w:val="both"/>
        <w:rPr>
          <w:rFonts w:ascii="Times New Roman" w:hAnsi="Times New Roman"/>
          <w:sz w:val="24"/>
          <w:szCs w:val="24"/>
        </w:rPr>
      </w:pPr>
      <w:r w:rsidRPr="004B2360">
        <w:rPr>
          <w:rFonts w:ascii="Times New Roman" w:hAnsi="Times New Roman"/>
          <w:sz w:val="24"/>
          <w:szCs w:val="24"/>
        </w:rPr>
        <w:t>терроризмом»;</w:t>
      </w:r>
      <w:r w:rsidRPr="004B2360">
        <w:rPr>
          <w:rFonts w:ascii="Times New Roman" w:hAnsi="Times New Roman"/>
          <w:sz w:val="24"/>
          <w:szCs w:val="24"/>
        </w:rPr>
        <w:br/>
        <w:t>Федеральный закон от 06 марта 2006 года № 35-ФЗ «О противодействии терроризму»;</w:t>
      </w:r>
    </w:p>
    <w:p w:rsidR="003B3EA7" w:rsidRPr="004B2360" w:rsidRDefault="003B3EA7" w:rsidP="0001509D">
      <w:pPr>
        <w:shd w:val="clear" w:color="auto" w:fill="FFFFFF"/>
        <w:spacing w:after="0" w:line="276" w:lineRule="auto"/>
        <w:jc w:val="both"/>
        <w:rPr>
          <w:rFonts w:ascii="Times New Roman" w:hAnsi="Times New Roman"/>
          <w:sz w:val="24"/>
          <w:szCs w:val="24"/>
        </w:rPr>
      </w:pPr>
      <w:r w:rsidRPr="004B2360">
        <w:rPr>
          <w:rFonts w:ascii="Times New Roman" w:hAnsi="Times New Roman"/>
          <w:sz w:val="24"/>
          <w:szCs w:val="24"/>
        </w:rPr>
        <w:t>        Федеральный закон Российской Федерации  от 10 декабря 1995г. №196-ФЗ " (с изменениями от 2 марта 1999г., от 25 апреля 2002г., от10 января 2003 г.,  от 22 августа 2004 г.) "О безопасности дорожного движения";</w:t>
      </w:r>
    </w:p>
    <w:p w:rsidR="003B3EA7" w:rsidRPr="004B2360" w:rsidRDefault="003B3EA7" w:rsidP="0001509D">
      <w:pPr>
        <w:shd w:val="clear" w:color="auto" w:fill="FFFFFF"/>
        <w:spacing w:after="0" w:line="276" w:lineRule="auto"/>
        <w:jc w:val="both"/>
        <w:rPr>
          <w:rFonts w:ascii="Times New Roman" w:hAnsi="Times New Roman"/>
          <w:sz w:val="24"/>
          <w:szCs w:val="24"/>
        </w:rPr>
      </w:pPr>
      <w:r w:rsidRPr="004B2360">
        <w:rPr>
          <w:rFonts w:ascii="Times New Roman" w:hAnsi="Times New Roman"/>
          <w:sz w:val="24"/>
          <w:szCs w:val="24"/>
        </w:rPr>
        <w:t>        Приказ Министерства образования № 354 "О повышении безопасности дорожного движения детей и учащихся России";</w:t>
      </w:r>
    </w:p>
    <w:p w:rsidR="003B3EA7" w:rsidRPr="004B2360" w:rsidRDefault="003B3EA7" w:rsidP="0001509D">
      <w:pPr>
        <w:shd w:val="clear" w:color="auto" w:fill="FFFFFF"/>
        <w:spacing w:after="0" w:line="276" w:lineRule="auto"/>
        <w:jc w:val="both"/>
        <w:rPr>
          <w:rFonts w:ascii="Times New Roman" w:hAnsi="Times New Roman"/>
          <w:sz w:val="24"/>
          <w:szCs w:val="24"/>
        </w:rPr>
      </w:pPr>
      <w:r w:rsidRPr="004B2360">
        <w:rPr>
          <w:rFonts w:ascii="Times New Roman" w:hAnsi="Times New Roman"/>
          <w:sz w:val="24"/>
          <w:szCs w:val="24"/>
        </w:rPr>
        <w:t>        Федеральном законе Российской Федерации от 21 декабря 1994 года № 63-ФЗ «О пожарной безопасности»;</w:t>
      </w:r>
    </w:p>
    <w:p w:rsidR="003B3EA7" w:rsidRPr="004B2360" w:rsidRDefault="003B3EA7" w:rsidP="0001509D">
      <w:pPr>
        <w:shd w:val="clear" w:color="auto" w:fill="FFFFFF"/>
        <w:spacing w:after="0" w:line="276" w:lineRule="auto"/>
        <w:jc w:val="both"/>
        <w:rPr>
          <w:rFonts w:ascii="Times New Roman" w:hAnsi="Times New Roman"/>
          <w:sz w:val="24"/>
          <w:szCs w:val="24"/>
        </w:rPr>
      </w:pPr>
      <w:r w:rsidRPr="004B2360">
        <w:rPr>
          <w:rFonts w:ascii="Times New Roman" w:hAnsi="Times New Roman"/>
          <w:sz w:val="24"/>
          <w:szCs w:val="24"/>
        </w:rPr>
        <w:t>        Локальные акты школы.</w:t>
      </w:r>
    </w:p>
    <w:p w:rsidR="003B3EA7" w:rsidRPr="004B2360" w:rsidRDefault="003B3EA7" w:rsidP="0001509D">
      <w:pPr>
        <w:shd w:val="clear" w:color="auto" w:fill="FFFFFF"/>
        <w:spacing w:after="0" w:line="276" w:lineRule="auto"/>
        <w:jc w:val="both"/>
        <w:rPr>
          <w:rFonts w:ascii="Times New Roman" w:hAnsi="Times New Roman"/>
          <w:b/>
          <w:bCs/>
          <w:i/>
          <w:iCs/>
          <w:sz w:val="24"/>
          <w:szCs w:val="24"/>
        </w:rPr>
      </w:pPr>
      <w:r w:rsidRPr="004B2360">
        <w:rPr>
          <w:rFonts w:ascii="Times New Roman" w:hAnsi="Times New Roman"/>
          <w:b/>
          <w:bCs/>
          <w:i/>
          <w:iCs/>
          <w:sz w:val="24"/>
          <w:szCs w:val="24"/>
        </w:rPr>
        <w:t>Работа по профилактике и безопасности включает в себя несколько направлений:</w:t>
      </w:r>
    </w:p>
    <w:p w:rsidR="003B3EA7" w:rsidRPr="004B2360" w:rsidRDefault="003B3EA7" w:rsidP="0001509D">
      <w:pPr>
        <w:shd w:val="clear" w:color="auto" w:fill="FFFFFF"/>
        <w:spacing w:after="0" w:line="276" w:lineRule="auto"/>
        <w:jc w:val="both"/>
        <w:rPr>
          <w:rFonts w:ascii="Times New Roman" w:hAnsi="Times New Roman"/>
          <w:sz w:val="24"/>
          <w:szCs w:val="24"/>
        </w:rPr>
      </w:pPr>
      <w:r w:rsidRPr="004B2360">
        <w:rPr>
          <w:rFonts w:ascii="Times New Roman" w:hAnsi="Times New Roman"/>
          <w:b/>
          <w:bCs/>
          <w:i/>
          <w:iCs/>
          <w:sz w:val="24"/>
          <w:szCs w:val="24"/>
        </w:rPr>
        <w:t>На школьном уровне:</w:t>
      </w:r>
    </w:p>
    <w:p w:rsidR="003B3EA7" w:rsidRPr="004B2360" w:rsidRDefault="003B3EA7" w:rsidP="0001509D">
      <w:pPr>
        <w:numPr>
          <w:ilvl w:val="0"/>
          <w:numId w:val="5"/>
        </w:numPr>
        <w:shd w:val="clear" w:color="auto" w:fill="FFFFFF"/>
        <w:spacing w:before="30" w:after="30" w:line="276" w:lineRule="auto"/>
        <w:ind w:left="0" w:firstLine="0"/>
        <w:jc w:val="both"/>
        <w:rPr>
          <w:rFonts w:ascii="Times New Roman" w:hAnsi="Times New Roman"/>
          <w:sz w:val="24"/>
          <w:szCs w:val="24"/>
        </w:rPr>
      </w:pPr>
      <w:r w:rsidRPr="004B2360">
        <w:rPr>
          <w:rFonts w:ascii="Times New Roman" w:hAnsi="Times New Roman"/>
          <w:sz w:val="24"/>
          <w:szCs w:val="24"/>
        </w:rPr>
        <w:t>Профилактика д</w:t>
      </w:r>
      <w:r w:rsidR="00A07764" w:rsidRPr="004B2360">
        <w:rPr>
          <w:rFonts w:ascii="Times New Roman" w:hAnsi="Times New Roman"/>
          <w:sz w:val="24"/>
          <w:szCs w:val="24"/>
        </w:rPr>
        <w:t>е</w:t>
      </w:r>
      <w:r w:rsidRPr="004B2360">
        <w:rPr>
          <w:rFonts w:ascii="Times New Roman" w:hAnsi="Times New Roman"/>
          <w:sz w:val="24"/>
          <w:szCs w:val="24"/>
        </w:rPr>
        <w:t>тского дорожно-транспортного травматизма. Реализация данного направления происходит через  отряд ЮИД</w:t>
      </w:r>
      <w:r w:rsidR="00A07764" w:rsidRPr="004B2360">
        <w:rPr>
          <w:rFonts w:ascii="Times New Roman" w:hAnsi="Times New Roman"/>
          <w:sz w:val="24"/>
          <w:szCs w:val="24"/>
        </w:rPr>
        <w:t>, классные часы, беседы</w:t>
      </w:r>
    </w:p>
    <w:p w:rsidR="003B3EA7" w:rsidRPr="004B2360" w:rsidRDefault="003B3EA7" w:rsidP="0001509D">
      <w:pPr>
        <w:numPr>
          <w:ilvl w:val="0"/>
          <w:numId w:val="5"/>
        </w:numPr>
        <w:shd w:val="clear" w:color="auto" w:fill="FFFFFF"/>
        <w:spacing w:before="30" w:after="30" w:line="276" w:lineRule="auto"/>
        <w:ind w:left="0" w:firstLine="0"/>
        <w:jc w:val="both"/>
        <w:rPr>
          <w:rFonts w:ascii="Times New Roman" w:hAnsi="Times New Roman"/>
          <w:sz w:val="24"/>
          <w:szCs w:val="24"/>
        </w:rPr>
      </w:pPr>
      <w:r w:rsidRPr="004B2360">
        <w:rPr>
          <w:rFonts w:ascii="Times New Roman" w:hAnsi="Times New Roman"/>
          <w:sz w:val="24"/>
          <w:szCs w:val="24"/>
        </w:rPr>
        <w:t>Пожарная безопасность. Реализация данного направления происходит через уроки  окружающего мира, классные часы, беседы</w:t>
      </w:r>
    </w:p>
    <w:p w:rsidR="003B3EA7" w:rsidRPr="004B2360" w:rsidRDefault="003B3EA7" w:rsidP="0001509D">
      <w:pPr>
        <w:numPr>
          <w:ilvl w:val="0"/>
          <w:numId w:val="5"/>
        </w:numPr>
        <w:shd w:val="clear" w:color="auto" w:fill="FFFFFF"/>
        <w:spacing w:before="30" w:after="30" w:line="276" w:lineRule="auto"/>
        <w:ind w:left="0" w:firstLine="0"/>
        <w:jc w:val="both"/>
        <w:rPr>
          <w:rFonts w:ascii="Times New Roman" w:hAnsi="Times New Roman"/>
          <w:sz w:val="24"/>
          <w:szCs w:val="24"/>
        </w:rPr>
      </w:pPr>
      <w:r w:rsidRPr="004B2360">
        <w:rPr>
          <w:rFonts w:ascii="Times New Roman" w:hAnsi="Times New Roman"/>
          <w:sz w:val="24"/>
          <w:szCs w:val="24"/>
        </w:rPr>
        <w:t xml:space="preserve">«Защита от терроризма и экстремизма. Реализация данного направления происходит </w:t>
      </w:r>
      <w:r w:rsidR="00A07764" w:rsidRPr="004B2360">
        <w:rPr>
          <w:rFonts w:ascii="Times New Roman" w:hAnsi="Times New Roman"/>
          <w:sz w:val="24"/>
          <w:szCs w:val="24"/>
        </w:rPr>
        <w:t xml:space="preserve">через </w:t>
      </w:r>
      <w:r w:rsidRPr="004B2360">
        <w:rPr>
          <w:rFonts w:ascii="Times New Roman" w:hAnsi="Times New Roman"/>
          <w:sz w:val="24"/>
          <w:szCs w:val="24"/>
        </w:rPr>
        <w:t xml:space="preserve"> классные часы, беседы</w:t>
      </w:r>
    </w:p>
    <w:p w:rsidR="003B3EA7" w:rsidRPr="004B2360" w:rsidRDefault="003B3EA7" w:rsidP="0001509D">
      <w:pPr>
        <w:numPr>
          <w:ilvl w:val="0"/>
          <w:numId w:val="5"/>
        </w:numPr>
        <w:shd w:val="clear" w:color="auto" w:fill="FFFFFF"/>
        <w:spacing w:before="30" w:after="30" w:line="276" w:lineRule="auto"/>
        <w:ind w:left="0" w:firstLine="0"/>
        <w:jc w:val="both"/>
        <w:rPr>
          <w:rFonts w:ascii="Times New Roman" w:hAnsi="Times New Roman"/>
          <w:sz w:val="24"/>
          <w:szCs w:val="24"/>
        </w:rPr>
      </w:pPr>
      <w:r w:rsidRPr="004B2360">
        <w:rPr>
          <w:rFonts w:ascii="Times New Roman" w:hAnsi="Times New Roman"/>
          <w:sz w:val="24"/>
          <w:szCs w:val="24"/>
        </w:rPr>
        <w:t>Профилактика безнадзорности и правонарушений. Реализация данного направления происходит через «Совет по профилактике» и работу социального педагога.</w:t>
      </w:r>
    </w:p>
    <w:p w:rsidR="00A07764" w:rsidRPr="004B2360" w:rsidRDefault="003B3EA7" w:rsidP="0001509D">
      <w:pPr>
        <w:numPr>
          <w:ilvl w:val="0"/>
          <w:numId w:val="5"/>
        </w:numPr>
        <w:shd w:val="clear" w:color="auto" w:fill="FFFFFF"/>
        <w:spacing w:before="30" w:after="30" w:line="276" w:lineRule="auto"/>
        <w:ind w:left="0" w:firstLine="0"/>
        <w:jc w:val="both"/>
        <w:rPr>
          <w:rFonts w:ascii="Times New Roman" w:hAnsi="Times New Roman"/>
          <w:sz w:val="24"/>
          <w:szCs w:val="24"/>
        </w:rPr>
      </w:pPr>
      <w:r w:rsidRPr="004B2360">
        <w:rPr>
          <w:rFonts w:ascii="Times New Roman" w:hAnsi="Times New Roman"/>
          <w:sz w:val="24"/>
          <w:szCs w:val="24"/>
        </w:rPr>
        <w:t xml:space="preserve">Информационная. Реализация данного направления происходит </w:t>
      </w:r>
      <w:r w:rsidR="00A07764" w:rsidRPr="004B2360">
        <w:rPr>
          <w:rFonts w:ascii="Times New Roman" w:hAnsi="Times New Roman"/>
          <w:sz w:val="24"/>
          <w:szCs w:val="24"/>
        </w:rPr>
        <w:t>через  классные часы, беседы</w:t>
      </w:r>
    </w:p>
    <w:p w:rsidR="00A07764" w:rsidRPr="004B2360" w:rsidRDefault="003B3EA7" w:rsidP="0001509D">
      <w:pPr>
        <w:numPr>
          <w:ilvl w:val="0"/>
          <w:numId w:val="5"/>
        </w:numPr>
        <w:shd w:val="clear" w:color="auto" w:fill="FFFFFF"/>
        <w:spacing w:before="30" w:after="30" w:line="276" w:lineRule="auto"/>
        <w:ind w:left="0" w:firstLine="0"/>
        <w:jc w:val="both"/>
        <w:rPr>
          <w:rFonts w:ascii="Times New Roman" w:hAnsi="Times New Roman"/>
          <w:sz w:val="24"/>
          <w:szCs w:val="24"/>
        </w:rPr>
      </w:pPr>
      <w:r w:rsidRPr="004B2360">
        <w:rPr>
          <w:rFonts w:ascii="Times New Roman" w:hAnsi="Times New Roman"/>
          <w:sz w:val="24"/>
          <w:szCs w:val="24"/>
        </w:rPr>
        <w:t xml:space="preserve">Психологическая.  Реализация данного направления </w:t>
      </w:r>
      <w:r w:rsidR="00A07764" w:rsidRPr="004B2360">
        <w:rPr>
          <w:rFonts w:ascii="Times New Roman" w:hAnsi="Times New Roman"/>
          <w:sz w:val="24"/>
          <w:szCs w:val="24"/>
        </w:rPr>
        <w:t>через  классные часы, беседы</w:t>
      </w:r>
    </w:p>
    <w:p w:rsidR="003B3EA7" w:rsidRPr="004B2360" w:rsidRDefault="003B3EA7" w:rsidP="0001509D">
      <w:pPr>
        <w:numPr>
          <w:ilvl w:val="0"/>
          <w:numId w:val="5"/>
        </w:numPr>
        <w:shd w:val="clear" w:color="auto" w:fill="FFFFFF"/>
        <w:spacing w:before="30" w:after="30" w:line="276" w:lineRule="auto"/>
        <w:ind w:left="0" w:firstLine="0"/>
        <w:jc w:val="both"/>
        <w:rPr>
          <w:rFonts w:ascii="Times New Roman" w:hAnsi="Times New Roman"/>
          <w:sz w:val="24"/>
          <w:szCs w:val="24"/>
        </w:rPr>
      </w:pPr>
      <w:r w:rsidRPr="004B2360">
        <w:rPr>
          <w:rFonts w:ascii="Times New Roman" w:hAnsi="Times New Roman"/>
          <w:sz w:val="24"/>
          <w:szCs w:val="24"/>
        </w:rPr>
        <w:t xml:space="preserve">Здоровьесберегающая. Реализация данного направления происходит через </w:t>
      </w:r>
      <w:r w:rsidR="00A07764" w:rsidRPr="004B2360">
        <w:rPr>
          <w:rFonts w:ascii="Times New Roman" w:hAnsi="Times New Roman"/>
          <w:sz w:val="24"/>
          <w:szCs w:val="24"/>
        </w:rPr>
        <w:t>через  классные часы, беседы, участие а акциях</w:t>
      </w:r>
    </w:p>
    <w:p w:rsidR="003B3EA7" w:rsidRPr="004B2360" w:rsidRDefault="003B3EA7" w:rsidP="0001509D">
      <w:pPr>
        <w:shd w:val="clear" w:color="auto" w:fill="FFFFFF"/>
        <w:spacing w:before="30" w:after="30" w:line="276" w:lineRule="auto"/>
        <w:jc w:val="both"/>
        <w:rPr>
          <w:rFonts w:ascii="Times New Roman" w:hAnsi="Times New Roman"/>
          <w:sz w:val="24"/>
          <w:szCs w:val="24"/>
        </w:rPr>
      </w:pPr>
      <w:r w:rsidRPr="004B2360">
        <w:rPr>
          <w:rFonts w:ascii="Times New Roman" w:hAnsi="Times New Roman"/>
          <w:sz w:val="24"/>
          <w:szCs w:val="24"/>
        </w:rPr>
        <w:t>Контрольное мероприятие-квест «Дорогой безопасности».</w:t>
      </w:r>
    </w:p>
    <w:p w:rsidR="003B3EA7" w:rsidRPr="004B2360" w:rsidRDefault="003B3EA7" w:rsidP="0001509D">
      <w:pPr>
        <w:shd w:val="clear" w:color="auto" w:fill="FFFFFF"/>
        <w:spacing w:before="30" w:after="30" w:line="276" w:lineRule="auto"/>
        <w:jc w:val="both"/>
        <w:rPr>
          <w:rFonts w:ascii="Times New Roman" w:hAnsi="Times New Roman"/>
          <w:sz w:val="24"/>
          <w:szCs w:val="24"/>
        </w:rPr>
      </w:pPr>
      <w:r w:rsidRPr="004B2360">
        <w:rPr>
          <w:rFonts w:ascii="Times New Roman" w:hAnsi="Times New Roman"/>
          <w:sz w:val="24"/>
          <w:szCs w:val="24"/>
        </w:rPr>
        <w:t>На индивидуальном уровне:</w:t>
      </w:r>
    </w:p>
    <w:p w:rsidR="003B3EA7" w:rsidRPr="004B2360" w:rsidRDefault="003B3EA7" w:rsidP="0001509D">
      <w:pPr>
        <w:shd w:val="clear" w:color="auto" w:fill="FFFFFF"/>
        <w:spacing w:before="30" w:after="30" w:line="276" w:lineRule="auto"/>
        <w:jc w:val="both"/>
        <w:rPr>
          <w:rFonts w:ascii="Times New Roman" w:hAnsi="Times New Roman"/>
          <w:sz w:val="24"/>
          <w:szCs w:val="24"/>
        </w:rPr>
      </w:pPr>
      <w:r w:rsidRPr="004B2360">
        <w:rPr>
          <w:rFonts w:ascii="Times New Roman" w:hAnsi="Times New Roman"/>
          <w:sz w:val="24"/>
          <w:szCs w:val="24"/>
        </w:rPr>
        <w:t xml:space="preserve">Проведение классных часов </w:t>
      </w:r>
    </w:p>
    <w:p w:rsidR="003B3EA7" w:rsidRPr="004B2360" w:rsidRDefault="003B3EA7" w:rsidP="0001509D">
      <w:pPr>
        <w:shd w:val="clear" w:color="auto" w:fill="FFFFFF"/>
        <w:spacing w:before="30" w:after="30" w:line="276" w:lineRule="auto"/>
        <w:jc w:val="both"/>
        <w:rPr>
          <w:rFonts w:ascii="Times New Roman" w:hAnsi="Times New Roman"/>
          <w:b/>
          <w:bCs/>
          <w:sz w:val="24"/>
          <w:szCs w:val="24"/>
          <w:shd w:val="clear" w:color="auto" w:fill="FFFFFF"/>
        </w:rPr>
      </w:pPr>
      <w:r w:rsidRPr="004B2360">
        <w:rPr>
          <w:rFonts w:ascii="Times New Roman" w:hAnsi="Times New Roman"/>
          <w:b/>
          <w:bCs/>
          <w:sz w:val="24"/>
          <w:szCs w:val="24"/>
          <w:shd w:val="clear" w:color="auto" w:fill="FFFFFF"/>
        </w:rPr>
        <w:t>Направления профилактики</w:t>
      </w:r>
    </w:p>
    <w:p w:rsidR="003B3EA7" w:rsidRPr="004B2360" w:rsidRDefault="003B3EA7" w:rsidP="0001509D">
      <w:pPr>
        <w:numPr>
          <w:ilvl w:val="0"/>
          <w:numId w:val="6"/>
        </w:numPr>
        <w:shd w:val="clear" w:color="auto" w:fill="FFFFFF"/>
        <w:spacing w:before="30" w:after="30" w:line="276" w:lineRule="auto"/>
        <w:ind w:left="0" w:firstLine="0"/>
        <w:jc w:val="both"/>
        <w:rPr>
          <w:rFonts w:ascii="Times New Roman" w:hAnsi="Times New Roman"/>
          <w:sz w:val="24"/>
          <w:szCs w:val="24"/>
        </w:rPr>
      </w:pPr>
      <w:r w:rsidRPr="004B2360">
        <w:rPr>
          <w:rFonts w:ascii="Times New Roman" w:hAnsi="Times New Roman"/>
          <w:b/>
          <w:bCs/>
          <w:i/>
          <w:iCs/>
          <w:sz w:val="24"/>
          <w:szCs w:val="24"/>
        </w:rPr>
        <w:t>информационное</w:t>
      </w:r>
      <w:r w:rsidRPr="004B2360">
        <w:rPr>
          <w:rFonts w:ascii="Times New Roman" w:hAnsi="Times New Roman"/>
          <w:sz w:val="24"/>
          <w:szCs w:val="24"/>
        </w:rPr>
        <w:t> – обучение детей Правилам безопасности, формирование комплекса знаний по безопасному поведению;</w:t>
      </w:r>
    </w:p>
    <w:p w:rsidR="003B3EA7" w:rsidRPr="004B2360" w:rsidRDefault="003B3EA7" w:rsidP="0001509D">
      <w:pPr>
        <w:numPr>
          <w:ilvl w:val="0"/>
          <w:numId w:val="6"/>
        </w:numPr>
        <w:shd w:val="clear" w:color="auto" w:fill="FFFFFF"/>
        <w:spacing w:before="30" w:after="30" w:line="276" w:lineRule="auto"/>
        <w:ind w:left="0" w:firstLine="0"/>
        <w:jc w:val="both"/>
        <w:rPr>
          <w:rFonts w:ascii="Times New Roman" w:hAnsi="Times New Roman"/>
          <w:sz w:val="24"/>
          <w:szCs w:val="24"/>
        </w:rPr>
      </w:pPr>
      <w:r w:rsidRPr="004B2360">
        <w:rPr>
          <w:rFonts w:ascii="Times New Roman" w:hAnsi="Times New Roman"/>
          <w:b/>
          <w:bCs/>
          <w:sz w:val="24"/>
          <w:szCs w:val="24"/>
        </w:rPr>
        <w:t>развивающее</w:t>
      </w:r>
      <w:r w:rsidRPr="004B2360">
        <w:rPr>
          <w:rFonts w:ascii="Times New Roman" w:hAnsi="Times New Roman"/>
          <w:sz w:val="24"/>
          <w:szCs w:val="24"/>
        </w:rPr>
        <w:t> – формирование практических умений и навыков безопасного поведения;</w:t>
      </w:r>
    </w:p>
    <w:p w:rsidR="003B3EA7" w:rsidRPr="004B2360" w:rsidRDefault="003B3EA7" w:rsidP="0001509D">
      <w:pPr>
        <w:numPr>
          <w:ilvl w:val="0"/>
          <w:numId w:val="6"/>
        </w:numPr>
        <w:shd w:val="clear" w:color="auto" w:fill="FFFFFF"/>
        <w:spacing w:before="30" w:after="30" w:line="276" w:lineRule="auto"/>
        <w:ind w:left="0" w:firstLine="0"/>
        <w:jc w:val="both"/>
        <w:rPr>
          <w:rFonts w:ascii="Times New Roman" w:hAnsi="Times New Roman"/>
          <w:sz w:val="24"/>
          <w:szCs w:val="24"/>
        </w:rPr>
      </w:pPr>
      <w:r w:rsidRPr="004B2360">
        <w:rPr>
          <w:rFonts w:ascii="Times New Roman" w:hAnsi="Times New Roman"/>
          <w:b/>
          <w:bCs/>
          <w:sz w:val="24"/>
          <w:szCs w:val="24"/>
        </w:rPr>
        <w:t>воспитательное</w:t>
      </w:r>
      <w:r w:rsidRPr="004B2360">
        <w:rPr>
          <w:rFonts w:ascii="Times New Roman" w:hAnsi="Times New Roman"/>
          <w:sz w:val="24"/>
          <w:szCs w:val="24"/>
        </w:rPr>
        <w:t> – формирование мотивации ответственного и сознательного поведения, формирование общих регуляторов социального поведения, позволяющих ребенку дорожить собственной жизнью и жизнью других людей, стремиться к самоутверждению в социально-значимой сфере;</w:t>
      </w:r>
    </w:p>
    <w:p w:rsidR="003B3EA7" w:rsidRPr="004B2360" w:rsidRDefault="003B3EA7" w:rsidP="0001509D">
      <w:pPr>
        <w:numPr>
          <w:ilvl w:val="0"/>
          <w:numId w:val="6"/>
        </w:numPr>
        <w:spacing w:line="276" w:lineRule="auto"/>
        <w:ind w:left="0" w:firstLine="0"/>
        <w:jc w:val="both"/>
        <w:rPr>
          <w:rFonts w:ascii="Times New Roman" w:hAnsi="Times New Roman"/>
          <w:sz w:val="24"/>
          <w:szCs w:val="24"/>
        </w:rPr>
      </w:pPr>
      <w:r w:rsidRPr="004B2360">
        <w:rPr>
          <w:rFonts w:ascii="Times New Roman" w:hAnsi="Times New Roman"/>
          <w:b/>
          <w:bCs/>
          <w:sz w:val="24"/>
          <w:szCs w:val="24"/>
        </w:rPr>
        <w:t>методическое</w:t>
      </w:r>
      <w:r w:rsidRPr="004B2360">
        <w:rPr>
          <w:rFonts w:ascii="Times New Roman" w:hAnsi="Times New Roman"/>
          <w:sz w:val="24"/>
          <w:szCs w:val="24"/>
        </w:rPr>
        <w:t xml:space="preserve"> –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w:t>
      </w:r>
    </w:p>
    <w:p w:rsidR="003B3EA7" w:rsidRPr="004B2360" w:rsidRDefault="003B3EA7" w:rsidP="0001509D">
      <w:pPr>
        <w:shd w:val="clear" w:color="auto" w:fill="FFFFFF"/>
        <w:spacing w:before="30" w:after="30" w:line="276" w:lineRule="auto"/>
        <w:jc w:val="both"/>
        <w:rPr>
          <w:rFonts w:ascii="Times New Roman" w:hAnsi="Times New Roman"/>
          <w:sz w:val="24"/>
          <w:szCs w:val="24"/>
        </w:rPr>
      </w:pPr>
      <w:r w:rsidRPr="004B2360">
        <w:rPr>
          <w:rFonts w:ascii="Times New Roman" w:hAnsi="Times New Roman"/>
          <w:b/>
          <w:bCs/>
          <w:sz w:val="24"/>
          <w:szCs w:val="24"/>
        </w:rPr>
        <w:lastRenderedPageBreak/>
        <w:t>контрольное</w:t>
      </w:r>
      <w:r w:rsidRPr="004B2360">
        <w:rPr>
          <w:rFonts w:ascii="Times New Roman" w:hAnsi="Times New Roman"/>
          <w:sz w:val="24"/>
          <w:szCs w:val="24"/>
        </w:rPr>
        <w:t> – система контрольных мероприятий по оценке эффективности  работы по всем видам безопасности.</w:t>
      </w:r>
    </w:p>
    <w:p w:rsidR="001A5B23" w:rsidRPr="004B2360" w:rsidRDefault="00A84455" w:rsidP="0001509D">
      <w:pPr>
        <w:spacing w:before="240" w:line="276" w:lineRule="auto"/>
        <w:jc w:val="both"/>
        <w:rPr>
          <w:rFonts w:ascii="Times New Roman" w:hAnsi="Times New Roman"/>
          <w:b/>
          <w:sz w:val="24"/>
          <w:szCs w:val="24"/>
        </w:rPr>
      </w:pPr>
      <w:r w:rsidRPr="004B2360">
        <w:rPr>
          <w:rFonts w:ascii="Times New Roman" w:hAnsi="Times New Roman"/>
          <w:b/>
          <w:sz w:val="24"/>
          <w:szCs w:val="24"/>
        </w:rPr>
        <w:t>32</w:t>
      </w:r>
      <w:r w:rsidR="001A5B23" w:rsidRPr="004B2360">
        <w:rPr>
          <w:rFonts w:ascii="Times New Roman" w:hAnsi="Times New Roman"/>
          <w:b/>
          <w:sz w:val="24"/>
          <w:szCs w:val="24"/>
        </w:rPr>
        <w:t>.3.2.12. Модуль "Социальное партнерст</w:t>
      </w:r>
      <w:r w:rsidR="003D02F2" w:rsidRPr="004B2360">
        <w:rPr>
          <w:rFonts w:ascii="Times New Roman" w:hAnsi="Times New Roman"/>
          <w:b/>
          <w:sz w:val="24"/>
          <w:szCs w:val="24"/>
        </w:rPr>
        <w:t>во" и « Профориентация»</w:t>
      </w:r>
    </w:p>
    <w:p w:rsidR="003D02F2" w:rsidRPr="004B2360" w:rsidRDefault="003D02F2" w:rsidP="0001509D">
      <w:pPr>
        <w:shd w:val="clear" w:color="auto" w:fill="FFFFFF"/>
        <w:spacing w:after="0" w:line="276" w:lineRule="auto"/>
        <w:jc w:val="both"/>
        <w:rPr>
          <w:rFonts w:ascii="Times New Roman" w:hAnsi="Times New Roman"/>
          <w:sz w:val="24"/>
          <w:szCs w:val="24"/>
        </w:rPr>
      </w:pPr>
      <w:r w:rsidRPr="004B2360">
        <w:rPr>
          <w:rFonts w:ascii="Times New Roman" w:hAnsi="Times New Roman"/>
          <w:sz w:val="24"/>
          <w:szCs w:val="24"/>
        </w:rPr>
        <w:t xml:space="preserve">формирование у детей  мотивации к труду и потребности приобретения востребованной на рынке труда профессии становятся приоритетными в системе нашей школы, а роль и значение профессиональной ориентации и психолого-педагогической поддержки в личностно-профессиональном становлении молодежи возрастает, поэтому </w:t>
      </w:r>
    </w:p>
    <w:p w:rsidR="003D02F2" w:rsidRPr="004B2360" w:rsidRDefault="003D02F2" w:rsidP="0001509D">
      <w:pPr>
        <w:shd w:val="clear" w:color="auto" w:fill="FFFFFF"/>
        <w:spacing w:after="150" w:line="276" w:lineRule="auto"/>
        <w:jc w:val="both"/>
        <w:rPr>
          <w:rFonts w:ascii="Times New Roman" w:hAnsi="Times New Roman"/>
          <w:sz w:val="24"/>
          <w:szCs w:val="24"/>
        </w:rPr>
      </w:pPr>
      <w:r w:rsidRPr="004B2360">
        <w:rPr>
          <w:rFonts w:ascii="Times New Roman" w:hAnsi="Times New Roman"/>
          <w:b/>
          <w:bCs/>
          <w:sz w:val="24"/>
          <w:szCs w:val="24"/>
        </w:rPr>
        <w:t>Цель профориентационной работы:</w:t>
      </w:r>
    </w:p>
    <w:p w:rsidR="003D02F2" w:rsidRPr="004B2360" w:rsidRDefault="003D02F2" w:rsidP="0001509D">
      <w:pPr>
        <w:numPr>
          <w:ilvl w:val="0"/>
          <w:numId w:val="10"/>
        </w:numPr>
        <w:shd w:val="clear" w:color="auto" w:fill="FFFFFF"/>
        <w:spacing w:after="150" w:line="276" w:lineRule="auto"/>
        <w:ind w:left="0" w:firstLine="0"/>
        <w:jc w:val="both"/>
        <w:rPr>
          <w:rFonts w:ascii="Times New Roman" w:hAnsi="Times New Roman"/>
          <w:sz w:val="24"/>
          <w:szCs w:val="24"/>
        </w:rPr>
      </w:pPr>
      <w:r w:rsidRPr="004B2360">
        <w:rPr>
          <w:rFonts w:ascii="Times New Roman" w:hAnsi="Times New Roman"/>
          <w:sz w:val="24"/>
          <w:szCs w:val="24"/>
        </w:rPr>
        <w:t>оказание профориентационной поддержки обучающимся в процессе самоопределения и выбора сферы будущей профессиональной деятельности.</w:t>
      </w:r>
    </w:p>
    <w:p w:rsidR="003D02F2" w:rsidRPr="004B2360" w:rsidRDefault="003D02F2" w:rsidP="0001509D">
      <w:pPr>
        <w:shd w:val="clear" w:color="auto" w:fill="FFFFFF"/>
        <w:spacing w:after="150" w:line="276" w:lineRule="auto"/>
        <w:jc w:val="both"/>
        <w:rPr>
          <w:rFonts w:ascii="Times New Roman" w:hAnsi="Times New Roman"/>
          <w:sz w:val="24"/>
          <w:szCs w:val="24"/>
        </w:rPr>
      </w:pPr>
      <w:r w:rsidRPr="004B2360">
        <w:rPr>
          <w:rFonts w:ascii="Times New Roman" w:hAnsi="Times New Roman"/>
          <w:b/>
          <w:bCs/>
          <w:sz w:val="24"/>
          <w:szCs w:val="24"/>
        </w:rPr>
        <w:t>Задачи:</w:t>
      </w:r>
    </w:p>
    <w:p w:rsidR="003D02F2" w:rsidRPr="004B2360" w:rsidRDefault="003D02F2" w:rsidP="0001509D">
      <w:pPr>
        <w:numPr>
          <w:ilvl w:val="0"/>
          <w:numId w:val="11"/>
        </w:numPr>
        <w:shd w:val="clear" w:color="auto" w:fill="FFFFFF"/>
        <w:spacing w:after="150" w:line="276" w:lineRule="auto"/>
        <w:ind w:left="0" w:firstLine="0"/>
        <w:jc w:val="both"/>
        <w:rPr>
          <w:rFonts w:ascii="Times New Roman" w:hAnsi="Times New Roman"/>
          <w:sz w:val="24"/>
          <w:szCs w:val="24"/>
        </w:rPr>
      </w:pPr>
      <w:r w:rsidRPr="004B2360">
        <w:rPr>
          <w:rFonts w:ascii="Times New Roman" w:hAnsi="Times New Roman"/>
          <w:sz w:val="24"/>
          <w:szCs w:val="24"/>
        </w:rPr>
        <w:t>сформировать положительное отношение к труду;</w:t>
      </w:r>
    </w:p>
    <w:p w:rsidR="003D02F2" w:rsidRPr="004B2360" w:rsidRDefault="003D02F2" w:rsidP="0001509D">
      <w:pPr>
        <w:numPr>
          <w:ilvl w:val="0"/>
          <w:numId w:val="11"/>
        </w:numPr>
        <w:shd w:val="clear" w:color="auto" w:fill="FFFFFF"/>
        <w:spacing w:after="150" w:line="276" w:lineRule="auto"/>
        <w:ind w:left="0" w:firstLine="0"/>
        <w:jc w:val="both"/>
        <w:rPr>
          <w:rFonts w:ascii="Times New Roman" w:hAnsi="Times New Roman"/>
          <w:sz w:val="24"/>
          <w:szCs w:val="24"/>
        </w:rPr>
      </w:pPr>
      <w:r w:rsidRPr="004B2360">
        <w:rPr>
          <w:rFonts w:ascii="Times New Roman" w:hAnsi="Times New Roman"/>
          <w:sz w:val="24"/>
          <w:szCs w:val="24"/>
        </w:rPr>
        <w:t>научить разбираться в содержании профессиональной деятельности;</w:t>
      </w:r>
    </w:p>
    <w:p w:rsidR="003D02F2" w:rsidRPr="004B2360" w:rsidRDefault="003D02F2" w:rsidP="0001509D">
      <w:pPr>
        <w:numPr>
          <w:ilvl w:val="0"/>
          <w:numId w:val="11"/>
        </w:numPr>
        <w:shd w:val="clear" w:color="auto" w:fill="FFFFFF"/>
        <w:spacing w:after="150" w:line="276" w:lineRule="auto"/>
        <w:ind w:left="0" w:firstLine="0"/>
        <w:jc w:val="both"/>
        <w:rPr>
          <w:rFonts w:ascii="Times New Roman" w:hAnsi="Times New Roman"/>
          <w:sz w:val="24"/>
          <w:szCs w:val="24"/>
        </w:rPr>
      </w:pPr>
      <w:r w:rsidRPr="004B2360">
        <w:rPr>
          <w:rFonts w:ascii="Times New Roman" w:hAnsi="Times New Roman"/>
          <w:sz w:val="24"/>
          <w:szCs w:val="24"/>
        </w:rPr>
        <w:t>научить соотносить требования, предъявляемые профессией, с индивидуальными качествами;</w:t>
      </w:r>
    </w:p>
    <w:p w:rsidR="003D02F2" w:rsidRPr="004B2360" w:rsidRDefault="003D02F2" w:rsidP="0001509D">
      <w:pPr>
        <w:numPr>
          <w:ilvl w:val="0"/>
          <w:numId w:val="11"/>
        </w:numPr>
        <w:shd w:val="clear" w:color="auto" w:fill="FFFFFF"/>
        <w:spacing w:after="150" w:line="276" w:lineRule="auto"/>
        <w:ind w:left="0" w:firstLine="0"/>
        <w:jc w:val="both"/>
        <w:rPr>
          <w:rFonts w:ascii="Times New Roman" w:hAnsi="Times New Roman"/>
          <w:sz w:val="24"/>
          <w:szCs w:val="24"/>
        </w:rPr>
      </w:pPr>
      <w:r w:rsidRPr="004B2360">
        <w:rPr>
          <w:rFonts w:ascii="Times New Roman" w:hAnsi="Times New Roman"/>
          <w:sz w:val="24"/>
          <w:szCs w:val="24"/>
        </w:rPr>
        <w:t>научить анализировать свои  возможности  и  способности, (сформировать потребность в осознании и оценке качеств и возможностей своей личности)</w:t>
      </w:r>
    </w:p>
    <w:p w:rsidR="003D02F2" w:rsidRPr="004B2360" w:rsidRDefault="003D02F2" w:rsidP="0001509D">
      <w:pPr>
        <w:numPr>
          <w:ilvl w:val="0"/>
          <w:numId w:val="11"/>
        </w:numPr>
        <w:shd w:val="clear" w:color="auto" w:fill="FFFFFF"/>
        <w:spacing w:after="150" w:line="276" w:lineRule="auto"/>
        <w:ind w:left="0" w:firstLine="0"/>
        <w:jc w:val="both"/>
        <w:rPr>
          <w:rFonts w:ascii="Times New Roman" w:hAnsi="Times New Roman"/>
          <w:sz w:val="24"/>
          <w:szCs w:val="24"/>
        </w:rPr>
      </w:pPr>
      <w:r w:rsidRPr="004B2360">
        <w:rPr>
          <w:rFonts w:ascii="Times New Roman" w:hAnsi="Times New Roman"/>
          <w:sz w:val="24"/>
          <w:szCs w:val="24"/>
        </w:rPr>
        <w:t>выработать систему взаимодействия старшей ступени школы-интерната с учреждениями дополнительного и профессионального образования, а также с местными предприятиями.</w:t>
      </w:r>
    </w:p>
    <w:p w:rsidR="003D02F2" w:rsidRPr="004B2360" w:rsidRDefault="003D02F2" w:rsidP="0001509D">
      <w:pPr>
        <w:shd w:val="clear" w:color="auto" w:fill="FFFFFF"/>
        <w:spacing w:after="150" w:line="276" w:lineRule="auto"/>
        <w:jc w:val="both"/>
        <w:rPr>
          <w:rFonts w:ascii="Times New Roman" w:hAnsi="Times New Roman"/>
          <w:sz w:val="24"/>
          <w:szCs w:val="24"/>
        </w:rPr>
      </w:pPr>
      <w:r w:rsidRPr="004B2360">
        <w:rPr>
          <w:rFonts w:ascii="Times New Roman" w:hAnsi="Times New Roman"/>
          <w:sz w:val="24"/>
          <w:szCs w:val="24"/>
        </w:rPr>
        <w:t>Реализация плана предусматривает активное участие педагогов, родителей обучающихся общеобразовательного учреждения, работодателей, сотрудников центра занятости населения и иных заинтересованных лиц в проведении профориентационных мероприятий, направленных на подготовку востребованных профессиональных кадров.</w:t>
      </w:r>
    </w:p>
    <w:p w:rsidR="003D02F2" w:rsidRPr="004B2360" w:rsidRDefault="003D02F2" w:rsidP="0001509D">
      <w:pPr>
        <w:shd w:val="clear" w:color="auto" w:fill="FFFFFF"/>
        <w:spacing w:after="150" w:line="276" w:lineRule="auto"/>
        <w:jc w:val="both"/>
        <w:rPr>
          <w:rFonts w:ascii="Times New Roman" w:hAnsi="Times New Roman"/>
          <w:sz w:val="24"/>
          <w:szCs w:val="24"/>
        </w:rPr>
      </w:pPr>
      <w:r w:rsidRPr="004B2360">
        <w:rPr>
          <w:rFonts w:ascii="Times New Roman" w:hAnsi="Times New Roman"/>
          <w:sz w:val="24"/>
          <w:szCs w:val="24"/>
        </w:rPr>
        <w:t>План работы осуществляется поэтапно с учетом возрастных особенностей обучающихся, преемственности в содержании, формах и методах работы в начальной, основной, средней школе.</w:t>
      </w:r>
    </w:p>
    <w:p w:rsidR="003D02F2" w:rsidRPr="004B2360" w:rsidRDefault="003D02F2" w:rsidP="0001509D">
      <w:pPr>
        <w:shd w:val="clear" w:color="auto" w:fill="FFFFFF"/>
        <w:spacing w:after="0" w:line="276" w:lineRule="auto"/>
        <w:jc w:val="both"/>
        <w:rPr>
          <w:rFonts w:ascii="Times New Roman" w:hAnsi="Times New Roman"/>
          <w:sz w:val="24"/>
          <w:szCs w:val="24"/>
        </w:rPr>
      </w:pPr>
      <w:r w:rsidRPr="004B2360">
        <w:rPr>
          <w:rStyle w:val="CharAttribute501"/>
          <w:sz w:val="24"/>
          <w:szCs w:val="24"/>
        </w:rPr>
        <w:t>С учетом психологических и возрастных особенностей школьников можно выделить следующие этапы, содержание профориентационной работы в школе:</w:t>
      </w:r>
    </w:p>
    <w:p w:rsidR="003D02F2" w:rsidRPr="004B2360" w:rsidRDefault="003D02F2" w:rsidP="0001509D">
      <w:pPr>
        <w:shd w:val="clear" w:color="auto" w:fill="FFFFFF"/>
        <w:spacing w:after="0" w:line="276" w:lineRule="auto"/>
        <w:jc w:val="both"/>
        <w:rPr>
          <w:rFonts w:ascii="Times New Roman" w:hAnsi="Times New Roman"/>
          <w:sz w:val="24"/>
          <w:szCs w:val="24"/>
        </w:rPr>
      </w:pPr>
      <w:r w:rsidRPr="004B2360">
        <w:rPr>
          <w:rFonts w:ascii="Times New Roman" w:hAnsi="Times New Roman"/>
          <w:b/>
          <w:bCs/>
          <w:sz w:val="24"/>
          <w:szCs w:val="24"/>
        </w:rPr>
        <w:t>1 - 4 классы:</w:t>
      </w:r>
    </w:p>
    <w:p w:rsidR="003D02F2" w:rsidRPr="004B2360" w:rsidRDefault="003D02F2" w:rsidP="0001509D">
      <w:pPr>
        <w:shd w:val="clear" w:color="auto" w:fill="FFFFFF"/>
        <w:spacing w:after="0" w:line="276" w:lineRule="auto"/>
        <w:jc w:val="both"/>
        <w:rPr>
          <w:rFonts w:ascii="Times New Roman" w:hAnsi="Times New Roman"/>
          <w:sz w:val="24"/>
          <w:szCs w:val="24"/>
        </w:rPr>
      </w:pPr>
      <w:r w:rsidRPr="004B2360">
        <w:rPr>
          <w:rStyle w:val="CharAttribute501"/>
          <w:sz w:val="24"/>
          <w:szCs w:val="24"/>
        </w:rPr>
        <w:t>-формирование у младших школьников ценностного отношения к труду, понимание его роли в жизни человека и в обществе;</w:t>
      </w:r>
    </w:p>
    <w:p w:rsidR="003D02F2" w:rsidRPr="004B2360" w:rsidRDefault="003D02F2" w:rsidP="0001509D">
      <w:pPr>
        <w:shd w:val="clear" w:color="auto" w:fill="FFFFFF"/>
        <w:spacing w:after="0" w:line="276" w:lineRule="auto"/>
        <w:jc w:val="both"/>
        <w:rPr>
          <w:rFonts w:ascii="Times New Roman" w:hAnsi="Times New Roman"/>
          <w:sz w:val="24"/>
          <w:szCs w:val="24"/>
        </w:rPr>
      </w:pPr>
      <w:r w:rsidRPr="004B2360">
        <w:rPr>
          <w:rStyle w:val="CharAttribute501"/>
          <w:sz w:val="24"/>
          <w:szCs w:val="24"/>
        </w:rPr>
        <w:t>-развитие интереса к учебно-познавательной деятельности, основанной на посильной практической включенности в различные ее виды, в том числе социальную, трудовую, игровую, исследовательскую.</w:t>
      </w:r>
    </w:p>
    <w:p w:rsidR="003D02F2" w:rsidRPr="004B2360" w:rsidRDefault="003D02F2" w:rsidP="0001509D">
      <w:pPr>
        <w:shd w:val="clear" w:color="auto" w:fill="FFFFFF"/>
        <w:spacing w:after="0" w:line="276" w:lineRule="auto"/>
        <w:jc w:val="both"/>
        <w:rPr>
          <w:rFonts w:ascii="Times New Roman" w:hAnsi="Times New Roman"/>
          <w:sz w:val="24"/>
          <w:szCs w:val="24"/>
        </w:rPr>
      </w:pPr>
      <w:r w:rsidRPr="004B2360">
        <w:rPr>
          <w:rStyle w:val="c9"/>
          <w:rFonts w:ascii="Times New Roman" w:hAnsi="Times New Roman"/>
          <w:b/>
          <w:bCs/>
          <w:sz w:val="24"/>
          <w:szCs w:val="24"/>
        </w:rPr>
        <w:t>5 - 7 классы:</w:t>
      </w:r>
    </w:p>
    <w:p w:rsidR="003D02F2" w:rsidRPr="004B2360" w:rsidRDefault="00B45417" w:rsidP="0001509D">
      <w:pPr>
        <w:shd w:val="clear" w:color="auto" w:fill="FFFFFF"/>
        <w:spacing w:after="0" w:line="276" w:lineRule="auto"/>
        <w:jc w:val="both"/>
        <w:rPr>
          <w:rFonts w:ascii="Times New Roman" w:hAnsi="Times New Roman"/>
          <w:sz w:val="24"/>
          <w:szCs w:val="24"/>
        </w:rPr>
      </w:pPr>
      <w:r w:rsidRPr="004B2360">
        <w:rPr>
          <w:rStyle w:val="c42"/>
          <w:rFonts w:ascii="Times New Roman" w:hAnsi="Times New Roman"/>
          <w:b/>
          <w:bCs/>
          <w:sz w:val="24"/>
          <w:szCs w:val="24"/>
          <w:u w:val="single"/>
        </w:rPr>
        <w:t>-</w:t>
      </w:r>
      <w:r w:rsidR="003D02F2" w:rsidRPr="004B2360">
        <w:rPr>
          <w:rStyle w:val="CharAttribute501"/>
          <w:sz w:val="24"/>
          <w:szCs w:val="24"/>
        </w:rPr>
        <w:t>развитие у школьников личностного смысла в приобретении познавательного опыта и интереса к профессиональной деятельности;</w:t>
      </w:r>
    </w:p>
    <w:p w:rsidR="003D02F2" w:rsidRPr="004B2360" w:rsidRDefault="003D02F2" w:rsidP="0001509D">
      <w:pPr>
        <w:shd w:val="clear" w:color="auto" w:fill="FFFFFF"/>
        <w:spacing w:after="0" w:line="276" w:lineRule="auto"/>
        <w:jc w:val="both"/>
        <w:rPr>
          <w:rFonts w:ascii="Times New Roman" w:hAnsi="Times New Roman"/>
          <w:sz w:val="24"/>
          <w:szCs w:val="24"/>
        </w:rPr>
      </w:pPr>
      <w:r w:rsidRPr="004B2360">
        <w:rPr>
          <w:rStyle w:val="CharAttribute501"/>
          <w:sz w:val="24"/>
          <w:szCs w:val="24"/>
        </w:rPr>
        <w:lastRenderedPageBreak/>
        <w:t xml:space="preserve">-представления о собственных интересах и возможностях (формирование образа «Я»); приобретение первоначального опыта в различных сферах социально-профессиональной практики: технике, искусстве, медицине, сельском хозяйстве, экономике и культуре. </w:t>
      </w:r>
    </w:p>
    <w:p w:rsidR="003D02F2" w:rsidRPr="004B2360" w:rsidRDefault="003D02F2" w:rsidP="0001509D">
      <w:pPr>
        <w:shd w:val="clear" w:color="auto" w:fill="FFFFFF"/>
        <w:spacing w:after="0" w:line="276" w:lineRule="auto"/>
        <w:jc w:val="both"/>
        <w:rPr>
          <w:rFonts w:ascii="Times New Roman" w:hAnsi="Times New Roman"/>
          <w:sz w:val="24"/>
          <w:szCs w:val="24"/>
        </w:rPr>
      </w:pPr>
      <w:r w:rsidRPr="004B2360">
        <w:rPr>
          <w:rStyle w:val="c42"/>
          <w:rFonts w:ascii="Times New Roman" w:hAnsi="Times New Roman"/>
          <w:b/>
          <w:bCs/>
          <w:sz w:val="24"/>
          <w:szCs w:val="24"/>
          <w:u w:val="single"/>
        </w:rPr>
        <w:t>8-9 классы:</w:t>
      </w:r>
      <w:r w:rsidRPr="004B2360">
        <w:rPr>
          <w:rStyle w:val="CharAttribute501"/>
          <w:sz w:val="24"/>
          <w:szCs w:val="24"/>
        </w:rPr>
        <w:t> </w:t>
      </w:r>
    </w:p>
    <w:p w:rsidR="003D02F2" w:rsidRPr="004B2360" w:rsidRDefault="003D02F2" w:rsidP="0001509D">
      <w:pPr>
        <w:shd w:val="clear" w:color="auto" w:fill="FFFFFF"/>
        <w:spacing w:after="0" w:line="276" w:lineRule="auto"/>
        <w:jc w:val="both"/>
        <w:rPr>
          <w:rFonts w:ascii="Times New Roman" w:hAnsi="Times New Roman"/>
          <w:sz w:val="24"/>
          <w:szCs w:val="24"/>
        </w:rPr>
      </w:pPr>
      <w:r w:rsidRPr="004B2360">
        <w:rPr>
          <w:rStyle w:val="CharAttribute501"/>
          <w:sz w:val="24"/>
          <w:szCs w:val="24"/>
        </w:rPr>
        <w:t>-уточнение образовательного запроса в ходе факультативных занятий и других курсов по выбору;</w:t>
      </w:r>
    </w:p>
    <w:p w:rsidR="003D02F2" w:rsidRPr="004B2360" w:rsidRDefault="003D02F2" w:rsidP="0001509D">
      <w:pPr>
        <w:shd w:val="clear" w:color="auto" w:fill="FFFFFF"/>
        <w:spacing w:after="0" w:line="276" w:lineRule="auto"/>
        <w:jc w:val="both"/>
        <w:rPr>
          <w:rFonts w:ascii="Times New Roman" w:hAnsi="Times New Roman"/>
          <w:sz w:val="24"/>
          <w:szCs w:val="24"/>
        </w:rPr>
      </w:pPr>
      <w:r w:rsidRPr="004B2360">
        <w:rPr>
          <w:rStyle w:val="CharAttribute501"/>
          <w:sz w:val="24"/>
          <w:szCs w:val="24"/>
        </w:rPr>
        <w:t>-групповое и индивидуальное консультирование с целью выявления и формирования адекватного принятия решения о выборе профиля обучения;</w:t>
      </w:r>
    </w:p>
    <w:p w:rsidR="003D02F2" w:rsidRPr="004B2360" w:rsidRDefault="003D02F2" w:rsidP="0001509D">
      <w:pPr>
        <w:shd w:val="clear" w:color="auto" w:fill="FFFFFF"/>
        <w:spacing w:after="0" w:line="276" w:lineRule="auto"/>
        <w:jc w:val="both"/>
        <w:rPr>
          <w:rFonts w:ascii="Times New Roman" w:hAnsi="Times New Roman"/>
          <w:sz w:val="24"/>
          <w:szCs w:val="24"/>
        </w:rPr>
      </w:pPr>
      <w:r w:rsidRPr="004B2360">
        <w:rPr>
          <w:rStyle w:val="CharAttribute501"/>
          <w:sz w:val="24"/>
          <w:szCs w:val="24"/>
        </w:rPr>
        <w:t>-формирование образовательного запроса, соответствующего интересам и способностям, ценностным ориентациям.</w:t>
      </w:r>
    </w:p>
    <w:p w:rsidR="003D02F2" w:rsidRPr="004B2360" w:rsidRDefault="003D02F2" w:rsidP="0001509D">
      <w:pPr>
        <w:shd w:val="clear" w:color="auto" w:fill="FFFFFF"/>
        <w:spacing w:after="0" w:line="276" w:lineRule="auto"/>
        <w:jc w:val="both"/>
        <w:rPr>
          <w:rFonts w:ascii="Times New Roman" w:hAnsi="Times New Roman"/>
          <w:sz w:val="24"/>
          <w:szCs w:val="24"/>
        </w:rPr>
      </w:pPr>
      <w:r w:rsidRPr="004B2360">
        <w:rPr>
          <w:rStyle w:val="c9"/>
          <w:rFonts w:ascii="Times New Roman" w:hAnsi="Times New Roman"/>
          <w:b/>
          <w:bCs/>
          <w:sz w:val="24"/>
          <w:szCs w:val="24"/>
        </w:rPr>
        <w:t>10-11 классы:</w:t>
      </w:r>
    </w:p>
    <w:p w:rsidR="003D02F2" w:rsidRPr="004B2360" w:rsidRDefault="003D02F2" w:rsidP="0001509D">
      <w:pPr>
        <w:shd w:val="clear" w:color="auto" w:fill="FFFFFF"/>
        <w:spacing w:after="0" w:line="276" w:lineRule="auto"/>
        <w:jc w:val="both"/>
        <w:rPr>
          <w:rFonts w:ascii="Times New Roman" w:hAnsi="Times New Roman"/>
          <w:sz w:val="24"/>
          <w:szCs w:val="24"/>
        </w:rPr>
      </w:pPr>
      <w:r w:rsidRPr="004B2360">
        <w:rPr>
          <w:rStyle w:val="CharAttribute501"/>
          <w:sz w:val="24"/>
          <w:szCs w:val="24"/>
        </w:rPr>
        <w:t>-обучение действиям по самоподготовке и саморазвитию, формирование профессиональных качеств в избранном виде труда, коррекция профессиональных планов, оценка готовности к избранной деятельности.</w:t>
      </w:r>
    </w:p>
    <w:p w:rsidR="00AA31F1" w:rsidRPr="004B2360" w:rsidRDefault="003D02F2" w:rsidP="00AA31F1">
      <w:pPr>
        <w:spacing w:line="276" w:lineRule="auto"/>
        <w:jc w:val="both"/>
        <w:rPr>
          <w:rFonts w:ascii="Times New Roman" w:hAnsi="Times New Roman"/>
          <w:sz w:val="24"/>
          <w:szCs w:val="24"/>
        </w:rPr>
      </w:pPr>
      <w:r w:rsidRPr="004B2360">
        <w:rPr>
          <w:rFonts w:ascii="Times New Roman" w:hAnsi="Times New Roman"/>
          <w:noProof/>
          <w:sz w:val="24"/>
          <w:szCs w:val="24"/>
        </w:rPr>
        <w:drawing>
          <wp:inline distT="0" distB="0" distL="0" distR="0">
            <wp:extent cx="4108968" cy="3565454"/>
            <wp:effectExtent l="19050" t="0" r="5832"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4109919" cy="3566279"/>
                    </a:xfrm>
                    <a:prstGeom prst="rect">
                      <a:avLst/>
                    </a:prstGeom>
                    <a:noFill/>
                    <a:ln w="9525">
                      <a:noFill/>
                      <a:miter lim="800000"/>
                      <a:headEnd/>
                      <a:tailEnd/>
                    </a:ln>
                  </pic:spPr>
                </pic:pic>
              </a:graphicData>
            </a:graphic>
          </wp:inline>
        </w:drawing>
      </w:r>
    </w:p>
    <w:p w:rsidR="00AA31F1" w:rsidRPr="004B2360" w:rsidRDefault="00AA31F1" w:rsidP="00AA31F1">
      <w:pPr>
        <w:spacing w:line="276" w:lineRule="auto"/>
        <w:jc w:val="both"/>
        <w:rPr>
          <w:rFonts w:ascii="Times New Roman" w:hAnsi="Times New Roman"/>
          <w:sz w:val="24"/>
          <w:szCs w:val="24"/>
        </w:rPr>
      </w:pPr>
    </w:p>
    <w:p w:rsidR="001A5B23" w:rsidRPr="004B2360" w:rsidRDefault="00B45417" w:rsidP="00AA31F1">
      <w:pPr>
        <w:spacing w:line="276" w:lineRule="auto"/>
        <w:jc w:val="both"/>
        <w:rPr>
          <w:rFonts w:ascii="Times New Roman" w:hAnsi="Times New Roman"/>
          <w:sz w:val="24"/>
          <w:szCs w:val="24"/>
        </w:rPr>
      </w:pPr>
      <w:r w:rsidRPr="004B2360">
        <w:rPr>
          <w:rFonts w:ascii="Times New Roman" w:hAnsi="Times New Roman"/>
          <w:sz w:val="24"/>
          <w:szCs w:val="24"/>
        </w:rPr>
        <w:t xml:space="preserve">Реализация воспитательного потенциала социального партнерства </w:t>
      </w:r>
      <w:r w:rsidRPr="004B2360">
        <w:rPr>
          <w:rFonts w:ascii="Times New Roman" w:hAnsi="Times New Roman"/>
          <w:i/>
          <w:sz w:val="24"/>
          <w:szCs w:val="24"/>
          <w:u w:val="single"/>
        </w:rPr>
        <w:t>может</w:t>
      </w:r>
      <w:r w:rsidRPr="004B2360">
        <w:rPr>
          <w:rFonts w:ascii="Times New Roman" w:hAnsi="Times New Roman"/>
          <w:sz w:val="24"/>
          <w:szCs w:val="24"/>
        </w:rPr>
        <w:t xml:space="preserve"> предусматривать у</w:t>
      </w:r>
      <w:r w:rsidR="001A5B23" w:rsidRPr="004B2360">
        <w:rPr>
          <w:rFonts w:ascii="Times New Roman" w:hAnsi="Times New Roman"/>
          <w:sz w:val="24"/>
          <w:szCs w:val="24"/>
        </w:rPr>
        <w:t>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проведение на базе организаций-партнеров отдельных уроков, занятий, внешкольных мероприятий, акций воспитательной направленности;</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w:t>
      </w:r>
      <w:r w:rsidR="003D02F2" w:rsidRPr="004B2360">
        <w:rPr>
          <w:rFonts w:ascii="Times New Roman" w:hAnsi="Times New Roman"/>
          <w:sz w:val="24"/>
          <w:szCs w:val="24"/>
        </w:rPr>
        <w:t>йствие на социальное окружение.</w:t>
      </w:r>
    </w:p>
    <w:p w:rsidR="00B45417" w:rsidRPr="004B2360" w:rsidRDefault="00B45417" w:rsidP="0001509D">
      <w:pPr>
        <w:spacing w:before="240" w:line="276" w:lineRule="auto"/>
        <w:jc w:val="both"/>
        <w:rPr>
          <w:rFonts w:ascii="Times New Roman" w:hAnsi="Times New Roman"/>
          <w:sz w:val="24"/>
          <w:szCs w:val="24"/>
        </w:rPr>
      </w:pPr>
      <w:r w:rsidRPr="004B2360">
        <w:rPr>
          <w:rFonts w:ascii="Times New Roman" w:hAnsi="Times New Roman"/>
          <w:sz w:val="24"/>
          <w:szCs w:val="24"/>
        </w:rPr>
        <w:t xml:space="preserve">Реализация воспитательного потенциала профориентационной работы образовательной организации </w:t>
      </w:r>
      <w:r w:rsidRPr="004B2360">
        <w:rPr>
          <w:rFonts w:ascii="Times New Roman" w:hAnsi="Times New Roman"/>
          <w:i/>
          <w:sz w:val="24"/>
          <w:szCs w:val="24"/>
          <w:u w:val="single"/>
        </w:rPr>
        <w:t xml:space="preserve">может </w:t>
      </w:r>
      <w:r w:rsidRPr="004B2360">
        <w:rPr>
          <w:rFonts w:ascii="Times New Roman" w:hAnsi="Times New Roman"/>
          <w:sz w:val="24"/>
          <w:szCs w:val="24"/>
        </w:rPr>
        <w:t>предусматривать:</w:t>
      </w:r>
    </w:p>
    <w:p w:rsidR="00B45417" w:rsidRPr="004B2360" w:rsidRDefault="00B45417"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B45417" w:rsidRPr="004B2360" w:rsidRDefault="00B45417"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B45417" w:rsidRPr="004B2360" w:rsidRDefault="00B45417" w:rsidP="0001509D">
      <w:pPr>
        <w:spacing w:before="240" w:line="276" w:lineRule="auto"/>
        <w:jc w:val="both"/>
        <w:rPr>
          <w:rFonts w:ascii="Times New Roman" w:hAnsi="Times New Roman"/>
          <w:sz w:val="24"/>
          <w:szCs w:val="24"/>
        </w:rPr>
      </w:pPr>
      <w:r w:rsidRPr="004B2360">
        <w:rPr>
          <w:rFonts w:ascii="Times New Roman" w:hAnsi="Times New Roman"/>
          <w:sz w:val="24"/>
          <w:szCs w:val="24"/>
        </w:rPr>
        <w:t>экскурсии на предприятия, в организации, дающие начальные представления о существующих профессиях и условиях работы;</w:t>
      </w:r>
    </w:p>
    <w:p w:rsidR="00B45417" w:rsidRPr="004B2360" w:rsidRDefault="00B45417"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B45417" w:rsidRPr="004B2360" w:rsidRDefault="00B45417" w:rsidP="0001509D">
      <w:pPr>
        <w:spacing w:before="240" w:line="276" w:lineRule="auto"/>
        <w:jc w:val="both"/>
        <w:rPr>
          <w:rFonts w:ascii="Times New Roman" w:hAnsi="Times New Roman"/>
          <w:sz w:val="24"/>
          <w:szCs w:val="24"/>
        </w:rPr>
      </w:pPr>
      <w:r w:rsidRPr="004B2360">
        <w:rPr>
          <w:rFonts w:ascii="Times New Roman" w:hAnsi="Times New Roman"/>
          <w:sz w:val="24"/>
          <w:szCs w:val="24"/>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B45417" w:rsidRPr="004B2360" w:rsidRDefault="00B45417"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1A5B23" w:rsidRPr="004B2360" w:rsidRDefault="00B45417" w:rsidP="0001509D">
      <w:pPr>
        <w:spacing w:before="240" w:line="276" w:lineRule="auto"/>
        <w:jc w:val="both"/>
        <w:rPr>
          <w:rFonts w:ascii="Times New Roman" w:hAnsi="Times New Roman"/>
          <w:sz w:val="24"/>
          <w:szCs w:val="24"/>
        </w:rPr>
      </w:pPr>
      <w:r w:rsidRPr="004B2360">
        <w:rPr>
          <w:rFonts w:ascii="Times New Roman" w:hAnsi="Times New Roman"/>
          <w:sz w:val="24"/>
          <w:szCs w:val="24"/>
        </w:rPr>
        <w:t>участие в работе всероссийских профориентационных проектов;</w:t>
      </w:r>
    </w:p>
    <w:p w:rsidR="001A5B23" w:rsidRPr="004B2360" w:rsidRDefault="009275E9" w:rsidP="0001509D">
      <w:pPr>
        <w:pStyle w:val="3"/>
        <w:spacing w:line="276" w:lineRule="auto"/>
        <w:jc w:val="both"/>
        <w:rPr>
          <w:rFonts w:ascii="Times New Roman" w:hAnsi="Times New Roman" w:cs="Times New Roman"/>
          <w:color w:val="auto"/>
          <w:sz w:val="24"/>
          <w:szCs w:val="24"/>
        </w:rPr>
      </w:pPr>
      <w:bookmarkStart w:id="386" w:name="_Toc146657172"/>
      <w:r w:rsidRPr="004B2360">
        <w:rPr>
          <w:rFonts w:ascii="Times New Roman" w:hAnsi="Times New Roman" w:cs="Times New Roman"/>
          <w:color w:val="auto"/>
          <w:sz w:val="24"/>
          <w:szCs w:val="24"/>
        </w:rPr>
        <w:t>32.4</w:t>
      </w:r>
      <w:r w:rsidR="00AC6C10" w:rsidRPr="004B2360">
        <w:rPr>
          <w:rFonts w:ascii="Times New Roman" w:hAnsi="Times New Roman" w:cs="Times New Roman"/>
          <w:color w:val="auto"/>
          <w:sz w:val="24"/>
          <w:szCs w:val="24"/>
        </w:rPr>
        <w:t>.</w:t>
      </w:r>
      <w:r w:rsidR="001A5B23" w:rsidRPr="004B2360">
        <w:rPr>
          <w:rFonts w:ascii="Times New Roman" w:hAnsi="Times New Roman" w:cs="Times New Roman"/>
          <w:color w:val="auto"/>
          <w:sz w:val="24"/>
          <w:szCs w:val="24"/>
        </w:rPr>
        <w:t>Организационный раздел.</w:t>
      </w:r>
      <w:bookmarkEnd w:id="386"/>
    </w:p>
    <w:p w:rsidR="001A5B23" w:rsidRPr="004B2360" w:rsidRDefault="00A84455" w:rsidP="0001509D">
      <w:pPr>
        <w:pStyle w:val="3"/>
        <w:spacing w:line="276" w:lineRule="auto"/>
        <w:jc w:val="both"/>
        <w:rPr>
          <w:rFonts w:ascii="Times New Roman" w:hAnsi="Times New Roman" w:cs="Times New Roman"/>
          <w:color w:val="auto"/>
          <w:sz w:val="24"/>
          <w:szCs w:val="24"/>
        </w:rPr>
      </w:pPr>
      <w:bookmarkStart w:id="387" w:name="_Toc146657173"/>
      <w:r w:rsidRPr="004B2360">
        <w:rPr>
          <w:rFonts w:ascii="Times New Roman" w:hAnsi="Times New Roman" w:cs="Times New Roman"/>
          <w:color w:val="auto"/>
          <w:sz w:val="24"/>
          <w:szCs w:val="24"/>
        </w:rPr>
        <w:t>32</w:t>
      </w:r>
      <w:r w:rsidR="001A5B23" w:rsidRPr="004B2360">
        <w:rPr>
          <w:rFonts w:ascii="Times New Roman" w:hAnsi="Times New Roman" w:cs="Times New Roman"/>
          <w:color w:val="auto"/>
          <w:sz w:val="24"/>
          <w:szCs w:val="24"/>
        </w:rPr>
        <w:t>.4.1. Кадровое обеспеч</w:t>
      </w:r>
      <w:bookmarkStart w:id="388" w:name="_GoBack"/>
      <w:bookmarkEnd w:id="388"/>
      <w:r w:rsidR="001A5B23" w:rsidRPr="004B2360">
        <w:rPr>
          <w:rFonts w:ascii="Times New Roman" w:hAnsi="Times New Roman" w:cs="Times New Roman"/>
          <w:color w:val="auto"/>
          <w:sz w:val="24"/>
          <w:szCs w:val="24"/>
        </w:rPr>
        <w:t>ение.</w:t>
      </w:r>
      <w:bookmarkEnd w:id="387"/>
    </w:p>
    <w:p w:rsidR="009275E9" w:rsidRPr="004B2360" w:rsidRDefault="009275E9"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    Для кадрового потенциала школы характерна стабильность состава. Все педагоги — специалисты с большим опытом педагогической деятельности. Профессионализм педагогических и управленческих кадров имеет решающую роль в достижении  главного результата – качественного и результативного  воспитания. </w:t>
      </w:r>
    </w:p>
    <w:p w:rsidR="009275E9" w:rsidRPr="004B2360" w:rsidRDefault="009275E9"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    В школе запланированы и проводятся мероприятия, направленные на повышение квалификации педагогов в сфере  воспитания, организацию методической поддержки и сопровождения молодых педагогов с учетом планируемых потребностей образовательной системы ОУ и имеющихся у самих педагогов интересов.</w:t>
      </w:r>
    </w:p>
    <w:p w:rsidR="009275E9" w:rsidRPr="004B2360" w:rsidRDefault="009275E9" w:rsidP="0001509D">
      <w:pPr>
        <w:spacing w:line="276" w:lineRule="auto"/>
        <w:jc w:val="both"/>
        <w:rPr>
          <w:rFonts w:ascii="Times New Roman" w:hAnsi="Times New Roman"/>
          <w:sz w:val="24"/>
          <w:szCs w:val="24"/>
        </w:rPr>
      </w:pPr>
      <w:r w:rsidRPr="004B2360">
        <w:rPr>
          <w:rFonts w:ascii="Times New Roman" w:hAnsi="Times New Roman"/>
          <w:sz w:val="24"/>
          <w:szCs w:val="24"/>
        </w:rPr>
        <w:lastRenderedPageBreak/>
        <w:t xml:space="preserve">    Педагоги регулярно повышают педагогическое мастерство через:</w:t>
      </w:r>
    </w:p>
    <w:p w:rsidR="009275E9" w:rsidRPr="004B2360" w:rsidRDefault="009275E9" w:rsidP="0001509D">
      <w:pPr>
        <w:spacing w:line="276" w:lineRule="auto"/>
        <w:jc w:val="both"/>
        <w:rPr>
          <w:rFonts w:ascii="Times New Roman" w:hAnsi="Times New Roman"/>
          <w:sz w:val="24"/>
          <w:szCs w:val="24"/>
        </w:rPr>
      </w:pPr>
      <w:r w:rsidRPr="004B2360">
        <w:rPr>
          <w:rFonts w:ascii="Times New Roman" w:hAnsi="Times New Roman"/>
          <w:sz w:val="24"/>
          <w:szCs w:val="24"/>
        </w:rPr>
        <w:t>-курсы повышения квалификации;</w:t>
      </w:r>
    </w:p>
    <w:p w:rsidR="009275E9" w:rsidRPr="004B2360" w:rsidRDefault="009275E9" w:rsidP="0001509D">
      <w:pPr>
        <w:spacing w:line="276" w:lineRule="auto"/>
        <w:jc w:val="both"/>
        <w:rPr>
          <w:rFonts w:ascii="Times New Roman" w:hAnsi="Times New Roman"/>
          <w:sz w:val="24"/>
          <w:szCs w:val="24"/>
        </w:rPr>
      </w:pPr>
      <w:r w:rsidRPr="004B2360">
        <w:rPr>
          <w:rFonts w:ascii="Times New Roman" w:hAnsi="Times New Roman"/>
          <w:sz w:val="24"/>
          <w:szCs w:val="24"/>
        </w:rPr>
        <w:t>-  регулярное проведение и участие в семинарах, вебинарах, научно-практических конференциях;</w:t>
      </w:r>
    </w:p>
    <w:p w:rsidR="009275E9" w:rsidRPr="004B2360" w:rsidRDefault="009275E9" w:rsidP="0001509D">
      <w:pPr>
        <w:spacing w:line="276" w:lineRule="auto"/>
        <w:jc w:val="both"/>
        <w:rPr>
          <w:rFonts w:ascii="Times New Roman" w:hAnsi="Times New Roman"/>
          <w:sz w:val="24"/>
          <w:szCs w:val="24"/>
        </w:rPr>
      </w:pPr>
      <w:r w:rsidRPr="004B2360">
        <w:rPr>
          <w:rFonts w:ascii="Times New Roman" w:hAnsi="Times New Roman"/>
          <w:sz w:val="24"/>
          <w:szCs w:val="24"/>
        </w:rPr>
        <w:t>- изучение научно-методической литературы;</w:t>
      </w:r>
    </w:p>
    <w:p w:rsidR="009275E9" w:rsidRPr="004B2360" w:rsidRDefault="009275E9"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  знакомство с передовыми научными разработками и российским опытом. </w:t>
      </w:r>
    </w:p>
    <w:p w:rsidR="009275E9" w:rsidRPr="004B2360" w:rsidRDefault="009275E9"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   Ведется работа школьного методического объединения классных руководителей.</w:t>
      </w:r>
    </w:p>
    <w:p w:rsidR="009275E9" w:rsidRPr="004B2360" w:rsidRDefault="009275E9" w:rsidP="0001509D">
      <w:pPr>
        <w:pStyle w:val="a7"/>
        <w:spacing w:line="276" w:lineRule="auto"/>
        <w:ind w:left="0"/>
        <w:contextualSpacing/>
        <w:rPr>
          <w:rFonts w:ascii="Times New Roman"/>
          <w:sz w:val="24"/>
          <w:szCs w:val="24"/>
        </w:rPr>
      </w:pPr>
      <w:r w:rsidRPr="004B2360">
        <w:rPr>
          <w:rFonts w:ascii="Times New Roman"/>
          <w:sz w:val="24"/>
          <w:szCs w:val="24"/>
        </w:rPr>
        <w:t xml:space="preserve">    Кадровый  состав школы: директор школы, заместитель директора по воспитательной работе, , классные руководители (35 человек), педагог психолог(2человека), социальный педагог, старшая вожатая(2человека), дефектолог , логопед</w:t>
      </w:r>
    </w:p>
    <w:p w:rsidR="001A5B23" w:rsidRPr="004B2360" w:rsidRDefault="00A84455" w:rsidP="0001509D">
      <w:pPr>
        <w:pStyle w:val="3"/>
        <w:spacing w:line="276" w:lineRule="auto"/>
        <w:jc w:val="both"/>
        <w:rPr>
          <w:rFonts w:ascii="Times New Roman" w:hAnsi="Times New Roman" w:cs="Times New Roman"/>
          <w:color w:val="auto"/>
          <w:sz w:val="24"/>
          <w:szCs w:val="24"/>
        </w:rPr>
      </w:pPr>
      <w:bookmarkStart w:id="389" w:name="_Toc146657174"/>
      <w:r w:rsidRPr="004B2360">
        <w:rPr>
          <w:rFonts w:ascii="Times New Roman" w:hAnsi="Times New Roman" w:cs="Times New Roman"/>
          <w:color w:val="auto"/>
          <w:sz w:val="24"/>
          <w:szCs w:val="24"/>
        </w:rPr>
        <w:t>32</w:t>
      </w:r>
      <w:r w:rsidR="001A5B23" w:rsidRPr="004B2360">
        <w:rPr>
          <w:rFonts w:ascii="Times New Roman" w:hAnsi="Times New Roman" w:cs="Times New Roman"/>
          <w:color w:val="auto"/>
          <w:sz w:val="24"/>
          <w:szCs w:val="24"/>
        </w:rPr>
        <w:t>.4.2. Нормативно-методическое обеспечение.</w:t>
      </w:r>
      <w:bookmarkEnd w:id="389"/>
    </w:p>
    <w:p w:rsidR="00A84455" w:rsidRPr="004B2360" w:rsidRDefault="00A84455" w:rsidP="0001509D">
      <w:pPr>
        <w:pStyle w:val="ac"/>
        <w:shd w:val="clear" w:color="auto" w:fill="FFFFFF"/>
        <w:spacing w:before="0" w:beforeAutospacing="0" w:after="0" w:afterAutospacing="0" w:line="276" w:lineRule="auto"/>
        <w:jc w:val="both"/>
        <w:rPr>
          <w:bCs/>
        </w:rPr>
      </w:pPr>
      <w:r w:rsidRPr="004B2360">
        <w:rPr>
          <w:bCs/>
        </w:rPr>
        <w:t>Школьные нормативно-правовые акты</w:t>
      </w:r>
      <w:r w:rsidRPr="004B2360">
        <w:t xml:space="preserve"> по вопросам воспитательной деятельности</w:t>
      </w:r>
    </w:p>
    <w:p w:rsidR="00A84455" w:rsidRPr="004B2360" w:rsidRDefault="008B44F3" w:rsidP="0001509D">
      <w:pPr>
        <w:pStyle w:val="ac"/>
        <w:shd w:val="clear" w:color="auto" w:fill="FFFFFF"/>
        <w:spacing w:before="0" w:beforeAutospacing="0" w:after="0" w:afterAutospacing="0" w:line="276" w:lineRule="auto"/>
        <w:jc w:val="both"/>
      </w:pPr>
      <w:hyperlink r:id="rId20" w:history="1">
        <w:r w:rsidR="00A84455" w:rsidRPr="004B2360">
          <w:t>Устав школы</w:t>
        </w:r>
      </w:hyperlink>
      <w:r w:rsidR="00A84455" w:rsidRPr="004B2360">
        <w:br/>
      </w:r>
      <w:hyperlink r:id="rId21" w:history="1">
        <w:r w:rsidR="00A84455" w:rsidRPr="004B2360">
          <w:t>Локальные акты:</w:t>
        </w:r>
      </w:hyperlink>
    </w:p>
    <w:p w:rsidR="00A84455" w:rsidRPr="004B2360" w:rsidRDefault="00A84455" w:rsidP="0001509D">
      <w:pPr>
        <w:numPr>
          <w:ilvl w:val="0"/>
          <w:numId w:val="12"/>
        </w:numPr>
        <w:shd w:val="clear" w:color="auto" w:fill="FFFFFF"/>
        <w:spacing w:after="0" w:line="276" w:lineRule="auto"/>
        <w:ind w:left="0" w:firstLine="0"/>
        <w:jc w:val="both"/>
        <w:rPr>
          <w:rFonts w:ascii="Times New Roman" w:hAnsi="Times New Roman"/>
          <w:sz w:val="24"/>
          <w:szCs w:val="24"/>
        </w:rPr>
      </w:pPr>
      <w:r w:rsidRPr="004B2360">
        <w:rPr>
          <w:rFonts w:ascii="Times New Roman" w:hAnsi="Times New Roman"/>
          <w:sz w:val="24"/>
          <w:szCs w:val="24"/>
        </w:rPr>
        <w:t>Положение о Совете обучающихся</w:t>
      </w:r>
    </w:p>
    <w:p w:rsidR="00A84455" w:rsidRPr="004B2360" w:rsidRDefault="00A84455" w:rsidP="0001509D">
      <w:pPr>
        <w:numPr>
          <w:ilvl w:val="0"/>
          <w:numId w:val="12"/>
        </w:numPr>
        <w:shd w:val="clear" w:color="auto" w:fill="FFFFFF"/>
        <w:spacing w:after="0" w:line="276" w:lineRule="auto"/>
        <w:ind w:left="0" w:firstLine="0"/>
        <w:jc w:val="both"/>
        <w:rPr>
          <w:rFonts w:ascii="Times New Roman" w:hAnsi="Times New Roman"/>
          <w:sz w:val="24"/>
          <w:szCs w:val="24"/>
        </w:rPr>
      </w:pPr>
      <w:r w:rsidRPr="004B2360">
        <w:rPr>
          <w:rFonts w:ascii="Times New Roman" w:hAnsi="Times New Roman"/>
          <w:sz w:val="24"/>
          <w:szCs w:val="24"/>
        </w:rPr>
        <w:t>Положение о методическом объединении классных руководителей</w:t>
      </w:r>
    </w:p>
    <w:p w:rsidR="00A84455" w:rsidRPr="004B2360" w:rsidRDefault="00A84455" w:rsidP="0001509D">
      <w:pPr>
        <w:numPr>
          <w:ilvl w:val="0"/>
          <w:numId w:val="12"/>
        </w:numPr>
        <w:shd w:val="clear" w:color="auto" w:fill="FFFFFF"/>
        <w:spacing w:after="0" w:line="276" w:lineRule="auto"/>
        <w:ind w:left="0" w:firstLine="0"/>
        <w:jc w:val="both"/>
        <w:rPr>
          <w:rFonts w:ascii="Times New Roman" w:hAnsi="Times New Roman"/>
          <w:sz w:val="24"/>
          <w:szCs w:val="24"/>
        </w:rPr>
      </w:pPr>
      <w:r w:rsidRPr="004B2360">
        <w:rPr>
          <w:rFonts w:ascii="Times New Roman" w:hAnsi="Times New Roman"/>
          <w:sz w:val="24"/>
          <w:szCs w:val="24"/>
        </w:rPr>
        <w:t>Положение о Совете родителей</w:t>
      </w:r>
    </w:p>
    <w:p w:rsidR="00A84455" w:rsidRPr="004B2360" w:rsidRDefault="00A84455" w:rsidP="0001509D">
      <w:pPr>
        <w:numPr>
          <w:ilvl w:val="0"/>
          <w:numId w:val="12"/>
        </w:numPr>
        <w:shd w:val="clear" w:color="auto" w:fill="FFFFFF"/>
        <w:spacing w:after="0" w:line="276" w:lineRule="auto"/>
        <w:ind w:left="0" w:firstLine="0"/>
        <w:jc w:val="both"/>
        <w:rPr>
          <w:rFonts w:ascii="Times New Roman" w:hAnsi="Times New Roman"/>
          <w:sz w:val="24"/>
          <w:szCs w:val="24"/>
        </w:rPr>
      </w:pPr>
      <w:r w:rsidRPr="004B2360">
        <w:rPr>
          <w:rFonts w:ascii="Times New Roman" w:hAnsi="Times New Roman"/>
          <w:sz w:val="24"/>
          <w:szCs w:val="24"/>
        </w:rPr>
        <w:t>Положение о внеурочной деятельности</w:t>
      </w:r>
    </w:p>
    <w:p w:rsidR="00A84455" w:rsidRPr="004B2360" w:rsidRDefault="00A84455" w:rsidP="0001509D">
      <w:pPr>
        <w:numPr>
          <w:ilvl w:val="0"/>
          <w:numId w:val="12"/>
        </w:numPr>
        <w:shd w:val="clear" w:color="auto" w:fill="FFFFFF"/>
        <w:spacing w:after="0" w:line="276" w:lineRule="auto"/>
        <w:ind w:left="0" w:firstLine="0"/>
        <w:jc w:val="both"/>
        <w:rPr>
          <w:rFonts w:ascii="Times New Roman" w:hAnsi="Times New Roman"/>
          <w:sz w:val="24"/>
          <w:szCs w:val="24"/>
        </w:rPr>
      </w:pPr>
      <w:r w:rsidRPr="004B2360">
        <w:rPr>
          <w:rFonts w:ascii="Times New Roman" w:hAnsi="Times New Roman"/>
          <w:sz w:val="24"/>
          <w:szCs w:val="24"/>
        </w:rPr>
        <w:t>Положение о спортивном клубе</w:t>
      </w:r>
    </w:p>
    <w:p w:rsidR="00A84455" w:rsidRPr="004B2360" w:rsidRDefault="00A84455" w:rsidP="0001509D">
      <w:pPr>
        <w:numPr>
          <w:ilvl w:val="0"/>
          <w:numId w:val="12"/>
        </w:numPr>
        <w:shd w:val="clear" w:color="auto" w:fill="FFFFFF"/>
        <w:spacing w:after="0" w:line="276" w:lineRule="auto"/>
        <w:ind w:left="0" w:firstLine="0"/>
        <w:jc w:val="both"/>
        <w:rPr>
          <w:rFonts w:ascii="Times New Roman" w:hAnsi="Times New Roman"/>
          <w:sz w:val="24"/>
          <w:szCs w:val="24"/>
        </w:rPr>
      </w:pPr>
      <w:r w:rsidRPr="004B2360">
        <w:rPr>
          <w:rFonts w:ascii="Times New Roman" w:hAnsi="Times New Roman"/>
          <w:sz w:val="24"/>
          <w:szCs w:val="24"/>
        </w:rPr>
        <w:t>Положение о юной дружине пожарников</w:t>
      </w:r>
    </w:p>
    <w:p w:rsidR="00A84455" w:rsidRPr="004B2360" w:rsidRDefault="00A84455" w:rsidP="0001509D">
      <w:pPr>
        <w:numPr>
          <w:ilvl w:val="0"/>
          <w:numId w:val="12"/>
        </w:numPr>
        <w:shd w:val="clear" w:color="auto" w:fill="FFFFFF"/>
        <w:spacing w:after="0" w:line="276" w:lineRule="auto"/>
        <w:ind w:left="0" w:firstLine="0"/>
        <w:jc w:val="both"/>
        <w:rPr>
          <w:rFonts w:ascii="Times New Roman" w:hAnsi="Times New Roman"/>
          <w:sz w:val="24"/>
          <w:szCs w:val="24"/>
        </w:rPr>
      </w:pPr>
      <w:r w:rsidRPr="004B2360">
        <w:rPr>
          <w:rFonts w:ascii="Times New Roman" w:hAnsi="Times New Roman"/>
          <w:sz w:val="24"/>
          <w:szCs w:val="24"/>
        </w:rPr>
        <w:t>Положение о волонтерском движении</w:t>
      </w:r>
    </w:p>
    <w:p w:rsidR="00A84455" w:rsidRPr="004B2360" w:rsidRDefault="00A84455" w:rsidP="0001509D">
      <w:pPr>
        <w:numPr>
          <w:ilvl w:val="0"/>
          <w:numId w:val="12"/>
        </w:numPr>
        <w:shd w:val="clear" w:color="auto" w:fill="FFFFFF"/>
        <w:spacing w:after="0" w:line="276" w:lineRule="auto"/>
        <w:ind w:left="0" w:firstLine="0"/>
        <w:jc w:val="both"/>
        <w:rPr>
          <w:rFonts w:ascii="Times New Roman" w:hAnsi="Times New Roman"/>
          <w:sz w:val="24"/>
          <w:szCs w:val="24"/>
        </w:rPr>
      </w:pPr>
      <w:r w:rsidRPr="004B2360">
        <w:rPr>
          <w:rFonts w:ascii="Times New Roman" w:hAnsi="Times New Roman"/>
          <w:sz w:val="24"/>
          <w:szCs w:val="24"/>
        </w:rPr>
        <w:t>Положение о классном руководстве</w:t>
      </w:r>
    </w:p>
    <w:p w:rsidR="00A84455" w:rsidRPr="004B2360" w:rsidRDefault="00A84455" w:rsidP="0001509D">
      <w:pPr>
        <w:numPr>
          <w:ilvl w:val="0"/>
          <w:numId w:val="12"/>
        </w:numPr>
        <w:shd w:val="clear" w:color="auto" w:fill="FFFFFF"/>
        <w:spacing w:after="0" w:line="276" w:lineRule="auto"/>
        <w:ind w:left="0" w:firstLine="0"/>
        <w:jc w:val="both"/>
        <w:rPr>
          <w:rFonts w:ascii="Times New Roman" w:hAnsi="Times New Roman"/>
          <w:sz w:val="24"/>
          <w:szCs w:val="24"/>
        </w:rPr>
      </w:pPr>
      <w:r w:rsidRPr="004B2360">
        <w:rPr>
          <w:rFonts w:ascii="Times New Roman" w:hAnsi="Times New Roman"/>
          <w:sz w:val="24"/>
          <w:szCs w:val="24"/>
        </w:rPr>
        <w:t>Положение об ученическом самоуправлении</w:t>
      </w:r>
    </w:p>
    <w:p w:rsidR="00A84455" w:rsidRPr="004B2360" w:rsidRDefault="00A84455" w:rsidP="0001509D">
      <w:pPr>
        <w:numPr>
          <w:ilvl w:val="0"/>
          <w:numId w:val="12"/>
        </w:numPr>
        <w:shd w:val="clear" w:color="auto" w:fill="FFFFFF"/>
        <w:spacing w:after="0" w:line="276" w:lineRule="auto"/>
        <w:ind w:left="0" w:firstLine="0"/>
        <w:jc w:val="both"/>
        <w:rPr>
          <w:rFonts w:ascii="Times New Roman" w:hAnsi="Times New Roman"/>
          <w:sz w:val="24"/>
          <w:szCs w:val="24"/>
        </w:rPr>
      </w:pPr>
      <w:r w:rsidRPr="004B2360">
        <w:rPr>
          <w:rFonts w:ascii="Times New Roman" w:hAnsi="Times New Roman"/>
          <w:sz w:val="24"/>
          <w:szCs w:val="24"/>
        </w:rPr>
        <w:t>Положение о Совете по профилактике правонарушений среди обучающихся</w:t>
      </w:r>
    </w:p>
    <w:p w:rsidR="00A84455" w:rsidRPr="004B2360" w:rsidRDefault="00A84455" w:rsidP="0001509D">
      <w:pPr>
        <w:numPr>
          <w:ilvl w:val="0"/>
          <w:numId w:val="12"/>
        </w:numPr>
        <w:shd w:val="clear" w:color="auto" w:fill="FFFFFF"/>
        <w:spacing w:after="0" w:line="276" w:lineRule="auto"/>
        <w:ind w:left="0" w:firstLine="0"/>
        <w:jc w:val="both"/>
        <w:rPr>
          <w:rFonts w:ascii="Times New Roman" w:hAnsi="Times New Roman"/>
          <w:sz w:val="24"/>
          <w:szCs w:val="24"/>
        </w:rPr>
      </w:pPr>
      <w:r w:rsidRPr="004B2360">
        <w:rPr>
          <w:rFonts w:ascii="Times New Roman" w:hAnsi="Times New Roman"/>
          <w:sz w:val="24"/>
          <w:szCs w:val="24"/>
        </w:rPr>
        <w:t>Положение о правилах поведения обучающихся</w:t>
      </w:r>
    </w:p>
    <w:p w:rsidR="00A84455" w:rsidRPr="004B2360" w:rsidRDefault="00A84455" w:rsidP="0001509D">
      <w:pPr>
        <w:numPr>
          <w:ilvl w:val="0"/>
          <w:numId w:val="12"/>
        </w:numPr>
        <w:shd w:val="clear" w:color="auto" w:fill="FFFFFF"/>
        <w:spacing w:after="0" w:line="276" w:lineRule="auto"/>
        <w:ind w:left="0" w:firstLine="0"/>
        <w:jc w:val="both"/>
        <w:rPr>
          <w:rFonts w:ascii="Times New Roman" w:hAnsi="Times New Roman"/>
          <w:sz w:val="24"/>
          <w:szCs w:val="24"/>
        </w:rPr>
      </w:pPr>
      <w:r w:rsidRPr="004B2360">
        <w:rPr>
          <w:rFonts w:ascii="Times New Roman" w:hAnsi="Times New Roman"/>
          <w:sz w:val="24"/>
          <w:szCs w:val="24"/>
        </w:rPr>
        <w:t>Положение о работе с одаренными детьми</w:t>
      </w:r>
    </w:p>
    <w:p w:rsidR="00A84455" w:rsidRPr="004B2360" w:rsidRDefault="00A84455" w:rsidP="0001509D">
      <w:pPr>
        <w:numPr>
          <w:ilvl w:val="0"/>
          <w:numId w:val="12"/>
        </w:numPr>
        <w:shd w:val="clear" w:color="auto" w:fill="FFFFFF"/>
        <w:spacing w:after="0" w:line="276" w:lineRule="auto"/>
        <w:ind w:left="0" w:firstLine="0"/>
        <w:jc w:val="both"/>
        <w:rPr>
          <w:rFonts w:ascii="Times New Roman" w:hAnsi="Times New Roman"/>
          <w:sz w:val="24"/>
          <w:szCs w:val="24"/>
        </w:rPr>
      </w:pPr>
      <w:r w:rsidRPr="004B2360">
        <w:rPr>
          <w:rFonts w:ascii="Times New Roman" w:hAnsi="Times New Roman"/>
          <w:sz w:val="24"/>
          <w:szCs w:val="24"/>
        </w:rPr>
        <w:t>Положение о ЮИДе</w:t>
      </w:r>
    </w:p>
    <w:p w:rsidR="001A5B23" w:rsidRPr="004B2360" w:rsidRDefault="00A84455" w:rsidP="00AA31F1">
      <w:pPr>
        <w:numPr>
          <w:ilvl w:val="0"/>
          <w:numId w:val="12"/>
        </w:numPr>
        <w:shd w:val="clear" w:color="auto" w:fill="FFFFFF"/>
        <w:spacing w:after="0" w:line="276" w:lineRule="auto"/>
        <w:ind w:left="0" w:firstLine="0"/>
        <w:jc w:val="both"/>
        <w:rPr>
          <w:rFonts w:ascii="Times New Roman" w:hAnsi="Times New Roman"/>
          <w:sz w:val="24"/>
          <w:szCs w:val="24"/>
        </w:rPr>
      </w:pPr>
      <w:r w:rsidRPr="004B2360">
        <w:rPr>
          <w:rFonts w:ascii="Times New Roman" w:hAnsi="Times New Roman"/>
          <w:sz w:val="24"/>
          <w:szCs w:val="24"/>
        </w:rPr>
        <w:t>Положение по использованию и включению в процесс обучения и воспитания государственных символов РФ» и др.</w:t>
      </w:r>
    </w:p>
    <w:p w:rsidR="001A5B23" w:rsidRPr="004B2360" w:rsidRDefault="00A84455" w:rsidP="0001509D">
      <w:pPr>
        <w:pStyle w:val="3"/>
        <w:spacing w:line="276" w:lineRule="auto"/>
        <w:jc w:val="both"/>
        <w:rPr>
          <w:rFonts w:ascii="Times New Roman" w:hAnsi="Times New Roman" w:cs="Times New Roman"/>
          <w:color w:val="auto"/>
          <w:sz w:val="24"/>
          <w:szCs w:val="24"/>
        </w:rPr>
      </w:pPr>
      <w:bookmarkStart w:id="390" w:name="_Toc146657175"/>
      <w:r w:rsidRPr="004B2360">
        <w:rPr>
          <w:rFonts w:ascii="Times New Roman" w:hAnsi="Times New Roman" w:cs="Times New Roman"/>
          <w:color w:val="auto"/>
          <w:sz w:val="24"/>
          <w:szCs w:val="24"/>
        </w:rPr>
        <w:t>32</w:t>
      </w:r>
      <w:r w:rsidR="001A5B23" w:rsidRPr="004B2360">
        <w:rPr>
          <w:rFonts w:ascii="Times New Roman" w:hAnsi="Times New Roman" w:cs="Times New Roman"/>
          <w:color w:val="auto"/>
          <w:sz w:val="24"/>
          <w:szCs w:val="24"/>
        </w:rPr>
        <w:t>.4.3. Требования к условиям работы с обучающимися с особыми образовательными потребностями.</w:t>
      </w:r>
      <w:bookmarkEnd w:id="390"/>
    </w:p>
    <w:p w:rsidR="00546F10" w:rsidRPr="004B2360" w:rsidRDefault="00546F10" w:rsidP="0001509D">
      <w:pPr>
        <w:spacing w:line="276" w:lineRule="auto"/>
        <w:jc w:val="both"/>
        <w:rPr>
          <w:rFonts w:ascii="Times New Roman" w:hAnsi="Times New Roman"/>
          <w:sz w:val="24"/>
          <w:szCs w:val="24"/>
        </w:rPr>
      </w:pPr>
    </w:p>
    <w:p w:rsidR="00546F10" w:rsidRPr="004B2360" w:rsidRDefault="00A84455" w:rsidP="00AA31F1">
      <w:pPr>
        <w:spacing w:after="11" w:line="276" w:lineRule="auto"/>
        <w:ind w:right="3"/>
        <w:rPr>
          <w:rFonts w:ascii="Times New Roman" w:hAnsi="Times New Roman"/>
          <w:sz w:val="24"/>
          <w:szCs w:val="24"/>
        </w:rPr>
      </w:pPr>
      <w:r w:rsidRPr="004B2360">
        <w:rPr>
          <w:rFonts w:ascii="Times New Roman" w:hAnsi="Times New Roman"/>
          <w:sz w:val="24"/>
          <w:szCs w:val="24"/>
        </w:rPr>
        <w:t>32</w:t>
      </w:r>
      <w:r w:rsidR="001A5B23" w:rsidRPr="004B2360">
        <w:rPr>
          <w:rFonts w:ascii="Times New Roman" w:hAnsi="Times New Roman"/>
          <w:sz w:val="24"/>
          <w:szCs w:val="24"/>
        </w:rPr>
        <w:t xml:space="preserve">.4.3.1. </w:t>
      </w:r>
      <w:r w:rsidR="00546F10" w:rsidRPr="004B2360">
        <w:rPr>
          <w:rFonts w:ascii="Times New Roman" w:hAnsi="Times New Roman"/>
          <w:sz w:val="24"/>
          <w:szCs w:val="24"/>
        </w:rPr>
        <w:t xml:space="preserve">. В ОО на основном и дополнительном образовании находятся обучающиеся со следующими нарушениями: </w:t>
      </w:r>
    </w:p>
    <w:p w:rsidR="00546F10" w:rsidRPr="004B2360" w:rsidRDefault="00DE7B41" w:rsidP="00AA31F1">
      <w:pPr>
        <w:spacing w:after="205" w:line="276" w:lineRule="auto"/>
        <w:ind w:right="3"/>
        <w:rPr>
          <w:rFonts w:ascii="Times New Roman" w:hAnsi="Times New Roman"/>
          <w:sz w:val="24"/>
          <w:szCs w:val="24"/>
        </w:rPr>
      </w:pPr>
      <w:r w:rsidRPr="004B2360">
        <w:rPr>
          <w:rFonts w:ascii="Times New Roman" w:hAnsi="Times New Roman"/>
          <w:sz w:val="24"/>
          <w:szCs w:val="24"/>
        </w:rPr>
        <w:t>ТНР -14 человек</w:t>
      </w:r>
      <w:r w:rsidR="00546F10" w:rsidRPr="004B2360">
        <w:rPr>
          <w:rFonts w:ascii="Times New Roman" w:hAnsi="Times New Roman"/>
          <w:sz w:val="24"/>
          <w:szCs w:val="24"/>
        </w:rPr>
        <w:t xml:space="preserve">; </w:t>
      </w:r>
      <w:r w:rsidRPr="004B2360">
        <w:rPr>
          <w:rFonts w:ascii="Times New Roman" w:hAnsi="Times New Roman"/>
          <w:sz w:val="24"/>
          <w:szCs w:val="24"/>
        </w:rPr>
        <w:br/>
        <w:t xml:space="preserve"> ЗПР -13 человек</w:t>
      </w:r>
      <w:r w:rsidR="00546F10" w:rsidRPr="004B2360">
        <w:rPr>
          <w:rFonts w:ascii="Times New Roman" w:hAnsi="Times New Roman"/>
          <w:sz w:val="24"/>
          <w:szCs w:val="24"/>
        </w:rPr>
        <w:t xml:space="preserve">; </w:t>
      </w:r>
      <w:r w:rsidRPr="004B2360">
        <w:rPr>
          <w:rFonts w:ascii="Times New Roman" w:hAnsi="Times New Roman"/>
          <w:sz w:val="24"/>
          <w:szCs w:val="24"/>
        </w:rPr>
        <w:br/>
        <w:t>НОДА- 1 человек</w:t>
      </w:r>
    </w:p>
    <w:p w:rsidR="00546F10" w:rsidRPr="004B2360" w:rsidRDefault="00546F10" w:rsidP="0001509D">
      <w:pPr>
        <w:spacing w:after="14" w:line="276" w:lineRule="auto"/>
        <w:ind w:right="3"/>
        <w:jc w:val="both"/>
        <w:rPr>
          <w:rFonts w:ascii="Times New Roman" w:hAnsi="Times New Roman"/>
          <w:sz w:val="24"/>
          <w:szCs w:val="24"/>
        </w:rPr>
      </w:pPr>
      <w:r w:rsidRPr="004B2360">
        <w:rPr>
          <w:rFonts w:ascii="Times New Roman" w:hAnsi="Times New Roman"/>
          <w:sz w:val="24"/>
          <w:szCs w:val="24"/>
        </w:rPr>
        <w:t xml:space="preserve">Формы организации образовательного процесса, чередование учебной и внеурочной деятельности в рамках реализации АООП образования определяет школа. Учебный план включает две части: </w:t>
      </w:r>
    </w:p>
    <w:p w:rsidR="00546F10" w:rsidRPr="004B2360" w:rsidRDefault="00546F10" w:rsidP="0001509D">
      <w:pPr>
        <w:numPr>
          <w:ilvl w:val="0"/>
          <w:numId w:val="17"/>
        </w:numPr>
        <w:spacing w:after="10" w:line="276" w:lineRule="auto"/>
        <w:ind w:left="0" w:right="3"/>
        <w:jc w:val="both"/>
        <w:rPr>
          <w:rFonts w:ascii="Times New Roman" w:hAnsi="Times New Roman"/>
          <w:sz w:val="24"/>
          <w:szCs w:val="24"/>
        </w:rPr>
      </w:pPr>
      <w:r w:rsidRPr="004B2360">
        <w:rPr>
          <w:rFonts w:ascii="Times New Roman" w:hAnsi="Times New Roman"/>
          <w:sz w:val="24"/>
          <w:szCs w:val="24"/>
        </w:rPr>
        <w:lastRenderedPageBreak/>
        <w:t xml:space="preserve">– обязательная часть, включает пять образовательных областей, представленных восемью учебными предметами; </w:t>
      </w:r>
    </w:p>
    <w:p w:rsidR="00546F10" w:rsidRPr="004B2360" w:rsidRDefault="00546F10" w:rsidP="0001509D">
      <w:pPr>
        <w:numPr>
          <w:ilvl w:val="0"/>
          <w:numId w:val="17"/>
        </w:numPr>
        <w:spacing w:after="10" w:line="276" w:lineRule="auto"/>
        <w:ind w:left="0" w:right="3"/>
        <w:jc w:val="both"/>
        <w:rPr>
          <w:rFonts w:ascii="Times New Roman" w:hAnsi="Times New Roman"/>
          <w:sz w:val="24"/>
          <w:szCs w:val="24"/>
        </w:rPr>
      </w:pPr>
      <w:r w:rsidRPr="004B2360">
        <w:rPr>
          <w:rFonts w:ascii="Times New Roman" w:hAnsi="Times New Roman"/>
          <w:sz w:val="24"/>
          <w:szCs w:val="24"/>
        </w:rPr>
        <w:t>– часть, формируемая участниками образовательного процесса, включает коррекционно</w:t>
      </w:r>
      <w:r w:rsidR="00DE7B41" w:rsidRPr="004B2360">
        <w:rPr>
          <w:rFonts w:ascii="Times New Roman" w:hAnsi="Times New Roman"/>
          <w:sz w:val="24"/>
          <w:szCs w:val="24"/>
        </w:rPr>
        <w:t>-</w:t>
      </w:r>
      <w:r w:rsidRPr="004B2360">
        <w:rPr>
          <w:rFonts w:ascii="Times New Roman" w:hAnsi="Times New Roman"/>
          <w:sz w:val="24"/>
          <w:szCs w:val="24"/>
        </w:rPr>
        <w:t xml:space="preserve">развивающие занятия, проводимые педагогом-психологом. </w:t>
      </w:r>
    </w:p>
    <w:p w:rsidR="00546F10" w:rsidRPr="004B2360" w:rsidRDefault="00546F10" w:rsidP="0001509D">
      <w:pPr>
        <w:spacing w:after="0" w:line="276" w:lineRule="auto"/>
        <w:ind w:right="3"/>
        <w:jc w:val="both"/>
        <w:rPr>
          <w:rFonts w:ascii="Times New Roman" w:hAnsi="Times New Roman"/>
          <w:sz w:val="24"/>
          <w:szCs w:val="24"/>
        </w:rPr>
      </w:pPr>
      <w:r w:rsidRPr="004B2360">
        <w:rPr>
          <w:rFonts w:ascii="Times New Roman" w:hAnsi="Times New Roman"/>
          <w:sz w:val="24"/>
          <w:szCs w:val="24"/>
        </w:rPr>
        <w:t xml:space="preserve">Реализуя цели и задачи образования и воспитания, школа одновременно решает и специальные задачи коррекционного характера, обеспечивает социальную адаптацию детей с граниченными возможностями здоровья через систему профильных практикоориентированных курсов, в том числе проектную деятельность. Основной целью деятельности школы является всестороннее формирование личности ребенка с учетом особенностей его физического, психического развития, индивидуальных возможностей и способностей. </w:t>
      </w:r>
    </w:p>
    <w:p w:rsidR="00546F10" w:rsidRPr="004B2360" w:rsidRDefault="00546F10" w:rsidP="0001509D">
      <w:pPr>
        <w:spacing w:after="37" w:line="276" w:lineRule="auto"/>
        <w:ind w:right="3"/>
        <w:jc w:val="both"/>
        <w:rPr>
          <w:rFonts w:ascii="Times New Roman" w:hAnsi="Times New Roman"/>
          <w:sz w:val="24"/>
          <w:szCs w:val="24"/>
        </w:rPr>
      </w:pPr>
      <w:r w:rsidRPr="004B2360">
        <w:rPr>
          <w:rFonts w:ascii="Times New Roman" w:hAnsi="Times New Roman"/>
          <w:sz w:val="24"/>
          <w:szCs w:val="24"/>
        </w:rPr>
        <w:t xml:space="preserve">Спецификой учебного плана ОО является: </w:t>
      </w:r>
    </w:p>
    <w:p w:rsidR="00546F10" w:rsidRPr="004B2360" w:rsidRDefault="00546F10" w:rsidP="0001509D">
      <w:pPr>
        <w:numPr>
          <w:ilvl w:val="1"/>
          <w:numId w:val="17"/>
        </w:numPr>
        <w:spacing w:after="37" w:line="276" w:lineRule="auto"/>
        <w:ind w:left="0" w:right="3"/>
        <w:jc w:val="both"/>
        <w:rPr>
          <w:rFonts w:ascii="Times New Roman" w:hAnsi="Times New Roman"/>
          <w:sz w:val="24"/>
          <w:szCs w:val="24"/>
        </w:rPr>
      </w:pPr>
      <w:r w:rsidRPr="004B2360">
        <w:rPr>
          <w:rFonts w:ascii="Times New Roman" w:hAnsi="Times New Roman"/>
          <w:sz w:val="24"/>
          <w:szCs w:val="24"/>
        </w:rPr>
        <w:t xml:space="preserve">поддержка и развитие сложившегося уровня индивидуализации и вариативности образования путем выделения и фиксации минимального объема изучения укрупненных образовательных областей, а не отдельных предметов;  </w:t>
      </w:r>
    </w:p>
    <w:p w:rsidR="00546F10" w:rsidRPr="004B2360" w:rsidRDefault="00546F10" w:rsidP="0001509D">
      <w:pPr>
        <w:numPr>
          <w:ilvl w:val="1"/>
          <w:numId w:val="17"/>
        </w:numPr>
        <w:spacing w:after="0" w:line="276" w:lineRule="auto"/>
        <w:ind w:left="0" w:right="3"/>
        <w:jc w:val="both"/>
        <w:rPr>
          <w:rFonts w:ascii="Times New Roman" w:hAnsi="Times New Roman"/>
          <w:sz w:val="24"/>
          <w:szCs w:val="24"/>
        </w:rPr>
      </w:pPr>
      <w:r w:rsidRPr="004B2360">
        <w:rPr>
          <w:rFonts w:ascii="Times New Roman" w:hAnsi="Times New Roman"/>
          <w:sz w:val="24"/>
          <w:szCs w:val="24"/>
        </w:rPr>
        <w:t xml:space="preserve">интегративное использование информационных и коммуникативных технологий во всех школьных дисциплинах и их освоение в ходе использования;  </w:t>
      </w:r>
      <w:r w:rsidRPr="004B2360">
        <w:rPr>
          <w:rFonts w:ascii="Times New Roman" w:eastAsia="Segoe UI Symbol" w:hAnsi="Times New Roman"/>
          <w:sz w:val="24"/>
          <w:szCs w:val="24"/>
        </w:rPr>
        <w:t></w:t>
      </w:r>
      <w:r w:rsidRPr="004B2360">
        <w:rPr>
          <w:rFonts w:ascii="Times New Roman" w:eastAsia="Arial" w:hAnsi="Times New Roman"/>
          <w:sz w:val="24"/>
          <w:szCs w:val="24"/>
        </w:rPr>
        <w:t xml:space="preserve"> </w:t>
      </w:r>
      <w:r w:rsidRPr="004B2360">
        <w:rPr>
          <w:rFonts w:ascii="Times New Roman" w:hAnsi="Times New Roman"/>
          <w:sz w:val="24"/>
          <w:szCs w:val="24"/>
        </w:rPr>
        <w:t xml:space="preserve">интегративное изучение отдельных дисциплин.  </w:t>
      </w:r>
    </w:p>
    <w:p w:rsidR="001A5B23" w:rsidRPr="004B2360" w:rsidRDefault="00546F10" w:rsidP="0001509D">
      <w:pPr>
        <w:spacing w:after="10" w:line="276" w:lineRule="auto"/>
        <w:ind w:right="3"/>
        <w:jc w:val="both"/>
        <w:rPr>
          <w:rFonts w:ascii="Times New Roman" w:hAnsi="Times New Roman"/>
          <w:sz w:val="24"/>
          <w:szCs w:val="24"/>
        </w:rPr>
      </w:pPr>
      <w:r w:rsidRPr="004B2360">
        <w:rPr>
          <w:rFonts w:ascii="Times New Roman" w:hAnsi="Times New Roman"/>
          <w:sz w:val="24"/>
          <w:szCs w:val="24"/>
        </w:rPr>
        <w:t xml:space="preserve">Обучение обучающихся ведется по индивидуальной образовательной программе и планам, разработанным в соответствии с рекомендациями психолого-медико-педагогического консилиума. </w:t>
      </w:r>
    </w:p>
    <w:p w:rsidR="00A1263A" w:rsidRPr="004B2360" w:rsidRDefault="00A84455" w:rsidP="0001509D">
      <w:pPr>
        <w:spacing w:after="0" w:line="276" w:lineRule="auto"/>
        <w:ind w:right="3"/>
        <w:jc w:val="both"/>
        <w:rPr>
          <w:rFonts w:ascii="Times New Roman" w:hAnsi="Times New Roman"/>
          <w:sz w:val="24"/>
          <w:szCs w:val="24"/>
        </w:rPr>
      </w:pPr>
      <w:r w:rsidRPr="004B2360">
        <w:rPr>
          <w:rFonts w:ascii="Times New Roman" w:hAnsi="Times New Roman"/>
          <w:sz w:val="24"/>
          <w:szCs w:val="24"/>
        </w:rPr>
        <w:t>32</w:t>
      </w:r>
      <w:r w:rsidR="001A5B23" w:rsidRPr="004B2360">
        <w:rPr>
          <w:rFonts w:ascii="Times New Roman" w:hAnsi="Times New Roman"/>
          <w:sz w:val="24"/>
          <w:szCs w:val="24"/>
        </w:rPr>
        <w:t>.4.3.2. 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одаренных, с отклоняющимся поведением, - создаются особые условия (описываются эти условия).</w:t>
      </w:r>
      <w:r w:rsidR="00A1263A" w:rsidRPr="004B2360">
        <w:rPr>
          <w:rFonts w:ascii="Times New Roman" w:hAnsi="Times New Roman"/>
          <w:sz w:val="24"/>
          <w:szCs w:val="24"/>
        </w:rPr>
        <w:t xml:space="preserve"> Особыми задачами воспитания обучающихся с особыми образовательными потребностями являются: </w:t>
      </w:r>
    </w:p>
    <w:p w:rsidR="00A1263A" w:rsidRPr="004B2360" w:rsidRDefault="00A1263A" w:rsidP="0001509D">
      <w:pPr>
        <w:spacing w:after="0" w:line="276" w:lineRule="auto"/>
        <w:ind w:right="4"/>
        <w:jc w:val="both"/>
        <w:rPr>
          <w:rFonts w:ascii="Times New Roman" w:hAnsi="Times New Roman"/>
          <w:sz w:val="24"/>
          <w:szCs w:val="24"/>
        </w:rPr>
      </w:pPr>
      <w:r w:rsidRPr="004B2360">
        <w:rPr>
          <w:rFonts w:ascii="Times New Roman" w:hAnsi="Times New Roman"/>
          <w:sz w:val="24"/>
          <w:szCs w:val="24"/>
        </w:rPr>
        <w:t xml:space="preserve">налаживание эмоционально-положительного взаимодействия с окружающими для их </w:t>
      </w:r>
    </w:p>
    <w:p w:rsidR="00A1263A" w:rsidRPr="004B2360" w:rsidRDefault="00A1263A" w:rsidP="0001509D">
      <w:pPr>
        <w:spacing w:after="0" w:line="276" w:lineRule="auto"/>
        <w:ind w:right="3"/>
        <w:jc w:val="both"/>
        <w:rPr>
          <w:rFonts w:ascii="Times New Roman" w:hAnsi="Times New Roman"/>
          <w:sz w:val="24"/>
          <w:szCs w:val="24"/>
        </w:rPr>
      </w:pPr>
      <w:r w:rsidRPr="004B2360">
        <w:rPr>
          <w:rFonts w:ascii="Times New Roman" w:hAnsi="Times New Roman"/>
          <w:sz w:val="24"/>
          <w:szCs w:val="24"/>
        </w:rPr>
        <w:t xml:space="preserve">успешной социальной адаптации и интеграции в общеобразовательной организации; </w:t>
      </w:r>
    </w:p>
    <w:p w:rsidR="00A1263A" w:rsidRPr="004B2360" w:rsidRDefault="00A1263A" w:rsidP="0001509D">
      <w:pPr>
        <w:spacing w:after="0" w:line="276" w:lineRule="auto"/>
        <w:ind w:right="4"/>
        <w:jc w:val="both"/>
        <w:rPr>
          <w:rFonts w:ascii="Times New Roman" w:hAnsi="Times New Roman"/>
          <w:sz w:val="24"/>
          <w:szCs w:val="24"/>
        </w:rPr>
      </w:pPr>
      <w:r w:rsidRPr="004B2360">
        <w:rPr>
          <w:rFonts w:ascii="Times New Roman" w:hAnsi="Times New Roman"/>
          <w:sz w:val="24"/>
          <w:szCs w:val="24"/>
        </w:rPr>
        <w:t xml:space="preserve">формирование доброжелательного отношения к обучающимся и их семьям со стороны всех </w:t>
      </w:r>
    </w:p>
    <w:p w:rsidR="00A1263A" w:rsidRPr="004B2360" w:rsidRDefault="00A1263A" w:rsidP="0001509D">
      <w:pPr>
        <w:spacing w:after="0" w:line="276" w:lineRule="auto"/>
        <w:ind w:right="3"/>
        <w:jc w:val="both"/>
        <w:rPr>
          <w:rFonts w:ascii="Times New Roman" w:hAnsi="Times New Roman"/>
          <w:sz w:val="24"/>
          <w:szCs w:val="24"/>
        </w:rPr>
      </w:pPr>
      <w:r w:rsidRPr="004B2360">
        <w:rPr>
          <w:rFonts w:ascii="Times New Roman" w:hAnsi="Times New Roman"/>
          <w:sz w:val="24"/>
          <w:szCs w:val="24"/>
        </w:rPr>
        <w:t xml:space="preserve">участников образовательных отношений; построение воспитательной деятельности с учетом индивидуальных особенностей и возможностей каждого обучающегося; </w:t>
      </w:r>
    </w:p>
    <w:p w:rsidR="00A1263A" w:rsidRPr="004B2360" w:rsidRDefault="00A1263A" w:rsidP="0001509D">
      <w:pPr>
        <w:tabs>
          <w:tab w:val="center" w:pos="1180"/>
          <w:tab w:val="center" w:pos="3451"/>
          <w:tab w:val="center" w:pos="5649"/>
          <w:tab w:val="center" w:pos="6770"/>
          <w:tab w:val="center" w:pos="8065"/>
          <w:tab w:val="right" w:pos="10215"/>
        </w:tabs>
        <w:spacing w:after="0" w:line="276" w:lineRule="auto"/>
        <w:jc w:val="both"/>
        <w:rPr>
          <w:rFonts w:ascii="Times New Roman" w:hAnsi="Times New Roman"/>
          <w:sz w:val="24"/>
          <w:szCs w:val="24"/>
        </w:rPr>
      </w:pPr>
      <w:r w:rsidRPr="004B2360">
        <w:rPr>
          <w:rFonts w:ascii="Times New Roman" w:eastAsia="Calibri" w:hAnsi="Times New Roman"/>
          <w:sz w:val="24"/>
          <w:szCs w:val="24"/>
        </w:rPr>
        <w:tab/>
      </w:r>
      <w:r w:rsidRPr="004B2360">
        <w:rPr>
          <w:rFonts w:ascii="Times New Roman" w:hAnsi="Times New Roman"/>
          <w:sz w:val="24"/>
          <w:szCs w:val="24"/>
        </w:rPr>
        <w:t xml:space="preserve">обеспечение </w:t>
      </w:r>
      <w:r w:rsidRPr="004B2360">
        <w:rPr>
          <w:rFonts w:ascii="Times New Roman" w:hAnsi="Times New Roman"/>
          <w:sz w:val="24"/>
          <w:szCs w:val="24"/>
        </w:rPr>
        <w:tab/>
        <w:t xml:space="preserve">психолого-педагогической </w:t>
      </w:r>
      <w:r w:rsidRPr="004B2360">
        <w:rPr>
          <w:rFonts w:ascii="Times New Roman" w:hAnsi="Times New Roman"/>
          <w:sz w:val="24"/>
          <w:szCs w:val="24"/>
        </w:rPr>
        <w:tab/>
        <w:t xml:space="preserve">поддержки </w:t>
      </w:r>
      <w:r w:rsidRPr="004B2360">
        <w:rPr>
          <w:rFonts w:ascii="Times New Roman" w:hAnsi="Times New Roman"/>
          <w:sz w:val="24"/>
          <w:szCs w:val="24"/>
        </w:rPr>
        <w:tab/>
        <w:t xml:space="preserve">семей </w:t>
      </w:r>
      <w:r w:rsidRPr="004B2360">
        <w:rPr>
          <w:rFonts w:ascii="Times New Roman" w:hAnsi="Times New Roman"/>
          <w:sz w:val="24"/>
          <w:szCs w:val="24"/>
        </w:rPr>
        <w:tab/>
        <w:t xml:space="preserve">обучающихся, </w:t>
      </w:r>
      <w:r w:rsidRPr="004B2360">
        <w:rPr>
          <w:rFonts w:ascii="Times New Roman" w:hAnsi="Times New Roman"/>
          <w:sz w:val="24"/>
          <w:szCs w:val="24"/>
        </w:rPr>
        <w:tab/>
        <w:t xml:space="preserve">содействие </w:t>
      </w:r>
    </w:p>
    <w:p w:rsidR="001A5B23" w:rsidRPr="004B2360" w:rsidRDefault="00A1263A" w:rsidP="0001509D">
      <w:pPr>
        <w:spacing w:after="0" w:line="276" w:lineRule="auto"/>
        <w:ind w:right="3"/>
        <w:jc w:val="both"/>
        <w:rPr>
          <w:rFonts w:ascii="Times New Roman" w:hAnsi="Times New Roman"/>
          <w:sz w:val="24"/>
          <w:szCs w:val="24"/>
        </w:rPr>
      </w:pPr>
      <w:r w:rsidRPr="004B2360">
        <w:rPr>
          <w:rFonts w:ascii="Times New Roman" w:hAnsi="Times New Roman"/>
          <w:sz w:val="24"/>
          <w:szCs w:val="24"/>
        </w:rPr>
        <w:t xml:space="preserve">повышению уровня их педагогической, психологической, медико-социальной компетентности. </w:t>
      </w:r>
    </w:p>
    <w:p w:rsidR="001A5B23" w:rsidRPr="004B2360" w:rsidRDefault="00A84455" w:rsidP="0001509D">
      <w:pPr>
        <w:spacing w:before="240" w:line="276" w:lineRule="auto"/>
        <w:jc w:val="both"/>
        <w:rPr>
          <w:rFonts w:ascii="Times New Roman" w:hAnsi="Times New Roman"/>
          <w:sz w:val="24"/>
          <w:szCs w:val="24"/>
        </w:rPr>
      </w:pPr>
      <w:r w:rsidRPr="004B2360">
        <w:rPr>
          <w:rFonts w:ascii="Times New Roman" w:hAnsi="Times New Roman"/>
          <w:sz w:val="24"/>
          <w:szCs w:val="24"/>
        </w:rPr>
        <w:t>32</w:t>
      </w:r>
      <w:r w:rsidR="001A5B23" w:rsidRPr="004B2360">
        <w:rPr>
          <w:rFonts w:ascii="Times New Roman" w:hAnsi="Times New Roman"/>
          <w:sz w:val="24"/>
          <w:szCs w:val="24"/>
        </w:rPr>
        <w:t>.4.3.4. При организации воспитания обучающихся с особыми образовательными потребностями необходимо ориентироваться на:</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r w:rsidR="00A1263A" w:rsidRPr="004B2360">
        <w:rPr>
          <w:rFonts w:ascii="Times New Roman" w:hAnsi="Times New Roman"/>
          <w:sz w:val="24"/>
          <w:szCs w:val="24"/>
        </w:rPr>
        <w:br/>
      </w:r>
      <w:r w:rsidRPr="004B2360">
        <w:rPr>
          <w:rFonts w:ascii="Times New Roman" w:hAnsi="Times New Roman"/>
          <w:sz w:val="24"/>
          <w:szCs w:val="24"/>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личностно ориентированный подход в организации всех видов деятельности обучающихся с особыми образовательными потребностями.</w:t>
      </w:r>
    </w:p>
    <w:p w:rsidR="001A5B23" w:rsidRPr="004B2360" w:rsidRDefault="00A84455" w:rsidP="0001509D">
      <w:pPr>
        <w:pStyle w:val="3"/>
        <w:spacing w:line="276" w:lineRule="auto"/>
        <w:jc w:val="both"/>
        <w:rPr>
          <w:rFonts w:ascii="Times New Roman" w:hAnsi="Times New Roman" w:cs="Times New Roman"/>
          <w:color w:val="auto"/>
          <w:sz w:val="24"/>
          <w:szCs w:val="24"/>
        </w:rPr>
      </w:pPr>
      <w:bookmarkStart w:id="391" w:name="_Toc146657176"/>
      <w:r w:rsidRPr="004B2360">
        <w:rPr>
          <w:rFonts w:ascii="Times New Roman" w:hAnsi="Times New Roman" w:cs="Times New Roman"/>
          <w:color w:val="auto"/>
          <w:sz w:val="24"/>
          <w:szCs w:val="24"/>
        </w:rPr>
        <w:t>32</w:t>
      </w:r>
      <w:r w:rsidR="001A5B23" w:rsidRPr="004B2360">
        <w:rPr>
          <w:rFonts w:ascii="Times New Roman" w:hAnsi="Times New Roman" w:cs="Times New Roman"/>
          <w:color w:val="auto"/>
          <w:sz w:val="24"/>
          <w:szCs w:val="24"/>
        </w:rPr>
        <w:t>.4.4. Система поощрения социальной успешности и проявлений активной жизненной позиции обучающихся.</w:t>
      </w:r>
      <w:bookmarkEnd w:id="391"/>
    </w:p>
    <w:p w:rsidR="00E078F1" w:rsidRPr="004B2360" w:rsidRDefault="00E078F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          Система поощрения проявлений активной жизненной позиции и социальной успешности</w:t>
      </w:r>
      <w:r w:rsidR="000F4B5B" w:rsidRPr="004B2360">
        <w:rPr>
          <w:rFonts w:ascii="Times New Roman" w:hAnsi="Times New Roman"/>
          <w:sz w:val="24"/>
          <w:szCs w:val="24"/>
        </w:rPr>
        <w:t xml:space="preserve"> </w:t>
      </w:r>
      <w:r w:rsidRPr="004B2360">
        <w:rPr>
          <w:rFonts w:ascii="Times New Roman" w:hAnsi="Times New Roman"/>
          <w:sz w:val="24"/>
          <w:szCs w:val="24"/>
        </w:rPr>
        <w:t>обучающихся</w:t>
      </w:r>
      <w:r w:rsidR="000F4B5B" w:rsidRPr="004B2360">
        <w:rPr>
          <w:rFonts w:ascii="Times New Roman" w:hAnsi="Times New Roman"/>
          <w:sz w:val="24"/>
          <w:szCs w:val="24"/>
        </w:rPr>
        <w:t xml:space="preserve"> </w:t>
      </w:r>
      <w:r w:rsidRPr="004B2360">
        <w:rPr>
          <w:rFonts w:ascii="Times New Roman" w:hAnsi="Times New Roman"/>
          <w:sz w:val="24"/>
          <w:szCs w:val="24"/>
        </w:rPr>
        <w:t>призвана</w:t>
      </w:r>
      <w:r w:rsidR="000F4B5B" w:rsidRPr="004B2360">
        <w:rPr>
          <w:rFonts w:ascii="Times New Roman" w:hAnsi="Times New Roman"/>
          <w:sz w:val="24"/>
          <w:szCs w:val="24"/>
        </w:rPr>
        <w:t xml:space="preserve"> </w:t>
      </w:r>
      <w:r w:rsidRPr="004B2360">
        <w:rPr>
          <w:rFonts w:ascii="Times New Roman" w:hAnsi="Times New Roman"/>
          <w:sz w:val="24"/>
          <w:szCs w:val="24"/>
        </w:rPr>
        <w:t>способствовать</w:t>
      </w:r>
      <w:r w:rsidR="000F4B5B" w:rsidRPr="004B2360">
        <w:rPr>
          <w:rFonts w:ascii="Times New Roman" w:hAnsi="Times New Roman"/>
          <w:sz w:val="24"/>
          <w:szCs w:val="24"/>
        </w:rPr>
        <w:t xml:space="preserve">  </w:t>
      </w:r>
      <w:r w:rsidRPr="004B2360">
        <w:rPr>
          <w:rFonts w:ascii="Times New Roman" w:hAnsi="Times New Roman"/>
          <w:sz w:val="24"/>
          <w:szCs w:val="24"/>
        </w:rPr>
        <w:t>формированию</w:t>
      </w:r>
      <w:r w:rsidR="000F4B5B" w:rsidRPr="004B2360">
        <w:rPr>
          <w:rFonts w:ascii="Times New Roman" w:hAnsi="Times New Roman"/>
          <w:sz w:val="24"/>
          <w:szCs w:val="24"/>
        </w:rPr>
        <w:t xml:space="preserve"> </w:t>
      </w:r>
      <w:r w:rsidRPr="004B2360">
        <w:rPr>
          <w:rFonts w:ascii="Times New Roman" w:hAnsi="Times New Roman"/>
          <w:sz w:val="24"/>
          <w:szCs w:val="24"/>
        </w:rPr>
        <w:t>у</w:t>
      </w:r>
      <w:r w:rsidR="000F4B5B" w:rsidRPr="004B2360">
        <w:rPr>
          <w:rFonts w:ascii="Times New Roman" w:hAnsi="Times New Roman"/>
          <w:sz w:val="24"/>
          <w:szCs w:val="24"/>
        </w:rPr>
        <w:t xml:space="preserve"> </w:t>
      </w:r>
      <w:r w:rsidRPr="004B2360">
        <w:rPr>
          <w:rFonts w:ascii="Times New Roman" w:hAnsi="Times New Roman"/>
          <w:sz w:val="24"/>
          <w:szCs w:val="24"/>
        </w:rPr>
        <w:t>обучающихся</w:t>
      </w:r>
      <w:r w:rsidR="000F4B5B" w:rsidRPr="004B2360">
        <w:rPr>
          <w:rFonts w:ascii="Times New Roman" w:hAnsi="Times New Roman"/>
          <w:sz w:val="24"/>
          <w:szCs w:val="24"/>
        </w:rPr>
        <w:t xml:space="preserve"> </w:t>
      </w:r>
      <w:r w:rsidRPr="004B2360">
        <w:rPr>
          <w:rFonts w:ascii="Times New Roman" w:hAnsi="Times New Roman"/>
          <w:sz w:val="24"/>
          <w:szCs w:val="24"/>
        </w:rPr>
        <w:t>ориентации</w:t>
      </w:r>
      <w:r w:rsidR="000F4B5B" w:rsidRPr="004B2360">
        <w:rPr>
          <w:rFonts w:ascii="Times New Roman" w:hAnsi="Times New Roman"/>
          <w:sz w:val="24"/>
          <w:szCs w:val="24"/>
        </w:rPr>
        <w:t xml:space="preserve"> </w:t>
      </w:r>
      <w:r w:rsidRPr="004B2360">
        <w:rPr>
          <w:rFonts w:ascii="Times New Roman" w:hAnsi="Times New Roman"/>
          <w:sz w:val="24"/>
          <w:szCs w:val="24"/>
        </w:rPr>
        <w:t>на</w:t>
      </w:r>
      <w:r w:rsidR="000F4B5B" w:rsidRPr="004B2360">
        <w:rPr>
          <w:rFonts w:ascii="Times New Roman" w:hAnsi="Times New Roman"/>
          <w:sz w:val="24"/>
          <w:szCs w:val="24"/>
        </w:rPr>
        <w:t xml:space="preserve"> </w:t>
      </w:r>
      <w:r w:rsidRPr="004B2360">
        <w:rPr>
          <w:rFonts w:ascii="Times New Roman" w:hAnsi="Times New Roman"/>
          <w:sz w:val="24"/>
          <w:szCs w:val="24"/>
        </w:rPr>
        <w:t>активную</w:t>
      </w:r>
      <w:r w:rsidR="000F4B5B" w:rsidRPr="004B2360">
        <w:rPr>
          <w:rFonts w:ascii="Times New Roman" w:hAnsi="Times New Roman"/>
          <w:sz w:val="24"/>
          <w:szCs w:val="24"/>
        </w:rPr>
        <w:t xml:space="preserve"> </w:t>
      </w:r>
      <w:r w:rsidRPr="004B2360">
        <w:rPr>
          <w:rFonts w:ascii="Times New Roman" w:hAnsi="Times New Roman"/>
          <w:sz w:val="24"/>
          <w:szCs w:val="24"/>
        </w:rPr>
        <w:t>жизненную позицию, инициативность; максимально вовлекать их в совместную деятельность в</w:t>
      </w:r>
      <w:r w:rsidR="000F4B5B" w:rsidRPr="004B2360">
        <w:rPr>
          <w:rFonts w:ascii="Times New Roman" w:hAnsi="Times New Roman"/>
          <w:sz w:val="24"/>
          <w:szCs w:val="24"/>
        </w:rPr>
        <w:t xml:space="preserve"> </w:t>
      </w:r>
      <w:r w:rsidRPr="004B2360">
        <w:rPr>
          <w:rFonts w:ascii="Times New Roman" w:hAnsi="Times New Roman"/>
          <w:sz w:val="24"/>
          <w:szCs w:val="24"/>
        </w:rPr>
        <w:t>воспитательных</w:t>
      </w:r>
      <w:r w:rsidR="000F4B5B" w:rsidRPr="004B2360">
        <w:rPr>
          <w:rFonts w:ascii="Times New Roman" w:hAnsi="Times New Roman"/>
          <w:sz w:val="24"/>
          <w:szCs w:val="24"/>
        </w:rPr>
        <w:t xml:space="preserve"> </w:t>
      </w:r>
      <w:r w:rsidRPr="004B2360">
        <w:rPr>
          <w:rFonts w:ascii="Times New Roman" w:hAnsi="Times New Roman"/>
          <w:sz w:val="24"/>
          <w:szCs w:val="24"/>
        </w:rPr>
        <w:t>целях. Поощрения выносятся</w:t>
      </w:r>
      <w:r w:rsidR="000F4B5B" w:rsidRPr="004B2360">
        <w:rPr>
          <w:rFonts w:ascii="Times New Roman" w:hAnsi="Times New Roman"/>
          <w:sz w:val="24"/>
          <w:szCs w:val="24"/>
        </w:rPr>
        <w:t xml:space="preserve"> </w:t>
      </w:r>
      <w:r w:rsidRPr="004B2360">
        <w:rPr>
          <w:rFonts w:ascii="Times New Roman" w:hAnsi="Times New Roman"/>
          <w:sz w:val="24"/>
          <w:szCs w:val="24"/>
        </w:rPr>
        <w:t>за до</w:t>
      </w:r>
      <w:r w:rsidR="000F4B5B" w:rsidRPr="004B2360">
        <w:rPr>
          <w:rFonts w:ascii="Times New Roman" w:hAnsi="Times New Roman"/>
          <w:sz w:val="24"/>
          <w:szCs w:val="24"/>
        </w:rPr>
        <w:t xml:space="preserve"> </w:t>
      </w:r>
      <w:r w:rsidRPr="004B2360">
        <w:rPr>
          <w:rFonts w:ascii="Times New Roman" w:hAnsi="Times New Roman"/>
          <w:sz w:val="24"/>
          <w:szCs w:val="24"/>
        </w:rPr>
        <w:t>стижения</w:t>
      </w:r>
      <w:r w:rsidR="000F4B5B" w:rsidRPr="004B2360">
        <w:rPr>
          <w:rFonts w:ascii="Times New Roman" w:hAnsi="Times New Roman"/>
          <w:sz w:val="24"/>
          <w:szCs w:val="24"/>
        </w:rPr>
        <w:t xml:space="preserve"> </w:t>
      </w:r>
      <w:r w:rsidRPr="004B2360">
        <w:rPr>
          <w:rFonts w:ascii="Times New Roman" w:hAnsi="Times New Roman"/>
          <w:sz w:val="24"/>
          <w:szCs w:val="24"/>
        </w:rPr>
        <w:t>в</w:t>
      </w:r>
      <w:r w:rsidR="000F4B5B" w:rsidRPr="004B2360">
        <w:rPr>
          <w:rFonts w:ascii="Times New Roman" w:hAnsi="Times New Roman"/>
          <w:sz w:val="24"/>
          <w:szCs w:val="24"/>
        </w:rPr>
        <w:t xml:space="preserve"> </w:t>
      </w:r>
      <w:r w:rsidRPr="004B2360">
        <w:rPr>
          <w:rFonts w:ascii="Times New Roman" w:hAnsi="Times New Roman"/>
          <w:sz w:val="24"/>
          <w:szCs w:val="24"/>
        </w:rPr>
        <w:t>области творческой, интеллектуальной,общественной</w:t>
      </w:r>
      <w:r w:rsidR="000F4B5B" w:rsidRPr="004B2360">
        <w:rPr>
          <w:rFonts w:ascii="Times New Roman" w:hAnsi="Times New Roman"/>
          <w:sz w:val="24"/>
          <w:szCs w:val="24"/>
        </w:rPr>
        <w:t xml:space="preserve"> </w:t>
      </w:r>
      <w:r w:rsidRPr="004B2360">
        <w:rPr>
          <w:rFonts w:ascii="Times New Roman" w:hAnsi="Times New Roman"/>
          <w:sz w:val="24"/>
          <w:szCs w:val="24"/>
        </w:rPr>
        <w:t>и</w:t>
      </w:r>
      <w:r w:rsidR="000F4B5B" w:rsidRPr="004B2360">
        <w:rPr>
          <w:rFonts w:ascii="Times New Roman" w:hAnsi="Times New Roman"/>
          <w:sz w:val="24"/>
          <w:szCs w:val="24"/>
        </w:rPr>
        <w:t xml:space="preserve"> </w:t>
      </w:r>
      <w:r w:rsidRPr="004B2360">
        <w:rPr>
          <w:rFonts w:ascii="Times New Roman" w:hAnsi="Times New Roman"/>
          <w:sz w:val="24"/>
          <w:szCs w:val="24"/>
        </w:rPr>
        <w:t>спортивной</w:t>
      </w:r>
      <w:r w:rsidR="000F4B5B" w:rsidRPr="004B2360">
        <w:rPr>
          <w:rFonts w:ascii="Times New Roman" w:hAnsi="Times New Roman"/>
          <w:sz w:val="24"/>
          <w:szCs w:val="24"/>
        </w:rPr>
        <w:t xml:space="preserve"> </w:t>
      </w:r>
      <w:r w:rsidRPr="004B2360">
        <w:rPr>
          <w:rFonts w:ascii="Times New Roman" w:hAnsi="Times New Roman"/>
          <w:sz w:val="24"/>
          <w:szCs w:val="24"/>
        </w:rPr>
        <w:t>деятельности.</w:t>
      </w:r>
    </w:p>
    <w:p w:rsidR="00E078F1" w:rsidRPr="004B2360" w:rsidRDefault="00E078F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         Система</w:t>
      </w:r>
      <w:r w:rsidR="000F4B5B" w:rsidRPr="004B2360">
        <w:rPr>
          <w:rFonts w:ascii="Times New Roman" w:hAnsi="Times New Roman"/>
          <w:sz w:val="24"/>
          <w:szCs w:val="24"/>
        </w:rPr>
        <w:t xml:space="preserve"> </w:t>
      </w:r>
      <w:r w:rsidRPr="004B2360">
        <w:rPr>
          <w:rFonts w:ascii="Times New Roman" w:hAnsi="Times New Roman"/>
          <w:sz w:val="24"/>
          <w:szCs w:val="24"/>
        </w:rPr>
        <w:t>проявлений</w:t>
      </w:r>
      <w:r w:rsidR="000F4B5B" w:rsidRPr="004B2360">
        <w:rPr>
          <w:rFonts w:ascii="Times New Roman" w:hAnsi="Times New Roman"/>
          <w:sz w:val="24"/>
          <w:szCs w:val="24"/>
        </w:rPr>
        <w:t xml:space="preserve"> </w:t>
      </w:r>
      <w:r w:rsidRPr="004B2360">
        <w:rPr>
          <w:rFonts w:ascii="Times New Roman" w:hAnsi="Times New Roman"/>
          <w:sz w:val="24"/>
          <w:szCs w:val="24"/>
        </w:rPr>
        <w:t>активной</w:t>
      </w:r>
      <w:r w:rsidR="000F4B5B" w:rsidRPr="004B2360">
        <w:rPr>
          <w:rFonts w:ascii="Times New Roman" w:hAnsi="Times New Roman"/>
          <w:sz w:val="24"/>
          <w:szCs w:val="24"/>
        </w:rPr>
        <w:t xml:space="preserve"> </w:t>
      </w:r>
      <w:r w:rsidRPr="004B2360">
        <w:rPr>
          <w:rFonts w:ascii="Times New Roman" w:hAnsi="Times New Roman"/>
          <w:sz w:val="24"/>
          <w:szCs w:val="24"/>
        </w:rPr>
        <w:t>жизненной</w:t>
      </w:r>
      <w:r w:rsidR="000F4B5B" w:rsidRPr="004B2360">
        <w:rPr>
          <w:rFonts w:ascii="Times New Roman" w:hAnsi="Times New Roman"/>
          <w:sz w:val="24"/>
          <w:szCs w:val="24"/>
        </w:rPr>
        <w:t xml:space="preserve"> </w:t>
      </w:r>
      <w:r w:rsidRPr="004B2360">
        <w:rPr>
          <w:rFonts w:ascii="Times New Roman" w:hAnsi="Times New Roman"/>
          <w:sz w:val="24"/>
          <w:szCs w:val="24"/>
        </w:rPr>
        <w:t>позиции</w:t>
      </w:r>
      <w:r w:rsidR="000F4B5B" w:rsidRPr="004B2360">
        <w:rPr>
          <w:rFonts w:ascii="Times New Roman" w:hAnsi="Times New Roman"/>
          <w:sz w:val="24"/>
          <w:szCs w:val="24"/>
        </w:rPr>
        <w:t xml:space="preserve"> </w:t>
      </w:r>
      <w:r w:rsidRPr="004B2360">
        <w:rPr>
          <w:rFonts w:ascii="Times New Roman" w:hAnsi="Times New Roman"/>
          <w:sz w:val="24"/>
          <w:szCs w:val="24"/>
        </w:rPr>
        <w:t>и</w:t>
      </w:r>
      <w:r w:rsidR="000F4B5B" w:rsidRPr="004B2360">
        <w:rPr>
          <w:rFonts w:ascii="Times New Roman" w:hAnsi="Times New Roman"/>
          <w:sz w:val="24"/>
          <w:szCs w:val="24"/>
        </w:rPr>
        <w:t xml:space="preserve"> </w:t>
      </w:r>
      <w:r w:rsidRPr="004B2360">
        <w:rPr>
          <w:rFonts w:ascii="Times New Roman" w:hAnsi="Times New Roman"/>
          <w:sz w:val="24"/>
          <w:szCs w:val="24"/>
        </w:rPr>
        <w:t>поощрения</w:t>
      </w:r>
      <w:r w:rsidR="000F4B5B" w:rsidRPr="004B2360">
        <w:rPr>
          <w:rFonts w:ascii="Times New Roman" w:hAnsi="Times New Roman"/>
          <w:sz w:val="24"/>
          <w:szCs w:val="24"/>
        </w:rPr>
        <w:t xml:space="preserve"> </w:t>
      </w:r>
      <w:r w:rsidRPr="004B2360">
        <w:rPr>
          <w:rFonts w:ascii="Times New Roman" w:hAnsi="Times New Roman"/>
          <w:sz w:val="24"/>
          <w:szCs w:val="24"/>
        </w:rPr>
        <w:t>социальной</w:t>
      </w:r>
      <w:r w:rsidR="000F4B5B" w:rsidRPr="004B2360">
        <w:rPr>
          <w:rFonts w:ascii="Times New Roman" w:hAnsi="Times New Roman"/>
          <w:sz w:val="24"/>
          <w:szCs w:val="24"/>
        </w:rPr>
        <w:t xml:space="preserve"> </w:t>
      </w:r>
      <w:r w:rsidRPr="004B2360">
        <w:rPr>
          <w:rFonts w:ascii="Times New Roman" w:hAnsi="Times New Roman"/>
          <w:sz w:val="24"/>
          <w:szCs w:val="24"/>
        </w:rPr>
        <w:t>успешности</w:t>
      </w:r>
      <w:r w:rsidR="000F4B5B" w:rsidRPr="004B2360">
        <w:rPr>
          <w:rFonts w:ascii="Times New Roman" w:hAnsi="Times New Roman"/>
          <w:sz w:val="24"/>
          <w:szCs w:val="24"/>
        </w:rPr>
        <w:t xml:space="preserve"> </w:t>
      </w:r>
      <w:r w:rsidRPr="004B2360">
        <w:rPr>
          <w:rFonts w:ascii="Times New Roman" w:hAnsi="Times New Roman"/>
          <w:sz w:val="24"/>
          <w:szCs w:val="24"/>
        </w:rPr>
        <w:t>обучающихся строится</w:t>
      </w:r>
      <w:r w:rsidR="000F4B5B" w:rsidRPr="004B2360">
        <w:rPr>
          <w:rFonts w:ascii="Times New Roman" w:hAnsi="Times New Roman"/>
          <w:sz w:val="24"/>
          <w:szCs w:val="24"/>
        </w:rPr>
        <w:t xml:space="preserve"> </w:t>
      </w:r>
      <w:r w:rsidRPr="004B2360">
        <w:rPr>
          <w:rFonts w:ascii="Times New Roman" w:hAnsi="Times New Roman"/>
          <w:sz w:val="24"/>
          <w:szCs w:val="24"/>
        </w:rPr>
        <w:t>н</w:t>
      </w:r>
      <w:r w:rsidR="000F4B5B" w:rsidRPr="004B2360">
        <w:rPr>
          <w:rFonts w:ascii="Times New Roman" w:hAnsi="Times New Roman"/>
          <w:sz w:val="24"/>
          <w:szCs w:val="24"/>
        </w:rPr>
        <w:t xml:space="preserve"> </w:t>
      </w:r>
      <w:r w:rsidRPr="004B2360">
        <w:rPr>
          <w:rFonts w:ascii="Times New Roman" w:hAnsi="Times New Roman"/>
          <w:sz w:val="24"/>
          <w:szCs w:val="24"/>
        </w:rPr>
        <w:t>а принципах:</w:t>
      </w:r>
    </w:p>
    <w:p w:rsidR="00E078F1" w:rsidRPr="004B2360" w:rsidRDefault="00E078F1" w:rsidP="0001509D">
      <w:pPr>
        <w:widowControl w:val="0"/>
        <w:tabs>
          <w:tab w:val="left" w:pos="142"/>
        </w:tabs>
        <w:autoSpaceDE w:val="0"/>
        <w:autoSpaceDN w:val="0"/>
        <w:spacing w:line="276" w:lineRule="auto"/>
        <w:ind w:right="252"/>
        <w:jc w:val="both"/>
        <w:rPr>
          <w:rFonts w:ascii="Times New Roman" w:hAnsi="Times New Roman"/>
          <w:sz w:val="24"/>
          <w:szCs w:val="24"/>
        </w:rPr>
      </w:pPr>
      <w:r w:rsidRPr="004B2360">
        <w:rPr>
          <w:rFonts w:ascii="Times New Roman" w:hAnsi="Times New Roman"/>
          <w:sz w:val="24"/>
          <w:szCs w:val="24"/>
        </w:rPr>
        <w:t>- публичности, открытости поощрений (информирование всех обучающихся о награждении через сайт школы, социальные сети) проведение награждений</w:t>
      </w:r>
      <w:r w:rsidR="000F4B5B" w:rsidRPr="004B2360">
        <w:rPr>
          <w:rFonts w:ascii="Times New Roman" w:hAnsi="Times New Roman"/>
          <w:sz w:val="24"/>
          <w:szCs w:val="24"/>
        </w:rPr>
        <w:t xml:space="preserve"> </w:t>
      </w:r>
      <w:r w:rsidRPr="004B2360">
        <w:rPr>
          <w:rFonts w:ascii="Times New Roman" w:hAnsi="Times New Roman"/>
          <w:sz w:val="24"/>
          <w:szCs w:val="24"/>
        </w:rPr>
        <w:t>на</w:t>
      </w:r>
      <w:r w:rsidR="000F4B5B" w:rsidRPr="004B2360">
        <w:rPr>
          <w:rFonts w:ascii="Times New Roman" w:hAnsi="Times New Roman"/>
          <w:sz w:val="24"/>
          <w:szCs w:val="24"/>
        </w:rPr>
        <w:t xml:space="preserve"> </w:t>
      </w:r>
      <w:r w:rsidRPr="004B2360">
        <w:rPr>
          <w:rFonts w:ascii="Times New Roman" w:hAnsi="Times New Roman"/>
          <w:sz w:val="24"/>
          <w:szCs w:val="24"/>
        </w:rPr>
        <w:t>еженедельной</w:t>
      </w:r>
      <w:r w:rsidR="000F4B5B" w:rsidRPr="004B2360">
        <w:rPr>
          <w:rFonts w:ascii="Times New Roman" w:hAnsi="Times New Roman"/>
          <w:sz w:val="24"/>
          <w:szCs w:val="24"/>
        </w:rPr>
        <w:t xml:space="preserve"> </w:t>
      </w:r>
      <w:r w:rsidRPr="004B2360">
        <w:rPr>
          <w:rFonts w:ascii="Times New Roman" w:hAnsi="Times New Roman"/>
          <w:sz w:val="24"/>
          <w:szCs w:val="24"/>
        </w:rPr>
        <w:t>общешкольной</w:t>
      </w:r>
      <w:r w:rsidR="000F4B5B" w:rsidRPr="004B2360">
        <w:rPr>
          <w:rFonts w:ascii="Times New Roman" w:hAnsi="Times New Roman"/>
          <w:sz w:val="24"/>
          <w:szCs w:val="24"/>
        </w:rPr>
        <w:t xml:space="preserve"> </w:t>
      </w:r>
      <w:r w:rsidRPr="004B2360">
        <w:rPr>
          <w:rFonts w:ascii="Times New Roman" w:hAnsi="Times New Roman"/>
          <w:sz w:val="24"/>
          <w:szCs w:val="24"/>
        </w:rPr>
        <w:t>линейке);</w:t>
      </w:r>
    </w:p>
    <w:p w:rsidR="00E078F1" w:rsidRPr="004B2360" w:rsidRDefault="00E078F1" w:rsidP="0001509D">
      <w:pPr>
        <w:widowControl w:val="0"/>
        <w:tabs>
          <w:tab w:val="left" w:pos="1473"/>
        </w:tabs>
        <w:autoSpaceDE w:val="0"/>
        <w:autoSpaceDN w:val="0"/>
        <w:spacing w:line="276" w:lineRule="auto"/>
        <w:ind w:right="718"/>
        <w:jc w:val="both"/>
        <w:rPr>
          <w:rFonts w:ascii="Times New Roman" w:hAnsi="Times New Roman"/>
          <w:sz w:val="24"/>
          <w:szCs w:val="24"/>
        </w:rPr>
      </w:pPr>
      <w:r w:rsidRPr="004B2360">
        <w:rPr>
          <w:rFonts w:ascii="Times New Roman" w:hAnsi="Times New Roman"/>
          <w:sz w:val="24"/>
          <w:szCs w:val="24"/>
        </w:rPr>
        <w:t>- соответствия процедур награждения укладу жизни школы, специфической символике,</w:t>
      </w:r>
      <w:r w:rsidR="000F4B5B" w:rsidRPr="004B2360">
        <w:rPr>
          <w:rFonts w:ascii="Times New Roman" w:hAnsi="Times New Roman"/>
          <w:sz w:val="24"/>
          <w:szCs w:val="24"/>
        </w:rPr>
        <w:t xml:space="preserve"> </w:t>
      </w:r>
      <w:r w:rsidRPr="004B2360">
        <w:rPr>
          <w:rFonts w:ascii="Times New Roman" w:hAnsi="Times New Roman"/>
          <w:sz w:val="24"/>
          <w:szCs w:val="24"/>
        </w:rPr>
        <w:t>выработанной и существующей в укладе школы (вручение благодарностей, грамот, дипломов,</w:t>
      </w:r>
      <w:r w:rsidR="000F4B5B" w:rsidRPr="004B2360">
        <w:rPr>
          <w:rFonts w:ascii="Times New Roman" w:hAnsi="Times New Roman"/>
          <w:sz w:val="24"/>
          <w:szCs w:val="24"/>
        </w:rPr>
        <w:t xml:space="preserve"> </w:t>
      </w:r>
      <w:r w:rsidRPr="004B2360">
        <w:rPr>
          <w:rFonts w:ascii="Times New Roman" w:hAnsi="Times New Roman"/>
          <w:sz w:val="24"/>
          <w:szCs w:val="24"/>
        </w:rPr>
        <w:t>поощрительных</w:t>
      </w:r>
      <w:r w:rsidR="000F4B5B" w:rsidRPr="004B2360">
        <w:rPr>
          <w:rFonts w:ascii="Times New Roman" w:hAnsi="Times New Roman"/>
          <w:sz w:val="24"/>
          <w:szCs w:val="24"/>
        </w:rPr>
        <w:t xml:space="preserve"> </w:t>
      </w:r>
      <w:r w:rsidRPr="004B2360">
        <w:rPr>
          <w:rFonts w:ascii="Times New Roman" w:hAnsi="Times New Roman"/>
          <w:sz w:val="24"/>
          <w:szCs w:val="24"/>
        </w:rPr>
        <w:t>подарков</w:t>
      </w:r>
      <w:r w:rsidR="000F4B5B" w:rsidRPr="004B2360">
        <w:rPr>
          <w:rFonts w:ascii="Times New Roman" w:hAnsi="Times New Roman"/>
          <w:sz w:val="24"/>
          <w:szCs w:val="24"/>
        </w:rPr>
        <w:t xml:space="preserve"> </w:t>
      </w:r>
      <w:r w:rsidRPr="004B2360">
        <w:rPr>
          <w:rFonts w:ascii="Times New Roman" w:hAnsi="Times New Roman"/>
          <w:sz w:val="24"/>
          <w:szCs w:val="24"/>
        </w:rPr>
        <w:t>производится в</w:t>
      </w:r>
      <w:r w:rsidR="000F4B5B" w:rsidRPr="004B2360">
        <w:rPr>
          <w:rFonts w:ascii="Times New Roman" w:hAnsi="Times New Roman"/>
          <w:sz w:val="24"/>
          <w:szCs w:val="24"/>
        </w:rPr>
        <w:t xml:space="preserve"> </w:t>
      </w:r>
      <w:r w:rsidRPr="004B2360">
        <w:rPr>
          <w:rFonts w:ascii="Times New Roman" w:hAnsi="Times New Roman"/>
          <w:sz w:val="24"/>
          <w:szCs w:val="24"/>
        </w:rPr>
        <w:t>торжественной</w:t>
      </w:r>
      <w:r w:rsidR="000F4B5B" w:rsidRPr="004B2360">
        <w:rPr>
          <w:rFonts w:ascii="Times New Roman" w:hAnsi="Times New Roman"/>
          <w:sz w:val="24"/>
          <w:szCs w:val="24"/>
        </w:rPr>
        <w:t xml:space="preserve"> </w:t>
      </w:r>
      <w:r w:rsidRPr="004B2360">
        <w:rPr>
          <w:rFonts w:ascii="Times New Roman" w:hAnsi="Times New Roman"/>
          <w:sz w:val="24"/>
          <w:szCs w:val="24"/>
        </w:rPr>
        <w:t>обстановке,на</w:t>
      </w:r>
      <w:r w:rsidR="000F4B5B" w:rsidRPr="004B2360">
        <w:rPr>
          <w:rFonts w:ascii="Times New Roman" w:hAnsi="Times New Roman"/>
          <w:sz w:val="24"/>
          <w:szCs w:val="24"/>
        </w:rPr>
        <w:t xml:space="preserve"> </w:t>
      </w:r>
      <w:r w:rsidRPr="004B2360">
        <w:rPr>
          <w:rFonts w:ascii="Times New Roman" w:hAnsi="Times New Roman"/>
          <w:sz w:val="24"/>
          <w:szCs w:val="24"/>
        </w:rPr>
        <w:t>праздничных мероприятиях, возможно в присутствии родительской общественности, педагогов-наставников</w:t>
      </w:r>
      <w:r w:rsidR="000F4B5B" w:rsidRPr="004B2360">
        <w:rPr>
          <w:rFonts w:ascii="Times New Roman" w:hAnsi="Times New Roman"/>
          <w:sz w:val="24"/>
          <w:szCs w:val="24"/>
        </w:rPr>
        <w:t xml:space="preserve"> </w:t>
      </w:r>
      <w:r w:rsidRPr="004B2360">
        <w:rPr>
          <w:rFonts w:ascii="Times New Roman" w:hAnsi="Times New Roman"/>
          <w:sz w:val="24"/>
          <w:szCs w:val="24"/>
        </w:rPr>
        <w:t>награждаемых);</w:t>
      </w:r>
    </w:p>
    <w:p w:rsidR="00E078F1" w:rsidRPr="004B2360" w:rsidRDefault="00E078F1" w:rsidP="0001509D">
      <w:pPr>
        <w:widowControl w:val="0"/>
        <w:tabs>
          <w:tab w:val="left" w:pos="1473"/>
        </w:tabs>
        <w:autoSpaceDE w:val="0"/>
        <w:autoSpaceDN w:val="0"/>
        <w:spacing w:line="276" w:lineRule="auto"/>
        <w:ind w:right="1414"/>
        <w:jc w:val="both"/>
        <w:rPr>
          <w:rFonts w:ascii="Times New Roman" w:hAnsi="Times New Roman"/>
          <w:sz w:val="24"/>
          <w:szCs w:val="24"/>
        </w:rPr>
      </w:pPr>
      <w:r w:rsidRPr="004B2360">
        <w:rPr>
          <w:rFonts w:ascii="Times New Roman" w:hAnsi="Times New Roman"/>
          <w:sz w:val="24"/>
          <w:szCs w:val="24"/>
        </w:rPr>
        <w:t>- прозрачности правил поощрения, соблюдение справедливости при выдвижении</w:t>
      </w:r>
      <w:r w:rsidR="000F4B5B" w:rsidRPr="004B2360">
        <w:rPr>
          <w:rFonts w:ascii="Times New Roman" w:hAnsi="Times New Roman"/>
          <w:sz w:val="24"/>
          <w:szCs w:val="24"/>
        </w:rPr>
        <w:t xml:space="preserve"> </w:t>
      </w:r>
      <w:r w:rsidRPr="004B2360">
        <w:rPr>
          <w:rFonts w:ascii="Times New Roman" w:hAnsi="Times New Roman"/>
          <w:sz w:val="24"/>
          <w:szCs w:val="24"/>
        </w:rPr>
        <w:t>кандидатур);</w:t>
      </w:r>
    </w:p>
    <w:p w:rsidR="00E078F1" w:rsidRPr="004B2360" w:rsidRDefault="00E078F1" w:rsidP="0001509D">
      <w:pPr>
        <w:widowControl w:val="0"/>
        <w:tabs>
          <w:tab w:val="left" w:pos="1473"/>
        </w:tabs>
        <w:autoSpaceDE w:val="0"/>
        <w:autoSpaceDN w:val="0"/>
        <w:spacing w:line="276" w:lineRule="auto"/>
        <w:ind w:right="291"/>
        <w:jc w:val="both"/>
        <w:rPr>
          <w:rFonts w:ascii="Times New Roman" w:hAnsi="Times New Roman"/>
          <w:sz w:val="24"/>
          <w:szCs w:val="24"/>
        </w:rPr>
      </w:pPr>
      <w:r w:rsidRPr="004B2360">
        <w:rPr>
          <w:rFonts w:ascii="Times New Roman" w:hAnsi="Times New Roman"/>
          <w:sz w:val="24"/>
          <w:szCs w:val="24"/>
        </w:rPr>
        <w:t>- сочетании индивидуального и коллективного поощрения (использование ииндивидуальных наград, и коллективных дает возможность стимулировать как индивидуальную,так и коллективную активность обучающихся, преодолевать межличностные противоречия между</w:t>
      </w:r>
      <w:r w:rsidR="000F4B5B" w:rsidRPr="004B2360">
        <w:rPr>
          <w:rFonts w:ascii="Times New Roman" w:hAnsi="Times New Roman"/>
          <w:sz w:val="24"/>
          <w:szCs w:val="24"/>
        </w:rPr>
        <w:t xml:space="preserve"> </w:t>
      </w:r>
      <w:r w:rsidRPr="004B2360">
        <w:rPr>
          <w:rFonts w:ascii="Times New Roman" w:hAnsi="Times New Roman"/>
          <w:sz w:val="24"/>
          <w:szCs w:val="24"/>
        </w:rPr>
        <w:t>обучающимися</w:t>
      </w:r>
      <w:r w:rsidR="000F4B5B" w:rsidRPr="004B2360">
        <w:rPr>
          <w:rFonts w:ascii="Times New Roman" w:hAnsi="Times New Roman"/>
          <w:sz w:val="24"/>
          <w:szCs w:val="24"/>
        </w:rPr>
        <w:t xml:space="preserve"> </w:t>
      </w:r>
      <w:r w:rsidRPr="004B2360">
        <w:rPr>
          <w:rFonts w:ascii="Times New Roman" w:hAnsi="Times New Roman"/>
          <w:sz w:val="24"/>
          <w:szCs w:val="24"/>
        </w:rPr>
        <w:t>,получившими</w:t>
      </w:r>
      <w:r w:rsidR="000F4B5B" w:rsidRPr="004B2360">
        <w:rPr>
          <w:rFonts w:ascii="Times New Roman" w:hAnsi="Times New Roman"/>
          <w:sz w:val="24"/>
          <w:szCs w:val="24"/>
        </w:rPr>
        <w:t xml:space="preserve"> </w:t>
      </w:r>
      <w:r w:rsidRPr="004B2360">
        <w:rPr>
          <w:rFonts w:ascii="Times New Roman" w:hAnsi="Times New Roman"/>
          <w:sz w:val="24"/>
          <w:szCs w:val="24"/>
        </w:rPr>
        <w:t>награду</w:t>
      </w:r>
      <w:r w:rsidR="000F4B5B" w:rsidRPr="004B2360">
        <w:rPr>
          <w:rFonts w:ascii="Times New Roman" w:hAnsi="Times New Roman"/>
          <w:sz w:val="24"/>
          <w:szCs w:val="24"/>
        </w:rPr>
        <w:t xml:space="preserve"> </w:t>
      </w:r>
      <w:r w:rsidRPr="004B2360">
        <w:rPr>
          <w:rFonts w:ascii="Times New Roman" w:hAnsi="Times New Roman"/>
          <w:sz w:val="24"/>
          <w:szCs w:val="24"/>
        </w:rPr>
        <w:t>и</w:t>
      </w:r>
      <w:r w:rsidR="000F4B5B" w:rsidRPr="004B2360">
        <w:rPr>
          <w:rFonts w:ascii="Times New Roman" w:hAnsi="Times New Roman"/>
          <w:sz w:val="24"/>
          <w:szCs w:val="24"/>
        </w:rPr>
        <w:t xml:space="preserve"> </w:t>
      </w:r>
      <w:r w:rsidRPr="004B2360">
        <w:rPr>
          <w:rFonts w:ascii="Times New Roman" w:hAnsi="Times New Roman"/>
          <w:sz w:val="24"/>
          <w:szCs w:val="24"/>
        </w:rPr>
        <w:t>неполучившими);</w:t>
      </w:r>
    </w:p>
    <w:p w:rsidR="00E078F1" w:rsidRPr="004B2360" w:rsidRDefault="00E078F1" w:rsidP="0001509D">
      <w:pPr>
        <w:widowControl w:val="0"/>
        <w:tabs>
          <w:tab w:val="left" w:pos="1473"/>
        </w:tabs>
        <w:autoSpaceDE w:val="0"/>
        <w:autoSpaceDN w:val="0"/>
        <w:spacing w:line="276" w:lineRule="auto"/>
        <w:ind w:right="410"/>
        <w:jc w:val="both"/>
        <w:rPr>
          <w:rFonts w:ascii="Times New Roman" w:hAnsi="Times New Roman"/>
          <w:sz w:val="24"/>
          <w:szCs w:val="24"/>
        </w:rPr>
      </w:pPr>
      <w:r w:rsidRPr="004B2360">
        <w:rPr>
          <w:rFonts w:ascii="Times New Roman" w:hAnsi="Times New Roman"/>
          <w:sz w:val="24"/>
          <w:szCs w:val="24"/>
        </w:rPr>
        <w:t>- привлечении к участию в системе поощрений на всех стадиях родителей (законных</w:t>
      </w:r>
      <w:r w:rsidR="000F4B5B" w:rsidRPr="004B2360">
        <w:rPr>
          <w:rFonts w:ascii="Times New Roman" w:hAnsi="Times New Roman"/>
          <w:sz w:val="24"/>
          <w:szCs w:val="24"/>
        </w:rPr>
        <w:t xml:space="preserve"> </w:t>
      </w:r>
      <w:r w:rsidRPr="004B2360">
        <w:rPr>
          <w:rFonts w:ascii="Times New Roman" w:hAnsi="Times New Roman"/>
          <w:sz w:val="24"/>
          <w:szCs w:val="24"/>
        </w:rPr>
        <w:t>представителей) обучающихся, представителей родительского сообщества, самих обучающихся,их представителей (с учетом наличия ученического самоуправления), сторонних организаций, их</w:t>
      </w:r>
      <w:r w:rsidR="000F4B5B" w:rsidRPr="004B2360">
        <w:rPr>
          <w:rFonts w:ascii="Times New Roman" w:hAnsi="Times New Roman"/>
          <w:sz w:val="24"/>
          <w:szCs w:val="24"/>
        </w:rPr>
        <w:t xml:space="preserve"> </w:t>
      </w:r>
      <w:r w:rsidRPr="004B2360">
        <w:rPr>
          <w:rFonts w:ascii="Times New Roman" w:hAnsi="Times New Roman"/>
          <w:sz w:val="24"/>
          <w:szCs w:val="24"/>
        </w:rPr>
        <w:t>статусных</w:t>
      </w:r>
      <w:r w:rsidR="000F4B5B" w:rsidRPr="004B2360">
        <w:rPr>
          <w:rFonts w:ascii="Times New Roman" w:hAnsi="Times New Roman"/>
          <w:sz w:val="24"/>
          <w:szCs w:val="24"/>
        </w:rPr>
        <w:t xml:space="preserve"> </w:t>
      </w:r>
      <w:r w:rsidRPr="004B2360">
        <w:rPr>
          <w:rFonts w:ascii="Times New Roman" w:hAnsi="Times New Roman"/>
          <w:sz w:val="24"/>
          <w:szCs w:val="24"/>
        </w:rPr>
        <w:t>представителей;</w:t>
      </w:r>
    </w:p>
    <w:p w:rsidR="00E078F1" w:rsidRPr="004B2360" w:rsidRDefault="00E078F1" w:rsidP="0001509D">
      <w:pPr>
        <w:widowControl w:val="0"/>
        <w:tabs>
          <w:tab w:val="left" w:pos="1473"/>
        </w:tabs>
        <w:autoSpaceDE w:val="0"/>
        <w:autoSpaceDN w:val="0"/>
        <w:spacing w:line="276" w:lineRule="auto"/>
        <w:ind w:right="404"/>
        <w:jc w:val="both"/>
        <w:rPr>
          <w:rFonts w:ascii="Times New Roman" w:hAnsi="Times New Roman"/>
          <w:sz w:val="24"/>
          <w:szCs w:val="24"/>
        </w:rPr>
      </w:pPr>
      <w:r w:rsidRPr="004B2360">
        <w:rPr>
          <w:rFonts w:ascii="Times New Roman" w:hAnsi="Times New Roman"/>
          <w:sz w:val="24"/>
          <w:szCs w:val="24"/>
        </w:rPr>
        <w:t>- дифференцированности</w:t>
      </w:r>
      <w:r w:rsidR="000F4B5B" w:rsidRPr="004B2360">
        <w:rPr>
          <w:rFonts w:ascii="Times New Roman" w:hAnsi="Times New Roman"/>
          <w:sz w:val="24"/>
          <w:szCs w:val="24"/>
        </w:rPr>
        <w:t xml:space="preserve"> </w:t>
      </w:r>
      <w:r w:rsidRPr="004B2360">
        <w:rPr>
          <w:rFonts w:ascii="Times New Roman" w:hAnsi="Times New Roman"/>
          <w:sz w:val="24"/>
          <w:szCs w:val="24"/>
        </w:rPr>
        <w:t>поощрений(наличие уровней</w:t>
      </w:r>
      <w:r w:rsidR="000F4B5B" w:rsidRPr="004B2360">
        <w:rPr>
          <w:rFonts w:ascii="Times New Roman" w:hAnsi="Times New Roman"/>
          <w:sz w:val="24"/>
          <w:szCs w:val="24"/>
        </w:rPr>
        <w:t xml:space="preserve"> </w:t>
      </w:r>
      <w:r w:rsidRPr="004B2360">
        <w:rPr>
          <w:rFonts w:ascii="Times New Roman" w:hAnsi="Times New Roman"/>
          <w:sz w:val="24"/>
          <w:szCs w:val="24"/>
        </w:rPr>
        <w:t>и</w:t>
      </w:r>
      <w:r w:rsidR="000F4B5B" w:rsidRPr="004B2360">
        <w:rPr>
          <w:rFonts w:ascii="Times New Roman" w:hAnsi="Times New Roman"/>
          <w:sz w:val="24"/>
          <w:szCs w:val="24"/>
        </w:rPr>
        <w:t xml:space="preserve"> </w:t>
      </w:r>
      <w:r w:rsidRPr="004B2360">
        <w:rPr>
          <w:rFonts w:ascii="Times New Roman" w:hAnsi="Times New Roman"/>
          <w:sz w:val="24"/>
          <w:szCs w:val="24"/>
        </w:rPr>
        <w:t>типов</w:t>
      </w:r>
      <w:r w:rsidR="000F4B5B" w:rsidRPr="004B2360">
        <w:rPr>
          <w:rFonts w:ascii="Times New Roman" w:hAnsi="Times New Roman"/>
          <w:sz w:val="24"/>
          <w:szCs w:val="24"/>
        </w:rPr>
        <w:t xml:space="preserve"> </w:t>
      </w:r>
      <w:r w:rsidRPr="004B2360">
        <w:rPr>
          <w:rFonts w:ascii="Times New Roman" w:hAnsi="Times New Roman"/>
          <w:sz w:val="24"/>
          <w:szCs w:val="24"/>
        </w:rPr>
        <w:t>наград</w:t>
      </w:r>
      <w:r w:rsidR="000F4B5B" w:rsidRPr="004B2360">
        <w:rPr>
          <w:rFonts w:ascii="Times New Roman" w:hAnsi="Times New Roman"/>
          <w:sz w:val="24"/>
          <w:szCs w:val="24"/>
        </w:rPr>
        <w:t xml:space="preserve"> </w:t>
      </w:r>
      <w:r w:rsidRPr="004B2360">
        <w:rPr>
          <w:rFonts w:ascii="Times New Roman" w:hAnsi="Times New Roman"/>
          <w:sz w:val="24"/>
          <w:szCs w:val="24"/>
        </w:rPr>
        <w:t>позволяет</w:t>
      </w:r>
      <w:r w:rsidR="000F4B5B" w:rsidRPr="004B2360">
        <w:rPr>
          <w:rFonts w:ascii="Times New Roman" w:hAnsi="Times New Roman"/>
          <w:sz w:val="24"/>
          <w:szCs w:val="24"/>
        </w:rPr>
        <w:t xml:space="preserve"> </w:t>
      </w:r>
      <w:r w:rsidRPr="004B2360">
        <w:rPr>
          <w:rFonts w:ascii="Times New Roman" w:hAnsi="Times New Roman"/>
          <w:sz w:val="24"/>
          <w:szCs w:val="24"/>
        </w:rPr>
        <w:t>продлить</w:t>
      </w:r>
      <w:r w:rsidR="000F4B5B" w:rsidRPr="004B2360">
        <w:rPr>
          <w:rFonts w:ascii="Times New Roman" w:hAnsi="Times New Roman"/>
          <w:sz w:val="24"/>
          <w:szCs w:val="24"/>
        </w:rPr>
        <w:t xml:space="preserve"> </w:t>
      </w:r>
      <w:r w:rsidRPr="004B2360">
        <w:rPr>
          <w:rFonts w:ascii="Times New Roman" w:hAnsi="Times New Roman"/>
          <w:sz w:val="24"/>
          <w:szCs w:val="24"/>
        </w:rPr>
        <w:t>стимулирующее действие системы</w:t>
      </w:r>
      <w:r w:rsidR="000F4B5B" w:rsidRPr="004B2360">
        <w:rPr>
          <w:rFonts w:ascii="Times New Roman" w:hAnsi="Times New Roman"/>
          <w:sz w:val="24"/>
          <w:szCs w:val="24"/>
        </w:rPr>
        <w:t xml:space="preserve"> </w:t>
      </w:r>
      <w:r w:rsidRPr="004B2360">
        <w:rPr>
          <w:rFonts w:ascii="Times New Roman" w:hAnsi="Times New Roman"/>
          <w:sz w:val="24"/>
          <w:szCs w:val="24"/>
        </w:rPr>
        <w:t>поощрения).</w:t>
      </w:r>
    </w:p>
    <w:p w:rsidR="00E078F1" w:rsidRPr="004B2360" w:rsidRDefault="00E078F1" w:rsidP="0001509D">
      <w:pPr>
        <w:spacing w:after="0" w:line="276" w:lineRule="auto"/>
        <w:jc w:val="both"/>
        <w:rPr>
          <w:rFonts w:ascii="Times New Roman" w:hAnsi="Times New Roman"/>
          <w:sz w:val="24"/>
          <w:szCs w:val="24"/>
        </w:rPr>
      </w:pPr>
      <w:r w:rsidRPr="004B2360">
        <w:rPr>
          <w:rFonts w:ascii="Times New Roman" w:hAnsi="Times New Roman"/>
          <w:sz w:val="24"/>
          <w:szCs w:val="24"/>
        </w:rPr>
        <w:t xml:space="preserve">          В</w:t>
      </w:r>
      <w:r w:rsidR="000F4B5B" w:rsidRPr="004B2360">
        <w:rPr>
          <w:rFonts w:ascii="Times New Roman" w:hAnsi="Times New Roman"/>
          <w:sz w:val="24"/>
          <w:szCs w:val="24"/>
        </w:rPr>
        <w:t xml:space="preserve"> </w:t>
      </w:r>
      <w:r w:rsidRPr="004B2360">
        <w:rPr>
          <w:rFonts w:ascii="Times New Roman" w:hAnsi="Times New Roman"/>
          <w:sz w:val="24"/>
          <w:szCs w:val="24"/>
        </w:rPr>
        <w:t>школе</w:t>
      </w:r>
      <w:r w:rsidR="000F4B5B" w:rsidRPr="004B2360">
        <w:rPr>
          <w:rFonts w:ascii="Times New Roman" w:hAnsi="Times New Roman"/>
          <w:sz w:val="24"/>
          <w:szCs w:val="24"/>
        </w:rPr>
        <w:t xml:space="preserve"> </w:t>
      </w:r>
      <w:r w:rsidRPr="004B2360">
        <w:rPr>
          <w:rFonts w:ascii="Times New Roman" w:hAnsi="Times New Roman"/>
          <w:sz w:val="24"/>
          <w:szCs w:val="24"/>
        </w:rPr>
        <w:t>применяются</w:t>
      </w:r>
      <w:r w:rsidR="000F4B5B" w:rsidRPr="004B2360">
        <w:rPr>
          <w:rFonts w:ascii="Times New Roman" w:hAnsi="Times New Roman"/>
          <w:sz w:val="24"/>
          <w:szCs w:val="24"/>
        </w:rPr>
        <w:t xml:space="preserve"> </w:t>
      </w:r>
      <w:r w:rsidRPr="004B2360">
        <w:rPr>
          <w:rFonts w:ascii="Times New Roman" w:hAnsi="Times New Roman"/>
          <w:sz w:val="24"/>
          <w:szCs w:val="24"/>
        </w:rPr>
        <w:t>следующие</w:t>
      </w:r>
      <w:r w:rsidR="000F4B5B" w:rsidRPr="004B2360">
        <w:rPr>
          <w:rFonts w:ascii="Times New Roman" w:hAnsi="Times New Roman"/>
          <w:sz w:val="24"/>
          <w:szCs w:val="24"/>
        </w:rPr>
        <w:t xml:space="preserve"> </w:t>
      </w:r>
      <w:r w:rsidRPr="004B2360">
        <w:rPr>
          <w:rFonts w:ascii="Times New Roman" w:hAnsi="Times New Roman"/>
          <w:sz w:val="24"/>
          <w:szCs w:val="24"/>
        </w:rPr>
        <w:t>формы</w:t>
      </w:r>
      <w:r w:rsidR="000F4B5B" w:rsidRPr="004B2360">
        <w:rPr>
          <w:rFonts w:ascii="Times New Roman" w:hAnsi="Times New Roman"/>
          <w:sz w:val="24"/>
          <w:szCs w:val="24"/>
        </w:rPr>
        <w:t xml:space="preserve"> </w:t>
      </w:r>
      <w:r w:rsidRPr="004B2360">
        <w:rPr>
          <w:rFonts w:ascii="Times New Roman" w:hAnsi="Times New Roman"/>
          <w:sz w:val="24"/>
          <w:szCs w:val="24"/>
        </w:rPr>
        <w:t>поощрения:</w:t>
      </w:r>
    </w:p>
    <w:p w:rsidR="00E078F1" w:rsidRPr="004B2360" w:rsidRDefault="00E078F1" w:rsidP="0001509D">
      <w:pPr>
        <w:widowControl w:val="0"/>
        <w:tabs>
          <w:tab w:val="left" w:pos="1517"/>
        </w:tabs>
        <w:autoSpaceDE w:val="0"/>
        <w:autoSpaceDN w:val="0"/>
        <w:spacing w:line="276" w:lineRule="auto"/>
        <w:jc w:val="both"/>
        <w:rPr>
          <w:rFonts w:ascii="Times New Roman" w:hAnsi="Times New Roman"/>
          <w:sz w:val="24"/>
          <w:szCs w:val="24"/>
        </w:rPr>
      </w:pPr>
      <w:r w:rsidRPr="004B2360">
        <w:rPr>
          <w:rFonts w:ascii="Times New Roman" w:hAnsi="Times New Roman"/>
          <w:sz w:val="24"/>
          <w:szCs w:val="24"/>
        </w:rPr>
        <w:t>- похвальный</w:t>
      </w:r>
      <w:r w:rsidR="000F4B5B" w:rsidRPr="004B2360">
        <w:rPr>
          <w:rFonts w:ascii="Times New Roman" w:hAnsi="Times New Roman"/>
          <w:sz w:val="24"/>
          <w:szCs w:val="24"/>
        </w:rPr>
        <w:t xml:space="preserve"> </w:t>
      </w:r>
      <w:r w:rsidRPr="004B2360">
        <w:rPr>
          <w:rFonts w:ascii="Times New Roman" w:hAnsi="Times New Roman"/>
          <w:sz w:val="24"/>
          <w:szCs w:val="24"/>
        </w:rPr>
        <w:t>лист«За</w:t>
      </w:r>
      <w:r w:rsidR="000F4B5B" w:rsidRPr="004B2360">
        <w:rPr>
          <w:rFonts w:ascii="Times New Roman" w:hAnsi="Times New Roman"/>
          <w:sz w:val="24"/>
          <w:szCs w:val="24"/>
        </w:rPr>
        <w:t xml:space="preserve"> </w:t>
      </w:r>
      <w:r w:rsidRPr="004B2360">
        <w:rPr>
          <w:rFonts w:ascii="Times New Roman" w:hAnsi="Times New Roman"/>
          <w:sz w:val="24"/>
          <w:szCs w:val="24"/>
        </w:rPr>
        <w:t>отличные</w:t>
      </w:r>
      <w:r w:rsidR="000F4B5B" w:rsidRPr="004B2360">
        <w:rPr>
          <w:rFonts w:ascii="Times New Roman" w:hAnsi="Times New Roman"/>
          <w:sz w:val="24"/>
          <w:szCs w:val="24"/>
        </w:rPr>
        <w:t xml:space="preserve"> </w:t>
      </w:r>
      <w:r w:rsidRPr="004B2360">
        <w:rPr>
          <w:rFonts w:ascii="Times New Roman" w:hAnsi="Times New Roman"/>
          <w:sz w:val="24"/>
          <w:szCs w:val="24"/>
        </w:rPr>
        <w:t>успехи</w:t>
      </w:r>
      <w:r w:rsidR="000F4B5B" w:rsidRPr="004B2360">
        <w:rPr>
          <w:rFonts w:ascii="Times New Roman" w:hAnsi="Times New Roman"/>
          <w:sz w:val="24"/>
          <w:szCs w:val="24"/>
        </w:rPr>
        <w:t xml:space="preserve"> </w:t>
      </w:r>
      <w:r w:rsidRPr="004B2360">
        <w:rPr>
          <w:rFonts w:ascii="Times New Roman" w:hAnsi="Times New Roman"/>
          <w:sz w:val="24"/>
          <w:szCs w:val="24"/>
        </w:rPr>
        <w:t>в</w:t>
      </w:r>
      <w:r w:rsidR="000F4B5B" w:rsidRPr="004B2360">
        <w:rPr>
          <w:rFonts w:ascii="Times New Roman" w:hAnsi="Times New Roman"/>
          <w:sz w:val="24"/>
          <w:szCs w:val="24"/>
        </w:rPr>
        <w:t xml:space="preserve"> </w:t>
      </w:r>
      <w:r w:rsidRPr="004B2360">
        <w:rPr>
          <w:rFonts w:ascii="Times New Roman" w:hAnsi="Times New Roman"/>
          <w:sz w:val="24"/>
          <w:szCs w:val="24"/>
        </w:rPr>
        <w:t>учении»;</w:t>
      </w:r>
    </w:p>
    <w:p w:rsidR="00E078F1" w:rsidRPr="004B2360" w:rsidRDefault="00E078F1" w:rsidP="0001509D">
      <w:pPr>
        <w:widowControl w:val="0"/>
        <w:tabs>
          <w:tab w:val="left" w:pos="1517"/>
        </w:tabs>
        <w:autoSpaceDE w:val="0"/>
        <w:autoSpaceDN w:val="0"/>
        <w:spacing w:line="276" w:lineRule="auto"/>
        <w:jc w:val="both"/>
        <w:rPr>
          <w:rFonts w:ascii="Times New Roman" w:hAnsi="Times New Roman"/>
          <w:sz w:val="24"/>
          <w:szCs w:val="24"/>
        </w:rPr>
      </w:pPr>
      <w:r w:rsidRPr="004B2360">
        <w:rPr>
          <w:rFonts w:ascii="Times New Roman" w:hAnsi="Times New Roman"/>
          <w:sz w:val="24"/>
          <w:szCs w:val="24"/>
        </w:rPr>
        <w:t>- похвальная</w:t>
      </w:r>
      <w:r w:rsidR="000F4B5B" w:rsidRPr="004B2360">
        <w:rPr>
          <w:rFonts w:ascii="Times New Roman" w:hAnsi="Times New Roman"/>
          <w:sz w:val="24"/>
          <w:szCs w:val="24"/>
        </w:rPr>
        <w:t xml:space="preserve"> </w:t>
      </w:r>
      <w:r w:rsidRPr="004B2360">
        <w:rPr>
          <w:rFonts w:ascii="Times New Roman" w:hAnsi="Times New Roman"/>
          <w:sz w:val="24"/>
          <w:szCs w:val="24"/>
        </w:rPr>
        <w:t>грамота «За</w:t>
      </w:r>
      <w:r w:rsidR="000F4B5B" w:rsidRPr="004B2360">
        <w:rPr>
          <w:rFonts w:ascii="Times New Roman" w:hAnsi="Times New Roman"/>
          <w:sz w:val="24"/>
          <w:szCs w:val="24"/>
        </w:rPr>
        <w:t xml:space="preserve"> </w:t>
      </w:r>
      <w:r w:rsidRPr="004B2360">
        <w:rPr>
          <w:rFonts w:ascii="Times New Roman" w:hAnsi="Times New Roman"/>
          <w:sz w:val="24"/>
          <w:szCs w:val="24"/>
        </w:rPr>
        <w:t>особые</w:t>
      </w:r>
      <w:r w:rsidR="000F4B5B" w:rsidRPr="004B2360">
        <w:rPr>
          <w:rFonts w:ascii="Times New Roman" w:hAnsi="Times New Roman"/>
          <w:sz w:val="24"/>
          <w:szCs w:val="24"/>
        </w:rPr>
        <w:t xml:space="preserve"> </w:t>
      </w:r>
      <w:r w:rsidRPr="004B2360">
        <w:rPr>
          <w:rFonts w:ascii="Times New Roman" w:hAnsi="Times New Roman"/>
          <w:sz w:val="24"/>
          <w:szCs w:val="24"/>
        </w:rPr>
        <w:t>успехи</w:t>
      </w:r>
      <w:r w:rsidR="000F4B5B" w:rsidRPr="004B2360">
        <w:rPr>
          <w:rFonts w:ascii="Times New Roman" w:hAnsi="Times New Roman"/>
          <w:sz w:val="24"/>
          <w:szCs w:val="24"/>
        </w:rPr>
        <w:t xml:space="preserve"> </w:t>
      </w:r>
      <w:r w:rsidRPr="004B2360">
        <w:rPr>
          <w:rFonts w:ascii="Times New Roman" w:hAnsi="Times New Roman"/>
          <w:sz w:val="24"/>
          <w:szCs w:val="24"/>
        </w:rPr>
        <w:t>в</w:t>
      </w:r>
      <w:r w:rsidR="000F4B5B" w:rsidRPr="004B2360">
        <w:rPr>
          <w:rFonts w:ascii="Times New Roman" w:hAnsi="Times New Roman"/>
          <w:sz w:val="24"/>
          <w:szCs w:val="24"/>
        </w:rPr>
        <w:t xml:space="preserve"> </w:t>
      </w:r>
      <w:r w:rsidRPr="004B2360">
        <w:rPr>
          <w:rFonts w:ascii="Times New Roman" w:hAnsi="Times New Roman"/>
          <w:sz w:val="24"/>
          <w:szCs w:val="24"/>
        </w:rPr>
        <w:t>изучении</w:t>
      </w:r>
      <w:r w:rsidR="000F4B5B" w:rsidRPr="004B2360">
        <w:rPr>
          <w:rFonts w:ascii="Times New Roman" w:hAnsi="Times New Roman"/>
          <w:sz w:val="24"/>
          <w:szCs w:val="24"/>
        </w:rPr>
        <w:t xml:space="preserve"> </w:t>
      </w:r>
      <w:r w:rsidRPr="004B2360">
        <w:rPr>
          <w:rFonts w:ascii="Times New Roman" w:hAnsi="Times New Roman"/>
          <w:sz w:val="24"/>
          <w:szCs w:val="24"/>
        </w:rPr>
        <w:t>отдельных</w:t>
      </w:r>
      <w:r w:rsidR="000F4B5B" w:rsidRPr="004B2360">
        <w:rPr>
          <w:rFonts w:ascii="Times New Roman" w:hAnsi="Times New Roman"/>
          <w:sz w:val="24"/>
          <w:szCs w:val="24"/>
        </w:rPr>
        <w:t xml:space="preserve"> </w:t>
      </w:r>
      <w:r w:rsidRPr="004B2360">
        <w:rPr>
          <w:rFonts w:ascii="Times New Roman" w:hAnsi="Times New Roman"/>
          <w:sz w:val="24"/>
          <w:szCs w:val="24"/>
        </w:rPr>
        <w:t>предметов»;</w:t>
      </w:r>
    </w:p>
    <w:p w:rsidR="00E078F1" w:rsidRPr="004B2360" w:rsidRDefault="00E078F1" w:rsidP="0001509D">
      <w:pPr>
        <w:widowControl w:val="0"/>
        <w:tabs>
          <w:tab w:val="left" w:pos="1517"/>
        </w:tabs>
        <w:autoSpaceDE w:val="0"/>
        <w:autoSpaceDN w:val="0"/>
        <w:spacing w:line="276" w:lineRule="auto"/>
        <w:jc w:val="both"/>
        <w:rPr>
          <w:rFonts w:ascii="Times New Roman" w:hAnsi="Times New Roman"/>
          <w:sz w:val="24"/>
          <w:szCs w:val="24"/>
        </w:rPr>
      </w:pPr>
      <w:r w:rsidRPr="004B2360">
        <w:rPr>
          <w:rFonts w:ascii="Times New Roman" w:hAnsi="Times New Roman"/>
          <w:sz w:val="24"/>
          <w:szCs w:val="24"/>
        </w:rPr>
        <w:t>- награждение</w:t>
      </w:r>
      <w:r w:rsidR="000F4B5B" w:rsidRPr="004B2360">
        <w:rPr>
          <w:rFonts w:ascii="Times New Roman" w:hAnsi="Times New Roman"/>
          <w:sz w:val="24"/>
          <w:szCs w:val="24"/>
        </w:rPr>
        <w:t xml:space="preserve"> </w:t>
      </w:r>
      <w:r w:rsidRPr="004B2360">
        <w:rPr>
          <w:rFonts w:ascii="Times New Roman" w:hAnsi="Times New Roman"/>
          <w:sz w:val="24"/>
          <w:szCs w:val="24"/>
        </w:rPr>
        <w:t>благодарностями</w:t>
      </w:r>
      <w:r w:rsidR="000F4B5B" w:rsidRPr="004B2360">
        <w:rPr>
          <w:rFonts w:ascii="Times New Roman" w:hAnsi="Times New Roman"/>
          <w:sz w:val="24"/>
          <w:szCs w:val="24"/>
        </w:rPr>
        <w:t xml:space="preserve"> </w:t>
      </w:r>
      <w:r w:rsidRPr="004B2360">
        <w:rPr>
          <w:rFonts w:ascii="Times New Roman" w:hAnsi="Times New Roman"/>
          <w:sz w:val="24"/>
          <w:szCs w:val="24"/>
        </w:rPr>
        <w:t>за</w:t>
      </w:r>
      <w:r w:rsidR="000F4B5B" w:rsidRPr="004B2360">
        <w:rPr>
          <w:rFonts w:ascii="Times New Roman" w:hAnsi="Times New Roman"/>
          <w:sz w:val="24"/>
          <w:szCs w:val="24"/>
        </w:rPr>
        <w:t xml:space="preserve"> </w:t>
      </w:r>
      <w:r w:rsidRPr="004B2360">
        <w:rPr>
          <w:rFonts w:ascii="Times New Roman" w:hAnsi="Times New Roman"/>
          <w:sz w:val="24"/>
          <w:szCs w:val="24"/>
        </w:rPr>
        <w:t>активное участие</w:t>
      </w:r>
      <w:r w:rsidR="000F4B5B" w:rsidRPr="004B2360">
        <w:rPr>
          <w:rFonts w:ascii="Times New Roman" w:hAnsi="Times New Roman"/>
          <w:sz w:val="24"/>
          <w:szCs w:val="24"/>
        </w:rPr>
        <w:t xml:space="preserve"> </w:t>
      </w:r>
      <w:r w:rsidRPr="004B2360">
        <w:rPr>
          <w:rFonts w:ascii="Times New Roman" w:hAnsi="Times New Roman"/>
          <w:sz w:val="24"/>
          <w:szCs w:val="24"/>
        </w:rPr>
        <w:t>в</w:t>
      </w:r>
      <w:r w:rsidR="000F4B5B" w:rsidRPr="004B2360">
        <w:rPr>
          <w:rFonts w:ascii="Times New Roman" w:hAnsi="Times New Roman"/>
          <w:sz w:val="24"/>
          <w:szCs w:val="24"/>
        </w:rPr>
        <w:t xml:space="preserve"> </w:t>
      </w:r>
      <w:r w:rsidRPr="004B2360">
        <w:rPr>
          <w:rFonts w:ascii="Times New Roman" w:hAnsi="Times New Roman"/>
          <w:sz w:val="24"/>
          <w:szCs w:val="24"/>
        </w:rPr>
        <w:t>волонтерских и др.акциях;</w:t>
      </w:r>
    </w:p>
    <w:p w:rsidR="00E078F1" w:rsidRPr="004B2360" w:rsidRDefault="00E078F1" w:rsidP="0001509D">
      <w:pPr>
        <w:widowControl w:val="0"/>
        <w:tabs>
          <w:tab w:val="left" w:pos="1517"/>
        </w:tabs>
        <w:autoSpaceDE w:val="0"/>
        <w:autoSpaceDN w:val="0"/>
        <w:spacing w:line="276" w:lineRule="auto"/>
        <w:ind w:right="581"/>
        <w:jc w:val="both"/>
        <w:rPr>
          <w:rFonts w:ascii="Times New Roman" w:hAnsi="Times New Roman"/>
          <w:sz w:val="24"/>
          <w:szCs w:val="24"/>
        </w:rPr>
      </w:pPr>
      <w:r w:rsidRPr="004B2360">
        <w:rPr>
          <w:rFonts w:ascii="Times New Roman" w:hAnsi="Times New Roman"/>
          <w:sz w:val="24"/>
          <w:szCs w:val="24"/>
        </w:rPr>
        <w:t>- награждение грамотами за победу или призовое место с указанием уровня достижений</w:t>
      </w:r>
      <w:r w:rsidR="000F4B5B" w:rsidRPr="004B2360">
        <w:rPr>
          <w:rFonts w:ascii="Times New Roman" w:hAnsi="Times New Roman"/>
          <w:sz w:val="24"/>
          <w:szCs w:val="24"/>
        </w:rPr>
        <w:t xml:space="preserve"> </w:t>
      </w:r>
      <w:r w:rsidRPr="004B2360">
        <w:rPr>
          <w:rFonts w:ascii="Times New Roman" w:hAnsi="Times New Roman"/>
          <w:sz w:val="24"/>
          <w:szCs w:val="24"/>
        </w:rPr>
        <w:t>обучающихся в конкурсах рисунков, плакатов, исследовательских работ, проектов, спортивных соревнованиях</w:t>
      </w:r>
      <w:r w:rsidR="000F4B5B" w:rsidRPr="004B2360">
        <w:rPr>
          <w:rFonts w:ascii="Times New Roman" w:hAnsi="Times New Roman"/>
          <w:sz w:val="24"/>
          <w:szCs w:val="24"/>
        </w:rPr>
        <w:t xml:space="preserve"> </w:t>
      </w:r>
      <w:r w:rsidRPr="004B2360">
        <w:rPr>
          <w:rFonts w:ascii="Times New Roman" w:hAnsi="Times New Roman"/>
          <w:sz w:val="24"/>
          <w:szCs w:val="24"/>
        </w:rPr>
        <w:t>и</w:t>
      </w:r>
      <w:r w:rsidR="000F4B5B" w:rsidRPr="004B2360">
        <w:rPr>
          <w:rFonts w:ascii="Times New Roman" w:hAnsi="Times New Roman"/>
          <w:sz w:val="24"/>
          <w:szCs w:val="24"/>
        </w:rPr>
        <w:t xml:space="preserve"> </w:t>
      </w:r>
      <w:r w:rsidRPr="004B2360">
        <w:rPr>
          <w:rFonts w:ascii="Times New Roman" w:hAnsi="Times New Roman"/>
          <w:sz w:val="24"/>
          <w:szCs w:val="24"/>
        </w:rPr>
        <w:t>т.п.</w:t>
      </w:r>
    </w:p>
    <w:p w:rsidR="00E078F1" w:rsidRPr="004B2360" w:rsidRDefault="00E078F1" w:rsidP="0001509D">
      <w:pPr>
        <w:widowControl w:val="0"/>
        <w:tabs>
          <w:tab w:val="left" w:pos="1517"/>
        </w:tabs>
        <w:autoSpaceDE w:val="0"/>
        <w:autoSpaceDN w:val="0"/>
        <w:spacing w:line="276" w:lineRule="auto"/>
        <w:ind w:right="711"/>
        <w:jc w:val="both"/>
        <w:rPr>
          <w:rFonts w:ascii="Times New Roman" w:hAnsi="Times New Roman"/>
          <w:sz w:val="24"/>
          <w:szCs w:val="24"/>
        </w:rPr>
      </w:pPr>
      <w:r w:rsidRPr="004B2360">
        <w:rPr>
          <w:rFonts w:ascii="Times New Roman" w:hAnsi="Times New Roman"/>
          <w:sz w:val="24"/>
          <w:szCs w:val="24"/>
        </w:rPr>
        <w:t>- награждение родителей (законных представителей) обучающихся благодарственными</w:t>
      </w:r>
      <w:r w:rsidR="000F4B5B" w:rsidRPr="004B2360">
        <w:rPr>
          <w:rFonts w:ascii="Times New Roman" w:hAnsi="Times New Roman"/>
          <w:sz w:val="24"/>
          <w:szCs w:val="24"/>
        </w:rPr>
        <w:t xml:space="preserve"> </w:t>
      </w:r>
      <w:r w:rsidRPr="004B2360">
        <w:rPr>
          <w:rFonts w:ascii="Times New Roman" w:hAnsi="Times New Roman"/>
          <w:sz w:val="24"/>
          <w:szCs w:val="24"/>
        </w:rPr>
        <w:lastRenderedPageBreak/>
        <w:t>письмами</w:t>
      </w:r>
      <w:r w:rsidR="000F4B5B" w:rsidRPr="004B2360">
        <w:rPr>
          <w:rFonts w:ascii="Times New Roman" w:hAnsi="Times New Roman"/>
          <w:sz w:val="24"/>
          <w:szCs w:val="24"/>
        </w:rPr>
        <w:t xml:space="preserve"> </w:t>
      </w:r>
      <w:r w:rsidRPr="004B2360">
        <w:rPr>
          <w:rFonts w:ascii="Times New Roman" w:hAnsi="Times New Roman"/>
          <w:sz w:val="24"/>
          <w:szCs w:val="24"/>
        </w:rPr>
        <w:t>за хорошее воспитание</w:t>
      </w:r>
      <w:r w:rsidR="000F4B5B" w:rsidRPr="004B2360">
        <w:rPr>
          <w:rFonts w:ascii="Times New Roman" w:hAnsi="Times New Roman"/>
          <w:sz w:val="24"/>
          <w:szCs w:val="24"/>
        </w:rPr>
        <w:t xml:space="preserve"> </w:t>
      </w:r>
      <w:r w:rsidRPr="004B2360">
        <w:rPr>
          <w:rFonts w:ascii="Times New Roman" w:hAnsi="Times New Roman"/>
          <w:sz w:val="24"/>
          <w:szCs w:val="24"/>
        </w:rPr>
        <w:t>детей</w:t>
      </w:r>
      <w:r w:rsidR="000F4B5B" w:rsidRPr="004B2360">
        <w:rPr>
          <w:rFonts w:ascii="Times New Roman" w:hAnsi="Times New Roman"/>
          <w:sz w:val="24"/>
          <w:szCs w:val="24"/>
        </w:rPr>
        <w:t xml:space="preserve"> </w:t>
      </w:r>
      <w:r w:rsidRPr="004B2360">
        <w:rPr>
          <w:rFonts w:ascii="Times New Roman" w:hAnsi="Times New Roman"/>
          <w:sz w:val="24"/>
          <w:szCs w:val="24"/>
        </w:rPr>
        <w:t>и</w:t>
      </w:r>
      <w:r w:rsidR="000F4B5B" w:rsidRPr="004B2360">
        <w:rPr>
          <w:rFonts w:ascii="Times New Roman" w:hAnsi="Times New Roman"/>
          <w:sz w:val="24"/>
          <w:szCs w:val="24"/>
        </w:rPr>
        <w:t xml:space="preserve"> </w:t>
      </w:r>
      <w:r w:rsidRPr="004B2360">
        <w:rPr>
          <w:rFonts w:ascii="Times New Roman" w:hAnsi="Times New Roman"/>
          <w:sz w:val="24"/>
          <w:szCs w:val="24"/>
        </w:rPr>
        <w:t>оказанную</w:t>
      </w:r>
      <w:r w:rsidR="000F4B5B" w:rsidRPr="004B2360">
        <w:rPr>
          <w:rFonts w:ascii="Times New Roman" w:hAnsi="Times New Roman"/>
          <w:sz w:val="24"/>
          <w:szCs w:val="24"/>
        </w:rPr>
        <w:t xml:space="preserve"> </w:t>
      </w:r>
      <w:r w:rsidRPr="004B2360">
        <w:rPr>
          <w:rFonts w:ascii="Times New Roman" w:hAnsi="Times New Roman"/>
          <w:sz w:val="24"/>
          <w:szCs w:val="24"/>
        </w:rPr>
        <w:t>поддержку</w:t>
      </w:r>
      <w:r w:rsidR="000F4B5B" w:rsidRPr="004B2360">
        <w:rPr>
          <w:rFonts w:ascii="Times New Roman" w:hAnsi="Times New Roman"/>
          <w:sz w:val="24"/>
          <w:szCs w:val="24"/>
        </w:rPr>
        <w:t xml:space="preserve"> </w:t>
      </w:r>
      <w:r w:rsidRPr="004B2360">
        <w:rPr>
          <w:rFonts w:ascii="Times New Roman" w:hAnsi="Times New Roman"/>
          <w:sz w:val="24"/>
          <w:szCs w:val="24"/>
        </w:rPr>
        <w:t>в</w:t>
      </w:r>
      <w:r w:rsidR="000F4B5B" w:rsidRPr="004B2360">
        <w:rPr>
          <w:rFonts w:ascii="Times New Roman" w:hAnsi="Times New Roman"/>
          <w:sz w:val="24"/>
          <w:szCs w:val="24"/>
        </w:rPr>
        <w:t xml:space="preserve"> </w:t>
      </w:r>
      <w:r w:rsidRPr="004B2360">
        <w:rPr>
          <w:rFonts w:ascii="Times New Roman" w:hAnsi="Times New Roman"/>
          <w:sz w:val="24"/>
          <w:szCs w:val="24"/>
        </w:rPr>
        <w:t>проведении</w:t>
      </w:r>
      <w:r w:rsidR="000F4B5B" w:rsidRPr="004B2360">
        <w:rPr>
          <w:rFonts w:ascii="Times New Roman" w:hAnsi="Times New Roman"/>
          <w:sz w:val="24"/>
          <w:szCs w:val="24"/>
        </w:rPr>
        <w:t xml:space="preserve"> </w:t>
      </w:r>
      <w:r w:rsidRPr="004B2360">
        <w:rPr>
          <w:rFonts w:ascii="Times New Roman" w:hAnsi="Times New Roman"/>
          <w:sz w:val="24"/>
          <w:szCs w:val="24"/>
        </w:rPr>
        <w:t>школьных</w:t>
      </w:r>
      <w:r w:rsidR="000F4B5B" w:rsidRPr="004B2360">
        <w:rPr>
          <w:rFonts w:ascii="Times New Roman" w:hAnsi="Times New Roman"/>
          <w:sz w:val="24"/>
          <w:szCs w:val="24"/>
        </w:rPr>
        <w:t xml:space="preserve"> </w:t>
      </w:r>
      <w:r w:rsidRPr="004B2360">
        <w:rPr>
          <w:rFonts w:ascii="Times New Roman" w:hAnsi="Times New Roman"/>
          <w:sz w:val="24"/>
          <w:szCs w:val="24"/>
        </w:rPr>
        <w:t>дел.</w:t>
      </w:r>
    </w:p>
    <w:p w:rsidR="00E078F1" w:rsidRPr="004B2360" w:rsidRDefault="00E078F1" w:rsidP="0001509D">
      <w:pPr>
        <w:spacing w:line="276" w:lineRule="auto"/>
        <w:jc w:val="both"/>
        <w:rPr>
          <w:rFonts w:ascii="Times New Roman" w:hAnsi="Times New Roman"/>
          <w:sz w:val="24"/>
          <w:szCs w:val="24"/>
        </w:rPr>
      </w:pPr>
      <w:r w:rsidRPr="004B2360">
        <w:rPr>
          <w:rFonts w:ascii="Times New Roman" w:hAnsi="Times New Roman"/>
          <w:sz w:val="24"/>
          <w:szCs w:val="24"/>
        </w:rPr>
        <w:t xml:space="preserve">       Использование всех форм поощрений, а также привлечение благотворителей (в том числе</w:t>
      </w:r>
      <w:r w:rsidR="000F4B5B" w:rsidRPr="004B2360">
        <w:rPr>
          <w:rFonts w:ascii="Times New Roman" w:hAnsi="Times New Roman"/>
          <w:sz w:val="24"/>
          <w:szCs w:val="24"/>
        </w:rPr>
        <w:t xml:space="preserve"> </w:t>
      </w:r>
      <w:r w:rsidRPr="004B2360">
        <w:rPr>
          <w:rFonts w:ascii="Times New Roman" w:hAnsi="Times New Roman"/>
          <w:sz w:val="24"/>
          <w:szCs w:val="24"/>
        </w:rPr>
        <w:t>из родительского сообщества), их статус, акции, деятельность соответствуют укладу школы, цели,задачам, традициям воспитания, могут согласовываться с представителями родительского</w:t>
      </w:r>
      <w:r w:rsidR="000F4B5B" w:rsidRPr="004B2360">
        <w:rPr>
          <w:rFonts w:ascii="Times New Roman" w:hAnsi="Times New Roman"/>
          <w:sz w:val="24"/>
          <w:szCs w:val="24"/>
        </w:rPr>
        <w:t xml:space="preserve"> </w:t>
      </w:r>
      <w:r w:rsidRPr="004B2360">
        <w:rPr>
          <w:rFonts w:ascii="Times New Roman" w:hAnsi="Times New Roman"/>
          <w:sz w:val="24"/>
          <w:szCs w:val="24"/>
        </w:rPr>
        <w:t>сообщества во избежание деструктивного воздействия на воспитывающую среду,взаимоотношения в</w:t>
      </w:r>
      <w:r w:rsidR="000F4B5B" w:rsidRPr="004B2360">
        <w:rPr>
          <w:rFonts w:ascii="Times New Roman" w:hAnsi="Times New Roman"/>
          <w:sz w:val="24"/>
          <w:szCs w:val="24"/>
        </w:rPr>
        <w:t xml:space="preserve"> </w:t>
      </w:r>
      <w:r w:rsidRPr="004B2360">
        <w:rPr>
          <w:rFonts w:ascii="Times New Roman" w:hAnsi="Times New Roman"/>
          <w:sz w:val="24"/>
          <w:szCs w:val="24"/>
        </w:rPr>
        <w:t>школе.</w:t>
      </w:r>
    </w:p>
    <w:p w:rsidR="00E078F1" w:rsidRPr="004B2360" w:rsidRDefault="00E078F1" w:rsidP="0001509D">
      <w:pPr>
        <w:spacing w:line="276" w:lineRule="auto"/>
        <w:jc w:val="both"/>
        <w:rPr>
          <w:rFonts w:ascii="Times New Roman" w:hAnsi="Times New Roman"/>
          <w:sz w:val="24"/>
          <w:szCs w:val="24"/>
        </w:rPr>
      </w:pPr>
      <w:r w:rsidRPr="004B2360">
        <w:rPr>
          <w:rFonts w:ascii="Times New Roman" w:hAnsi="Times New Roman"/>
          <w:sz w:val="24"/>
          <w:szCs w:val="24"/>
        </w:rPr>
        <w:t>Всеми обучающимися школы ведется</w:t>
      </w:r>
      <w:r w:rsidR="000F4B5B" w:rsidRPr="004B2360">
        <w:rPr>
          <w:rFonts w:ascii="Times New Roman" w:hAnsi="Times New Roman"/>
          <w:sz w:val="24"/>
          <w:szCs w:val="24"/>
        </w:rPr>
        <w:t xml:space="preserve"> </w:t>
      </w:r>
      <w:r w:rsidRPr="004B2360">
        <w:rPr>
          <w:rFonts w:ascii="Times New Roman" w:hAnsi="Times New Roman"/>
          <w:sz w:val="24"/>
          <w:szCs w:val="24"/>
        </w:rPr>
        <w:t>портфолио. Обучающиеся</w:t>
      </w:r>
      <w:r w:rsidR="000F4B5B" w:rsidRPr="004B2360">
        <w:rPr>
          <w:rFonts w:ascii="Times New Roman" w:hAnsi="Times New Roman"/>
          <w:sz w:val="24"/>
          <w:szCs w:val="24"/>
        </w:rPr>
        <w:t xml:space="preserve"> </w:t>
      </w:r>
      <w:r w:rsidRPr="004B2360">
        <w:rPr>
          <w:rFonts w:ascii="Times New Roman" w:hAnsi="Times New Roman"/>
          <w:sz w:val="24"/>
          <w:szCs w:val="24"/>
        </w:rPr>
        <w:t xml:space="preserve">собирают </w:t>
      </w:r>
      <w:r w:rsidR="00FD05AC" w:rsidRPr="004B2360">
        <w:rPr>
          <w:rFonts w:ascii="Times New Roman" w:hAnsi="Times New Roman"/>
          <w:sz w:val="24"/>
          <w:szCs w:val="24"/>
        </w:rPr>
        <w:t>н</w:t>
      </w:r>
      <w:r w:rsidRPr="004B2360">
        <w:rPr>
          <w:rFonts w:ascii="Times New Roman" w:hAnsi="Times New Roman"/>
          <w:sz w:val="24"/>
          <w:szCs w:val="24"/>
        </w:rPr>
        <w:t>акапливают)</w:t>
      </w:r>
      <w:r w:rsidR="00FD05AC" w:rsidRPr="004B2360">
        <w:rPr>
          <w:rFonts w:ascii="Times New Roman" w:hAnsi="Times New Roman"/>
          <w:sz w:val="24"/>
          <w:szCs w:val="24"/>
        </w:rPr>
        <w:t xml:space="preserve"> </w:t>
      </w:r>
      <w:r w:rsidRPr="004B2360">
        <w:rPr>
          <w:rFonts w:ascii="Times New Roman" w:hAnsi="Times New Roman"/>
          <w:sz w:val="24"/>
          <w:szCs w:val="24"/>
        </w:rPr>
        <w:t>артефакты, фиксирующие и символизирующие их достижения, личностные или достижения</w:t>
      </w:r>
      <w:r w:rsidR="00FD05AC" w:rsidRPr="004B2360">
        <w:rPr>
          <w:rFonts w:ascii="Times New Roman" w:hAnsi="Times New Roman"/>
          <w:sz w:val="24"/>
          <w:szCs w:val="24"/>
        </w:rPr>
        <w:t xml:space="preserve"> </w:t>
      </w:r>
      <w:r w:rsidRPr="004B2360">
        <w:rPr>
          <w:rFonts w:ascii="Times New Roman" w:hAnsi="Times New Roman"/>
          <w:sz w:val="24"/>
          <w:szCs w:val="24"/>
        </w:rPr>
        <w:t>в</w:t>
      </w:r>
      <w:r w:rsidR="00FD05AC" w:rsidRPr="004B2360">
        <w:rPr>
          <w:rFonts w:ascii="Times New Roman" w:hAnsi="Times New Roman"/>
          <w:sz w:val="24"/>
          <w:szCs w:val="24"/>
        </w:rPr>
        <w:t xml:space="preserve"> </w:t>
      </w:r>
      <w:r w:rsidRPr="004B2360">
        <w:rPr>
          <w:rFonts w:ascii="Times New Roman" w:hAnsi="Times New Roman"/>
          <w:sz w:val="24"/>
          <w:szCs w:val="24"/>
        </w:rPr>
        <w:t>группе, участие в деятельности (грамоты, поощрительные письма, фотографии призов, фото</w:t>
      </w:r>
      <w:r w:rsidR="00FD05AC" w:rsidRPr="004B2360">
        <w:rPr>
          <w:rFonts w:ascii="Times New Roman" w:hAnsi="Times New Roman"/>
          <w:sz w:val="24"/>
          <w:szCs w:val="24"/>
        </w:rPr>
        <w:t xml:space="preserve"> </w:t>
      </w:r>
      <w:r w:rsidRPr="004B2360">
        <w:rPr>
          <w:rFonts w:ascii="Times New Roman" w:hAnsi="Times New Roman"/>
          <w:sz w:val="24"/>
          <w:szCs w:val="24"/>
        </w:rPr>
        <w:t>изделий,работ,участвовавших</w:t>
      </w:r>
      <w:r w:rsidR="00FD05AC" w:rsidRPr="004B2360">
        <w:rPr>
          <w:rFonts w:ascii="Times New Roman" w:hAnsi="Times New Roman"/>
          <w:sz w:val="24"/>
          <w:szCs w:val="24"/>
        </w:rPr>
        <w:t xml:space="preserve"> </w:t>
      </w:r>
      <w:r w:rsidRPr="004B2360">
        <w:rPr>
          <w:rFonts w:ascii="Times New Roman" w:hAnsi="Times New Roman"/>
          <w:sz w:val="24"/>
          <w:szCs w:val="24"/>
        </w:rPr>
        <w:t>в</w:t>
      </w:r>
      <w:r w:rsidR="00FD05AC" w:rsidRPr="004B2360">
        <w:rPr>
          <w:rFonts w:ascii="Times New Roman" w:hAnsi="Times New Roman"/>
          <w:sz w:val="24"/>
          <w:szCs w:val="24"/>
        </w:rPr>
        <w:t xml:space="preserve"> </w:t>
      </w:r>
      <w:r w:rsidRPr="004B2360">
        <w:rPr>
          <w:rFonts w:ascii="Times New Roman" w:hAnsi="Times New Roman"/>
          <w:sz w:val="24"/>
          <w:szCs w:val="24"/>
        </w:rPr>
        <w:t>конкурсах ит.д.).</w:t>
      </w:r>
    </w:p>
    <w:p w:rsidR="001A5B23" w:rsidRPr="004B2360" w:rsidRDefault="00A84455" w:rsidP="0001509D">
      <w:pPr>
        <w:pStyle w:val="3"/>
        <w:spacing w:line="276" w:lineRule="auto"/>
        <w:jc w:val="both"/>
        <w:rPr>
          <w:rFonts w:ascii="Times New Roman" w:hAnsi="Times New Roman" w:cs="Times New Roman"/>
          <w:color w:val="auto"/>
          <w:sz w:val="24"/>
          <w:szCs w:val="24"/>
        </w:rPr>
      </w:pPr>
      <w:bookmarkStart w:id="392" w:name="_Toc146657177"/>
      <w:r w:rsidRPr="004B2360">
        <w:rPr>
          <w:rFonts w:ascii="Times New Roman" w:hAnsi="Times New Roman" w:cs="Times New Roman"/>
          <w:color w:val="auto"/>
          <w:sz w:val="24"/>
          <w:szCs w:val="24"/>
        </w:rPr>
        <w:t>32</w:t>
      </w:r>
      <w:r w:rsidR="001A5B23" w:rsidRPr="004B2360">
        <w:rPr>
          <w:rFonts w:ascii="Times New Roman" w:hAnsi="Times New Roman" w:cs="Times New Roman"/>
          <w:color w:val="auto"/>
          <w:sz w:val="24"/>
          <w:szCs w:val="24"/>
        </w:rPr>
        <w:t>.4.5. Анализ воспитательного процесса.</w:t>
      </w:r>
      <w:bookmarkEnd w:id="392"/>
    </w:p>
    <w:p w:rsidR="00E078F1" w:rsidRPr="004B2360" w:rsidRDefault="00E078F1" w:rsidP="0001509D">
      <w:pPr>
        <w:tabs>
          <w:tab w:val="left" w:pos="851"/>
        </w:tabs>
        <w:spacing w:line="276" w:lineRule="auto"/>
        <w:jc w:val="both"/>
        <w:rPr>
          <w:rFonts w:ascii="Times New Roman" w:hAnsi="Times New Roman"/>
          <w:bCs/>
          <w:w w:val="0"/>
          <w:sz w:val="24"/>
          <w:szCs w:val="24"/>
        </w:rPr>
      </w:pPr>
      <w:r w:rsidRPr="004B2360">
        <w:rPr>
          <w:rFonts w:ascii="Times New Roman" w:hAnsi="Times New Roman"/>
          <w:bCs/>
          <w:w w:val="0"/>
          <w:sz w:val="24"/>
          <w:szCs w:val="24"/>
        </w:rPr>
        <w:t>Анализ воспитательного процесса и результатов воспитания осуществляется в соответствии с планируемыми результатами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w:t>
      </w:r>
    </w:p>
    <w:p w:rsidR="00E078F1" w:rsidRPr="004B2360" w:rsidRDefault="00E078F1" w:rsidP="0001509D">
      <w:pPr>
        <w:tabs>
          <w:tab w:val="left" w:pos="851"/>
        </w:tabs>
        <w:spacing w:line="276" w:lineRule="auto"/>
        <w:jc w:val="both"/>
        <w:rPr>
          <w:rFonts w:ascii="Times New Roman" w:hAnsi="Times New Roman"/>
          <w:bCs/>
          <w:w w:val="0"/>
          <w:sz w:val="24"/>
          <w:szCs w:val="24"/>
        </w:rPr>
      </w:pPr>
      <w:r w:rsidRPr="004B2360">
        <w:rPr>
          <w:rFonts w:ascii="Times New Roman" w:hAnsi="Times New Roman"/>
          <w:bCs/>
          <w:w w:val="0"/>
          <w:sz w:val="24"/>
          <w:szCs w:val="24"/>
        </w:rPr>
        <w:t xml:space="preserve">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E078F1" w:rsidRPr="004B2360" w:rsidRDefault="00E078F1" w:rsidP="0001509D">
      <w:pPr>
        <w:tabs>
          <w:tab w:val="left" w:pos="851"/>
        </w:tabs>
        <w:spacing w:line="276" w:lineRule="auto"/>
        <w:jc w:val="both"/>
        <w:rPr>
          <w:rFonts w:ascii="Times New Roman" w:hAnsi="Times New Roman"/>
          <w:sz w:val="24"/>
          <w:szCs w:val="24"/>
        </w:rPr>
      </w:pPr>
      <w:r w:rsidRPr="004B2360">
        <w:rPr>
          <w:rFonts w:ascii="Times New Roman" w:hAnsi="Times New Roman"/>
          <w:sz w:val="24"/>
          <w:szCs w:val="24"/>
        </w:rPr>
        <w:t>Планирование анализа воспитательного процесса включается в календарный план воспитательной работы.</w:t>
      </w:r>
    </w:p>
    <w:p w:rsidR="00E078F1" w:rsidRPr="004B2360" w:rsidRDefault="00E078F1" w:rsidP="0001509D">
      <w:pPr>
        <w:tabs>
          <w:tab w:val="left" w:pos="851"/>
        </w:tabs>
        <w:spacing w:line="276" w:lineRule="auto"/>
        <w:jc w:val="both"/>
        <w:rPr>
          <w:rFonts w:ascii="Times New Roman" w:hAnsi="Times New Roman"/>
          <w:sz w:val="24"/>
          <w:szCs w:val="24"/>
        </w:rPr>
      </w:pPr>
      <w:r w:rsidRPr="004B2360">
        <w:rPr>
          <w:rFonts w:ascii="Times New Roman" w:hAnsi="Times New Roman"/>
          <w:sz w:val="24"/>
          <w:szCs w:val="24"/>
        </w:rPr>
        <w:t>Основные принципы самоанализа воспитательной работы:</w:t>
      </w:r>
    </w:p>
    <w:p w:rsidR="00E078F1" w:rsidRPr="004B2360" w:rsidRDefault="00E078F1" w:rsidP="0001509D">
      <w:pPr>
        <w:widowControl w:val="0"/>
        <w:numPr>
          <w:ilvl w:val="0"/>
          <w:numId w:val="8"/>
        </w:numPr>
        <w:tabs>
          <w:tab w:val="left" w:pos="993"/>
        </w:tabs>
        <w:spacing w:after="0" w:line="276" w:lineRule="auto"/>
        <w:ind w:left="0" w:firstLine="0"/>
        <w:jc w:val="both"/>
        <w:rPr>
          <w:rFonts w:ascii="Times New Roman" w:hAnsi="Times New Roman"/>
          <w:sz w:val="24"/>
          <w:szCs w:val="24"/>
        </w:rPr>
      </w:pPr>
      <w:r w:rsidRPr="004B2360">
        <w:rPr>
          <w:rFonts w:ascii="Times New Roman" w:hAnsi="Times New Roman"/>
          <w:sz w:val="24"/>
          <w:szCs w:val="24"/>
        </w:rPr>
        <w:t xml:space="preserve">взаимное уважение всех участников образовательных отношений; </w:t>
      </w:r>
    </w:p>
    <w:p w:rsidR="00E078F1" w:rsidRPr="004B2360" w:rsidRDefault="00E078F1" w:rsidP="0001509D">
      <w:pPr>
        <w:widowControl w:val="0"/>
        <w:numPr>
          <w:ilvl w:val="0"/>
          <w:numId w:val="8"/>
        </w:numPr>
        <w:tabs>
          <w:tab w:val="left" w:pos="993"/>
        </w:tabs>
        <w:spacing w:after="0" w:line="276" w:lineRule="auto"/>
        <w:ind w:left="0" w:firstLine="0"/>
        <w:jc w:val="both"/>
        <w:rPr>
          <w:rFonts w:ascii="Times New Roman" w:hAnsi="Times New Roman"/>
          <w:sz w:val="24"/>
          <w:szCs w:val="24"/>
        </w:rPr>
      </w:pPr>
      <w:r w:rsidRPr="004B2360">
        <w:rPr>
          <w:rFonts w:ascii="Times New Roman" w:hAnsi="Times New Roman"/>
          <w:sz w:val="24"/>
          <w:szCs w:val="24"/>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E078F1" w:rsidRPr="004B2360" w:rsidRDefault="00E078F1" w:rsidP="0001509D">
      <w:pPr>
        <w:widowControl w:val="0"/>
        <w:numPr>
          <w:ilvl w:val="0"/>
          <w:numId w:val="8"/>
        </w:numPr>
        <w:tabs>
          <w:tab w:val="left" w:pos="993"/>
        </w:tabs>
        <w:spacing w:after="0" w:line="276" w:lineRule="auto"/>
        <w:ind w:left="0" w:firstLine="0"/>
        <w:jc w:val="both"/>
        <w:rPr>
          <w:rFonts w:ascii="Times New Roman" w:hAnsi="Times New Roman"/>
          <w:sz w:val="24"/>
          <w:szCs w:val="24"/>
        </w:rPr>
      </w:pPr>
      <w:r w:rsidRPr="004B2360">
        <w:rPr>
          <w:rFonts w:ascii="Times New Roman" w:hAnsi="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E078F1" w:rsidRPr="004B2360" w:rsidRDefault="00E078F1" w:rsidP="0001509D">
      <w:pPr>
        <w:widowControl w:val="0"/>
        <w:numPr>
          <w:ilvl w:val="0"/>
          <w:numId w:val="8"/>
        </w:numPr>
        <w:tabs>
          <w:tab w:val="left" w:pos="851"/>
          <w:tab w:val="left" w:pos="993"/>
        </w:tabs>
        <w:spacing w:after="0" w:line="276" w:lineRule="auto"/>
        <w:ind w:left="0" w:firstLine="0"/>
        <w:jc w:val="both"/>
        <w:rPr>
          <w:rFonts w:ascii="Times New Roman" w:hAnsi="Times New Roman"/>
          <w:sz w:val="24"/>
          <w:szCs w:val="24"/>
        </w:rPr>
      </w:pPr>
      <w:r w:rsidRPr="004B2360">
        <w:rPr>
          <w:rFonts w:ascii="Times New Roman" w:hAnsi="Times New Roman"/>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E078F1" w:rsidRPr="004B2360" w:rsidRDefault="00E078F1" w:rsidP="0001509D">
      <w:pPr>
        <w:adjustRightInd w:val="0"/>
        <w:spacing w:line="276" w:lineRule="auto"/>
        <w:ind w:right="-1"/>
        <w:jc w:val="both"/>
        <w:rPr>
          <w:rFonts w:ascii="Times New Roman" w:hAnsi="Times New Roman"/>
          <w:sz w:val="24"/>
          <w:szCs w:val="24"/>
        </w:rPr>
      </w:pPr>
      <w:r w:rsidRPr="004B2360">
        <w:rPr>
          <w:rFonts w:ascii="Times New Roman" w:hAnsi="Times New Roman"/>
          <w:sz w:val="24"/>
          <w:szCs w:val="24"/>
        </w:rPr>
        <w:t xml:space="preserve">          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E078F1" w:rsidRPr="004B2360" w:rsidRDefault="00E078F1" w:rsidP="0001509D">
      <w:pPr>
        <w:adjustRightInd w:val="0"/>
        <w:spacing w:line="276" w:lineRule="auto"/>
        <w:ind w:right="-1"/>
        <w:jc w:val="both"/>
        <w:rPr>
          <w:rFonts w:ascii="Times New Roman" w:hAnsi="Times New Roman"/>
          <w:sz w:val="24"/>
          <w:szCs w:val="24"/>
        </w:rPr>
      </w:pPr>
      <w:r w:rsidRPr="004B2360">
        <w:rPr>
          <w:rFonts w:ascii="Times New Roman" w:hAnsi="Times New Roman"/>
          <w:sz w:val="24"/>
          <w:szCs w:val="24"/>
        </w:rPr>
        <w:t xml:space="preserve">           Основные направления анализа воспитательного процесса</w:t>
      </w:r>
    </w:p>
    <w:p w:rsidR="00E078F1" w:rsidRPr="004B2360" w:rsidRDefault="00E078F1" w:rsidP="0001509D">
      <w:pPr>
        <w:tabs>
          <w:tab w:val="left" w:pos="851"/>
        </w:tabs>
        <w:spacing w:line="276" w:lineRule="auto"/>
        <w:jc w:val="both"/>
        <w:rPr>
          <w:rFonts w:ascii="Times New Roman" w:hAnsi="Times New Roman"/>
          <w:sz w:val="24"/>
          <w:szCs w:val="24"/>
        </w:rPr>
      </w:pPr>
      <w:r w:rsidRPr="004B2360">
        <w:rPr>
          <w:rFonts w:ascii="Times New Roman" w:hAnsi="Times New Roman"/>
          <w:sz w:val="24"/>
          <w:szCs w:val="24"/>
        </w:rPr>
        <w:lastRenderedPageBreak/>
        <w:t xml:space="preserve">1. Результаты воспитания, социализации и саморазвития обучающихся. </w:t>
      </w:r>
    </w:p>
    <w:p w:rsidR="00E078F1" w:rsidRPr="004B2360" w:rsidRDefault="00E078F1" w:rsidP="0001509D">
      <w:pPr>
        <w:tabs>
          <w:tab w:val="left" w:pos="851"/>
        </w:tabs>
        <w:spacing w:line="276" w:lineRule="auto"/>
        <w:jc w:val="both"/>
        <w:rPr>
          <w:rFonts w:ascii="Times New Roman" w:hAnsi="Times New Roman"/>
          <w:sz w:val="24"/>
          <w:szCs w:val="24"/>
        </w:rPr>
      </w:pPr>
      <w:r w:rsidRPr="004B2360">
        <w:rPr>
          <w:rFonts w:ascii="Times New Roman" w:hAnsi="Times New Roman"/>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E078F1" w:rsidRPr="004B2360" w:rsidRDefault="00E078F1" w:rsidP="0001509D">
      <w:pPr>
        <w:tabs>
          <w:tab w:val="left" w:pos="851"/>
        </w:tabs>
        <w:spacing w:line="276" w:lineRule="auto"/>
        <w:jc w:val="both"/>
        <w:rPr>
          <w:rFonts w:ascii="Times New Roman" w:hAnsi="Times New Roman"/>
          <w:sz w:val="24"/>
          <w:szCs w:val="24"/>
        </w:rPr>
      </w:pPr>
      <w:r w:rsidRPr="004B2360">
        <w:rPr>
          <w:rFonts w:ascii="Times New Roman" w:hAnsi="Times New Roman"/>
          <w:sz w:val="24"/>
          <w:szCs w:val="24"/>
        </w:rPr>
        <w:t xml:space="preserve">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 </w:t>
      </w:r>
    </w:p>
    <w:p w:rsidR="00E078F1" w:rsidRPr="004B2360" w:rsidRDefault="00E078F1" w:rsidP="0001509D">
      <w:pPr>
        <w:tabs>
          <w:tab w:val="left" w:pos="851"/>
        </w:tabs>
        <w:spacing w:line="276" w:lineRule="auto"/>
        <w:jc w:val="both"/>
        <w:rPr>
          <w:rFonts w:ascii="Times New Roman" w:hAnsi="Times New Roman"/>
          <w:sz w:val="24"/>
          <w:szCs w:val="24"/>
        </w:rPr>
      </w:pPr>
      <w:r w:rsidRPr="004B2360">
        <w:rPr>
          <w:rFonts w:ascii="Times New Roman" w:hAnsi="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E078F1" w:rsidRPr="004B2360" w:rsidRDefault="00E078F1" w:rsidP="0001509D">
      <w:pPr>
        <w:tabs>
          <w:tab w:val="left" w:pos="851"/>
        </w:tabs>
        <w:spacing w:line="276" w:lineRule="auto"/>
        <w:jc w:val="both"/>
        <w:rPr>
          <w:rFonts w:ascii="Times New Roman" w:hAnsi="Times New Roman"/>
          <w:sz w:val="24"/>
          <w:szCs w:val="24"/>
        </w:rPr>
      </w:pPr>
      <w:r w:rsidRPr="004B2360">
        <w:rPr>
          <w:rFonts w:ascii="Times New Roman" w:hAnsi="Times New Roman"/>
          <w:sz w:val="24"/>
          <w:szCs w:val="24"/>
        </w:rPr>
        <w:t>2. Состояние совместной деятельности обучающихся и взрослых.</w:t>
      </w:r>
    </w:p>
    <w:p w:rsidR="00E078F1" w:rsidRPr="004B2360" w:rsidRDefault="00E078F1" w:rsidP="0001509D">
      <w:pPr>
        <w:tabs>
          <w:tab w:val="left" w:pos="851"/>
        </w:tabs>
        <w:spacing w:line="276" w:lineRule="auto"/>
        <w:jc w:val="both"/>
        <w:rPr>
          <w:rFonts w:ascii="Times New Roman" w:hAnsi="Times New Roman"/>
          <w:sz w:val="24"/>
          <w:szCs w:val="24"/>
        </w:rPr>
      </w:pPr>
      <w:r w:rsidRPr="004B2360">
        <w:rPr>
          <w:rFonts w:ascii="Times New Roman" w:hAnsi="Times New Roman"/>
          <w:sz w:val="24"/>
          <w:szCs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E078F1" w:rsidRPr="004B2360" w:rsidRDefault="00E078F1" w:rsidP="0001509D">
      <w:pPr>
        <w:tabs>
          <w:tab w:val="left" w:pos="851"/>
        </w:tabs>
        <w:spacing w:line="276" w:lineRule="auto"/>
        <w:jc w:val="both"/>
        <w:rPr>
          <w:rFonts w:ascii="Times New Roman" w:hAnsi="Times New Roman"/>
          <w:sz w:val="24"/>
          <w:szCs w:val="24"/>
        </w:rPr>
      </w:pPr>
      <w:r w:rsidRPr="004B2360">
        <w:rPr>
          <w:rFonts w:ascii="Times New Roman" w:hAnsi="Times New Roman"/>
          <w:sz w:val="24"/>
          <w:szCs w:val="24"/>
        </w:rPr>
        <w:t>Анализ проводится заместителем директора по воспитательной работе (советником директора по воспитанию),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rsidR="00E078F1" w:rsidRPr="004B2360" w:rsidRDefault="00E078F1" w:rsidP="0001509D">
      <w:pPr>
        <w:widowControl w:val="0"/>
        <w:numPr>
          <w:ilvl w:val="0"/>
          <w:numId w:val="9"/>
        </w:numPr>
        <w:tabs>
          <w:tab w:val="left" w:pos="851"/>
        </w:tabs>
        <w:spacing w:after="0" w:line="276" w:lineRule="auto"/>
        <w:ind w:left="0" w:firstLine="0"/>
        <w:jc w:val="both"/>
        <w:rPr>
          <w:rFonts w:ascii="Times New Roman" w:hAnsi="Times New Roman"/>
          <w:sz w:val="24"/>
          <w:szCs w:val="24"/>
        </w:rPr>
      </w:pPr>
      <w:r w:rsidRPr="004B2360">
        <w:rPr>
          <w:rFonts w:ascii="Times New Roman" w:hAnsi="Times New Roman"/>
          <w:sz w:val="24"/>
          <w:szCs w:val="24"/>
        </w:rPr>
        <w:t>реализации воспитательного потенциала урочной деятельности;</w:t>
      </w:r>
    </w:p>
    <w:p w:rsidR="00E078F1" w:rsidRPr="004B2360" w:rsidRDefault="00E078F1" w:rsidP="0001509D">
      <w:pPr>
        <w:widowControl w:val="0"/>
        <w:numPr>
          <w:ilvl w:val="0"/>
          <w:numId w:val="9"/>
        </w:numPr>
        <w:tabs>
          <w:tab w:val="left" w:pos="851"/>
        </w:tabs>
        <w:spacing w:after="0" w:line="276" w:lineRule="auto"/>
        <w:ind w:left="0" w:firstLine="0"/>
        <w:jc w:val="both"/>
        <w:rPr>
          <w:rFonts w:ascii="Times New Roman" w:hAnsi="Times New Roman"/>
          <w:sz w:val="24"/>
          <w:szCs w:val="24"/>
        </w:rPr>
      </w:pPr>
      <w:r w:rsidRPr="004B2360">
        <w:rPr>
          <w:rFonts w:ascii="Times New Roman" w:hAnsi="Times New Roman"/>
          <w:sz w:val="24"/>
          <w:szCs w:val="24"/>
        </w:rPr>
        <w:t>деятельности классных руководителей и их классов;</w:t>
      </w:r>
    </w:p>
    <w:p w:rsidR="00E078F1" w:rsidRPr="004B2360" w:rsidRDefault="00E078F1" w:rsidP="0001509D">
      <w:pPr>
        <w:widowControl w:val="0"/>
        <w:numPr>
          <w:ilvl w:val="0"/>
          <w:numId w:val="9"/>
        </w:numPr>
        <w:tabs>
          <w:tab w:val="left" w:pos="851"/>
        </w:tabs>
        <w:spacing w:after="0" w:line="276" w:lineRule="auto"/>
        <w:ind w:left="0" w:firstLine="0"/>
        <w:jc w:val="both"/>
        <w:rPr>
          <w:rFonts w:ascii="Times New Roman" w:hAnsi="Times New Roman"/>
          <w:sz w:val="24"/>
          <w:szCs w:val="24"/>
        </w:rPr>
      </w:pPr>
      <w:r w:rsidRPr="004B2360">
        <w:rPr>
          <w:rFonts w:ascii="Times New Roman" w:hAnsi="Times New Roman"/>
          <w:sz w:val="24"/>
          <w:szCs w:val="24"/>
        </w:rPr>
        <w:t>проводимых общешкольных основных дел, мероприятий;</w:t>
      </w:r>
    </w:p>
    <w:p w:rsidR="00E078F1" w:rsidRPr="004B2360" w:rsidRDefault="00E078F1" w:rsidP="0001509D">
      <w:pPr>
        <w:widowControl w:val="0"/>
        <w:numPr>
          <w:ilvl w:val="0"/>
          <w:numId w:val="9"/>
        </w:numPr>
        <w:tabs>
          <w:tab w:val="left" w:pos="851"/>
        </w:tabs>
        <w:spacing w:after="0" w:line="276" w:lineRule="auto"/>
        <w:ind w:left="0" w:firstLine="0"/>
        <w:jc w:val="both"/>
        <w:rPr>
          <w:rFonts w:ascii="Times New Roman" w:hAnsi="Times New Roman"/>
          <w:sz w:val="24"/>
          <w:szCs w:val="24"/>
        </w:rPr>
      </w:pPr>
      <w:r w:rsidRPr="004B2360">
        <w:rPr>
          <w:rFonts w:ascii="Times New Roman" w:hAnsi="Times New Roman"/>
          <w:sz w:val="24"/>
          <w:szCs w:val="24"/>
        </w:rPr>
        <w:t>организуемой внеурочной деятельности обучающихся;</w:t>
      </w:r>
    </w:p>
    <w:p w:rsidR="00E078F1" w:rsidRPr="004B2360" w:rsidRDefault="00E078F1" w:rsidP="0001509D">
      <w:pPr>
        <w:widowControl w:val="0"/>
        <w:numPr>
          <w:ilvl w:val="0"/>
          <w:numId w:val="9"/>
        </w:numPr>
        <w:tabs>
          <w:tab w:val="left" w:pos="851"/>
        </w:tabs>
        <w:spacing w:after="0" w:line="276" w:lineRule="auto"/>
        <w:ind w:left="0" w:firstLine="0"/>
        <w:jc w:val="both"/>
        <w:rPr>
          <w:rFonts w:ascii="Times New Roman" w:hAnsi="Times New Roman"/>
          <w:sz w:val="24"/>
          <w:szCs w:val="24"/>
        </w:rPr>
      </w:pPr>
      <w:r w:rsidRPr="004B2360">
        <w:rPr>
          <w:rFonts w:ascii="Times New Roman" w:hAnsi="Times New Roman"/>
          <w:sz w:val="24"/>
          <w:szCs w:val="24"/>
        </w:rPr>
        <w:t xml:space="preserve">внешкольных мероприятий; </w:t>
      </w:r>
    </w:p>
    <w:p w:rsidR="00E078F1" w:rsidRPr="004B2360" w:rsidRDefault="00E078F1" w:rsidP="0001509D">
      <w:pPr>
        <w:widowControl w:val="0"/>
        <w:numPr>
          <w:ilvl w:val="0"/>
          <w:numId w:val="9"/>
        </w:numPr>
        <w:tabs>
          <w:tab w:val="left" w:pos="851"/>
        </w:tabs>
        <w:spacing w:after="0" w:line="276" w:lineRule="auto"/>
        <w:ind w:left="0" w:firstLine="0"/>
        <w:jc w:val="both"/>
        <w:rPr>
          <w:rFonts w:ascii="Times New Roman" w:hAnsi="Times New Roman"/>
          <w:sz w:val="24"/>
          <w:szCs w:val="24"/>
        </w:rPr>
      </w:pPr>
      <w:r w:rsidRPr="004B2360">
        <w:rPr>
          <w:rFonts w:ascii="Times New Roman" w:hAnsi="Times New Roman"/>
          <w:sz w:val="24"/>
          <w:szCs w:val="24"/>
        </w:rPr>
        <w:t>создания и поддержки предметно-пространственной среды;</w:t>
      </w:r>
    </w:p>
    <w:p w:rsidR="00E078F1" w:rsidRPr="004B2360" w:rsidRDefault="00E078F1" w:rsidP="0001509D">
      <w:pPr>
        <w:widowControl w:val="0"/>
        <w:numPr>
          <w:ilvl w:val="0"/>
          <w:numId w:val="9"/>
        </w:numPr>
        <w:tabs>
          <w:tab w:val="left" w:pos="851"/>
        </w:tabs>
        <w:spacing w:after="0" w:line="276" w:lineRule="auto"/>
        <w:ind w:left="0" w:firstLine="0"/>
        <w:jc w:val="both"/>
        <w:rPr>
          <w:rFonts w:ascii="Times New Roman" w:hAnsi="Times New Roman"/>
          <w:sz w:val="24"/>
          <w:szCs w:val="24"/>
        </w:rPr>
      </w:pPr>
      <w:r w:rsidRPr="004B2360">
        <w:rPr>
          <w:rFonts w:ascii="Times New Roman" w:hAnsi="Times New Roman"/>
          <w:sz w:val="24"/>
          <w:szCs w:val="24"/>
        </w:rPr>
        <w:t>взаимодействия с родительским сообществом;</w:t>
      </w:r>
    </w:p>
    <w:p w:rsidR="00E078F1" w:rsidRPr="004B2360" w:rsidRDefault="00E078F1" w:rsidP="0001509D">
      <w:pPr>
        <w:widowControl w:val="0"/>
        <w:numPr>
          <w:ilvl w:val="0"/>
          <w:numId w:val="9"/>
        </w:numPr>
        <w:tabs>
          <w:tab w:val="left" w:pos="851"/>
        </w:tabs>
        <w:spacing w:after="0" w:line="276" w:lineRule="auto"/>
        <w:ind w:left="0" w:firstLine="0"/>
        <w:jc w:val="both"/>
        <w:rPr>
          <w:rFonts w:ascii="Times New Roman" w:hAnsi="Times New Roman"/>
          <w:sz w:val="24"/>
          <w:szCs w:val="24"/>
        </w:rPr>
      </w:pPr>
      <w:r w:rsidRPr="004B2360">
        <w:rPr>
          <w:rFonts w:ascii="Times New Roman" w:hAnsi="Times New Roman"/>
          <w:sz w:val="24"/>
          <w:szCs w:val="24"/>
        </w:rPr>
        <w:t>деятельности ученического самоуправления;</w:t>
      </w:r>
    </w:p>
    <w:p w:rsidR="00E078F1" w:rsidRPr="004B2360" w:rsidRDefault="00E078F1" w:rsidP="0001509D">
      <w:pPr>
        <w:widowControl w:val="0"/>
        <w:numPr>
          <w:ilvl w:val="0"/>
          <w:numId w:val="9"/>
        </w:numPr>
        <w:tabs>
          <w:tab w:val="left" w:pos="851"/>
        </w:tabs>
        <w:spacing w:after="0" w:line="276" w:lineRule="auto"/>
        <w:ind w:left="0" w:firstLine="0"/>
        <w:jc w:val="both"/>
        <w:rPr>
          <w:rFonts w:ascii="Times New Roman" w:hAnsi="Times New Roman"/>
          <w:sz w:val="24"/>
          <w:szCs w:val="24"/>
        </w:rPr>
      </w:pPr>
      <w:r w:rsidRPr="004B2360">
        <w:rPr>
          <w:rFonts w:ascii="Times New Roman" w:hAnsi="Times New Roman"/>
          <w:sz w:val="24"/>
          <w:szCs w:val="24"/>
        </w:rPr>
        <w:t>деятельности по профилактике и безопасности;</w:t>
      </w:r>
    </w:p>
    <w:p w:rsidR="00E078F1" w:rsidRPr="004B2360" w:rsidRDefault="00E078F1" w:rsidP="0001509D">
      <w:pPr>
        <w:adjustRightInd w:val="0"/>
        <w:spacing w:line="276" w:lineRule="auto"/>
        <w:ind w:right="-1"/>
        <w:jc w:val="both"/>
        <w:rPr>
          <w:rFonts w:ascii="Times New Roman" w:hAnsi="Times New Roman"/>
          <w:sz w:val="24"/>
          <w:szCs w:val="24"/>
        </w:rPr>
      </w:pPr>
      <w:r w:rsidRPr="004B2360">
        <w:rPr>
          <w:rFonts w:ascii="Times New Roman" w:hAnsi="Times New Roman"/>
          <w:sz w:val="24"/>
          <w:szCs w:val="24"/>
        </w:rPr>
        <w:t xml:space="preserve">-  реализации потенциала социального партнёрства; </w:t>
      </w:r>
      <w:r w:rsidRPr="004B2360">
        <w:rPr>
          <w:rFonts w:ascii="Times New Roman" w:hAnsi="Times New Roman"/>
          <w:sz w:val="24"/>
          <w:szCs w:val="24"/>
        </w:rPr>
        <w:br/>
        <w:t xml:space="preserve">          - деятельности по профориентации обучающихся дополнительного образования  </w:t>
      </w:r>
      <w:r w:rsidRPr="004B2360">
        <w:rPr>
          <w:rFonts w:ascii="Times New Roman" w:hAnsi="Times New Roman"/>
          <w:iCs/>
          <w:sz w:val="24"/>
          <w:szCs w:val="24"/>
        </w:rPr>
        <w:t xml:space="preserve">деятельности </w:t>
      </w:r>
      <w:r w:rsidRPr="004B2360">
        <w:rPr>
          <w:rFonts w:ascii="Times New Roman" w:hAnsi="Times New Roman"/>
          <w:sz w:val="24"/>
          <w:szCs w:val="24"/>
        </w:rPr>
        <w:t xml:space="preserve"> д</w:t>
      </w:r>
      <w:r w:rsidRPr="004B2360">
        <w:rPr>
          <w:rFonts w:ascii="Times New Roman" w:hAnsi="Times New Roman"/>
          <w:w w:val="0"/>
          <w:sz w:val="24"/>
          <w:szCs w:val="24"/>
        </w:rPr>
        <w:t>етских общественных объединений</w:t>
      </w:r>
    </w:p>
    <w:p w:rsidR="00E078F1" w:rsidRPr="004B2360" w:rsidRDefault="00E078F1" w:rsidP="0001509D">
      <w:pPr>
        <w:tabs>
          <w:tab w:val="left" w:pos="567"/>
          <w:tab w:val="left" w:pos="851"/>
        </w:tabs>
        <w:spacing w:line="276" w:lineRule="auto"/>
        <w:jc w:val="both"/>
        <w:rPr>
          <w:rFonts w:ascii="Times New Roman" w:hAnsi="Times New Roman"/>
          <w:sz w:val="24"/>
          <w:szCs w:val="24"/>
        </w:rPr>
      </w:pPr>
      <w:r w:rsidRPr="004B2360">
        <w:rPr>
          <w:rFonts w:ascii="Times New Roman" w:hAnsi="Times New Roman"/>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rsidR="001A5B23" w:rsidRPr="004B2360" w:rsidRDefault="00E078F1" w:rsidP="0001509D">
      <w:pPr>
        <w:tabs>
          <w:tab w:val="left" w:pos="851"/>
        </w:tabs>
        <w:spacing w:line="276" w:lineRule="auto"/>
        <w:jc w:val="both"/>
        <w:rPr>
          <w:rFonts w:ascii="Times New Roman" w:eastAsia="Batang" w:hAnsi="Times New Roman"/>
          <w:caps/>
          <w:sz w:val="24"/>
          <w:szCs w:val="24"/>
        </w:rPr>
      </w:pPr>
      <w:r w:rsidRPr="004B2360">
        <w:rPr>
          <w:rFonts w:ascii="Times New Roman" w:hAnsi="Times New Roman"/>
          <w:iCs/>
          <w:sz w:val="24"/>
          <w:szCs w:val="24"/>
        </w:rPr>
        <w:t xml:space="preserve">Итогом самоанализа </w:t>
      </w:r>
      <w:r w:rsidRPr="004B2360">
        <w:rPr>
          <w:rFonts w:ascii="Times New Roman" w:hAnsi="Times New Roman"/>
          <w:sz w:val="24"/>
          <w:szCs w:val="24"/>
        </w:rPr>
        <w:t xml:space="preserve">организуемой в школе воспитательной работы является перечень выявленных проблем, над которыми предстоит работать педагогическому коллективу, и проект </w:t>
      </w:r>
      <w:r w:rsidRPr="004B2360">
        <w:rPr>
          <w:rFonts w:ascii="Times New Roman" w:hAnsi="Times New Roman"/>
          <w:sz w:val="24"/>
          <w:szCs w:val="24"/>
        </w:rPr>
        <w:lastRenderedPageBreak/>
        <w:t>направленных на это управленческих решений.</w:t>
      </w:r>
      <w:r w:rsidRPr="004B2360">
        <w:rPr>
          <w:rFonts w:ascii="Times New Roman" w:hAnsi="Times New Roman"/>
          <w:bCs/>
          <w:w w:val="0"/>
          <w:sz w:val="24"/>
          <w:szCs w:val="24"/>
        </w:rPr>
        <w:t xml:space="preserve"> Итоги самоанализа оформляются в виде отчета, составляемого заместителем директора по воспитательной работе  в конце учебного года, рассматриваются и утверждаются педагогическим советом.</w:t>
      </w:r>
    </w:p>
    <w:p w:rsidR="001A5B23" w:rsidRPr="004B2360" w:rsidRDefault="001A5B23" w:rsidP="0001509D">
      <w:pPr>
        <w:pStyle w:val="1"/>
        <w:spacing w:line="276" w:lineRule="auto"/>
        <w:jc w:val="both"/>
        <w:rPr>
          <w:rFonts w:ascii="Times New Roman" w:hAnsi="Times New Roman" w:cs="Times New Roman"/>
          <w:color w:val="auto"/>
          <w:sz w:val="24"/>
          <w:szCs w:val="24"/>
        </w:rPr>
      </w:pPr>
      <w:bookmarkStart w:id="393" w:name="Par1935"/>
      <w:bookmarkStart w:id="394" w:name="_Toc146657178"/>
      <w:bookmarkEnd w:id="393"/>
      <w:r w:rsidRPr="004B2360">
        <w:rPr>
          <w:rFonts w:ascii="Times New Roman" w:hAnsi="Times New Roman" w:cs="Times New Roman"/>
          <w:color w:val="auto"/>
          <w:sz w:val="24"/>
          <w:szCs w:val="24"/>
        </w:rPr>
        <w:t>IV. Организационный раздел</w:t>
      </w:r>
      <w:bookmarkEnd w:id="394"/>
    </w:p>
    <w:p w:rsidR="001A5B23" w:rsidRPr="004B2360" w:rsidRDefault="00FD05AC" w:rsidP="0001509D">
      <w:pPr>
        <w:pStyle w:val="3"/>
        <w:spacing w:line="276" w:lineRule="auto"/>
        <w:jc w:val="both"/>
        <w:rPr>
          <w:rFonts w:ascii="Times New Roman" w:hAnsi="Times New Roman" w:cs="Times New Roman"/>
          <w:color w:val="auto"/>
          <w:sz w:val="24"/>
          <w:szCs w:val="24"/>
        </w:rPr>
      </w:pPr>
      <w:bookmarkStart w:id="395" w:name="_Toc146657179"/>
      <w:r w:rsidRPr="004B2360">
        <w:rPr>
          <w:rFonts w:ascii="Times New Roman" w:hAnsi="Times New Roman" w:cs="Times New Roman"/>
          <w:color w:val="auto"/>
          <w:sz w:val="24"/>
          <w:szCs w:val="24"/>
        </w:rPr>
        <w:t>4.1</w:t>
      </w:r>
      <w:r w:rsidR="001A5B23" w:rsidRPr="004B2360">
        <w:rPr>
          <w:rFonts w:ascii="Times New Roman" w:hAnsi="Times New Roman" w:cs="Times New Roman"/>
          <w:color w:val="auto"/>
          <w:sz w:val="24"/>
          <w:szCs w:val="24"/>
        </w:rPr>
        <w:t>. Федеральный учебный план начального общего образования.</w:t>
      </w:r>
      <w:bookmarkEnd w:id="395"/>
    </w:p>
    <w:p w:rsidR="001A5B23" w:rsidRPr="004B2360" w:rsidRDefault="00FD05AC" w:rsidP="0001509D">
      <w:pPr>
        <w:spacing w:before="240" w:line="276" w:lineRule="auto"/>
        <w:jc w:val="both"/>
        <w:rPr>
          <w:rFonts w:ascii="Times New Roman" w:hAnsi="Times New Roman"/>
          <w:sz w:val="24"/>
          <w:szCs w:val="24"/>
        </w:rPr>
      </w:pPr>
      <w:r w:rsidRPr="004B2360">
        <w:rPr>
          <w:rFonts w:ascii="Times New Roman" w:hAnsi="Times New Roman"/>
          <w:sz w:val="24"/>
          <w:szCs w:val="24"/>
        </w:rPr>
        <w:t>4.1.</w:t>
      </w:r>
      <w:r w:rsidR="001A5B23" w:rsidRPr="004B2360">
        <w:rPr>
          <w:rFonts w:ascii="Times New Roman" w:hAnsi="Times New Roman"/>
          <w:sz w:val="24"/>
          <w:szCs w:val="24"/>
        </w:rPr>
        <w:t>1. Федеральный учебный план образовательных организаций, реализующих ООП НОО (далее - Федеральный учебный план),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1A5B23" w:rsidRPr="004B2360" w:rsidRDefault="00FD05AC" w:rsidP="0001509D">
      <w:pPr>
        <w:spacing w:before="240" w:line="276" w:lineRule="auto"/>
        <w:jc w:val="both"/>
        <w:rPr>
          <w:rFonts w:ascii="Times New Roman" w:hAnsi="Times New Roman"/>
          <w:sz w:val="24"/>
          <w:szCs w:val="24"/>
        </w:rPr>
      </w:pPr>
      <w:r w:rsidRPr="004B2360">
        <w:rPr>
          <w:rFonts w:ascii="Times New Roman" w:hAnsi="Times New Roman"/>
          <w:sz w:val="24"/>
          <w:szCs w:val="24"/>
        </w:rPr>
        <w:t>4.1</w:t>
      </w:r>
      <w:r w:rsidR="00931686" w:rsidRPr="004B2360">
        <w:rPr>
          <w:rFonts w:ascii="Times New Roman" w:hAnsi="Times New Roman"/>
          <w:sz w:val="24"/>
          <w:szCs w:val="24"/>
        </w:rPr>
        <w:t>.</w:t>
      </w:r>
      <w:r w:rsidR="001A5B23" w:rsidRPr="004B2360">
        <w:rPr>
          <w:rFonts w:ascii="Times New Roman" w:hAnsi="Times New Roman"/>
          <w:sz w:val="24"/>
          <w:szCs w:val="24"/>
        </w:rPr>
        <w:t>2. Федеральный 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1A5B23" w:rsidRPr="004B2360" w:rsidRDefault="00FD05AC" w:rsidP="0001509D">
      <w:pPr>
        <w:spacing w:before="240" w:line="276" w:lineRule="auto"/>
        <w:jc w:val="both"/>
        <w:rPr>
          <w:rFonts w:ascii="Times New Roman" w:hAnsi="Times New Roman"/>
          <w:sz w:val="24"/>
          <w:szCs w:val="24"/>
        </w:rPr>
      </w:pPr>
      <w:r w:rsidRPr="004B2360">
        <w:rPr>
          <w:rFonts w:ascii="Times New Roman" w:hAnsi="Times New Roman"/>
          <w:sz w:val="24"/>
          <w:szCs w:val="24"/>
        </w:rPr>
        <w:t>4.1.</w:t>
      </w:r>
      <w:r w:rsidR="001A5B23" w:rsidRPr="004B2360">
        <w:rPr>
          <w:rFonts w:ascii="Times New Roman" w:hAnsi="Times New Roman"/>
          <w:sz w:val="24"/>
          <w:szCs w:val="24"/>
        </w:rPr>
        <w:t>3. Содержание образования при получении начального общего образования реализуется преимущественно за счет учебных курсов, обеспечивающих целостное восприятие мира, системно-деятельностный подход и индивидуализацию обучения.</w:t>
      </w:r>
    </w:p>
    <w:p w:rsidR="001A5B23" w:rsidRPr="004B2360" w:rsidRDefault="00FD05AC" w:rsidP="0001509D">
      <w:pPr>
        <w:spacing w:before="240" w:line="276" w:lineRule="auto"/>
        <w:jc w:val="both"/>
        <w:rPr>
          <w:rFonts w:ascii="Times New Roman" w:hAnsi="Times New Roman"/>
          <w:sz w:val="24"/>
          <w:szCs w:val="24"/>
        </w:rPr>
      </w:pPr>
      <w:r w:rsidRPr="004B2360">
        <w:rPr>
          <w:rFonts w:ascii="Times New Roman" w:hAnsi="Times New Roman"/>
          <w:sz w:val="24"/>
          <w:szCs w:val="24"/>
        </w:rPr>
        <w:t>4.1</w:t>
      </w:r>
      <w:r w:rsidR="001A5B23" w:rsidRPr="004B2360">
        <w:rPr>
          <w:rFonts w:ascii="Times New Roman" w:hAnsi="Times New Roman"/>
          <w:sz w:val="24"/>
          <w:szCs w:val="24"/>
        </w:rPr>
        <w:t>.4. Федеральный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1A5B23" w:rsidRPr="004B2360" w:rsidRDefault="00FD05AC" w:rsidP="0001509D">
      <w:pPr>
        <w:spacing w:before="240" w:line="276" w:lineRule="auto"/>
        <w:jc w:val="both"/>
        <w:rPr>
          <w:rFonts w:ascii="Times New Roman" w:hAnsi="Times New Roman"/>
          <w:sz w:val="24"/>
          <w:szCs w:val="24"/>
        </w:rPr>
      </w:pPr>
      <w:r w:rsidRPr="004B2360">
        <w:rPr>
          <w:rFonts w:ascii="Times New Roman" w:hAnsi="Times New Roman"/>
          <w:sz w:val="24"/>
          <w:szCs w:val="24"/>
        </w:rPr>
        <w:t>4.1</w:t>
      </w:r>
      <w:r w:rsidR="001A5B23" w:rsidRPr="004B2360">
        <w:rPr>
          <w:rFonts w:ascii="Times New Roman" w:hAnsi="Times New Roman"/>
          <w:sz w:val="24"/>
          <w:szCs w:val="24"/>
        </w:rPr>
        <w:t>.5. 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1A5B23" w:rsidRPr="004B2360" w:rsidRDefault="00FD05AC" w:rsidP="0001509D">
      <w:pPr>
        <w:spacing w:before="240" w:line="276" w:lineRule="auto"/>
        <w:jc w:val="both"/>
        <w:rPr>
          <w:rFonts w:ascii="Times New Roman" w:hAnsi="Times New Roman"/>
          <w:sz w:val="24"/>
          <w:szCs w:val="24"/>
        </w:rPr>
      </w:pPr>
      <w:r w:rsidRPr="004B2360">
        <w:rPr>
          <w:rFonts w:ascii="Times New Roman" w:hAnsi="Times New Roman"/>
          <w:sz w:val="24"/>
          <w:szCs w:val="24"/>
        </w:rPr>
        <w:t>4.1</w:t>
      </w:r>
      <w:r w:rsidR="001A5B23" w:rsidRPr="004B2360">
        <w:rPr>
          <w:rFonts w:ascii="Times New Roman" w:hAnsi="Times New Roman"/>
          <w:sz w:val="24"/>
          <w:szCs w:val="24"/>
        </w:rPr>
        <w:t>.6. Федеральный учебный план состоит из двух частей - обязательной части и части, формируемой участниками образовательных отношений.</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образовательной организацией, - 20% от общего объема.</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ООП НОО, и учебное время, отводимое на их изучение по классам (годам) обучения.</w:t>
      </w:r>
    </w:p>
    <w:p w:rsidR="001A5B23" w:rsidRPr="004B2360" w:rsidRDefault="00FD05AC" w:rsidP="0001509D">
      <w:pPr>
        <w:spacing w:before="240" w:line="276" w:lineRule="auto"/>
        <w:jc w:val="both"/>
        <w:rPr>
          <w:rFonts w:ascii="Times New Roman" w:hAnsi="Times New Roman"/>
          <w:sz w:val="24"/>
          <w:szCs w:val="24"/>
        </w:rPr>
      </w:pPr>
      <w:r w:rsidRPr="004B2360">
        <w:rPr>
          <w:rFonts w:ascii="Times New Roman" w:hAnsi="Times New Roman"/>
          <w:sz w:val="24"/>
          <w:szCs w:val="24"/>
        </w:rPr>
        <w:t>4.1</w:t>
      </w:r>
      <w:r w:rsidR="001A5B23" w:rsidRPr="004B2360">
        <w:rPr>
          <w:rFonts w:ascii="Times New Roman" w:hAnsi="Times New Roman"/>
          <w:sz w:val="24"/>
          <w:szCs w:val="24"/>
        </w:rPr>
        <w:t xml:space="preserve">.7. Расписание учебных занятий составляется с учетом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w:t>
      </w:r>
      <w:r w:rsidR="001A5B23" w:rsidRPr="004B2360">
        <w:rPr>
          <w:rFonts w:ascii="Times New Roman" w:hAnsi="Times New Roman"/>
          <w:sz w:val="24"/>
          <w:szCs w:val="24"/>
        </w:rPr>
        <w:lastRenderedPageBreak/>
        <w:t>этом объем максимально допустимой нагрузки в течение дня должен соответствовать действующим санитарным правилам и нормативам.</w:t>
      </w:r>
    </w:p>
    <w:p w:rsidR="001A5B23" w:rsidRPr="004B2360" w:rsidRDefault="00FD05AC" w:rsidP="0001509D">
      <w:pPr>
        <w:spacing w:before="240" w:line="276" w:lineRule="auto"/>
        <w:jc w:val="both"/>
        <w:rPr>
          <w:rFonts w:ascii="Times New Roman" w:hAnsi="Times New Roman"/>
          <w:sz w:val="24"/>
          <w:szCs w:val="24"/>
        </w:rPr>
      </w:pPr>
      <w:r w:rsidRPr="004B2360">
        <w:rPr>
          <w:rFonts w:ascii="Times New Roman" w:hAnsi="Times New Roman"/>
          <w:sz w:val="24"/>
          <w:szCs w:val="24"/>
        </w:rPr>
        <w:t>4.1</w:t>
      </w:r>
      <w:r w:rsidR="001A5B23" w:rsidRPr="004B2360">
        <w:rPr>
          <w:rFonts w:ascii="Times New Roman" w:hAnsi="Times New Roman"/>
          <w:sz w:val="24"/>
          <w:szCs w:val="24"/>
        </w:rPr>
        <w:t>.8. 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другое). Во время занятий необходим перерыв для гимнастики не менее 2 минут.</w:t>
      </w:r>
    </w:p>
    <w:p w:rsidR="001A5B23" w:rsidRPr="004B2360" w:rsidRDefault="00FD05AC" w:rsidP="0001509D">
      <w:pPr>
        <w:spacing w:before="240" w:line="276" w:lineRule="auto"/>
        <w:jc w:val="both"/>
        <w:rPr>
          <w:rFonts w:ascii="Times New Roman" w:hAnsi="Times New Roman"/>
          <w:sz w:val="24"/>
          <w:szCs w:val="24"/>
        </w:rPr>
      </w:pPr>
      <w:r w:rsidRPr="004B2360">
        <w:rPr>
          <w:rFonts w:ascii="Times New Roman" w:hAnsi="Times New Roman"/>
          <w:sz w:val="24"/>
          <w:szCs w:val="24"/>
        </w:rPr>
        <w:t>4.1</w:t>
      </w:r>
      <w:r w:rsidR="001A5B23" w:rsidRPr="004B2360">
        <w:rPr>
          <w:rFonts w:ascii="Times New Roman" w:hAnsi="Times New Roman"/>
          <w:sz w:val="24"/>
          <w:szCs w:val="24"/>
        </w:rPr>
        <w:t>.9. 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1A5B23" w:rsidRPr="004B2360" w:rsidRDefault="00FD05AC" w:rsidP="0001509D">
      <w:pPr>
        <w:spacing w:before="240" w:line="276" w:lineRule="auto"/>
        <w:jc w:val="both"/>
        <w:rPr>
          <w:rFonts w:ascii="Times New Roman" w:hAnsi="Times New Roman"/>
          <w:sz w:val="24"/>
          <w:szCs w:val="24"/>
        </w:rPr>
      </w:pPr>
      <w:r w:rsidRPr="004B2360">
        <w:rPr>
          <w:rFonts w:ascii="Times New Roman" w:hAnsi="Times New Roman"/>
          <w:sz w:val="24"/>
          <w:szCs w:val="24"/>
        </w:rPr>
        <w:t>4.1</w:t>
      </w:r>
      <w:r w:rsidR="001A5B23" w:rsidRPr="004B2360">
        <w:rPr>
          <w:rFonts w:ascii="Times New Roman" w:hAnsi="Times New Roman"/>
          <w:sz w:val="24"/>
          <w:szCs w:val="24"/>
        </w:rPr>
        <w:t>.10. 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1A5B23" w:rsidRPr="004B2360" w:rsidRDefault="00FD05AC" w:rsidP="0001509D">
      <w:pPr>
        <w:spacing w:before="240" w:line="276" w:lineRule="auto"/>
        <w:jc w:val="both"/>
        <w:rPr>
          <w:rFonts w:ascii="Times New Roman" w:hAnsi="Times New Roman"/>
          <w:sz w:val="24"/>
          <w:szCs w:val="24"/>
        </w:rPr>
      </w:pPr>
      <w:r w:rsidRPr="004B2360">
        <w:rPr>
          <w:rFonts w:ascii="Times New Roman" w:hAnsi="Times New Roman"/>
          <w:sz w:val="24"/>
          <w:szCs w:val="24"/>
        </w:rPr>
        <w:t>4.1</w:t>
      </w:r>
      <w:r w:rsidR="001A5B23" w:rsidRPr="004B2360">
        <w:rPr>
          <w:rFonts w:ascii="Times New Roman" w:hAnsi="Times New Roman"/>
          <w:sz w:val="24"/>
          <w:szCs w:val="24"/>
        </w:rPr>
        <w:t>.11. 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rsidR="001A5B23" w:rsidRPr="004B2360" w:rsidRDefault="00FD05AC" w:rsidP="0001509D">
      <w:pPr>
        <w:spacing w:before="240" w:line="276" w:lineRule="auto"/>
        <w:jc w:val="both"/>
        <w:rPr>
          <w:rFonts w:ascii="Times New Roman" w:hAnsi="Times New Roman"/>
          <w:sz w:val="24"/>
          <w:szCs w:val="24"/>
        </w:rPr>
      </w:pPr>
      <w:r w:rsidRPr="004B2360">
        <w:rPr>
          <w:rFonts w:ascii="Times New Roman" w:hAnsi="Times New Roman"/>
          <w:sz w:val="24"/>
          <w:szCs w:val="24"/>
        </w:rPr>
        <w:t>4.1</w:t>
      </w:r>
      <w:r w:rsidR="001A5B23" w:rsidRPr="004B2360">
        <w:rPr>
          <w:rFonts w:ascii="Times New Roman" w:hAnsi="Times New Roman"/>
          <w:sz w:val="24"/>
          <w:szCs w:val="24"/>
        </w:rPr>
        <w:t>.12. 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предоставляют обучающимся возможность выбора широкого спектра занятий, направленных на развитие обучающихся.</w:t>
      </w:r>
    </w:p>
    <w:p w:rsidR="001A5B23" w:rsidRPr="004B2360" w:rsidRDefault="00FD05AC" w:rsidP="0001509D">
      <w:pPr>
        <w:spacing w:before="240" w:line="276" w:lineRule="auto"/>
        <w:jc w:val="both"/>
        <w:rPr>
          <w:rFonts w:ascii="Times New Roman" w:hAnsi="Times New Roman"/>
          <w:sz w:val="24"/>
          <w:szCs w:val="24"/>
        </w:rPr>
      </w:pPr>
      <w:r w:rsidRPr="004B2360">
        <w:rPr>
          <w:rFonts w:ascii="Times New Roman" w:hAnsi="Times New Roman"/>
          <w:sz w:val="24"/>
          <w:szCs w:val="24"/>
        </w:rPr>
        <w:t>4.1</w:t>
      </w:r>
      <w:r w:rsidR="001A5B23" w:rsidRPr="004B2360">
        <w:rPr>
          <w:rFonts w:ascii="Times New Roman" w:hAnsi="Times New Roman"/>
          <w:sz w:val="24"/>
          <w:szCs w:val="24"/>
        </w:rPr>
        <w:t>.13. Формы организации образовательной деятельности, чередование урочной и</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внеурочной деятельности при реализации ООП НОО определяет организация, осуществляющая образовательную деятельность.</w:t>
      </w:r>
    </w:p>
    <w:p w:rsidR="001A5B23" w:rsidRPr="004B2360" w:rsidRDefault="00FD05AC" w:rsidP="0001509D">
      <w:pPr>
        <w:spacing w:before="240" w:line="276" w:lineRule="auto"/>
        <w:jc w:val="both"/>
        <w:rPr>
          <w:rFonts w:ascii="Times New Roman" w:hAnsi="Times New Roman"/>
          <w:sz w:val="24"/>
          <w:szCs w:val="24"/>
        </w:rPr>
      </w:pPr>
      <w:r w:rsidRPr="004B2360">
        <w:rPr>
          <w:rFonts w:ascii="Times New Roman" w:hAnsi="Times New Roman"/>
          <w:sz w:val="24"/>
          <w:szCs w:val="24"/>
        </w:rPr>
        <w:t>4.1</w:t>
      </w:r>
      <w:r w:rsidR="001A5B23" w:rsidRPr="004B2360">
        <w:rPr>
          <w:rFonts w:ascii="Times New Roman" w:hAnsi="Times New Roman"/>
          <w:sz w:val="24"/>
          <w:szCs w:val="24"/>
        </w:rPr>
        <w:t>.14.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1A5B23" w:rsidRPr="004B2360" w:rsidRDefault="00FD05AC" w:rsidP="0001509D">
      <w:pPr>
        <w:spacing w:before="240" w:line="276" w:lineRule="auto"/>
        <w:jc w:val="both"/>
        <w:rPr>
          <w:rFonts w:ascii="Times New Roman" w:hAnsi="Times New Roman"/>
          <w:sz w:val="24"/>
          <w:szCs w:val="24"/>
        </w:rPr>
      </w:pPr>
      <w:r w:rsidRPr="004B2360">
        <w:rPr>
          <w:rFonts w:ascii="Times New Roman" w:hAnsi="Times New Roman"/>
          <w:sz w:val="24"/>
          <w:szCs w:val="24"/>
        </w:rPr>
        <w:t>4.1</w:t>
      </w:r>
      <w:r w:rsidR="001A5B23" w:rsidRPr="004B2360">
        <w:rPr>
          <w:rFonts w:ascii="Times New Roman" w:hAnsi="Times New Roman"/>
          <w:sz w:val="24"/>
          <w:szCs w:val="24"/>
        </w:rPr>
        <w:t>.15. Время, отведенное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объемов финансирования, направляемых на реализацию ООП НОО.</w:t>
      </w:r>
    </w:p>
    <w:p w:rsidR="001A5B23" w:rsidRPr="004B2360" w:rsidRDefault="00FD05AC"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4.1</w:t>
      </w:r>
      <w:r w:rsidR="001A5B23" w:rsidRPr="004B2360">
        <w:rPr>
          <w:rFonts w:ascii="Times New Roman" w:hAnsi="Times New Roman"/>
          <w:sz w:val="24"/>
          <w:szCs w:val="24"/>
        </w:rPr>
        <w:t>.16. Для начального уровня общего образования представлены пять вариантов федерального учебного плана:</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для образовательных организаций, в которых обучение ведется на русском языке (5-дневная и 6-дневная учебная неделя), варианты 1 и 2;</w:t>
      </w:r>
    </w:p>
    <w:p w:rsidR="001A5B23" w:rsidRPr="004B2360" w:rsidRDefault="001A5B23" w:rsidP="0001509D">
      <w:pPr>
        <w:spacing w:line="276" w:lineRule="auto"/>
        <w:jc w:val="both"/>
        <w:outlineLvl w:val="3"/>
        <w:rPr>
          <w:rFonts w:ascii="Times New Roman" w:hAnsi="Times New Roman"/>
          <w:b/>
          <w:sz w:val="24"/>
          <w:szCs w:val="24"/>
        </w:rPr>
      </w:pPr>
      <w:r w:rsidRPr="004B2360">
        <w:rPr>
          <w:rFonts w:ascii="Times New Roman" w:hAnsi="Times New Roman"/>
          <w:b/>
          <w:sz w:val="24"/>
          <w:szCs w:val="24"/>
        </w:rPr>
        <w:t>Вариант 1</w:t>
      </w:r>
    </w:p>
    <w:tbl>
      <w:tblPr>
        <w:tblW w:w="0" w:type="auto"/>
        <w:tblLayout w:type="fixed"/>
        <w:tblCellMar>
          <w:top w:w="102" w:type="dxa"/>
          <w:left w:w="62" w:type="dxa"/>
          <w:bottom w:w="102" w:type="dxa"/>
          <w:right w:w="62" w:type="dxa"/>
        </w:tblCellMar>
        <w:tblLook w:val="0000"/>
      </w:tblPr>
      <w:tblGrid>
        <w:gridCol w:w="2098"/>
        <w:gridCol w:w="2041"/>
        <w:gridCol w:w="979"/>
        <w:gridCol w:w="979"/>
        <w:gridCol w:w="979"/>
        <w:gridCol w:w="979"/>
        <w:gridCol w:w="982"/>
      </w:tblGrid>
      <w:tr w:rsidR="001A5B23" w:rsidRPr="004B2360" w:rsidTr="009F2001">
        <w:tc>
          <w:tcPr>
            <w:tcW w:w="9037" w:type="dxa"/>
            <w:gridSpan w:val="7"/>
            <w:tcBorders>
              <w:top w:val="single" w:sz="4" w:space="0" w:color="auto"/>
              <w:left w:val="single" w:sz="4" w:space="0" w:color="auto"/>
              <w:bottom w:val="single" w:sz="4" w:space="0" w:color="auto"/>
              <w:right w:val="single" w:sz="4" w:space="0" w:color="auto"/>
            </w:tcBorders>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Федеральный учебный план начального общего образования</w:t>
            </w:r>
          </w:p>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(5-дневная учебная неделя)</w:t>
            </w:r>
          </w:p>
        </w:tc>
      </w:tr>
      <w:tr w:rsidR="001A5B23" w:rsidRPr="004B2360" w:rsidTr="009F2001">
        <w:tc>
          <w:tcPr>
            <w:tcW w:w="2098" w:type="dxa"/>
            <w:vMerge w:val="restart"/>
            <w:tcBorders>
              <w:top w:val="single" w:sz="4" w:space="0" w:color="auto"/>
              <w:left w:val="single" w:sz="4" w:space="0" w:color="auto"/>
              <w:bottom w:val="single" w:sz="4" w:space="0" w:color="auto"/>
              <w:right w:val="single" w:sz="4" w:space="0" w:color="auto"/>
            </w:tcBorders>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Предметные области</w:t>
            </w:r>
          </w:p>
        </w:tc>
        <w:tc>
          <w:tcPr>
            <w:tcW w:w="2041" w:type="dxa"/>
            <w:vMerge w:val="restart"/>
            <w:tcBorders>
              <w:top w:val="single" w:sz="4" w:space="0" w:color="auto"/>
              <w:left w:val="single" w:sz="4" w:space="0" w:color="auto"/>
              <w:bottom w:val="single" w:sz="4" w:space="0" w:color="auto"/>
              <w:right w:val="single" w:sz="4" w:space="0" w:color="auto"/>
            </w:tcBorders>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Учебные предметы/классы</w:t>
            </w:r>
          </w:p>
        </w:tc>
        <w:tc>
          <w:tcPr>
            <w:tcW w:w="3916" w:type="dxa"/>
            <w:gridSpan w:val="4"/>
            <w:tcBorders>
              <w:top w:val="single" w:sz="4" w:space="0" w:color="auto"/>
              <w:left w:val="single" w:sz="4" w:space="0" w:color="auto"/>
              <w:bottom w:val="single" w:sz="4" w:space="0" w:color="auto"/>
              <w:right w:val="single" w:sz="4" w:space="0" w:color="auto"/>
            </w:tcBorders>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Количество часов в неделю</w:t>
            </w:r>
          </w:p>
        </w:tc>
        <w:tc>
          <w:tcPr>
            <w:tcW w:w="982" w:type="dxa"/>
            <w:vMerge w:val="restart"/>
            <w:tcBorders>
              <w:top w:val="single" w:sz="4" w:space="0" w:color="auto"/>
              <w:left w:val="single" w:sz="4" w:space="0" w:color="auto"/>
              <w:bottom w:val="single" w:sz="4" w:space="0" w:color="auto"/>
              <w:right w:val="single" w:sz="4" w:space="0" w:color="auto"/>
            </w:tcBorders>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Всего</w:t>
            </w:r>
          </w:p>
        </w:tc>
      </w:tr>
      <w:tr w:rsidR="001A5B23" w:rsidRPr="004B2360" w:rsidTr="009F2001">
        <w:tc>
          <w:tcPr>
            <w:tcW w:w="2098" w:type="dxa"/>
            <w:vMerge/>
            <w:tcBorders>
              <w:top w:val="single" w:sz="4" w:space="0" w:color="auto"/>
              <w:left w:val="single" w:sz="4" w:space="0" w:color="auto"/>
              <w:bottom w:val="single" w:sz="4" w:space="0" w:color="auto"/>
              <w:right w:val="single" w:sz="4" w:space="0" w:color="auto"/>
            </w:tcBorders>
          </w:tcPr>
          <w:p w:rsidR="001A5B23" w:rsidRPr="004B2360" w:rsidRDefault="001A5B23" w:rsidP="0001509D">
            <w:pPr>
              <w:spacing w:after="0" w:line="276" w:lineRule="auto"/>
              <w:jc w:val="both"/>
              <w:rPr>
                <w:rFonts w:ascii="Times New Roman" w:hAnsi="Times New Roman"/>
                <w:sz w:val="24"/>
                <w:szCs w:val="24"/>
              </w:rPr>
            </w:pPr>
          </w:p>
        </w:tc>
        <w:tc>
          <w:tcPr>
            <w:tcW w:w="2041" w:type="dxa"/>
            <w:vMerge/>
            <w:tcBorders>
              <w:top w:val="single" w:sz="4" w:space="0" w:color="auto"/>
              <w:left w:val="single" w:sz="4" w:space="0" w:color="auto"/>
              <w:bottom w:val="single" w:sz="4" w:space="0" w:color="auto"/>
              <w:right w:val="single" w:sz="4" w:space="0" w:color="auto"/>
            </w:tcBorders>
          </w:tcPr>
          <w:p w:rsidR="001A5B23" w:rsidRPr="004B2360" w:rsidRDefault="001A5B23" w:rsidP="0001509D">
            <w:pPr>
              <w:spacing w:after="0" w:line="276" w:lineRule="auto"/>
              <w:jc w:val="both"/>
              <w:rPr>
                <w:rFonts w:ascii="Times New Roman" w:hAnsi="Times New Roman"/>
                <w:sz w:val="24"/>
                <w:szCs w:val="24"/>
              </w:rPr>
            </w:pPr>
          </w:p>
        </w:tc>
        <w:tc>
          <w:tcPr>
            <w:tcW w:w="979" w:type="dxa"/>
            <w:tcBorders>
              <w:top w:val="single" w:sz="4" w:space="0" w:color="auto"/>
              <w:left w:val="single" w:sz="4" w:space="0" w:color="auto"/>
              <w:bottom w:val="single" w:sz="4" w:space="0" w:color="auto"/>
              <w:right w:val="single" w:sz="4" w:space="0" w:color="auto"/>
            </w:tcBorders>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I</w:t>
            </w:r>
          </w:p>
        </w:tc>
        <w:tc>
          <w:tcPr>
            <w:tcW w:w="979" w:type="dxa"/>
            <w:tcBorders>
              <w:top w:val="single" w:sz="4" w:space="0" w:color="auto"/>
              <w:left w:val="single" w:sz="4" w:space="0" w:color="auto"/>
              <w:bottom w:val="single" w:sz="4" w:space="0" w:color="auto"/>
              <w:right w:val="single" w:sz="4" w:space="0" w:color="auto"/>
            </w:tcBorders>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II</w:t>
            </w:r>
          </w:p>
        </w:tc>
        <w:tc>
          <w:tcPr>
            <w:tcW w:w="979" w:type="dxa"/>
            <w:tcBorders>
              <w:top w:val="single" w:sz="4" w:space="0" w:color="auto"/>
              <w:left w:val="single" w:sz="4" w:space="0" w:color="auto"/>
              <w:bottom w:val="single" w:sz="4" w:space="0" w:color="auto"/>
              <w:right w:val="single" w:sz="4" w:space="0" w:color="auto"/>
            </w:tcBorders>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III</w:t>
            </w:r>
          </w:p>
        </w:tc>
        <w:tc>
          <w:tcPr>
            <w:tcW w:w="979" w:type="dxa"/>
            <w:tcBorders>
              <w:top w:val="single" w:sz="4" w:space="0" w:color="auto"/>
              <w:left w:val="single" w:sz="4" w:space="0" w:color="auto"/>
              <w:bottom w:val="single" w:sz="4" w:space="0" w:color="auto"/>
              <w:right w:val="single" w:sz="4" w:space="0" w:color="auto"/>
            </w:tcBorders>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IV</w:t>
            </w:r>
          </w:p>
        </w:tc>
        <w:tc>
          <w:tcPr>
            <w:tcW w:w="982" w:type="dxa"/>
            <w:vMerge/>
            <w:tcBorders>
              <w:top w:val="single" w:sz="4" w:space="0" w:color="auto"/>
              <w:left w:val="single" w:sz="4" w:space="0" w:color="auto"/>
              <w:bottom w:val="single" w:sz="4" w:space="0" w:color="auto"/>
              <w:right w:val="single" w:sz="4" w:space="0" w:color="auto"/>
            </w:tcBorders>
          </w:tcPr>
          <w:p w:rsidR="001A5B23" w:rsidRPr="004B2360" w:rsidRDefault="001A5B23" w:rsidP="0001509D">
            <w:pPr>
              <w:spacing w:after="0" w:line="276" w:lineRule="auto"/>
              <w:jc w:val="both"/>
              <w:rPr>
                <w:rFonts w:ascii="Times New Roman" w:hAnsi="Times New Roman"/>
                <w:sz w:val="24"/>
                <w:szCs w:val="24"/>
              </w:rPr>
            </w:pPr>
          </w:p>
        </w:tc>
      </w:tr>
      <w:tr w:rsidR="001A5B23" w:rsidRPr="004B2360" w:rsidTr="009F2001">
        <w:tc>
          <w:tcPr>
            <w:tcW w:w="4139" w:type="dxa"/>
            <w:gridSpan w:val="2"/>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Обязательная часть</w:t>
            </w:r>
          </w:p>
        </w:tc>
        <w:tc>
          <w:tcPr>
            <w:tcW w:w="4898" w:type="dxa"/>
            <w:gridSpan w:val="5"/>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p>
        </w:tc>
      </w:tr>
      <w:tr w:rsidR="001A5B23" w:rsidRPr="004B2360" w:rsidTr="009F2001">
        <w:tc>
          <w:tcPr>
            <w:tcW w:w="2098" w:type="dxa"/>
            <w:vMerge w:val="restart"/>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Русский язык и литературное чтение</w:t>
            </w:r>
          </w:p>
        </w:tc>
        <w:tc>
          <w:tcPr>
            <w:tcW w:w="2041"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Русский язык</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5</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5</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5</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5</w:t>
            </w:r>
          </w:p>
        </w:tc>
        <w:tc>
          <w:tcPr>
            <w:tcW w:w="982"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20</w:t>
            </w:r>
          </w:p>
        </w:tc>
      </w:tr>
      <w:tr w:rsidR="001A5B23" w:rsidRPr="004B2360" w:rsidTr="009F2001">
        <w:tc>
          <w:tcPr>
            <w:tcW w:w="2098" w:type="dxa"/>
            <w:vMerge/>
            <w:tcBorders>
              <w:top w:val="single" w:sz="4" w:space="0" w:color="auto"/>
              <w:left w:val="single" w:sz="4" w:space="0" w:color="auto"/>
              <w:bottom w:val="single" w:sz="4" w:space="0" w:color="auto"/>
              <w:right w:val="single" w:sz="4" w:space="0" w:color="auto"/>
            </w:tcBorders>
          </w:tcPr>
          <w:p w:rsidR="001A5B23" w:rsidRPr="004B2360" w:rsidRDefault="001A5B23" w:rsidP="0001509D">
            <w:pPr>
              <w:spacing w:after="0" w:line="276" w:lineRule="auto"/>
              <w:jc w:val="both"/>
              <w:rPr>
                <w:rFonts w:ascii="Times New Roman" w:hAnsi="Times New Roman"/>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Литературное чтение</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4</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4</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4</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4</w:t>
            </w:r>
          </w:p>
        </w:tc>
        <w:tc>
          <w:tcPr>
            <w:tcW w:w="982"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16</w:t>
            </w:r>
          </w:p>
        </w:tc>
      </w:tr>
      <w:tr w:rsidR="001A5B23" w:rsidRPr="004B2360" w:rsidTr="009F2001">
        <w:tc>
          <w:tcPr>
            <w:tcW w:w="2098"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Иностранный язык</w:t>
            </w:r>
          </w:p>
        </w:tc>
        <w:tc>
          <w:tcPr>
            <w:tcW w:w="2041"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Иностранный язык</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2</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2</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2</w:t>
            </w:r>
          </w:p>
        </w:tc>
        <w:tc>
          <w:tcPr>
            <w:tcW w:w="982"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6</w:t>
            </w:r>
          </w:p>
        </w:tc>
      </w:tr>
      <w:tr w:rsidR="001A5B23" w:rsidRPr="004B2360" w:rsidTr="009F2001">
        <w:tc>
          <w:tcPr>
            <w:tcW w:w="2098"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Математика и информатика</w:t>
            </w:r>
          </w:p>
        </w:tc>
        <w:tc>
          <w:tcPr>
            <w:tcW w:w="2041"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Математика</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4</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4</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4</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4</w:t>
            </w:r>
          </w:p>
        </w:tc>
        <w:tc>
          <w:tcPr>
            <w:tcW w:w="982"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16</w:t>
            </w:r>
          </w:p>
        </w:tc>
      </w:tr>
      <w:tr w:rsidR="001A5B23" w:rsidRPr="004B2360" w:rsidTr="009F2001">
        <w:tc>
          <w:tcPr>
            <w:tcW w:w="2098"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Обществознание и естествознание (Окружающий мир)</w:t>
            </w:r>
          </w:p>
        </w:tc>
        <w:tc>
          <w:tcPr>
            <w:tcW w:w="2041"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Окружающий мир</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2</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2</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2</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2</w:t>
            </w:r>
          </w:p>
        </w:tc>
        <w:tc>
          <w:tcPr>
            <w:tcW w:w="982"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8</w:t>
            </w:r>
          </w:p>
        </w:tc>
      </w:tr>
      <w:tr w:rsidR="001A5B23" w:rsidRPr="004B2360" w:rsidTr="009F2001">
        <w:tc>
          <w:tcPr>
            <w:tcW w:w="2098"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Основы религиозных культур и светской этики</w:t>
            </w:r>
          </w:p>
        </w:tc>
        <w:tc>
          <w:tcPr>
            <w:tcW w:w="2041"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Основы религиозных культур и светской этики</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1</w:t>
            </w:r>
          </w:p>
        </w:tc>
        <w:tc>
          <w:tcPr>
            <w:tcW w:w="982"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1</w:t>
            </w:r>
          </w:p>
        </w:tc>
      </w:tr>
      <w:tr w:rsidR="001A5B23" w:rsidRPr="004B2360" w:rsidTr="009F2001">
        <w:tc>
          <w:tcPr>
            <w:tcW w:w="2098" w:type="dxa"/>
            <w:vMerge w:val="restart"/>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Искусство</w:t>
            </w:r>
          </w:p>
        </w:tc>
        <w:tc>
          <w:tcPr>
            <w:tcW w:w="2041"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Изобразительное искусство</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1</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1</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1</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1</w:t>
            </w:r>
          </w:p>
        </w:tc>
        <w:tc>
          <w:tcPr>
            <w:tcW w:w="982"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4</w:t>
            </w:r>
          </w:p>
        </w:tc>
      </w:tr>
      <w:tr w:rsidR="001A5B23" w:rsidRPr="004B2360" w:rsidTr="009F2001">
        <w:tc>
          <w:tcPr>
            <w:tcW w:w="2098" w:type="dxa"/>
            <w:vMerge/>
            <w:tcBorders>
              <w:top w:val="single" w:sz="4" w:space="0" w:color="auto"/>
              <w:left w:val="single" w:sz="4" w:space="0" w:color="auto"/>
              <w:bottom w:val="single" w:sz="4" w:space="0" w:color="auto"/>
              <w:right w:val="single" w:sz="4" w:space="0" w:color="auto"/>
            </w:tcBorders>
          </w:tcPr>
          <w:p w:rsidR="001A5B23" w:rsidRPr="004B2360" w:rsidRDefault="001A5B23" w:rsidP="0001509D">
            <w:pPr>
              <w:spacing w:after="0" w:line="276" w:lineRule="auto"/>
              <w:jc w:val="both"/>
              <w:rPr>
                <w:rFonts w:ascii="Times New Roman" w:hAnsi="Times New Roman"/>
                <w:sz w:val="24"/>
                <w:szCs w:val="24"/>
              </w:rPr>
            </w:pPr>
          </w:p>
        </w:tc>
        <w:tc>
          <w:tcPr>
            <w:tcW w:w="2041"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Музыка</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1</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1</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1</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1</w:t>
            </w:r>
          </w:p>
        </w:tc>
        <w:tc>
          <w:tcPr>
            <w:tcW w:w="982"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4</w:t>
            </w:r>
          </w:p>
        </w:tc>
      </w:tr>
      <w:tr w:rsidR="001A5B23" w:rsidRPr="004B2360" w:rsidTr="009F2001">
        <w:tc>
          <w:tcPr>
            <w:tcW w:w="2098"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Технология</w:t>
            </w:r>
          </w:p>
        </w:tc>
        <w:tc>
          <w:tcPr>
            <w:tcW w:w="2041"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Технология</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1</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1</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1</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1</w:t>
            </w:r>
          </w:p>
        </w:tc>
        <w:tc>
          <w:tcPr>
            <w:tcW w:w="982"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4</w:t>
            </w:r>
          </w:p>
        </w:tc>
      </w:tr>
      <w:tr w:rsidR="001A5B23" w:rsidRPr="004B2360" w:rsidTr="009F2001">
        <w:tc>
          <w:tcPr>
            <w:tcW w:w="2098"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Физическая культура</w:t>
            </w:r>
          </w:p>
        </w:tc>
        <w:tc>
          <w:tcPr>
            <w:tcW w:w="2041"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Физическая культура</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2</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2</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2</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2</w:t>
            </w:r>
          </w:p>
        </w:tc>
        <w:tc>
          <w:tcPr>
            <w:tcW w:w="982"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8</w:t>
            </w:r>
          </w:p>
        </w:tc>
      </w:tr>
      <w:tr w:rsidR="001A5B23" w:rsidRPr="004B2360" w:rsidTr="009F2001">
        <w:tc>
          <w:tcPr>
            <w:tcW w:w="4139" w:type="dxa"/>
            <w:gridSpan w:val="2"/>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Итого:</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20</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22</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22</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23</w:t>
            </w:r>
          </w:p>
        </w:tc>
        <w:tc>
          <w:tcPr>
            <w:tcW w:w="982"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87</w:t>
            </w:r>
          </w:p>
        </w:tc>
      </w:tr>
      <w:tr w:rsidR="001A5B23" w:rsidRPr="004B2360" w:rsidTr="009F2001">
        <w:tc>
          <w:tcPr>
            <w:tcW w:w="4139" w:type="dxa"/>
            <w:gridSpan w:val="2"/>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Часть, формируемая участниками образовательных отношений</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1</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1</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1</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0</w:t>
            </w:r>
          </w:p>
        </w:tc>
        <w:tc>
          <w:tcPr>
            <w:tcW w:w="982"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3</w:t>
            </w:r>
          </w:p>
        </w:tc>
      </w:tr>
      <w:tr w:rsidR="001A5B23" w:rsidRPr="004B2360" w:rsidTr="009F2001">
        <w:tc>
          <w:tcPr>
            <w:tcW w:w="4139" w:type="dxa"/>
            <w:gridSpan w:val="2"/>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Учебные недели</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33</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34</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34</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34</w:t>
            </w:r>
          </w:p>
        </w:tc>
        <w:tc>
          <w:tcPr>
            <w:tcW w:w="982"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135</w:t>
            </w:r>
          </w:p>
        </w:tc>
      </w:tr>
      <w:tr w:rsidR="001A5B23" w:rsidRPr="004B2360" w:rsidTr="009F2001">
        <w:tc>
          <w:tcPr>
            <w:tcW w:w="4139" w:type="dxa"/>
            <w:gridSpan w:val="2"/>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Всего часов</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693</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782</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782</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782</w:t>
            </w:r>
          </w:p>
        </w:tc>
        <w:tc>
          <w:tcPr>
            <w:tcW w:w="982"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3039</w:t>
            </w:r>
          </w:p>
        </w:tc>
      </w:tr>
      <w:tr w:rsidR="001A5B23" w:rsidRPr="004B2360" w:rsidTr="009F2001">
        <w:tc>
          <w:tcPr>
            <w:tcW w:w="4139" w:type="dxa"/>
            <w:gridSpan w:val="2"/>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Максимально допустимая недельная нагрузка, предусмотренная действующими санитарными правилами и гигиеническими нормативами</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21</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23</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23</w:t>
            </w:r>
          </w:p>
        </w:tc>
        <w:tc>
          <w:tcPr>
            <w:tcW w:w="979"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23</w:t>
            </w:r>
          </w:p>
        </w:tc>
        <w:tc>
          <w:tcPr>
            <w:tcW w:w="982" w:type="dxa"/>
            <w:tcBorders>
              <w:top w:val="single" w:sz="4" w:space="0" w:color="auto"/>
              <w:left w:val="single" w:sz="4" w:space="0" w:color="auto"/>
              <w:bottom w:val="single" w:sz="4" w:space="0" w:color="auto"/>
              <w:right w:val="single" w:sz="4" w:space="0" w:color="auto"/>
            </w:tcBorders>
            <w:vAlign w:val="center"/>
          </w:tcPr>
          <w:p w:rsidR="001A5B23" w:rsidRPr="004B2360" w:rsidRDefault="001A5B23" w:rsidP="0001509D">
            <w:pPr>
              <w:spacing w:after="0" w:line="276" w:lineRule="auto"/>
              <w:jc w:val="both"/>
              <w:rPr>
                <w:rFonts w:ascii="Times New Roman" w:hAnsi="Times New Roman"/>
                <w:sz w:val="24"/>
                <w:szCs w:val="24"/>
              </w:rPr>
            </w:pPr>
            <w:r w:rsidRPr="004B2360">
              <w:rPr>
                <w:rFonts w:ascii="Times New Roman" w:hAnsi="Times New Roman"/>
                <w:sz w:val="24"/>
                <w:szCs w:val="24"/>
              </w:rPr>
              <w:t>90</w:t>
            </w:r>
          </w:p>
        </w:tc>
      </w:tr>
    </w:tbl>
    <w:p w:rsidR="001A5B23" w:rsidRPr="004B2360" w:rsidRDefault="001A5B23" w:rsidP="0001509D">
      <w:pPr>
        <w:spacing w:line="276" w:lineRule="auto"/>
        <w:jc w:val="both"/>
        <w:rPr>
          <w:rFonts w:ascii="Times New Roman" w:hAnsi="Times New Roman"/>
          <w:sz w:val="24"/>
          <w:szCs w:val="24"/>
        </w:rPr>
      </w:pPr>
    </w:p>
    <w:p w:rsidR="001A5B23" w:rsidRPr="004B2360" w:rsidRDefault="00FD05AC" w:rsidP="0001509D">
      <w:pPr>
        <w:spacing w:line="276" w:lineRule="auto"/>
        <w:jc w:val="both"/>
        <w:rPr>
          <w:rFonts w:ascii="Times New Roman" w:hAnsi="Times New Roman"/>
          <w:sz w:val="24"/>
          <w:szCs w:val="24"/>
        </w:rPr>
      </w:pPr>
      <w:r w:rsidRPr="004B2360">
        <w:rPr>
          <w:rFonts w:ascii="Times New Roman" w:hAnsi="Times New Roman"/>
          <w:sz w:val="24"/>
          <w:szCs w:val="24"/>
        </w:rPr>
        <w:t>4.1</w:t>
      </w:r>
      <w:r w:rsidR="001A5B23" w:rsidRPr="004B2360">
        <w:rPr>
          <w:rFonts w:ascii="Times New Roman" w:hAnsi="Times New Roman"/>
          <w:sz w:val="24"/>
          <w:szCs w:val="24"/>
        </w:rPr>
        <w:t>.17. 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При проведении занятий по родному языку в образовательных организациях, в которых наряду с русским языком изучается родной язык (1 - 4 классы), и по иностранному языку (2 - 4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w:t>
      </w:r>
    </w:p>
    <w:p w:rsidR="001A5B23" w:rsidRPr="004B2360" w:rsidRDefault="00FD05AC" w:rsidP="0001509D">
      <w:pPr>
        <w:spacing w:before="240" w:line="276" w:lineRule="auto"/>
        <w:jc w:val="both"/>
        <w:rPr>
          <w:rFonts w:ascii="Times New Roman" w:hAnsi="Times New Roman"/>
          <w:sz w:val="24"/>
          <w:szCs w:val="24"/>
        </w:rPr>
      </w:pPr>
      <w:r w:rsidRPr="004B2360">
        <w:rPr>
          <w:rFonts w:ascii="Times New Roman" w:hAnsi="Times New Roman"/>
          <w:sz w:val="24"/>
          <w:szCs w:val="24"/>
        </w:rPr>
        <w:t>4.1</w:t>
      </w:r>
      <w:r w:rsidR="001A5B23" w:rsidRPr="004B2360">
        <w:rPr>
          <w:rFonts w:ascii="Times New Roman" w:hAnsi="Times New Roman"/>
          <w:sz w:val="24"/>
          <w:szCs w:val="24"/>
        </w:rPr>
        <w:t>.18. Образовательная организация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w:t>
      </w:r>
    </w:p>
    <w:p w:rsidR="001A5B23" w:rsidRPr="004B2360" w:rsidRDefault="00FD05AC" w:rsidP="0001509D">
      <w:pPr>
        <w:spacing w:before="240" w:line="276" w:lineRule="auto"/>
        <w:jc w:val="both"/>
        <w:rPr>
          <w:rFonts w:ascii="Times New Roman" w:hAnsi="Times New Roman"/>
          <w:sz w:val="24"/>
          <w:szCs w:val="24"/>
        </w:rPr>
      </w:pPr>
      <w:r w:rsidRPr="004B2360">
        <w:rPr>
          <w:rFonts w:ascii="Times New Roman" w:hAnsi="Times New Roman"/>
          <w:sz w:val="24"/>
          <w:szCs w:val="24"/>
        </w:rPr>
        <w:t>4.1</w:t>
      </w:r>
      <w:r w:rsidR="001A5B23" w:rsidRPr="004B2360">
        <w:rPr>
          <w:rFonts w:ascii="Times New Roman" w:hAnsi="Times New Roman"/>
          <w:sz w:val="24"/>
          <w:szCs w:val="24"/>
        </w:rPr>
        <w:t>.19. Продолжительность учебного года при получении начального общего образования составляет 34 недели, в 1 классе - 33 недели.</w:t>
      </w:r>
    </w:p>
    <w:p w:rsidR="001A5B23" w:rsidRPr="004B2360" w:rsidRDefault="00FD05AC" w:rsidP="0001509D">
      <w:pPr>
        <w:spacing w:before="240" w:line="276" w:lineRule="auto"/>
        <w:jc w:val="both"/>
        <w:rPr>
          <w:rFonts w:ascii="Times New Roman" w:hAnsi="Times New Roman"/>
          <w:sz w:val="24"/>
          <w:szCs w:val="24"/>
        </w:rPr>
      </w:pPr>
      <w:r w:rsidRPr="004B2360">
        <w:rPr>
          <w:rFonts w:ascii="Times New Roman" w:hAnsi="Times New Roman"/>
          <w:sz w:val="24"/>
          <w:szCs w:val="24"/>
        </w:rPr>
        <w:t>4.1</w:t>
      </w:r>
      <w:r w:rsidR="001A5B23" w:rsidRPr="004B2360">
        <w:rPr>
          <w:rFonts w:ascii="Times New Roman" w:hAnsi="Times New Roman"/>
          <w:sz w:val="24"/>
          <w:szCs w:val="24"/>
        </w:rPr>
        <w:t>.20. 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5-дневной (или 6-дневной) учебной неделе.</w:t>
      </w:r>
    </w:p>
    <w:p w:rsidR="001A5B23" w:rsidRPr="004B2360" w:rsidRDefault="00FD05AC" w:rsidP="0001509D">
      <w:pPr>
        <w:spacing w:before="240" w:line="276" w:lineRule="auto"/>
        <w:jc w:val="both"/>
        <w:rPr>
          <w:rFonts w:ascii="Times New Roman" w:hAnsi="Times New Roman"/>
          <w:sz w:val="24"/>
          <w:szCs w:val="24"/>
        </w:rPr>
      </w:pPr>
      <w:r w:rsidRPr="004B2360">
        <w:rPr>
          <w:rFonts w:ascii="Times New Roman" w:hAnsi="Times New Roman"/>
          <w:sz w:val="24"/>
          <w:szCs w:val="24"/>
        </w:rPr>
        <w:t>4.1</w:t>
      </w:r>
      <w:r w:rsidR="001A5B23" w:rsidRPr="004B2360">
        <w:rPr>
          <w:rFonts w:ascii="Times New Roman" w:hAnsi="Times New Roman"/>
          <w:sz w:val="24"/>
          <w:szCs w:val="24"/>
        </w:rPr>
        <w:t>.21. Продолжительность каникул в течение учебного года составляет не менее 30 календарных дней, летом - не менее 8 недель.</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Для обучающихся в 1 классе устанавливаются в течение года дополнительные недельные каникулы.</w:t>
      </w:r>
    </w:p>
    <w:p w:rsidR="001A5B23" w:rsidRPr="004B2360" w:rsidRDefault="00FD05AC" w:rsidP="0001509D">
      <w:pPr>
        <w:spacing w:before="240" w:line="276" w:lineRule="auto"/>
        <w:jc w:val="both"/>
        <w:rPr>
          <w:rFonts w:ascii="Times New Roman" w:hAnsi="Times New Roman"/>
          <w:sz w:val="24"/>
          <w:szCs w:val="24"/>
        </w:rPr>
      </w:pPr>
      <w:r w:rsidRPr="004B2360">
        <w:rPr>
          <w:rFonts w:ascii="Times New Roman" w:hAnsi="Times New Roman"/>
          <w:sz w:val="24"/>
          <w:szCs w:val="24"/>
        </w:rPr>
        <w:t>4.1</w:t>
      </w:r>
      <w:r w:rsidR="001A5B23" w:rsidRPr="004B2360">
        <w:rPr>
          <w:rFonts w:ascii="Times New Roman" w:hAnsi="Times New Roman"/>
          <w:sz w:val="24"/>
          <w:szCs w:val="24"/>
        </w:rPr>
        <w:t>.22. Продолжительность урока составляет:</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в 1 классе - 35 минут (сентябрь - декабрь), 40 минут (январь - май);</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в классах, в которых обучаются обучающиеся с ОВЗ - 40 минут;</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в 2 - 4 классах - 40 - 45 минут (по решению образовательной организации).</w:t>
      </w:r>
    </w:p>
    <w:p w:rsidR="001A5B23" w:rsidRPr="004B2360" w:rsidRDefault="00FD05AC"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4.1</w:t>
      </w:r>
      <w:r w:rsidR="001A5B23" w:rsidRPr="004B2360">
        <w:rPr>
          <w:rFonts w:ascii="Times New Roman" w:hAnsi="Times New Roman"/>
          <w:sz w:val="24"/>
          <w:szCs w:val="24"/>
        </w:rPr>
        <w:t>.23. Федеральный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плана:состав учебных предметов;</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недельное распределение учебного времени, отводимого на освоение содержания образования по классам и учебным предметам;</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максимально допустимая недельная нагрузка обучающихся;</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максимальная нагрузка с учетом деления классов на группы;</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план комплектования классов.</w:t>
      </w:r>
    </w:p>
    <w:p w:rsidR="001A5B23" w:rsidRPr="004B2360" w:rsidRDefault="00FD05AC" w:rsidP="0001509D">
      <w:pPr>
        <w:spacing w:before="240" w:line="276" w:lineRule="auto"/>
        <w:jc w:val="both"/>
        <w:rPr>
          <w:rFonts w:ascii="Times New Roman" w:hAnsi="Times New Roman"/>
          <w:sz w:val="24"/>
          <w:szCs w:val="24"/>
        </w:rPr>
      </w:pPr>
      <w:r w:rsidRPr="004B2360">
        <w:rPr>
          <w:rFonts w:ascii="Times New Roman" w:hAnsi="Times New Roman"/>
          <w:sz w:val="24"/>
          <w:szCs w:val="24"/>
        </w:rPr>
        <w:t>4.1</w:t>
      </w:r>
      <w:r w:rsidR="001A5B23" w:rsidRPr="004B2360">
        <w:rPr>
          <w:rFonts w:ascii="Times New Roman" w:hAnsi="Times New Roman"/>
          <w:sz w:val="24"/>
          <w:szCs w:val="24"/>
        </w:rPr>
        <w:t>.24. При реализации 1, 3 - 5 вариантов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w:t>
      </w:r>
    </w:p>
    <w:p w:rsidR="001A5B23" w:rsidRPr="004B2360" w:rsidRDefault="00FD05AC" w:rsidP="0001509D">
      <w:pPr>
        <w:spacing w:before="240" w:line="276" w:lineRule="auto"/>
        <w:jc w:val="both"/>
        <w:rPr>
          <w:rFonts w:ascii="Times New Roman" w:hAnsi="Times New Roman"/>
          <w:sz w:val="24"/>
          <w:szCs w:val="24"/>
        </w:rPr>
      </w:pPr>
      <w:r w:rsidRPr="004B2360">
        <w:rPr>
          <w:rFonts w:ascii="Times New Roman" w:hAnsi="Times New Roman"/>
          <w:sz w:val="24"/>
          <w:szCs w:val="24"/>
        </w:rPr>
        <w:t>4.1</w:t>
      </w:r>
      <w:r w:rsidR="001A5B23" w:rsidRPr="004B2360">
        <w:rPr>
          <w:rFonts w:ascii="Times New Roman" w:hAnsi="Times New Roman"/>
          <w:sz w:val="24"/>
          <w:szCs w:val="24"/>
        </w:rPr>
        <w:t>.25. 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w:t>
      </w:r>
    </w:p>
    <w:p w:rsidR="001A5B23" w:rsidRPr="004B2360" w:rsidRDefault="00FD05AC" w:rsidP="0001509D">
      <w:pPr>
        <w:spacing w:before="240" w:line="276" w:lineRule="auto"/>
        <w:jc w:val="both"/>
        <w:rPr>
          <w:rFonts w:ascii="Times New Roman" w:hAnsi="Times New Roman"/>
          <w:sz w:val="24"/>
          <w:szCs w:val="24"/>
        </w:rPr>
      </w:pPr>
      <w:r w:rsidRPr="004B2360">
        <w:rPr>
          <w:rFonts w:ascii="Times New Roman" w:hAnsi="Times New Roman"/>
          <w:sz w:val="24"/>
          <w:szCs w:val="24"/>
        </w:rPr>
        <w:t>4.1</w:t>
      </w:r>
      <w:r w:rsidR="001A5B23" w:rsidRPr="004B2360">
        <w:rPr>
          <w:rFonts w:ascii="Times New Roman" w:hAnsi="Times New Roman"/>
          <w:sz w:val="24"/>
          <w:szCs w:val="24"/>
        </w:rPr>
        <w:t>.26. 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w:t>
      </w:r>
    </w:p>
    <w:p w:rsidR="001A5B23" w:rsidRPr="004B2360" w:rsidRDefault="00944AFA" w:rsidP="0001509D">
      <w:pPr>
        <w:spacing w:before="240" w:line="276" w:lineRule="auto"/>
        <w:jc w:val="both"/>
        <w:rPr>
          <w:rFonts w:ascii="Times New Roman" w:hAnsi="Times New Roman"/>
          <w:sz w:val="24"/>
          <w:szCs w:val="24"/>
        </w:rPr>
      </w:pPr>
      <w:r w:rsidRPr="004B2360">
        <w:rPr>
          <w:rFonts w:ascii="Times New Roman" w:hAnsi="Times New Roman"/>
          <w:sz w:val="24"/>
          <w:szCs w:val="24"/>
        </w:rPr>
        <w:t>4.1</w:t>
      </w:r>
      <w:r w:rsidR="001A5B23" w:rsidRPr="004B2360">
        <w:rPr>
          <w:rFonts w:ascii="Times New Roman" w:hAnsi="Times New Roman"/>
          <w:sz w:val="24"/>
          <w:szCs w:val="24"/>
        </w:rPr>
        <w:t>.27. Суммарный объем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объема домашнего задания учеников каждого класса по всем предметам в соответствии с Гигиеническими нормативами и Санитарно-эпидемиологическими требованиями.</w:t>
      </w:r>
    </w:p>
    <w:p w:rsidR="001A5B23" w:rsidRPr="004B2360" w:rsidRDefault="00944AFA" w:rsidP="0001509D">
      <w:pPr>
        <w:spacing w:before="240" w:line="276" w:lineRule="auto"/>
        <w:jc w:val="both"/>
        <w:rPr>
          <w:rFonts w:ascii="Times New Roman" w:hAnsi="Times New Roman"/>
          <w:sz w:val="24"/>
          <w:szCs w:val="24"/>
        </w:rPr>
      </w:pPr>
      <w:r w:rsidRPr="004B2360">
        <w:rPr>
          <w:rFonts w:ascii="Times New Roman" w:hAnsi="Times New Roman"/>
          <w:sz w:val="24"/>
          <w:szCs w:val="24"/>
        </w:rPr>
        <w:t>4.1</w:t>
      </w:r>
      <w:r w:rsidR="001A5B23" w:rsidRPr="004B2360">
        <w:rPr>
          <w:rFonts w:ascii="Times New Roman" w:hAnsi="Times New Roman"/>
          <w:sz w:val="24"/>
          <w:szCs w:val="24"/>
        </w:rPr>
        <w:t>.28. 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1A5B23" w:rsidRPr="004B2360" w:rsidRDefault="00944AFA" w:rsidP="0001509D">
      <w:pPr>
        <w:spacing w:before="240" w:line="276" w:lineRule="auto"/>
        <w:jc w:val="both"/>
        <w:rPr>
          <w:rFonts w:ascii="Times New Roman" w:hAnsi="Times New Roman"/>
          <w:sz w:val="24"/>
          <w:szCs w:val="24"/>
        </w:rPr>
      </w:pPr>
      <w:r w:rsidRPr="004B2360">
        <w:rPr>
          <w:rFonts w:ascii="Times New Roman" w:hAnsi="Times New Roman"/>
          <w:sz w:val="24"/>
          <w:szCs w:val="24"/>
        </w:rPr>
        <w:t>4.1</w:t>
      </w:r>
      <w:r w:rsidR="001A5B23" w:rsidRPr="004B2360">
        <w:rPr>
          <w:rFonts w:ascii="Times New Roman" w:hAnsi="Times New Roman"/>
          <w:sz w:val="24"/>
          <w:szCs w:val="24"/>
        </w:rPr>
        <w:t>.29. 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 xml:space="preserve">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w:t>
      </w:r>
      <w:r w:rsidRPr="004B2360">
        <w:rPr>
          <w:rFonts w:ascii="Times New Roman" w:hAnsi="Times New Roman"/>
          <w:sz w:val="24"/>
          <w:szCs w:val="24"/>
        </w:rPr>
        <w:lastRenderedPageBreak/>
        <w:t>секции, круглые столы, конференции, олимпиады, конкурсы, соревнования, спортивные клубы, общественно полезные практики и другое.</w:t>
      </w:r>
    </w:p>
    <w:p w:rsidR="001A5B23" w:rsidRPr="004B2360" w:rsidRDefault="00944AFA" w:rsidP="0001509D">
      <w:pPr>
        <w:spacing w:before="240" w:line="276" w:lineRule="auto"/>
        <w:jc w:val="both"/>
        <w:rPr>
          <w:rFonts w:ascii="Times New Roman" w:hAnsi="Times New Roman"/>
          <w:sz w:val="24"/>
          <w:szCs w:val="24"/>
        </w:rPr>
      </w:pPr>
      <w:r w:rsidRPr="004B2360">
        <w:rPr>
          <w:rFonts w:ascii="Times New Roman" w:hAnsi="Times New Roman"/>
          <w:sz w:val="24"/>
          <w:szCs w:val="24"/>
        </w:rPr>
        <w:t>4.1</w:t>
      </w:r>
      <w:r w:rsidR="001A5B23" w:rsidRPr="004B2360">
        <w:rPr>
          <w:rFonts w:ascii="Times New Roman" w:hAnsi="Times New Roman"/>
          <w:sz w:val="24"/>
          <w:szCs w:val="24"/>
        </w:rPr>
        <w:t>.30. 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2A67EB" w:rsidRPr="004B2360" w:rsidRDefault="002A67EB" w:rsidP="00AA31F1">
      <w:pPr>
        <w:spacing w:after="0" w:line="276" w:lineRule="auto"/>
        <w:jc w:val="center"/>
        <w:rPr>
          <w:rFonts w:ascii="Times New Roman" w:hAnsi="Times New Roman"/>
          <w:b/>
          <w:sz w:val="24"/>
          <w:szCs w:val="24"/>
        </w:rPr>
      </w:pPr>
      <w:r w:rsidRPr="004B2360">
        <w:rPr>
          <w:rFonts w:ascii="Times New Roman" w:hAnsi="Times New Roman"/>
          <w:b/>
          <w:sz w:val="24"/>
          <w:szCs w:val="24"/>
        </w:rPr>
        <w:t>УЧЕБНЫЙ ПЛАН</w:t>
      </w:r>
    </w:p>
    <w:p w:rsidR="002A67EB" w:rsidRPr="004B2360" w:rsidRDefault="002A67EB" w:rsidP="00AA31F1">
      <w:pPr>
        <w:spacing w:after="0" w:line="276" w:lineRule="auto"/>
        <w:jc w:val="center"/>
        <w:rPr>
          <w:rFonts w:ascii="Times New Roman" w:hAnsi="Times New Roman"/>
          <w:b/>
          <w:sz w:val="24"/>
          <w:szCs w:val="24"/>
        </w:rPr>
      </w:pPr>
      <w:r w:rsidRPr="004B2360">
        <w:rPr>
          <w:rFonts w:ascii="Times New Roman" w:hAnsi="Times New Roman"/>
          <w:b/>
          <w:sz w:val="24"/>
          <w:szCs w:val="24"/>
        </w:rPr>
        <w:t>начального общего образования</w:t>
      </w:r>
    </w:p>
    <w:p w:rsidR="002A67EB" w:rsidRPr="004B2360" w:rsidRDefault="002A67EB" w:rsidP="00AA31F1">
      <w:pPr>
        <w:spacing w:after="0" w:line="276" w:lineRule="auto"/>
        <w:jc w:val="center"/>
        <w:rPr>
          <w:rFonts w:ascii="Times New Roman" w:hAnsi="Times New Roman"/>
          <w:b/>
          <w:sz w:val="24"/>
          <w:szCs w:val="24"/>
        </w:rPr>
      </w:pPr>
      <w:r w:rsidRPr="004B2360">
        <w:rPr>
          <w:rFonts w:ascii="Times New Roman" w:hAnsi="Times New Roman"/>
          <w:b/>
          <w:sz w:val="24"/>
          <w:szCs w:val="24"/>
        </w:rPr>
        <w:t>на 2023 – 2024 учебный год</w:t>
      </w:r>
    </w:p>
    <w:p w:rsidR="002A67EB" w:rsidRPr="004B2360" w:rsidRDefault="002A67EB" w:rsidP="00AA31F1">
      <w:pPr>
        <w:spacing w:after="0" w:line="276" w:lineRule="auto"/>
        <w:jc w:val="center"/>
        <w:rPr>
          <w:rFonts w:ascii="Times New Roman" w:hAnsi="Times New Roman"/>
          <w:b/>
          <w:sz w:val="24"/>
          <w:szCs w:val="24"/>
        </w:rPr>
      </w:pPr>
      <w:r w:rsidRPr="004B2360">
        <w:rPr>
          <w:rFonts w:ascii="Times New Roman" w:hAnsi="Times New Roman"/>
          <w:b/>
          <w:sz w:val="24"/>
          <w:szCs w:val="24"/>
        </w:rPr>
        <w:t>ПОЯСНИТЕЛЬНАЯ ЗАПИСКА</w:t>
      </w:r>
    </w:p>
    <w:p w:rsidR="002A67EB" w:rsidRPr="004B2360" w:rsidRDefault="002A67EB" w:rsidP="0001509D">
      <w:pPr>
        <w:spacing w:line="276" w:lineRule="auto"/>
        <w:jc w:val="both"/>
        <w:rPr>
          <w:rFonts w:ascii="Times New Roman" w:hAnsi="Times New Roman"/>
          <w:sz w:val="24"/>
          <w:szCs w:val="24"/>
        </w:rPr>
      </w:pPr>
    </w:p>
    <w:p w:rsidR="002A67EB" w:rsidRPr="004B2360" w:rsidRDefault="002A67EB" w:rsidP="0001509D">
      <w:pPr>
        <w:spacing w:line="276" w:lineRule="auto"/>
        <w:jc w:val="both"/>
        <w:rPr>
          <w:rStyle w:val="markedcontent"/>
          <w:rFonts w:ascii="Times New Roman" w:hAnsi="Times New Roman"/>
          <w:sz w:val="24"/>
          <w:szCs w:val="24"/>
        </w:rPr>
      </w:pPr>
      <w:r w:rsidRPr="004B2360">
        <w:rPr>
          <w:rStyle w:val="markedcontent"/>
          <w:rFonts w:ascii="Times New Roman" w:hAnsi="Times New Roman"/>
          <w:sz w:val="24"/>
          <w:szCs w:val="24"/>
        </w:rPr>
        <w:t>Учебный план начального общего образования Муниципальное общеобразовательное бюджетное учреждение "Ирбейская средняя общеобразовательная школа №1"(далее - учебный план) для 1-4 классов, реализующихосновную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2A67EB" w:rsidRPr="004B2360" w:rsidRDefault="002A67EB" w:rsidP="0001509D">
      <w:pPr>
        <w:spacing w:line="276" w:lineRule="auto"/>
        <w:jc w:val="both"/>
        <w:rPr>
          <w:rStyle w:val="markedcontent"/>
          <w:rFonts w:ascii="Times New Roman" w:hAnsi="Times New Roman"/>
          <w:sz w:val="24"/>
          <w:szCs w:val="24"/>
        </w:rPr>
      </w:pPr>
      <w:r w:rsidRPr="004B2360">
        <w:rPr>
          <w:rStyle w:val="markedcontent"/>
          <w:rFonts w:ascii="Times New Roman" w:hAnsi="Times New Roman"/>
          <w:sz w:val="24"/>
          <w:szCs w:val="24"/>
        </w:rPr>
        <w:t>Учебный план является частью образовательной программыМуниципальное общеобразовательное бюджетное учреждение "Ирбейская средняя общеобразовательная школа №1", разработанной в соответствии с ФГОС начальногообщего образования, с учетом Федеральной образовательнойпрограммой начального общего образования, и обеспечивает выполнениесанитарно-эпидемиологических требований СП 2.4.3648-20 игигиенических нормативов и требований СанПиН 1.2.3685-21.</w:t>
      </w:r>
    </w:p>
    <w:p w:rsidR="002A67EB" w:rsidRPr="004B2360" w:rsidRDefault="002A67EB" w:rsidP="0001509D">
      <w:pPr>
        <w:spacing w:line="276" w:lineRule="auto"/>
        <w:jc w:val="both"/>
        <w:rPr>
          <w:rFonts w:ascii="Times New Roman" w:hAnsi="Times New Roman"/>
          <w:sz w:val="24"/>
          <w:szCs w:val="24"/>
        </w:rPr>
      </w:pPr>
      <w:r w:rsidRPr="004B2360">
        <w:rPr>
          <w:rStyle w:val="markedcontent"/>
          <w:rFonts w:ascii="Times New Roman" w:hAnsi="Times New Roman"/>
          <w:sz w:val="24"/>
          <w:szCs w:val="24"/>
        </w:rPr>
        <w:t>Учебный год в Муниципальное общеобразовательное бюджетное учреждение "Ирбейская средняя общеобразовательная школа №1"начинается</w:t>
      </w:r>
      <w:r w:rsidRPr="004B2360">
        <w:rPr>
          <w:rFonts w:ascii="Times New Roman" w:hAnsi="Times New Roman"/>
          <w:sz w:val="24"/>
          <w:szCs w:val="24"/>
        </w:rPr>
        <w:t>01.09.2023</w:t>
      </w:r>
      <w:r w:rsidRPr="004B2360">
        <w:rPr>
          <w:rStyle w:val="markedcontent"/>
          <w:rFonts w:ascii="Times New Roman" w:hAnsi="Times New Roman"/>
          <w:sz w:val="24"/>
          <w:szCs w:val="24"/>
        </w:rPr>
        <w:t xml:space="preserve">и заканчивается </w:t>
      </w:r>
      <w:r w:rsidRPr="004B2360">
        <w:rPr>
          <w:rFonts w:ascii="Times New Roman" w:hAnsi="Times New Roman"/>
          <w:sz w:val="24"/>
          <w:szCs w:val="24"/>
        </w:rPr>
        <w:t xml:space="preserve">28.05.2024. </w:t>
      </w:r>
    </w:p>
    <w:p w:rsidR="002A67EB" w:rsidRPr="004B2360" w:rsidRDefault="002A67EB" w:rsidP="0001509D">
      <w:pPr>
        <w:spacing w:line="276" w:lineRule="auto"/>
        <w:jc w:val="both"/>
        <w:rPr>
          <w:rStyle w:val="markedcontent"/>
          <w:rFonts w:ascii="Times New Roman" w:hAnsi="Times New Roman"/>
          <w:sz w:val="24"/>
          <w:szCs w:val="24"/>
        </w:rPr>
      </w:pPr>
      <w:r w:rsidRPr="004B2360">
        <w:rPr>
          <w:rStyle w:val="markedcontent"/>
          <w:rFonts w:ascii="Times New Roman" w:hAnsi="Times New Roman"/>
          <w:sz w:val="24"/>
          <w:szCs w:val="24"/>
        </w:rPr>
        <w:t xml:space="preserve">Продолжительность учебного года в 1 классе - 33 учебные недели во 2-4 классах – 34 учебных недели. </w:t>
      </w:r>
    </w:p>
    <w:p w:rsidR="002A67EB" w:rsidRPr="004B2360" w:rsidRDefault="002A67EB" w:rsidP="0001509D">
      <w:pPr>
        <w:spacing w:line="276" w:lineRule="auto"/>
        <w:jc w:val="both"/>
        <w:rPr>
          <w:rStyle w:val="markedcontent"/>
          <w:rFonts w:ascii="Times New Roman" w:hAnsi="Times New Roman"/>
          <w:sz w:val="24"/>
          <w:szCs w:val="24"/>
        </w:rPr>
      </w:pPr>
      <w:r w:rsidRPr="004B2360">
        <w:rPr>
          <w:rStyle w:val="markedcontent"/>
          <w:rFonts w:ascii="Times New Roman" w:hAnsi="Times New Roman"/>
          <w:sz w:val="24"/>
          <w:szCs w:val="24"/>
        </w:rPr>
        <w:t>Максимальный объем аудиторной нагрузки обучающихся в неделю составляет в 1 классе - 21 час, во 2 – 4 классах – 23 часа.</w:t>
      </w:r>
    </w:p>
    <w:p w:rsidR="002A67EB" w:rsidRPr="004B2360" w:rsidRDefault="002A67EB" w:rsidP="0001509D">
      <w:pPr>
        <w:spacing w:line="276" w:lineRule="auto"/>
        <w:jc w:val="both"/>
        <w:rPr>
          <w:rStyle w:val="markedcontent"/>
          <w:rFonts w:ascii="Times New Roman" w:hAnsi="Times New Roman"/>
          <w:sz w:val="24"/>
          <w:szCs w:val="24"/>
        </w:rPr>
      </w:pPr>
      <w:r w:rsidRPr="004B2360">
        <w:rPr>
          <w:rStyle w:val="markedcontent"/>
          <w:rFonts w:ascii="Times New Roman" w:hAnsi="Times New Roman"/>
          <w:sz w:val="24"/>
          <w:szCs w:val="24"/>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2A67EB" w:rsidRPr="004B2360" w:rsidRDefault="002A67EB" w:rsidP="0001509D">
      <w:pPr>
        <w:pStyle w:val="a7"/>
        <w:numPr>
          <w:ilvl w:val="0"/>
          <w:numId w:val="15"/>
        </w:numPr>
        <w:spacing w:after="160" w:line="276" w:lineRule="auto"/>
        <w:ind w:left="0" w:firstLine="0"/>
        <w:contextualSpacing/>
        <w:rPr>
          <w:rStyle w:val="markedcontent"/>
          <w:rFonts w:ascii="Times New Roman"/>
          <w:sz w:val="24"/>
          <w:szCs w:val="24"/>
        </w:rPr>
      </w:pPr>
      <w:r w:rsidRPr="004B2360">
        <w:rPr>
          <w:rStyle w:val="markedcontent"/>
          <w:rFonts w:ascii="Times New Roman"/>
          <w:sz w:val="24"/>
          <w:szCs w:val="24"/>
        </w:rPr>
        <w:t>для обучающихся 1-х классов - не превышает 4 уроков и один раз в неделю -5 уроков.</w:t>
      </w:r>
    </w:p>
    <w:p w:rsidR="002A67EB" w:rsidRPr="004B2360" w:rsidRDefault="002A67EB" w:rsidP="0001509D">
      <w:pPr>
        <w:pStyle w:val="a7"/>
        <w:numPr>
          <w:ilvl w:val="0"/>
          <w:numId w:val="15"/>
        </w:numPr>
        <w:spacing w:after="160" w:line="276" w:lineRule="auto"/>
        <w:ind w:left="0" w:firstLine="0"/>
        <w:contextualSpacing/>
        <w:rPr>
          <w:rStyle w:val="markedcontent"/>
          <w:rFonts w:ascii="Times New Roman"/>
          <w:sz w:val="24"/>
          <w:szCs w:val="24"/>
        </w:rPr>
      </w:pPr>
      <w:r w:rsidRPr="004B2360">
        <w:rPr>
          <w:rStyle w:val="markedcontent"/>
          <w:rFonts w:ascii="Times New Roman"/>
          <w:sz w:val="24"/>
          <w:szCs w:val="24"/>
        </w:rPr>
        <w:t>для обучающихся 2-4 классов - не более 5 уроков.</w:t>
      </w:r>
    </w:p>
    <w:p w:rsidR="002A67EB" w:rsidRPr="004B2360" w:rsidRDefault="002A67EB" w:rsidP="0001509D">
      <w:pPr>
        <w:spacing w:line="276" w:lineRule="auto"/>
        <w:jc w:val="both"/>
        <w:rPr>
          <w:rStyle w:val="markedcontent"/>
          <w:rFonts w:ascii="Times New Roman" w:hAnsi="Times New Roman"/>
          <w:sz w:val="24"/>
          <w:szCs w:val="24"/>
        </w:rPr>
      </w:pPr>
      <w:r w:rsidRPr="004B2360">
        <w:rPr>
          <w:rStyle w:val="markedcontent"/>
          <w:rFonts w:ascii="Times New Roman" w:hAnsi="Times New Roman"/>
          <w:sz w:val="24"/>
          <w:szCs w:val="24"/>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w:t>
      </w:r>
      <w:r w:rsidRPr="004B2360">
        <w:rPr>
          <w:rStyle w:val="markedcontent"/>
          <w:rFonts w:ascii="Times New Roman" w:hAnsi="Times New Roman"/>
          <w:sz w:val="24"/>
          <w:szCs w:val="24"/>
        </w:rPr>
        <w:lastRenderedPageBreak/>
        <w:t xml:space="preserve">наименьшим баллом по шкале трудности, но в большем количестве, чем в остальные дни недели. </w:t>
      </w:r>
    </w:p>
    <w:p w:rsidR="002A67EB" w:rsidRPr="004B2360" w:rsidRDefault="002A67EB" w:rsidP="0001509D">
      <w:pPr>
        <w:spacing w:line="276" w:lineRule="auto"/>
        <w:jc w:val="both"/>
        <w:rPr>
          <w:rStyle w:val="markedcontent"/>
          <w:rFonts w:ascii="Times New Roman" w:hAnsi="Times New Roman"/>
          <w:sz w:val="24"/>
          <w:szCs w:val="24"/>
        </w:rPr>
      </w:pPr>
      <w:r w:rsidRPr="004B2360">
        <w:rPr>
          <w:rStyle w:val="markedcontent"/>
          <w:rFonts w:ascii="Times New Roman" w:hAnsi="Times New Roman"/>
          <w:sz w:val="24"/>
          <w:szCs w:val="24"/>
        </w:rPr>
        <w:t xml:space="preserve">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w:t>
      </w:r>
      <w:r w:rsidRPr="004B2360">
        <w:rPr>
          <w:rFonts w:ascii="Times New Roman" w:hAnsi="Times New Roman"/>
          <w:sz w:val="24"/>
          <w:szCs w:val="24"/>
        </w:rPr>
        <w:t>40</w:t>
      </w:r>
      <w:r w:rsidRPr="004B2360">
        <w:rPr>
          <w:rStyle w:val="markedcontent"/>
          <w:rFonts w:ascii="Times New Roman" w:hAnsi="Times New Roman"/>
          <w:sz w:val="24"/>
          <w:szCs w:val="24"/>
        </w:rPr>
        <w:t xml:space="preserve"> минут, за исключением 1 класса.</w:t>
      </w:r>
    </w:p>
    <w:p w:rsidR="002A67EB" w:rsidRPr="004B2360" w:rsidRDefault="002A67EB" w:rsidP="0001509D">
      <w:pPr>
        <w:spacing w:line="276" w:lineRule="auto"/>
        <w:jc w:val="both"/>
        <w:rPr>
          <w:rStyle w:val="markedcontent"/>
          <w:rFonts w:ascii="Times New Roman" w:hAnsi="Times New Roman"/>
          <w:sz w:val="24"/>
          <w:szCs w:val="24"/>
        </w:rPr>
      </w:pPr>
      <w:r w:rsidRPr="004B2360">
        <w:rPr>
          <w:rStyle w:val="markedcontent"/>
          <w:rFonts w:ascii="Times New Roman" w:hAnsi="Times New Roman"/>
          <w:sz w:val="24"/>
          <w:szCs w:val="24"/>
        </w:rPr>
        <w:t xml:space="preserve">Обучение в 1-м классе осуществляется с соблюдением следующих дополнительных требований: </w:t>
      </w:r>
    </w:p>
    <w:p w:rsidR="002A67EB" w:rsidRPr="004B2360" w:rsidRDefault="002A67EB" w:rsidP="0001509D">
      <w:pPr>
        <w:pStyle w:val="a7"/>
        <w:numPr>
          <w:ilvl w:val="0"/>
          <w:numId w:val="14"/>
        </w:numPr>
        <w:spacing w:after="160" w:line="276" w:lineRule="auto"/>
        <w:ind w:left="0" w:firstLine="0"/>
        <w:contextualSpacing/>
        <w:rPr>
          <w:rStyle w:val="markedcontent"/>
          <w:rFonts w:ascii="Times New Roman"/>
          <w:sz w:val="24"/>
          <w:szCs w:val="24"/>
        </w:rPr>
      </w:pPr>
      <w:r w:rsidRPr="004B2360">
        <w:rPr>
          <w:rStyle w:val="markedcontent"/>
          <w:rFonts w:ascii="Times New Roman"/>
          <w:sz w:val="24"/>
          <w:szCs w:val="24"/>
        </w:rPr>
        <w:t>учебные занятия проводятся по 5-дневной учебной неделе и только в первую смену;</w:t>
      </w:r>
    </w:p>
    <w:p w:rsidR="002A67EB" w:rsidRPr="004B2360" w:rsidRDefault="002A67EB" w:rsidP="0001509D">
      <w:pPr>
        <w:pStyle w:val="a7"/>
        <w:numPr>
          <w:ilvl w:val="0"/>
          <w:numId w:val="14"/>
        </w:numPr>
        <w:spacing w:after="160" w:line="276" w:lineRule="auto"/>
        <w:ind w:left="0" w:firstLine="0"/>
        <w:contextualSpacing/>
        <w:rPr>
          <w:rStyle w:val="markedcontent"/>
          <w:rFonts w:ascii="Times New Roman"/>
          <w:sz w:val="24"/>
          <w:szCs w:val="24"/>
        </w:rPr>
      </w:pPr>
      <w:r w:rsidRPr="004B2360">
        <w:rPr>
          <w:rStyle w:val="markedcontent"/>
          <w:rFonts w:ascii="Times New Roman"/>
          <w:sz w:val="24"/>
          <w:szCs w:val="24"/>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rsidR="002A67EB" w:rsidRPr="004B2360" w:rsidRDefault="002A67EB" w:rsidP="0001509D">
      <w:pPr>
        <w:pStyle w:val="a7"/>
        <w:numPr>
          <w:ilvl w:val="0"/>
          <w:numId w:val="14"/>
        </w:numPr>
        <w:spacing w:after="160" w:line="276" w:lineRule="auto"/>
        <w:ind w:left="0" w:firstLine="0"/>
        <w:contextualSpacing/>
        <w:rPr>
          <w:rStyle w:val="markedcontent"/>
          <w:rFonts w:ascii="Times New Roman"/>
          <w:sz w:val="24"/>
          <w:szCs w:val="24"/>
        </w:rPr>
      </w:pPr>
      <w:r w:rsidRPr="004B2360">
        <w:rPr>
          <w:rStyle w:val="markedcontent"/>
          <w:rFonts w:ascii="Times New Roman"/>
          <w:sz w:val="24"/>
          <w:szCs w:val="24"/>
        </w:rPr>
        <w:t>Продолжительность выполнения домашних заданий составляет во 2-3 классах - 1,5 ч., в 4 классах - 2 ч.</w:t>
      </w:r>
    </w:p>
    <w:p w:rsidR="002A67EB" w:rsidRPr="004B2360" w:rsidRDefault="002A67EB" w:rsidP="0001509D">
      <w:pPr>
        <w:spacing w:line="276" w:lineRule="auto"/>
        <w:jc w:val="both"/>
        <w:rPr>
          <w:rStyle w:val="markedcontent"/>
          <w:rFonts w:ascii="Times New Roman" w:hAnsi="Times New Roman"/>
          <w:sz w:val="24"/>
          <w:szCs w:val="24"/>
        </w:rPr>
      </w:pPr>
      <w:r w:rsidRPr="004B2360">
        <w:rPr>
          <w:rStyle w:val="markedcontent"/>
          <w:rFonts w:ascii="Times New Roman" w:hAnsi="Times New Roman"/>
          <w:sz w:val="24"/>
          <w:szCs w:val="24"/>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w:t>
      </w:r>
    </w:p>
    <w:p w:rsidR="002A67EB" w:rsidRPr="004B2360" w:rsidRDefault="002A67EB" w:rsidP="0001509D">
      <w:pPr>
        <w:spacing w:line="276" w:lineRule="auto"/>
        <w:jc w:val="both"/>
        <w:rPr>
          <w:rStyle w:val="markedcontent"/>
          <w:rFonts w:ascii="Times New Roman" w:hAnsi="Times New Roman"/>
          <w:sz w:val="24"/>
          <w:szCs w:val="24"/>
        </w:rPr>
      </w:pPr>
      <w:r w:rsidRPr="004B2360">
        <w:rPr>
          <w:rStyle w:val="markedcontent"/>
          <w:rFonts w:ascii="Times New Roman" w:hAnsi="Times New Roman"/>
          <w:sz w:val="24"/>
          <w:szCs w:val="24"/>
        </w:rPr>
        <w:t>Учебные занятия для учащихся 2-4 классов проводятся по5-и дневной учебной неделе.</w:t>
      </w:r>
    </w:p>
    <w:p w:rsidR="002A67EB" w:rsidRPr="004B2360" w:rsidRDefault="002A67EB" w:rsidP="0001509D">
      <w:pPr>
        <w:spacing w:line="276" w:lineRule="auto"/>
        <w:jc w:val="both"/>
        <w:rPr>
          <w:rStyle w:val="markedcontent"/>
          <w:rFonts w:ascii="Times New Roman" w:hAnsi="Times New Roman"/>
          <w:sz w:val="24"/>
          <w:szCs w:val="24"/>
        </w:rPr>
      </w:pPr>
      <w:r w:rsidRPr="004B2360">
        <w:rPr>
          <w:rStyle w:val="markedcontent"/>
          <w:rFonts w:ascii="Times New Roman" w:hAnsi="Times New Roman"/>
          <w:sz w:val="24"/>
          <w:szCs w:val="24"/>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2A67EB" w:rsidRPr="004B2360" w:rsidRDefault="002A67EB" w:rsidP="0001509D">
      <w:pPr>
        <w:spacing w:line="276" w:lineRule="auto"/>
        <w:jc w:val="both"/>
        <w:rPr>
          <w:rStyle w:val="markedcontent"/>
          <w:rFonts w:ascii="Times New Roman" w:hAnsi="Times New Roman"/>
          <w:sz w:val="24"/>
          <w:szCs w:val="24"/>
        </w:rPr>
      </w:pPr>
      <w:r w:rsidRPr="004B2360">
        <w:rPr>
          <w:rStyle w:val="markedcontent"/>
          <w:rFonts w:ascii="Times New Roman" w:hAnsi="Times New Roman"/>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2A67EB" w:rsidRPr="004B2360" w:rsidRDefault="002A67EB" w:rsidP="0001509D">
      <w:pPr>
        <w:spacing w:line="276" w:lineRule="auto"/>
        <w:jc w:val="both"/>
        <w:rPr>
          <w:rStyle w:val="markedcontent"/>
          <w:rFonts w:ascii="Times New Roman" w:hAnsi="Times New Roman"/>
          <w:sz w:val="24"/>
          <w:szCs w:val="24"/>
        </w:rPr>
      </w:pPr>
      <w:r w:rsidRPr="004B2360">
        <w:rPr>
          <w:rStyle w:val="markedcontent"/>
          <w:rFonts w:ascii="Times New Roman" w:hAnsi="Times New Roman"/>
          <w:sz w:val="24"/>
          <w:szCs w:val="24"/>
        </w:rPr>
        <w:t xml:space="preserve">В Муниципальное общеобразовательное бюджетное учреждение "Ирбейская средняя общеобразовательная школа №1"языком обучения является </w:t>
      </w:r>
      <w:r w:rsidRPr="004B2360">
        <w:rPr>
          <w:rFonts w:ascii="Times New Roman" w:hAnsi="Times New Roman"/>
          <w:sz w:val="24"/>
          <w:szCs w:val="24"/>
        </w:rPr>
        <w:t>русский язык.</w:t>
      </w:r>
    </w:p>
    <w:p w:rsidR="002A67EB" w:rsidRPr="004B2360" w:rsidRDefault="002A67EB" w:rsidP="0001509D">
      <w:pPr>
        <w:spacing w:line="276" w:lineRule="auto"/>
        <w:jc w:val="both"/>
        <w:rPr>
          <w:rStyle w:val="markedcontent"/>
          <w:rFonts w:ascii="Times New Roman" w:hAnsi="Times New Roman"/>
          <w:sz w:val="24"/>
          <w:szCs w:val="24"/>
        </w:rPr>
      </w:pPr>
      <w:r w:rsidRPr="004B2360">
        <w:rPr>
          <w:rStyle w:val="markedcontent"/>
          <w:rFonts w:ascii="Times New Roman" w:hAnsi="Times New Roman"/>
          <w:sz w:val="24"/>
          <w:szCs w:val="24"/>
        </w:rPr>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p>
    <w:p w:rsidR="002A67EB" w:rsidRPr="004B2360" w:rsidRDefault="002A67EB" w:rsidP="0001509D">
      <w:pPr>
        <w:spacing w:line="276" w:lineRule="auto"/>
        <w:jc w:val="both"/>
        <w:rPr>
          <w:rStyle w:val="markedcontent"/>
          <w:rFonts w:ascii="Times New Roman" w:hAnsi="Times New Roman"/>
          <w:sz w:val="24"/>
          <w:szCs w:val="24"/>
        </w:rPr>
      </w:pPr>
      <w:r w:rsidRPr="004B2360">
        <w:rPr>
          <w:rStyle w:val="markedcontent"/>
          <w:rFonts w:ascii="Times New Roman" w:hAnsi="Times New Roman"/>
          <w:sz w:val="24"/>
          <w:szCs w:val="24"/>
        </w:rPr>
        <w:t>При изучении предметов английский языкосуществляется деление учащихся на подгруппы.</w:t>
      </w:r>
    </w:p>
    <w:p w:rsidR="002A67EB" w:rsidRPr="004B2360" w:rsidRDefault="002A67EB" w:rsidP="0001509D">
      <w:pPr>
        <w:spacing w:line="276" w:lineRule="auto"/>
        <w:jc w:val="both"/>
        <w:rPr>
          <w:rStyle w:val="markedcontent"/>
          <w:rFonts w:ascii="Times New Roman" w:hAnsi="Times New Roman"/>
          <w:sz w:val="24"/>
          <w:szCs w:val="24"/>
        </w:rPr>
      </w:pPr>
      <w:r w:rsidRPr="004B2360">
        <w:rPr>
          <w:rStyle w:val="markedcontent"/>
          <w:rFonts w:ascii="Times New Roman" w:hAnsi="Times New Roman"/>
          <w:sz w:val="24"/>
          <w:szCs w:val="24"/>
        </w:rPr>
        <w:t>Промежуточная аттестация–процедура, проводимая с целью оценки качества освоения обучающимися части содержания(четвертное оценивание) или всего объема учебной дисциплины за учебный год (годовое оценивание).</w:t>
      </w:r>
    </w:p>
    <w:p w:rsidR="002A67EB" w:rsidRPr="004B2360" w:rsidRDefault="002A67EB" w:rsidP="0001509D">
      <w:pPr>
        <w:spacing w:line="276" w:lineRule="auto"/>
        <w:jc w:val="both"/>
        <w:rPr>
          <w:rStyle w:val="markedcontent"/>
          <w:rFonts w:ascii="Times New Roman" w:hAnsi="Times New Roman"/>
          <w:sz w:val="24"/>
          <w:szCs w:val="24"/>
        </w:rPr>
      </w:pPr>
      <w:r w:rsidRPr="004B2360">
        <w:rPr>
          <w:rStyle w:val="markedcontent"/>
          <w:rFonts w:ascii="Times New Roman" w:hAnsi="Times New Roman"/>
          <w:sz w:val="24"/>
          <w:szCs w:val="24"/>
        </w:rPr>
        <w:t>Промежуточная/годовая аттестация обучающихся за четверть осуществляется в соответствии с календарным учебнымграфиком.</w:t>
      </w:r>
    </w:p>
    <w:p w:rsidR="002A67EB" w:rsidRPr="004B2360" w:rsidRDefault="002A67EB" w:rsidP="0001509D">
      <w:pPr>
        <w:spacing w:line="276" w:lineRule="auto"/>
        <w:jc w:val="both"/>
        <w:rPr>
          <w:rStyle w:val="markedcontent"/>
          <w:rFonts w:ascii="Times New Roman" w:hAnsi="Times New Roman"/>
          <w:sz w:val="24"/>
          <w:szCs w:val="24"/>
        </w:rPr>
      </w:pPr>
      <w:r w:rsidRPr="004B2360">
        <w:rPr>
          <w:rStyle w:val="markedcontent"/>
          <w:rFonts w:ascii="Times New Roman" w:hAnsi="Times New Roman"/>
          <w:sz w:val="24"/>
          <w:szCs w:val="24"/>
        </w:rPr>
        <w:lastRenderedPageBreak/>
        <w:t xml:space="preserve">Все предметы обязательной части учебного плана оцениваются по четвертям. Предметы из части, формируемой участникамиобразовательных отношений, являются безотметочными и оцениваются «зачет» или «незачет» по итогам четверти. </w:t>
      </w:r>
    </w:p>
    <w:p w:rsidR="002A67EB" w:rsidRPr="004B2360" w:rsidRDefault="002A67EB" w:rsidP="0001509D">
      <w:pPr>
        <w:spacing w:line="276" w:lineRule="auto"/>
        <w:jc w:val="both"/>
        <w:rPr>
          <w:rStyle w:val="markedcontent"/>
          <w:rFonts w:ascii="Times New Roman" w:hAnsi="Times New Roman"/>
          <w:sz w:val="24"/>
          <w:szCs w:val="24"/>
        </w:rPr>
      </w:pPr>
      <w:r w:rsidRPr="004B2360">
        <w:rPr>
          <w:rStyle w:val="markedcontent"/>
          <w:rFonts w:ascii="Times New Roman" w:hAnsi="Times New Roman"/>
          <w:sz w:val="24"/>
          <w:szCs w:val="24"/>
        </w:rPr>
        <w:t>Промежуточнаяаттестация проходит на последней учебной неделе четверти.Формы и порядок проведения промежуточной аттестации определяются «Положением о формах, периодичности и порядке</w:t>
      </w:r>
      <w:r w:rsidRPr="004B2360">
        <w:rPr>
          <w:rStyle w:val="markedcontent"/>
          <w:rFonts w:ascii="Times New Roman" w:hAnsi="Times New Roman"/>
          <w:sz w:val="24"/>
          <w:szCs w:val="24"/>
        </w:rPr>
        <w:br/>
        <w:t>текущего контроля успеваемости и промежуточной аттестации обучающихся Муниципальное общеобразовательное бюджетное учреждение "Ирбейская средняя общеобразовательная школа №1".</w:t>
      </w:r>
    </w:p>
    <w:p w:rsidR="002A67EB" w:rsidRPr="004B2360" w:rsidRDefault="002A67EB" w:rsidP="0001509D">
      <w:pPr>
        <w:spacing w:line="276" w:lineRule="auto"/>
        <w:jc w:val="both"/>
        <w:rPr>
          <w:rStyle w:val="markedcontent"/>
          <w:rFonts w:ascii="Times New Roman" w:hAnsi="Times New Roman"/>
          <w:sz w:val="24"/>
          <w:szCs w:val="24"/>
        </w:rPr>
      </w:pPr>
      <w:r w:rsidRPr="004B2360">
        <w:rPr>
          <w:rStyle w:val="markedcontent"/>
          <w:rFonts w:ascii="Times New Roman" w:hAnsi="Times New Roman"/>
          <w:sz w:val="24"/>
          <w:szCs w:val="24"/>
        </w:rPr>
        <w:t>Оценивание младших школьников в течение первого года обучения осуществляются в форме словесных качественных оценокна критериальной основе, в форме письменных заключений учителя, по итогам проверки самостоятельных работ.</w:t>
      </w:r>
    </w:p>
    <w:p w:rsidR="002A67EB" w:rsidRPr="004B2360" w:rsidRDefault="002A67EB" w:rsidP="0001509D">
      <w:pPr>
        <w:spacing w:line="276" w:lineRule="auto"/>
        <w:jc w:val="both"/>
        <w:rPr>
          <w:rStyle w:val="markedcontent"/>
          <w:rFonts w:ascii="Times New Roman" w:hAnsi="Times New Roman"/>
          <w:sz w:val="24"/>
          <w:szCs w:val="24"/>
        </w:rPr>
      </w:pPr>
      <w:r w:rsidRPr="004B2360">
        <w:rPr>
          <w:rStyle w:val="markedcontent"/>
          <w:rFonts w:ascii="Times New Roman" w:hAnsi="Times New Roman"/>
          <w:sz w:val="24"/>
          <w:szCs w:val="24"/>
        </w:rPr>
        <w:t>Освоение основных образовательных программ начального общего образования завершается итоговой аттестацией.Нормативный срок освоения ООП НОО составляет 4 года</w:t>
      </w:r>
    </w:p>
    <w:p w:rsidR="002A67EB" w:rsidRPr="004B2360" w:rsidRDefault="002A67EB" w:rsidP="0001509D">
      <w:pPr>
        <w:spacing w:line="276" w:lineRule="auto"/>
        <w:jc w:val="both"/>
        <w:rPr>
          <w:rStyle w:val="markedcontent"/>
          <w:rFonts w:ascii="Times New Roman" w:hAnsi="Times New Roman"/>
          <w:sz w:val="24"/>
          <w:szCs w:val="24"/>
        </w:rPr>
      </w:pPr>
    </w:p>
    <w:p w:rsidR="002A67EB" w:rsidRPr="004B2360" w:rsidRDefault="002A67EB" w:rsidP="0001509D">
      <w:pPr>
        <w:spacing w:line="276" w:lineRule="auto"/>
        <w:jc w:val="both"/>
        <w:rPr>
          <w:rStyle w:val="markedcontent"/>
          <w:rFonts w:ascii="Times New Roman" w:hAnsi="Times New Roman"/>
          <w:sz w:val="24"/>
          <w:szCs w:val="24"/>
        </w:rPr>
      </w:pPr>
    </w:p>
    <w:p w:rsidR="002A67EB" w:rsidRPr="004B2360" w:rsidRDefault="002A67EB" w:rsidP="0001509D">
      <w:pPr>
        <w:spacing w:line="276" w:lineRule="auto"/>
        <w:jc w:val="both"/>
        <w:rPr>
          <w:rStyle w:val="markedcontent"/>
          <w:rFonts w:ascii="Times New Roman" w:hAnsi="Times New Roman"/>
          <w:sz w:val="24"/>
          <w:szCs w:val="24"/>
        </w:rPr>
      </w:pPr>
    </w:p>
    <w:p w:rsidR="002A67EB" w:rsidRPr="004B2360" w:rsidRDefault="002A67EB" w:rsidP="0001509D">
      <w:pPr>
        <w:spacing w:line="276" w:lineRule="auto"/>
        <w:jc w:val="both"/>
        <w:rPr>
          <w:rStyle w:val="markedcontent"/>
          <w:rFonts w:ascii="Times New Roman" w:hAnsi="Times New Roman"/>
          <w:sz w:val="24"/>
          <w:szCs w:val="24"/>
        </w:rPr>
        <w:sectPr w:rsidR="002A67EB" w:rsidRPr="004B2360" w:rsidSect="0001509D">
          <w:footerReference w:type="default" r:id="rId22"/>
          <w:pgSz w:w="11906" w:h="16838"/>
          <w:pgMar w:top="1134" w:right="849" w:bottom="1134" w:left="1134" w:header="708" w:footer="708" w:gutter="0"/>
          <w:cols w:space="708"/>
          <w:docGrid w:linePitch="360"/>
        </w:sectPr>
      </w:pPr>
    </w:p>
    <w:p w:rsidR="002A67EB" w:rsidRPr="004B2360" w:rsidRDefault="002A67EB" w:rsidP="005D3504">
      <w:pPr>
        <w:spacing w:line="276" w:lineRule="auto"/>
        <w:jc w:val="center"/>
        <w:rPr>
          <w:rStyle w:val="markedcontent"/>
          <w:rFonts w:ascii="Times New Roman" w:hAnsi="Times New Roman"/>
          <w:b/>
          <w:sz w:val="24"/>
          <w:szCs w:val="24"/>
        </w:rPr>
      </w:pPr>
      <w:r w:rsidRPr="004B2360">
        <w:rPr>
          <w:rStyle w:val="markedcontent"/>
          <w:rFonts w:ascii="Times New Roman" w:hAnsi="Times New Roman"/>
          <w:b/>
          <w:sz w:val="24"/>
          <w:szCs w:val="24"/>
        </w:rPr>
        <w:lastRenderedPageBreak/>
        <w:t>УЧЕБНЫЙ ПЛАН</w:t>
      </w:r>
    </w:p>
    <w:tbl>
      <w:tblPr>
        <w:tblStyle w:val="ad"/>
        <w:tblW w:w="15417" w:type="dxa"/>
        <w:tblLook w:val="04A0"/>
      </w:tblPr>
      <w:tblGrid>
        <w:gridCol w:w="2466"/>
        <w:gridCol w:w="2514"/>
        <w:gridCol w:w="617"/>
        <w:gridCol w:w="617"/>
        <w:gridCol w:w="617"/>
        <w:gridCol w:w="617"/>
        <w:gridCol w:w="616"/>
        <w:gridCol w:w="616"/>
        <w:gridCol w:w="616"/>
        <w:gridCol w:w="616"/>
        <w:gridCol w:w="616"/>
        <w:gridCol w:w="616"/>
        <w:gridCol w:w="616"/>
        <w:gridCol w:w="616"/>
        <w:gridCol w:w="616"/>
        <w:gridCol w:w="2425"/>
      </w:tblGrid>
      <w:tr w:rsidR="00AA31F1" w:rsidRPr="004B2360" w:rsidTr="00931686">
        <w:tc>
          <w:tcPr>
            <w:tcW w:w="2466" w:type="dxa"/>
            <w:vMerge w:val="restart"/>
            <w:shd w:val="clear" w:color="auto" w:fill="D9D9D9"/>
          </w:tcPr>
          <w:p w:rsidR="00AA31F1" w:rsidRPr="004B2360" w:rsidRDefault="00AA31F1" w:rsidP="00931686">
            <w:pPr>
              <w:rPr>
                <w:rFonts w:ascii="Times New Roman" w:hAnsi="Times New Roman"/>
                <w:sz w:val="24"/>
                <w:szCs w:val="24"/>
              </w:rPr>
            </w:pPr>
            <w:r w:rsidRPr="004B2360">
              <w:rPr>
                <w:rFonts w:ascii="Times New Roman" w:hAnsi="Times New Roman"/>
                <w:b/>
                <w:sz w:val="24"/>
                <w:szCs w:val="24"/>
              </w:rPr>
              <w:t>Предметная область</w:t>
            </w:r>
          </w:p>
        </w:tc>
        <w:tc>
          <w:tcPr>
            <w:tcW w:w="2514" w:type="dxa"/>
            <w:vMerge w:val="restart"/>
            <w:shd w:val="clear" w:color="auto" w:fill="D9D9D9"/>
          </w:tcPr>
          <w:p w:rsidR="00AA31F1" w:rsidRPr="004B2360" w:rsidRDefault="00AA31F1" w:rsidP="00931686">
            <w:pPr>
              <w:rPr>
                <w:rFonts w:ascii="Times New Roman" w:hAnsi="Times New Roman"/>
                <w:sz w:val="24"/>
                <w:szCs w:val="24"/>
              </w:rPr>
            </w:pPr>
            <w:r w:rsidRPr="004B2360">
              <w:rPr>
                <w:rFonts w:ascii="Times New Roman" w:hAnsi="Times New Roman"/>
                <w:b/>
                <w:sz w:val="24"/>
                <w:szCs w:val="24"/>
              </w:rPr>
              <w:t>Учебный предмет</w:t>
            </w:r>
          </w:p>
        </w:tc>
        <w:tc>
          <w:tcPr>
            <w:tcW w:w="8012" w:type="dxa"/>
            <w:gridSpan w:val="13"/>
            <w:shd w:val="clear" w:color="auto" w:fill="D9D9D9"/>
          </w:tcPr>
          <w:p w:rsidR="00AA31F1" w:rsidRPr="004B2360" w:rsidRDefault="00AA31F1" w:rsidP="00931686">
            <w:pPr>
              <w:jc w:val="center"/>
              <w:rPr>
                <w:rFonts w:ascii="Times New Roman" w:hAnsi="Times New Roman"/>
                <w:sz w:val="24"/>
                <w:szCs w:val="24"/>
              </w:rPr>
            </w:pPr>
            <w:r w:rsidRPr="004B2360">
              <w:rPr>
                <w:rFonts w:ascii="Times New Roman" w:hAnsi="Times New Roman"/>
                <w:b/>
                <w:sz w:val="24"/>
                <w:szCs w:val="24"/>
              </w:rPr>
              <w:t>Количество часов в неделю</w:t>
            </w:r>
          </w:p>
        </w:tc>
        <w:tc>
          <w:tcPr>
            <w:tcW w:w="2425" w:type="dxa"/>
            <w:shd w:val="clear" w:color="auto" w:fill="D9D9D9"/>
          </w:tcPr>
          <w:p w:rsidR="00AA31F1" w:rsidRPr="004B2360" w:rsidRDefault="00AA31F1" w:rsidP="00931686">
            <w:pPr>
              <w:jc w:val="center"/>
              <w:rPr>
                <w:rFonts w:ascii="Times New Roman" w:hAnsi="Times New Roman"/>
                <w:b/>
                <w:sz w:val="24"/>
                <w:szCs w:val="24"/>
              </w:rPr>
            </w:pPr>
            <w:r w:rsidRPr="004B2360">
              <w:rPr>
                <w:rFonts w:ascii="Times New Roman" w:hAnsi="Times New Roman"/>
                <w:b/>
                <w:sz w:val="24"/>
                <w:szCs w:val="24"/>
              </w:rPr>
              <w:t>Формы промежуточной аттестации</w:t>
            </w:r>
          </w:p>
        </w:tc>
      </w:tr>
      <w:tr w:rsidR="00AA31F1" w:rsidRPr="004B2360" w:rsidTr="00931686">
        <w:tc>
          <w:tcPr>
            <w:tcW w:w="2466" w:type="dxa"/>
            <w:vMerge/>
          </w:tcPr>
          <w:p w:rsidR="00AA31F1" w:rsidRPr="004B2360" w:rsidRDefault="00AA31F1" w:rsidP="00931686">
            <w:pPr>
              <w:rPr>
                <w:rFonts w:ascii="Times New Roman" w:hAnsi="Times New Roman"/>
                <w:sz w:val="24"/>
                <w:szCs w:val="24"/>
              </w:rPr>
            </w:pPr>
          </w:p>
        </w:tc>
        <w:tc>
          <w:tcPr>
            <w:tcW w:w="2514" w:type="dxa"/>
            <w:vMerge/>
          </w:tcPr>
          <w:p w:rsidR="00AA31F1" w:rsidRPr="004B2360" w:rsidRDefault="00AA31F1" w:rsidP="00931686">
            <w:pPr>
              <w:rPr>
                <w:rFonts w:ascii="Times New Roman" w:hAnsi="Times New Roman"/>
                <w:sz w:val="24"/>
                <w:szCs w:val="24"/>
              </w:rPr>
            </w:pPr>
          </w:p>
        </w:tc>
        <w:tc>
          <w:tcPr>
            <w:tcW w:w="617" w:type="dxa"/>
            <w:shd w:val="clear" w:color="auto" w:fill="D9D9D9"/>
          </w:tcPr>
          <w:p w:rsidR="00AA31F1" w:rsidRPr="004B2360" w:rsidRDefault="00AA31F1" w:rsidP="00931686">
            <w:pPr>
              <w:jc w:val="center"/>
              <w:rPr>
                <w:rFonts w:ascii="Times New Roman" w:hAnsi="Times New Roman"/>
                <w:sz w:val="24"/>
                <w:szCs w:val="24"/>
              </w:rPr>
            </w:pPr>
            <w:r w:rsidRPr="004B2360">
              <w:rPr>
                <w:rFonts w:ascii="Times New Roman" w:hAnsi="Times New Roman"/>
                <w:b/>
                <w:sz w:val="24"/>
                <w:szCs w:val="24"/>
              </w:rPr>
              <w:t>1А</w:t>
            </w:r>
          </w:p>
        </w:tc>
        <w:tc>
          <w:tcPr>
            <w:tcW w:w="617" w:type="dxa"/>
            <w:shd w:val="clear" w:color="auto" w:fill="D9D9D9"/>
          </w:tcPr>
          <w:p w:rsidR="00AA31F1" w:rsidRPr="004B2360" w:rsidRDefault="00AA31F1" w:rsidP="00931686">
            <w:pPr>
              <w:jc w:val="center"/>
              <w:rPr>
                <w:rFonts w:ascii="Times New Roman" w:hAnsi="Times New Roman"/>
                <w:sz w:val="24"/>
                <w:szCs w:val="24"/>
              </w:rPr>
            </w:pPr>
            <w:r w:rsidRPr="004B2360">
              <w:rPr>
                <w:rFonts w:ascii="Times New Roman" w:hAnsi="Times New Roman"/>
                <w:b/>
                <w:sz w:val="24"/>
                <w:szCs w:val="24"/>
              </w:rPr>
              <w:t>1Б</w:t>
            </w:r>
          </w:p>
        </w:tc>
        <w:tc>
          <w:tcPr>
            <w:tcW w:w="617" w:type="dxa"/>
            <w:shd w:val="clear" w:color="auto" w:fill="D9D9D9"/>
          </w:tcPr>
          <w:p w:rsidR="00AA31F1" w:rsidRPr="004B2360" w:rsidRDefault="00AA31F1" w:rsidP="00931686">
            <w:pPr>
              <w:jc w:val="center"/>
              <w:rPr>
                <w:rFonts w:ascii="Times New Roman" w:hAnsi="Times New Roman"/>
                <w:sz w:val="24"/>
                <w:szCs w:val="24"/>
              </w:rPr>
            </w:pPr>
            <w:r w:rsidRPr="004B2360">
              <w:rPr>
                <w:rFonts w:ascii="Times New Roman" w:hAnsi="Times New Roman"/>
                <w:b/>
                <w:sz w:val="24"/>
                <w:szCs w:val="24"/>
              </w:rPr>
              <w:t>1В</w:t>
            </w:r>
          </w:p>
        </w:tc>
        <w:tc>
          <w:tcPr>
            <w:tcW w:w="617" w:type="dxa"/>
            <w:shd w:val="clear" w:color="auto" w:fill="D9D9D9"/>
          </w:tcPr>
          <w:p w:rsidR="00AA31F1" w:rsidRPr="004B2360" w:rsidRDefault="00AA31F1" w:rsidP="00931686">
            <w:pPr>
              <w:jc w:val="center"/>
              <w:rPr>
                <w:rFonts w:ascii="Times New Roman" w:hAnsi="Times New Roman"/>
                <w:sz w:val="24"/>
                <w:szCs w:val="24"/>
              </w:rPr>
            </w:pPr>
            <w:r w:rsidRPr="004B2360">
              <w:rPr>
                <w:rFonts w:ascii="Times New Roman" w:hAnsi="Times New Roman"/>
                <w:b/>
                <w:sz w:val="24"/>
                <w:szCs w:val="24"/>
              </w:rPr>
              <w:t>2А</w:t>
            </w:r>
          </w:p>
        </w:tc>
        <w:tc>
          <w:tcPr>
            <w:tcW w:w="616" w:type="dxa"/>
            <w:shd w:val="clear" w:color="auto" w:fill="D9D9D9"/>
          </w:tcPr>
          <w:p w:rsidR="00AA31F1" w:rsidRPr="004B2360" w:rsidRDefault="00AA31F1" w:rsidP="00931686">
            <w:pPr>
              <w:jc w:val="center"/>
              <w:rPr>
                <w:rFonts w:ascii="Times New Roman" w:hAnsi="Times New Roman"/>
                <w:sz w:val="24"/>
                <w:szCs w:val="24"/>
              </w:rPr>
            </w:pPr>
            <w:r w:rsidRPr="004B2360">
              <w:rPr>
                <w:rFonts w:ascii="Times New Roman" w:hAnsi="Times New Roman"/>
                <w:b/>
                <w:sz w:val="24"/>
                <w:szCs w:val="24"/>
              </w:rPr>
              <w:t>2Б</w:t>
            </w:r>
          </w:p>
        </w:tc>
        <w:tc>
          <w:tcPr>
            <w:tcW w:w="616" w:type="dxa"/>
            <w:shd w:val="clear" w:color="auto" w:fill="D9D9D9"/>
          </w:tcPr>
          <w:p w:rsidR="00AA31F1" w:rsidRPr="004B2360" w:rsidRDefault="00AA31F1" w:rsidP="00931686">
            <w:pPr>
              <w:jc w:val="center"/>
              <w:rPr>
                <w:rFonts w:ascii="Times New Roman" w:hAnsi="Times New Roman"/>
                <w:sz w:val="24"/>
                <w:szCs w:val="24"/>
              </w:rPr>
            </w:pPr>
            <w:r w:rsidRPr="004B2360">
              <w:rPr>
                <w:rFonts w:ascii="Times New Roman" w:hAnsi="Times New Roman"/>
                <w:b/>
                <w:sz w:val="24"/>
                <w:szCs w:val="24"/>
              </w:rPr>
              <w:t>2В</w:t>
            </w:r>
          </w:p>
        </w:tc>
        <w:tc>
          <w:tcPr>
            <w:tcW w:w="616" w:type="dxa"/>
            <w:shd w:val="clear" w:color="auto" w:fill="D9D9D9"/>
          </w:tcPr>
          <w:p w:rsidR="00AA31F1" w:rsidRPr="004B2360" w:rsidRDefault="00AA31F1" w:rsidP="00931686">
            <w:pPr>
              <w:jc w:val="center"/>
              <w:rPr>
                <w:rFonts w:ascii="Times New Roman" w:hAnsi="Times New Roman"/>
                <w:sz w:val="24"/>
                <w:szCs w:val="24"/>
              </w:rPr>
            </w:pPr>
            <w:r w:rsidRPr="004B2360">
              <w:rPr>
                <w:rFonts w:ascii="Times New Roman" w:hAnsi="Times New Roman"/>
                <w:b/>
                <w:sz w:val="24"/>
                <w:szCs w:val="24"/>
              </w:rPr>
              <w:t>3А</w:t>
            </w:r>
          </w:p>
        </w:tc>
        <w:tc>
          <w:tcPr>
            <w:tcW w:w="616" w:type="dxa"/>
            <w:shd w:val="clear" w:color="auto" w:fill="D9D9D9"/>
          </w:tcPr>
          <w:p w:rsidR="00AA31F1" w:rsidRPr="004B2360" w:rsidRDefault="00AA31F1" w:rsidP="00931686">
            <w:pPr>
              <w:jc w:val="center"/>
              <w:rPr>
                <w:rFonts w:ascii="Times New Roman" w:hAnsi="Times New Roman"/>
                <w:sz w:val="24"/>
                <w:szCs w:val="24"/>
              </w:rPr>
            </w:pPr>
            <w:r w:rsidRPr="004B2360">
              <w:rPr>
                <w:rFonts w:ascii="Times New Roman" w:hAnsi="Times New Roman"/>
                <w:b/>
                <w:sz w:val="24"/>
                <w:szCs w:val="24"/>
              </w:rPr>
              <w:t>3Б</w:t>
            </w:r>
          </w:p>
        </w:tc>
        <w:tc>
          <w:tcPr>
            <w:tcW w:w="616" w:type="dxa"/>
            <w:shd w:val="clear" w:color="auto" w:fill="D9D9D9"/>
          </w:tcPr>
          <w:p w:rsidR="00AA31F1" w:rsidRPr="004B2360" w:rsidRDefault="00AA31F1" w:rsidP="00931686">
            <w:pPr>
              <w:jc w:val="center"/>
              <w:rPr>
                <w:rFonts w:ascii="Times New Roman" w:hAnsi="Times New Roman"/>
                <w:sz w:val="24"/>
                <w:szCs w:val="24"/>
              </w:rPr>
            </w:pPr>
            <w:r w:rsidRPr="004B2360">
              <w:rPr>
                <w:rFonts w:ascii="Times New Roman" w:hAnsi="Times New Roman"/>
                <w:b/>
                <w:sz w:val="24"/>
                <w:szCs w:val="24"/>
              </w:rPr>
              <w:t>3В</w:t>
            </w:r>
          </w:p>
        </w:tc>
        <w:tc>
          <w:tcPr>
            <w:tcW w:w="616" w:type="dxa"/>
            <w:shd w:val="clear" w:color="auto" w:fill="D9D9D9"/>
          </w:tcPr>
          <w:p w:rsidR="00AA31F1" w:rsidRPr="004B2360" w:rsidRDefault="00AA31F1" w:rsidP="00931686">
            <w:pPr>
              <w:jc w:val="center"/>
              <w:rPr>
                <w:rFonts w:ascii="Times New Roman" w:hAnsi="Times New Roman"/>
                <w:sz w:val="24"/>
                <w:szCs w:val="24"/>
              </w:rPr>
            </w:pPr>
            <w:r w:rsidRPr="004B2360">
              <w:rPr>
                <w:rFonts w:ascii="Times New Roman" w:hAnsi="Times New Roman"/>
                <w:b/>
                <w:sz w:val="24"/>
                <w:szCs w:val="24"/>
              </w:rPr>
              <w:t>3Г</w:t>
            </w:r>
          </w:p>
        </w:tc>
        <w:tc>
          <w:tcPr>
            <w:tcW w:w="616" w:type="dxa"/>
            <w:shd w:val="clear" w:color="auto" w:fill="D9D9D9"/>
          </w:tcPr>
          <w:p w:rsidR="00AA31F1" w:rsidRPr="004B2360" w:rsidRDefault="00AA31F1" w:rsidP="00931686">
            <w:pPr>
              <w:jc w:val="center"/>
              <w:rPr>
                <w:rFonts w:ascii="Times New Roman" w:hAnsi="Times New Roman"/>
                <w:sz w:val="24"/>
                <w:szCs w:val="24"/>
              </w:rPr>
            </w:pPr>
            <w:r w:rsidRPr="004B2360">
              <w:rPr>
                <w:rFonts w:ascii="Times New Roman" w:hAnsi="Times New Roman"/>
                <w:b/>
                <w:sz w:val="24"/>
                <w:szCs w:val="24"/>
              </w:rPr>
              <w:t>4А</w:t>
            </w:r>
          </w:p>
        </w:tc>
        <w:tc>
          <w:tcPr>
            <w:tcW w:w="616" w:type="dxa"/>
            <w:shd w:val="clear" w:color="auto" w:fill="D9D9D9"/>
          </w:tcPr>
          <w:p w:rsidR="00AA31F1" w:rsidRPr="004B2360" w:rsidRDefault="00AA31F1" w:rsidP="00931686">
            <w:pPr>
              <w:jc w:val="center"/>
              <w:rPr>
                <w:rFonts w:ascii="Times New Roman" w:hAnsi="Times New Roman"/>
                <w:sz w:val="24"/>
                <w:szCs w:val="24"/>
              </w:rPr>
            </w:pPr>
            <w:r w:rsidRPr="004B2360">
              <w:rPr>
                <w:rFonts w:ascii="Times New Roman" w:hAnsi="Times New Roman"/>
                <w:b/>
                <w:sz w:val="24"/>
                <w:szCs w:val="24"/>
              </w:rPr>
              <w:t>4Б</w:t>
            </w:r>
          </w:p>
        </w:tc>
        <w:tc>
          <w:tcPr>
            <w:tcW w:w="616" w:type="dxa"/>
            <w:shd w:val="clear" w:color="auto" w:fill="D9D9D9"/>
          </w:tcPr>
          <w:p w:rsidR="00AA31F1" w:rsidRPr="004B2360" w:rsidRDefault="00AA31F1" w:rsidP="00931686">
            <w:pPr>
              <w:jc w:val="center"/>
              <w:rPr>
                <w:rFonts w:ascii="Times New Roman" w:hAnsi="Times New Roman"/>
                <w:sz w:val="24"/>
                <w:szCs w:val="24"/>
              </w:rPr>
            </w:pPr>
            <w:r w:rsidRPr="004B2360">
              <w:rPr>
                <w:rFonts w:ascii="Times New Roman" w:hAnsi="Times New Roman"/>
                <w:b/>
                <w:sz w:val="24"/>
                <w:szCs w:val="24"/>
              </w:rPr>
              <w:t>4В</w:t>
            </w:r>
          </w:p>
        </w:tc>
        <w:tc>
          <w:tcPr>
            <w:tcW w:w="2425" w:type="dxa"/>
            <w:shd w:val="clear" w:color="auto" w:fill="D9D9D9"/>
          </w:tcPr>
          <w:p w:rsidR="00AA31F1" w:rsidRPr="004B2360" w:rsidRDefault="00AA31F1" w:rsidP="00931686">
            <w:pPr>
              <w:jc w:val="center"/>
              <w:rPr>
                <w:rFonts w:ascii="Times New Roman" w:hAnsi="Times New Roman"/>
                <w:b/>
                <w:sz w:val="24"/>
                <w:szCs w:val="24"/>
              </w:rPr>
            </w:pPr>
          </w:p>
        </w:tc>
      </w:tr>
      <w:tr w:rsidR="00AA31F1" w:rsidRPr="004B2360" w:rsidTr="00931686">
        <w:tc>
          <w:tcPr>
            <w:tcW w:w="12992" w:type="dxa"/>
            <w:gridSpan w:val="15"/>
            <w:shd w:val="clear" w:color="auto" w:fill="FFFFB3"/>
          </w:tcPr>
          <w:p w:rsidR="00AA31F1" w:rsidRPr="004B2360" w:rsidRDefault="00AA31F1" w:rsidP="00931686">
            <w:pPr>
              <w:jc w:val="center"/>
              <w:rPr>
                <w:rFonts w:ascii="Times New Roman" w:hAnsi="Times New Roman"/>
                <w:sz w:val="24"/>
                <w:szCs w:val="24"/>
              </w:rPr>
            </w:pPr>
            <w:r w:rsidRPr="004B2360">
              <w:rPr>
                <w:rFonts w:ascii="Times New Roman" w:hAnsi="Times New Roman"/>
                <w:b/>
                <w:sz w:val="24"/>
                <w:szCs w:val="24"/>
              </w:rPr>
              <w:t>Обязательная часть</w:t>
            </w:r>
          </w:p>
        </w:tc>
        <w:tc>
          <w:tcPr>
            <w:tcW w:w="2425" w:type="dxa"/>
            <w:shd w:val="clear" w:color="auto" w:fill="FFFFB3"/>
          </w:tcPr>
          <w:p w:rsidR="00AA31F1" w:rsidRPr="004B2360" w:rsidRDefault="00AA31F1" w:rsidP="00931686">
            <w:pPr>
              <w:jc w:val="center"/>
              <w:rPr>
                <w:rFonts w:ascii="Times New Roman" w:hAnsi="Times New Roman"/>
                <w:b/>
                <w:sz w:val="24"/>
                <w:szCs w:val="24"/>
              </w:rPr>
            </w:pPr>
          </w:p>
        </w:tc>
      </w:tr>
      <w:tr w:rsidR="00AA31F1" w:rsidRPr="004B2360" w:rsidTr="00931686">
        <w:tc>
          <w:tcPr>
            <w:tcW w:w="2466" w:type="dxa"/>
            <w:vMerge w:val="restart"/>
          </w:tcPr>
          <w:p w:rsidR="00AA31F1" w:rsidRPr="004B2360" w:rsidRDefault="00AA31F1" w:rsidP="00931686">
            <w:pPr>
              <w:rPr>
                <w:rFonts w:ascii="Times New Roman" w:hAnsi="Times New Roman"/>
                <w:sz w:val="24"/>
                <w:szCs w:val="24"/>
              </w:rPr>
            </w:pPr>
            <w:r w:rsidRPr="004B2360">
              <w:rPr>
                <w:rFonts w:ascii="Times New Roman" w:hAnsi="Times New Roman"/>
                <w:sz w:val="24"/>
                <w:szCs w:val="24"/>
              </w:rPr>
              <w:t>Русский язык и литературное чтение</w:t>
            </w:r>
          </w:p>
        </w:tc>
        <w:tc>
          <w:tcPr>
            <w:tcW w:w="2514" w:type="dxa"/>
          </w:tcPr>
          <w:p w:rsidR="00AA31F1" w:rsidRPr="004B2360" w:rsidRDefault="00AA31F1" w:rsidP="00931686">
            <w:pPr>
              <w:rPr>
                <w:rFonts w:ascii="Times New Roman" w:hAnsi="Times New Roman"/>
                <w:sz w:val="24"/>
                <w:szCs w:val="24"/>
              </w:rPr>
            </w:pPr>
            <w:r w:rsidRPr="004B2360">
              <w:rPr>
                <w:rFonts w:ascii="Times New Roman" w:hAnsi="Times New Roman"/>
                <w:sz w:val="24"/>
                <w:szCs w:val="24"/>
              </w:rPr>
              <w:t>Русский язык</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5</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5</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5</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5</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5</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5</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5</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5</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5</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5</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5</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5</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5</w:t>
            </w:r>
          </w:p>
        </w:tc>
        <w:tc>
          <w:tcPr>
            <w:tcW w:w="2425"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2-3кл. Контрольная работа в форме теста</w:t>
            </w:r>
          </w:p>
          <w:p w:rsidR="00AA31F1" w:rsidRPr="004B2360" w:rsidRDefault="00AA31F1" w:rsidP="00931686">
            <w:pPr>
              <w:jc w:val="both"/>
              <w:rPr>
                <w:rFonts w:ascii="Times New Roman" w:hAnsi="Times New Roman"/>
                <w:sz w:val="24"/>
                <w:szCs w:val="24"/>
              </w:rPr>
            </w:pPr>
            <w:r w:rsidRPr="004B2360">
              <w:rPr>
                <w:rFonts w:ascii="Times New Roman" w:hAnsi="Times New Roman"/>
                <w:sz w:val="24"/>
                <w:szCs w:val="24"/>
              </w:rPr>
              <w:t>4 кл. ВПР</w:t>
            </w:r>
          </w:p>
          <w:p w:rsidR="00AA31F1" w:rsidRPr="004B2360" w:rsidRDefault="00AA31F1" w:rsidP="00931686">
            <w:pPr>
              <w:jc w:val="center"/>
              <w:rPr>
                <w:rFonts w:ascii="Times New Roman" w:hAnsi="Times New Roman"/>
                <w:sz w:val="24"/>
                <w:szCs w:val="24"/>
              </w:rPr>
            </w:pPr>
            <w:r w:rsidRPr="004B2360">
              <w:rPr>
                <w:rFonts w:ascii="Times New Roman" w:hAnsi="Times New Roman"/>
                <w:bCs/>
                <w:color w:val="000000"/>
                <w:sz w:val="24"/>
                <w:szCs w:val="24"/>
              </w:rPr>
              <w:t>1часть Итоговый контрольный диктант</w:t>
            </w:r>
            <w:r w:rsidRPr="004B2360">
              <w:rPr>
                <w:rFonts w:ascii="Times New Roman" w:hAnsi="Times New Roman"/>
                <w:bCs/>
                <w:color w:val="000000"/>
                <w:sz w:val="24"/>
                <w:szCs w:val="24"/>
              </w:rPr>
              <w:br/>
              <w:t>2часть. Итоговый тест</w:t>
            </w:r>
          </w:p>
        </w:tc>
      </w:tr>
      <w:tr w:rsidR="00AA31F1" w:rsidRPr="004B2360" w:rsidTr="00931686">
        <w:tc>
          <w:tcPr>
            <w:tcW w:w="2466" w:type="dxa"/>
            <w:vMerge/>
          </w:tcPr>
          <w:p w:rsidR="00AA31F1" w:rsidRPr="004B2360" w:rsidRDefault="00AA31F1" w:rsidP="00931686">
            <w:pPr>
              <w:rPr>
                <w:rFonts w:ascii="Times New Roman" w:hAnsi="Times New Roman"/>
                <w:sz w:val="24"/>
                <w:szCs w:val="24"/>
              </w:rPr>
            </w:pPr>
          </w:p>
        </w:tc>
        <w:tc>
          <w:tcPr>
            <w:tcW w:w="2514" w:type="dxa"/>
          </w:tcPr>
          <w:p w:rsidR="00AA31F1" w:rsidRPr="004B2360" w:rsidRDefault="00AA31F1" w:rsidP="00931686">
            <w:pPr>
              <w:rPr>
                <w:rFonts w:ascii="Times New Roman" w:hAnsi="Times New Roman"/>
                <w:sz w:val="24"/>
                <w:szCs w:val="24"/>
              </w:rPr>
            </w:pPr>
            <w:r w:rsidRPr="004B2360">
              <w:rPr>
                <w:rFonts w:ascii="Times New Roman" w:hAnsi="Times New Roman"/>
                <w:sz w:val="24"/>
                <w:szCs w:val="24"/>
              </w:rPr>
              <w:t>Литературное чтение</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4</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4</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4</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4</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4</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4</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4</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4</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4</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4</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4</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4</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4</w:t>
            </w:r>
          </w:p>
        </w:tc>
        <w:tc>
          <w:tcPr>
            <w:tcW w:w="2425"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Контрольная работа</w:t>
            </w:r>
          </w:p>
        </w:tc>
      </w:tr>
      <w:tr w:rsidR="00AA31F1" w:rsidRPr="004B2360" w:rsidTr="00931686">
        <w:tc>
          <w:tcPr>
            <w:tcW w:w="2466" w:type="dxa"/>
          </w:tcPr>
          <w:p w:rsidR="00AA31F1" w:rsidRPr="004B2360" w:rsidRDefault="00AA31F1" w:rsidP="00931686">
            <w:pPr>
              <w:rPr>
                <w:rFonts w:ascii="Times New Roman" w:hAnsi="Times New Roman"/>
                <w:sz w:val="24"/>
                <w:szCs w:val="24"/>
              </w:rPr>
            </w:pPr>
            <w:r w:rsidRPr="004B2360">
              <w:rPr>
                <w:rFonts w:ascii="Times New Roman" w:hAnsi="Times New Roman"/>
                <w:sz w:val="24"/>
                <w:szCs w:val="24"/>
              </w:rPr>
              <w:t>Иностранный язык</w:t>
            </w:r>
          </w:p>
        </w:tc>
        <w:tc>
          <w:tcPr>
            <w:tcW w:w="2514" w:type="dxa"/>
          </w:tcPr>
          <w:p w:rsidR="00AA31F1" w:rsidRPr="004B2360" w:rsidRDefault="00AA31F1" w:rsidP="00931686">
            <w:pPr>
              <w:rPr>
                <w:rFonts w:ascii="Times New Roman" w:hAnsi="Times New Roman"/>
                <w:sz w:val="24"/>
                <w:szCs w:val="24"/>
              </w:rPr>
            </w:pPr>
            <w:r w:rsidRPr="004B2360">
              <w:rPr>
                <w:rFonts w:ascii="Times New Roman" w:hAnsi="Times New Roman"/>
                <w:sz w:val="24"/>
                <w:szCs w:val="24"/>
              </w:rPr>
              <w:t>Иностранный язык</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0</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0</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0</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w:t>
            </w:r>
          </w:p>
        </w:tc>
        <w:tc>
          <w:tcPr>
            <w:tcW w:w="2425"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Контрольная работа в форме теста</w:t>
            </w:r>
          </w:p>
        </w:tc>
      </w:tr>
      <w:tr w:rsidR="00AA31F1" w:rsidRPr="004B2360" w:rsidTr="00931686">
        <w:tc>
          <w:tcPr>
            <w:tcW w:w="2466" w:type="dxa"/>
          </w:tcPr>
          <w:p w:rsidR="00AA31F1" w:rsidRPr="004B2360" w:rsidRDefault="00AA31F1" w:rsidP="00931686">
            <w:pPr>
              <w:rPr>
                <w:rFonts w:ascii="Times New Roman" w:hAnsi="Times New Roman"/>
                <w:sz w:val="24"/>
                <w:szCs w:val="24"/>
              </w:rPr>
            </w:pPr>
            <w:r w:rsidRPr="004B2360">
              <w:rPr>
                <w:rFonts w:ascii="Times New Roman" w:hAnsi="Times New Roman"/>
                <w:sz w:val="24"/>
                <w:szCs w:val="24"/>
              </w:rPr>
              <w:t>Математика и информатика</w:t>
            </w:r>
          </w:p>
        </w:tc>
        <w:tc>
          <w:tcPr>
            <w:tcW w:w="2514" w:type="dxa"/>
          </w:tcPr>
          <w:p w:rsidR="00AA31F1" w:rsidRPr="004B2360" w:rsidRDefault="00AA31F1" w:rsidP="00931686">
            <w:pPr>
              <w:rPr>
                <w:rFonts w:ascii="Times New Roman" w:hAnsi="Times New Roman"/>
                <w:sz w:val="24"/>
                <w:szCs w:val="24"/>
              </w:rPr>
            </w:pPr>
            <w:r w:rsidRPr="004B2360">
              <w:rPr>
                <w:rFonts w:ascii="Times New Roman" w:hAnsi="Times New Roman"/>
                <w:sz w:val="24"/>
                <w:szCs w:val="24"/>
              </w:rPr>
              <w:t>Математика</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4</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4</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4</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4</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4</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4</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4</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4</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4</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4</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4</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4</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4</w:t>
            </w:r>
          </w:p>
        </w:tc>
        <w:tc>
          <w:tcPr>
            <w:tcW w:w="2425"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2-3 клКонтрольная работа в форме теста</w:t>
            </w:r>
          </w:p>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4 кл ВПР (Контрольная работа)</w:t>
            </w:r>
          </w:p>
        </w:tc>
      </w:tr>
      <w:tr w:rsidR="00AA31F1" w:rsidRPr="004B2360" w:rsidTr="00931686">
        <w:tc>
          <w:tcPr>
            <w:tcW w:w="2466" w:type="dxa"/>
          </w:tcPr>
          <w:p w:rsidR="00AA31F1" w:rsidRPr="004B2360" w:rsidRDefault="00AA31F1" w:rsidP="00931686">
            <w:pPr>
              <w:rPr>
                <w:rFonts w:ascii="Times New Roman" w:hAnsi="Times New Roman"/>
                <w:sz w:val="24"/>
                <w:szCs w:val="24"/>
              </w:rPr>
            </w:pPr>
            <w:r w:rsidRPr="004B2360">
              <w:rPr>
                <w:rFonts w:ascii="Times New Roman" w:hAnsi="Times New Roman"/>
                <w:sz w:val="24"/>
                <w:szCs w:val="24"/>
              </w:rPr>
              <w:t>Обществознание и естествознание ("окружающий мир")</w:t>
            </w:r>
          </w:p>
        </w:tc>
        <w:tc>
          <w:tcPr>
            <w:tcW w:w="2514" w:type="dxa"/>
          </w:tcPr>
          <w:p w:rsidR="00AA31F1" w:rsidRPr="004B2360" w:rsidRDefault="00AA31F1" w:rsidP="00931686">
            <w:pPr>
              <w:rPr>
                <w:rFonts w:ascii="Times New Roman" w:hAnsi="Times New Roman"/>
                <w:sz w:val="24"/>
                <w:szCs w:val="24"/>
              </w:rPr>
            </w:pPr>
            <w:r w:rsidRPr="004B2360">
              <w:rPr>
                <w:rFonts w:ascii="Times New Roman" w:hAnsi="Times New Roman"/>
                <w:sz w:val="24"/>
                <w:szCs w:val="24"/>
              </w:rPr>
              <w:t>Окружающий мир</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w:t>
            </w:r>
          </w:p>
        </w:tc>
        <w:tc>
          <w:tcPr>
            <w:tcW w:w="2425"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2-3 кл.</w:t>
            </w:r>
          </w:p>
          <w:p w:rsidR="00AA31F1" w:rsidRPr="004B2360" w:rsidRDefault="00AA31F1" w:rsidP="00931686">
            <w:pPr>
              <w:rPr>
                <w:rFonts w:ascii="Times New Roman" w:hAnsi="Times New Roman"/>
                <w:sz w:val="24"/>
                <w:szCs w:val="24"/>
              </w:rPr>
            </w:pPr>
            <w:r w:rsidRPr="004B2360">
              <w:rPr>
                <w:rFonts w:ascii="Times New Roman" w:hAnsi="Times New Roman"/>
                <w:sz w:val="24"/>
                <w:szCs w:val="24"/>
              </w:rPr>
              <w:t xml:space="preserve">Контрольная работа в форме теста </w:t>
            </w:r>
          </w:p>
          <w:p w:rsidR="00AA31F1" w:rsidRPr="004B2360" w:rsidRDefault="00AA31F1" w:rsidP="00931686">
            <w:pPr>
              <w:rPr>
                <w:rFonts w:ascii="Times New Roman" w:hAnsi="Times New Roman"/>
                <w:sz w:val="24"/>
                <w:szCs w:val="24"/>
              </w:rPr>
            </w:pPr>
            <w:r w:rsidRPr="004B2360">
              <w:rPr>
                <w:rFonts w:ascii="Times New Roman" w:hAnsi="Times New Roman"/>
                <w:sz w:val="24"/>
                <w:szCs w:val="24"/>
              </w:rPr>
              <w:t xml:space="preserve"> 4кл.ВПР (Контрольная работа)</w:t>
            </w:r>
          </w:p>
        </w:tc>
      </w:tr>
      <w:tr w:rsidR="00AA31F1" w:rsidRPr="004B2360" w:rsidTr="00931686">
        <w:tc>
          <w:tcPr>
            <w:tcW w:w="2466" w:type="dxa"/>
          </w:tcPr>
          <w:p w:rsidR="00AA31F1" w:rsidRPr="004B2360" w:rsidRDefault="00AA31F1" w:rsidP="00931686">
            <w:pPr>
              <w:rPr>
                <w:rFonts w:ascii="Times New Roman" w:hAnsi="Times New Roman"/>
                <w:sz w:val="24"/>
                <w:szCs w:val="24"/>
              </w:rPr>
            </w:pPr>
            <w:r w:rsidRPr="004B2360">
              <w:rPr>
                <w:rFonts w:ascii="Times New Roman" w:hAnsi="Times New Roman"/>
                <w:sz w:val="24"/>
                <w:szCs w:val="24"/>
              </w:rPr>
              <w:t>Основы религиозных культур и светской этики</w:t>
            </w:r>
          </w:p>
        </w:tc>
        <w:tc>
          <w:tcPr>
            <w:tcW w:w="2514" w:type="dxa"/>
          </w:tcPr>
          <w:p w:rsidR="00AA31F1" w:rsidRPr="004B2360" w:rsidRDefault="00AA31F1" w:rsidP="00931686">
            <w:pPr>
              <w:rPr>
                <w:rFonts w:ascii="Times New Roman" w:hAnsi="Times New Roman"/>
                <w:sz w:val="24"/>
                <w:szCs w:val="24"/>
              </w:rPr>
            </w:pPr>
            <w:r w:rsidRPr="004B2360">
              <w:rPr>
                <w:rFonts w:ascii="Times New Roman" w:hAnsi="Times New Roman"/>
                <w:sz w:val="24"/>
                <w:szCs w:val="24"/>
              </w:rPr>
              <w:t>Основы религиозных культур и светской этики</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0</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0</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0</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0</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0</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0</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0</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0</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0</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0</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2425"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Контрольная работа в форме теста</w:t>
            </w:r>
          </w:p>
        </w:tc>
      </w:tr>
      <w:tr w:rsidR="00AA31F1" w:rsidRPr="004B2360" w:rsidTr="00931686">
        <w:tc>
          <w:tcPr>
            <w:tcW w:w="2466" w:type="dxa"/>
            <w:vMerge w:val="restart"/>
          </w:tcPr>
          <w:p w:rsidR="00AA31F1" w:rsidRPr="004B2360" w:rsidRDefault="00AA31F1" w:rsidP="00931686">
            <w:pPr>
              <w:rPr>
                <w:rFonts w:ascii="Times New Roman" w:hAnsi="Times New Roman"/>
                <w:sz w:val="24"/>
                <w:szCs w:val="24"/>
              </w:rPr>
            </w:pPr>
            <w:r w:rsidRPr="004B2360">
              <w:rPr>
                <w:rFonts w:ascii="Times New Roman" w:hAnsi="Times New Roman"/>
                <w:sz w:val="24"/>
                <w:szCs w:val="24"/>
              </w:rPr>
              <w:t>Искусство</w:t>
            </w:r>
          </w:p>
        </w:tc>
        <w:tc>
          <w:tcPr>
            <w:tcW w:w="2514" w:type="dxa"/>
          </w:tcPr>
          <w:p w:rsidR="00AA31F1" w:rsidRPr="004B2360" w:rsidRDefault="00AA31F1" w:rsidP="00931686">
            <w:pPr>
              <w:rPr>
                <w:rFonts w:ascii="Times New Roman" w:hAnsi="Times New Roman"/>
                <w:sz w:val="24"/>
                <w:szCs w:val="24"/>
              </w:rPr>
            </w:pPr>
            <w:r w:rsidRPr="004B2360">
              <w:rPr>
                <w:rFonts w:ascii="Times New Roman" w:hAnsi="Times New Roman"/>
                <w:sz w:val="24"/>
                <w:szCs w:val="24"/>
              </w:rPr>
              <w:t>Изобразительное искусство</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2425"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Практическая творческая работа</w:t>
            </w:r>
          </w:p>
        </w:tc>
      </w:tr>
      <w:tr w:rsidR="00AA31F1" w:rsidRPr="004B2360" w:rsidTr="00931686">
        <w:tc>
          <w:tcPr>
            <w:tcW w:w="2466" w:type="dxa"/>
            <w:vMerge/>
          </w:tcPr>
          <w:p w:rsidR="00AA31F1" w:rsidRPr="004B2360" w:rsidRDefault="00AA31F1" w:rsidP="00931686">
            <w:pPr>
              <w:rPr>
                <w:rFonts w:ascii="Times New Roman" w:hAnsi="Times New Roman"/>
                <w:sz w:val="24"/>
                <w:szCs w:val="24"/>
              </w:rPr>
            </w:pPr>
          </w:p>
        </w:tc>
        <w:tc>
          <w:tcPr>
            <w:tcW w:w="2514" w:type="dxa"/>
          </w:tcPr>
          <w:p w:rsidR="00AA31F1" w:rsidRPr="004B2360" w:rsidRDefault="00AA31F1" w:rsidP="00931686">
            <w:pPr>
              <w:rPr>
                <w:rFonts w:ascii="Times New Roman" w:hAnsi="Times New Roman"/>
                <w:sz w:val="24"/>
                <w:szCs w:val="24"/>
              </w:rPr>
            </w:pPr>
            <w:r w:rsidRPr="004B2360">
              <w:rPr>
                <w:rFonts w:ascii="Times New Roman" w:hAnsi="Times New Roman"/>
                <w:sz w:val="24"/>
                <w:szCs w:val="24"/>
              </w:rPr>
              <w:t>Музыка</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2425"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Творческая работа</w:t>
            </w:r>
          </w:p>
        </w:tc>
      </w:tr>
      <w:tr w:rsidR="00AA31F1" w:rsidRPr="004B2360" w:rsidTr="00931686">
        <w:tc>
          <w:tcPr>
            <w:tcW w:w="2466" w:type="dxa"/>
          </w:tcPr>
          <w:p w:rsidR="00AA31F1" w:rsidRPr="004B2360" w:rsidRDefault="00AA31F1" w:rsidP="00931686">
            <w:pPr>
              <w:rPr>
                <w:rFonts w:ascii="Times New Roman" w:hAnsi="Times New Roman"/>
                <w:sz w:val="24"/>
                <w:szCs w:val="24"/>
              </w:rPr>
            </w:pPr>
            <w:r w:rsidRPr="004B2360">
              <w:rPr>
                <w:rFonts w:ascii="Times New Roman" w:hAnsi="Times New Roman"/>
                <w:sz w:val="24"/>
                <w:szCs w:val="24"/>
              </w:rPr>
              <w:lastRenderedPageBreak/>
              <w:t>Технология</w:t>
            </w:r>
          </w:p>
        </w:tc>
        <w:tc>
          <w:tcPr>
            <w:tcW w:w="2514" w:type="dxa"/>
          </w:tcPr>
          <w:p w:rsidR="00AA31F1" w:rsidRPr="004B2360" w:rsidRDefault="00AA31F1" w:rsidP="00931686">
            <w:pPr>
              <w:rPr>
                <w:rFonts w:ascii="Times New Roman" w:hAnsi="Times New Roman"/>
                <w:sz w:val="24"/>
                <w:szCs w:val="24"/>
              </w:rPr>
            </w:pPr>
            <w:r w:rsidRPr="004B2360">
              <w:rPr>
                <w:rFonts w:ascii="Times New Roman" w:hAnsi="Times New Roman"/>
                <w:sz w:val="24"/>
                <w:szCs w:val="24"/>
              </w:rPr>
              <w:t>Технология</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2425" w:type="dxa"/>
          </w:tcPr>
          <w:p w:rsidR="00AA31F1" w:rsidRPr="004B2360" w:rsidRDefault="00AA31F1" w:rsidP="00931686">
            <w:pPr>
              <w:rPr>
                <w:rFonts w:ascii="Times New Roman" w:hAnsi="Times New Roman"/>
                <w:sz w:val="24"/>
                <w:szCs w:val="24"/>
              </w:rPr>
            </w:pPr>
            <w:r w:rsidRPr="004B2360">
              <w:rPr>
                <w:rFonts w:ascii="Times New Roman" w:hAnsi="Times New Roman"/>
                <w:sz w:val="24"/>
                <w:szCs w:val="24"/>
              </w:rPr>
              <w:t>Творческая работа</w:t>
            </w:r>
          </w:p>
        </w:tc>
      </w:tr>
      <w:tr w:rsidR="00AA31F1" w:rsidRPr="004B2360" w:rsidTr="00931686">
        <w:tc>
          <w:tcPr>
            <w:tcW w:w="2466" w:type="dxa"/>
          </w:tcPr>
          <w:p w:rsidR="00AA31F1" w:rsidRPr="004B2360" w:rsidRDefault="00AA31F1" w:rsidP="00931686">
            <w:pPr>
              <w:rPr>
                <w:rFonts w:ascii="Times New Roman" w:hAnsi="Times New Roman"/>
                <w:sz w:val="24"/>
                <w:szCs w:val="24"/>
              </w:rPr>
            </w:pPr>
            <w:r w:rsidRPr="004B2360">
              <w:rPr>
                <w:rFonts w:ascii="Times New Roman" w:hAnsi="Times New Roman"/>
                <w:sz w:val="24"/>
                <w:szCs w:val="24"/>
              </w:rPr>
              <w:t>Физическая культура</w:t>
            </w:r>
          </w:p>
        </w:tc>
        <w:tc>
          <w:tcPr>
            <w:tcW w:w="2514" w:type="dxa"/>
          </w:tcPr>
          <w:p w:rsidR="00AA31F1" w:rsidRPr="004B2360" w:rsidRDefault="00AA31F1" w:rsidP="00931686">
            <w:pPr>
              <w:rPr>
                <w:rFonts w:ascii="Times New Roman" w:hAnsi="Times New Roman"/>
                <w:sz w:val="24"/>
                <w:szCs w:val="24"/>
              </w:rPr>
            </w:pPr>
            <w:r w:rsidRPr="004B2360">
              <w:rPr>
                <w:rFonts w:ascii="Times New Roman" w:hAnsi="Times New Roman"/>
                <w:sz w:val="24"/>
                <w:szCs w:val="24"/>
              </w:rPr>
              <w:t>Физическая культура</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w:t>
            </w:r>
          </w:p>
        </w:tc>
        <w:tc>
          <w:tcPr>
            <w:tcW w:w="2425"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Сдача нормативов</w:t>
            </w:r>
          </w:p>
        </w:tc>
      </w:tr>
      <w:tr w:rsidR="00AA31F1" w:rsidRPr="004B2360" w:rsidTr="00931686">
        <w:tc>
          <w:tcPr>
            <w:tcW w:w="4980" w:type="dxa"/>
            <w:gridSpan w:val="2"/>
            <w:shd w:val="clear" w:color="auto" w:fill="00FF00"/>
          </w:tcPr>
          <w:p w:rsidR="00AA31F1" w:rsidRPr="004B2360" w:rsidRDefault="00AA31F1" w:rsidP="00931686">
            <w:pPr>
              <w:rPr>
                <w:rFonts w:ascii="Times New Roman" w:hAnsi="Times New Roman"/>
                <w:sz w:val="24"/>
                <w:szCs w:val="24"/>
              </w:rPr>
            </w:pPr>
            <w:r w:rsidRPr="004B2360">
              <w:rPr>
                <w:rFonts w:ascii="Times New Roman" w:hAnsi="Times New Roman"/>
                <w:sz w:val="24"/>
                <w:szCs w:val="24"/>
              </w:rPr>
              <w:t>Итого</w:t>
            </w:r>
          </w:p>
        </w:tc>
        <w:tc>
          <w:tcPr>
            <w:tcW w:w="617" w:type="dxa"/>
            <w:shd w:val="clear" w:color="auto" w:fill="00FF00"/>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20</w:t>
            </w:r>
          </w:p>
        </w:tc>
        <w:tc>
          <w:tcPr>
            <w:tcW w:w="617" w:type="dxa"/>
            <w:shd w:val="clear" w:color="auto" w:fill="00FF00"/>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20</w:t>
            </w:r>
          </w:p>
        </w:tc>
        <w:tc>
          <w:tcPr>
            <w:tcW w:w="617" w:type="dxa"/>
            <w:shd w:val="clear" w:color="auto" w:fill="00FF00"/>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20</w:t>
            </w:r>
          </w:p>
        </w:tc>
        <w:tc>
          <w:tcPr>
            <w:tcW w:w="617" w:type="dxa"/>
            <w:shd w:val="clear" w:color="auto" w:fill="00FF00"/>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22</w:t>
            </w:r>
          </w:p>
        </w:tc>
        <w:tc>
          <w:tcPr>
            <w:tcW w:w="616" w:type="dxa"/>
            <w:shd w:val="clear" w:color="auto" w:fill="00FF00"/>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22</w:t>
            </w:r>
          </w:p>
        </w:tc>
        <w:tc>
          <w:tcPr>
            <w:tcW w:w="616" w:type="dxa"/>
            <w:shd w:val="clear" w:color="auto" w:fill="00FF00"/>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22</w:t>
            </w:r>
          </w:p>
        </w:tc>
        <w:tc>
          <w:tcPr>
            <w:tcW w:w="616" w:type="dxa"/>
            <w:shd w:val="clear" w:color="auto" w:fill="00FF00"/>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22</w:t>
            </w:r>
          </w:p>
        </w:tc>
        <w:tc>
          <w:tcPr>
            <w:tcW w:w="616" w:type="dxa"/>
            <w:shd w:val="clear" w:color="auto" w:fill="00FF00"/>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22</w:t>
            </w:r>
          </w:p>
        </w:tc>
        <w:tc>
          <w:tcPr>
            <w:tcW w:w="616" w:type="dxa"/>
            <w:shd w:val="clear" w:color="auto" w:fill="00FF00"/>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22</w:t>
            </w:r>
          </w:p>
        </w:tc>
        <w:tc>
          <w:tcPr>
            <w:tcW w:w="616" w:type="dxa"/>
            <w:shd w:val="clear" w:color="auto" w:fill="00FF00"/>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22</w:t>
            </w:r>
          </w:p>
        </w:tc>
        <w:tc>
          <w:tcPr>
            <w:tcW w:w="616" w:type="dxa"/>
            <w:shd w:val="clear" w:color="auto" w:fill="00FF00"/>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23</w:t>
            </w:r>
          </w:p>
        </w:tc>
        <w:tc>
          <w:tcPr>
            <w:tcW w:w="616" w:type="dxa"/>
            <w:shd w:val="clear" w:color="auto" w:fill="00FF00"/>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23</w:t>
            </w:r>
          </w:p>
        </w:tc>
        <w:tc>
          <w:tcPr>
            <w:tcW w:w="616" w:type="dxa"/>
            <w:shd w:val="clear" w:color="auto" w:fill="00FF00"/>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23</w:t>
            </w:r>
          </w:p>
        </w:tc>
        <w:tc>
          <w:tcPr>
            <w:tcW w:w="2425" w:type="dxa"/>
            <w:shd w:val="clear" w:color="auto" w:fill="00FF00"/>
          </w:tcPr>
          <w:p w:rsidR="00AA31F1" w:rsidRPr="004B2360" w:rsidRDefault="00AA31F1" w:rsidP="00931686">
            <w:pPr>
              <w:jc w:val="center"/>
              <w:rPr>
                <w:rFonts w:ascii="Times New Roman" w:hAnsi="Times New Roman"/>
                <w:sz w:val="24"/>
                <w:szCs w:val="24"/>
              </w:rPr>
            </w:pPr>
          </w:p>
        </w:tc>
      </w:tr>
      <w:tr w:rsidR="00AA31F1" w:rsidRPr="004B2360" w:rsidTr="00931686">
        <w:tc>
          <w:tcPr>
            <w:tcW w:w="12992" w:type="dxa"/>
            <w:gridSpan w:val="15"/>
            <w:shd w:val="clear" w:color="auto" w:fill="FFFFB3"/>
          </w:tcPr>
          <w:p w:rsidR="00AA31F1" w:rsidRPr="004B2360" w:rsidRDefault="00AA31F1" w:rsidP="00931686">
            <w:pPr>
              <w:jc w:val="center"/>
              <w:rPr>
                <w:rFonts w:ascii="Times New Roman" w:hAnsi="Times New Roman"/>
                <w:sz w:val="24"/>
                <w:szCs w:val="24"/>
              </w:rPr>
            </w:pPr>
            <w:r w:rsidRPr="004B2360">
              <w:rPr>
                <w:rFonts w:ascii="Times New Roman" w:hAnsi="Times New Roman"/>
                <w:b/>
                <w:sz w:val="24"/>
                <w:szCs w:val="24"/>
              </w:rPr>
              <w:t>Часть, формируемая участниками образовательных отношений</w:t>
            </w:r>
          </w:p>
        </w:tc>
        <w:tc>
          <w:tcPr>
            <w:tcW w:w="2425" w:type="dxa"/>
            <w:shd w:val="clear" w:color="auto" w:fill="FFFFB3"/>
          </w:tcPr>
          <w:p w:rsidR="00AA31F1" w:rsidRPr="004B2360" w:rsidRDefault="00AA31F1" w:rsidP="00931686">
            <w:pPr>
              <w:jc w:val="center"/>
              <w:rPr>
                <w:rFonts w:ascii="Times New Roman" w:hAnsi="Times New Roman"/>
                <w:b/>
                <w:sz w:val="24"/>
                <w:szCs w:val="24"/>
              </w:rPr>
            </w:pPr>
          </w:p>
        </w:tc>
      </w:tr>
      <w:tr w:rsidR="00AA31F1" w:rsidRPr="004B2360" w:rsidTr="00931686">
        <w:tc>
          <w:tcPr>
            <w:tcW w:w="4980" w:type="dxa"/>
            <w:gridSpan w:val="2"/>
            <w:shd w:val="clear" w:color="auto" w:fill="D9D9D9"/>
          </w:tcPr>
          <w:p w:rsidR="00AA31F1" w:rsidRPr="004B2360" w:rsidRDefault="00AA31F1" w:rsidP="00931686">
            <w:pPr>
              <w:rPr>
                <w:rFonts w:ascii="Times New Roman" w:hAnsi="Times New Roman"/>
                <w:sz w:val="24"/>
                <w:szCs w:val="24"/>
              </w:rPr>
            </w:pPr>
            <w:r w:rsidRPr="004B2360">
              <w:rPr>
                <w:rFonts w:ascii="Times New Roman" w:hAnsi="Times New Roman"/>
                <w:b/>
                <w:sz w:val="24"/>
                <w:szCs w:val="24"/>
              </w:rPr>
              <w:t>Наименование учебного курса</w:t>
            </w:r>
          </w:p>
        </w:tc>
        <w:tc>
          <w:tcPr>
            <w:tcW w:w="617" w:type="dxa"/>
            <w:shd w:val="clear" w:color="auto" w:fill="D9D9D9"/>
          </w:tcPr>
          <w:p w:rsidR="00AA31F1" w:rsidRPr="004B2360" w:rsidRDefault="00AA31F1" w:rsidP="00931686">
            <w:pPr>
              <w:rPr>
                <w:rFonts w:ascii="Times New Roman" w:hAnsi="Times New Roman"/>
                <w:sz w:val="24"/>
                <w:szCs w:val="24"/>
              </w:rPr>
            </w:pPr>
          </w:p>
        </w:tc>
        <w:tc>
          <w:tcPr>
            <w:tcW w:w="617" w:type="dxa"/>
            <w:shd w:val="clear" w:color="auto" w:fill="D9D9D9"/>
          </w:tcPr>
          <w:p w:rsidR="00AA31F1" w:rsidRPr="004B2360" w:rsidRDefault="00AA31F1" w:rsidP="00931686">
            <w:pPr>
              <w:rPr>
                <w:rFonts w:ascii="Times New Roman" w:hAnsi="Times New Roman"/>
                <w:sz w:val="24"/>
                <w:szCs w:val="24"/>
              </w:rPr>
            </w:pPr>
          </w:p>
        </w:tc>
        <w:tc>
          <w:tcPr>
            <w:tcW w:w="617" w:type="dxa"/>
            <w:shd w:val="clear" w:color="auto" w:fill="D9D9D9"/>
          </w:tcPr>
          <w:p w:rsidR="00AA31F1" w:rsidRPr="004B2360" w:rsidRDefault="00AA31F1" w:rsidP="00931686">
            <w:pPr>
              <w:rPr>
                <w:rFonts w:ascii="Times New Roman" w:hAnsi="Times New Roman"/>
                <w:sz w:val="24"/>
                <w:szCs w:val="24"/>
              </w:rPr>
            </w:pPr>
          </w:p>
        </w:tc>
        <w:tc>
          <w:tcPr>
            <w:tcW w:w="617" w:type="dxa"/>
            <w:shd w:val="clear" w:color="auto" w:fill="D9D9D9"/>
          </w:tcPr>
          <w:p w:rsidR="00AA31F1" w:rsidRPr="004B2360" w:rsidRDefault="00AA31F1" w:rsidP="00931686">
            <w:pPr>
              <w:rPr>
                <w:rFonts w:ascii="Times New Roman" w:hAnsi="Times New Roman"/>
                <w:sz w:val="24"/>
                <w:szCs w:val="24"/>
              </w:rPr>
            </w:pPr>
          </w:p>
        </w:tc>
        <w:tc>
          <w:tcPr>
            <w:tcW w:w="616" w:type="dxa"/>
            <w:shd w:val="clear" w:color="auto" w:fill="D9D9D9"/>
          </w:tcPr>
          <w:p w:rsidR="00AA31F1" w:rsidRPr="004B2360" w:rsidRDefault="00AA31F1" w:rsidP="00931686">
            <w:pPr>
              <w:rPr>
                <w:rFonts w:ascii="Times New Roman" w:hAnsi="Times New Roman"/>
                <w:sz w:val="24"/>
                <w:szCs w:val="24"/>
              </w:rPr>
            </w:pPr>
          </w:p>
        </w:tc>
        <w:tc>
          <w:tcPr>
            <w:tcW w:w="616" w:type="dxa"/>
            <w:shd w:val="clear" w:color="auto" w:fill="D9D9D9"/>
          </w:tcPr>
          <w:p w:rsidR="00AA31F1" w:rsidRPr="004B2360" w:rsidRDefault="00AA31F1" w:rsidP="00931686">
            <w:pPr>
              <w:rPr>
                <w:rFonts w:ascii="Times New Roman" w:hAnsi="Times New Roman"/>
                <w:sz w:val="24"/>
                <w:szCs w:val="24"/>
              </w:rPr>
            </w:pPr>
          </w:p>
        </w:tc>
        <w:tc>
          <w:tcPr>
            <w:tcW w:w="616" w:type="dxa"/>
            <w:shd w:val="clear" w:color="auto" w:fill="D9D9D9"/>
          </w:tcPr>
          <w:p w:rsidR="00AA31F1" w:rsidRPr="004B2360" w:rsidRDefault="00AA31F1" w:rsidP="00931686">
            <w:pPr>
              <w:rPr>
                <w:rFonts w:ascii="Times New Roman" w:hAnsi="Times New Roman"/>
                <w:sz w:val="24"/>
                <w:szCs w:val="24"/>
              </w:rPr>
            </w:pPr>
          </w:p>
        </w:tc>
        <w:tc>
          <w:tcPr>
            <w:tcW w:w="616" w:type="dxa"/>
            <w:shd w:val="clear" w:color="auto" w:fill="D9D9D9"/>
          </w:tcPr>
          <w:p w:rsidR="00AA31F1" w:rsidRPr="004B2360" w:rsidRDefault="00AA31F1" w:rsidP="00931686">
            <w:pPr>
              <w:rPr>
                <w:rFonts w:ascii="Times New Roman" w:hAnsi="Times New Roman"/>
                <w:sz w:val="24"/>
                <w:szCs w:val="24"/>
              </w:rPr>
            </w:pPr>
          </w:p>
        </w:tc>
        <w:tc>
          <w:tcPr>
            <w:tcW w:w="616" w:type="dxa"/>
            <w:shd w:val="clear" w:color="auto" w:fill="D9D9D9"/>
          </w:tcPr>
          <w:p w:rsidR="00AA31F1" w:rsidRPr="004B2360" w:rsidRDefault="00AA31F1" w:rsidP="00931686">
            <w:pPr>
              <w:rPr>
                <w:rFonts w:ascii="Times New Roman" w:hAnsi="Times New Roman"/>
                <w:sz w:val="24"/>
                <w:szCs w:val="24"/>
              </w:rPr>
            </w:pPr>
          </w:p>
        </w:tc>
        <w:tc>
          <w:tcPr>
            <w:tcW w:w="616" w:type="dxa"/>
            <w:shd w:val="clear" w:color="auto" w:fill="D9D9D9"/>
          </w:tcPr>
          <w:p w:rsidR="00AA31F1" w:rsidRPr="004B2360" w:rsidRDefault="00AA31F1" w:rsidP="00931686">
            <w:pPr>
              <w:rPr>
                <w:rFonts w:ascii="Times New Roman" w:hAnsi="Times New Roman"/>
                <w:sz w:val="24"/>
                <w:szCs w:val="24"/>
              </w:rPr>
            </w:pPr>
          </w:p>
        </w:tc>
        <w:tc>
          <w:tcPr>
            <w:tcW w:w="616" w:type="dxa"/>
            <w:shd w:val="clear" w:color="auto" w:fill="D9D9D9"/>
          </w:tcPr>
          <w:p w:rsidR="00AA31F1" w:rsidRPr="004B2360" w:rsidRDefault="00AA31F1" w:rsidP="00931686">
            <w:pPr>
              <w:rPr>
                <w:rFonts w:ascii="Times New Roman" w:hAnsi="Times New Roman"/>
                <w:sz w:val="24"/>
                <w:szCs w:val="24"/>
              </w:rPr>
            </w:pPr>
          </w:p>
        </w:tc>
        <w:tc>
          <w:tcPr>
            <w:tcW w:w="616" w:type="dxa"/>
            <w:shd w:val="clear" w:color="auto" w:fill="D9D9D9"/>
          </w:tcPr>
          <w:p w:rsidR="00AA31F1" w:rsidRPr="004B2360" w:rsidRDefault="00AA31F1" w:rsidP="00931686">
            <w:pPr>
              <w:rPr>
                <w:rFonts w:ascii="Times New Roman" w:hAnsi="Times New Roman"/>
                <w:sz w:val="24"/>
                <w:szCs w:val="24"/>
              </w:rPr>
            </w:pPr>
          </w:p>
        </w:tc>
        <w:tc>
          <w:tcPr>
            <w:tcW w:w="616" w:type="dxa"/>
            <w:shd w:val="clear" w:color="auto" w:fill="D9D9D9"/>
          </w:tcPr>
          <w:p w:rsidR="00AA31F1" w:rsidRPr="004B2360" w:rsidRDefault="00AA31F1" w:rsidP="00931686">
            <w:pPr>
              <w:rPr>
                <w:rFonts w:ascii="Times New Roman" w:hAnsi="Times New Roman"/>
                <w:sz w:val="24"/>
                <w:szCs w:val="24"/>
              </w:rPr>
            </w:pPr>
          </w:p>
        </w:tc>
        <w:tc>
          <w:tcPr>
            <w:tcW w:w="2425" w:type="dxa"/>
            <w:shd w:val="clear" w:color="auto" w:fill="D9D9D9"/>
          </w:tcPr>
          <w:p w:rsidR="00AA31F1" w:rsidRPr="004B2360" w:rsidRDefault="00AA31F1" w:rsidP="00931686">
            <w:pPr>
              <w:rPr>
                <w:rFonts w:ascii="Times New Roman" w:hAnsi="Times New Roman"/>
                <w:sz w:val="24"/>
                <w:szCs w:val="24"/>
              </w:rPr>
            </w:pPr>
          </w:p>
        </w:tc>
      </w:tr>
      <w:tr w:rsidR="00AA31F1" w:rsidRPr="004B2360" w:rsidTr="00931686">
        <w:tc>
          <w:tcPr>
            <w:tcW w:w="4980" w:type="dxa"/>
            <w:gridSpan w:val="2"/>
          </w:tcPr>
          <w:p w:rsidR="00AA31F1" w:rsidRPr="004B2360" w:rsidRDefault="00AA31F1" w:rsidP="00931686">
            <w:pPr>
              <w:rPr>
                <w:rFonts w:ascii="Times New Roman" w:hAnsi="Times New Roman"/>
                <w:sz w:val="24"/>
                <w:szCs w:val="24"/>
              </w:rPr>
            </w:pPr>
            <w:r w:rsidRPr="004B2360">
              <w:rPr>
                <w:rFonts w:ascii="Times New Roman" w:hAnsi="Times New Roman"/>
                <w:sz w:val="24"/>
                <w:szCs w:val="24"/>
              </w:rPr>
              <w:t>Математика с увлечением</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7"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0</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0</w:t>
            </w:r>
          </w:p>
        </w:tc>
        <w:tc>
          <w:tcPr>
            <w:tcW w:w="616"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0</w:t>
            </w:r>
          </w:p>
        </w:tc>
        <w:tc>
          <w:tcPr>
            <w:tcW w:w="2425" w:type="dxa"/>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Контрольная работа в форме теста</w:t>
            </w:r>
          </w:p>
        </w:tc>
      </w:tr>
      <w:tr w:rsidR="00AA31F1" w:rsidRPr="004B2360" w:rsidTr="00931686">
        <w:tc>
          <w:tcPr>
            <w:tcW w:w="4980" w:type="dxa"/>
            <w:gridSpan w:val="2"/>
            <w:shd w:val="clear" w:color="auto" w:fill="00FF00"/>
          </w:tcPr>
          <w:p w:rsidR="00AA31F1" w:rsidRPr="004B2360" w:rsidRDefault="00AA31F1" w:rsidP="00931686">
            <w:pPr>
              <w:rPr>
                <w:rFonts w:ascii="Times New Roman" w:hAnsi="Times New Roman"/>
                <w:sz w:val="24"/>
                <w:szCs w:val="24"/>
              </w:rPr>
            </w:pPr>
            <w:r w:rsidRPr="004B2360">
              <w:rPr>
                <w:rFonts w:ascii="Times New Roman" w:hAnsi="Times New Roman"/>
                <w:sz w:val="24"/>
                <w:szCs w:val="24"/>
              </w:rPr>
              <w:t>Итого</w:t>
            </w:r>
          </w:p>
        </w:tc>
        <w:tc>
          <w:tcPr>
            <w:tcW w:w="617" w:type="dxa"/>
            <w:shd w:val="clear" w:color="auto" w:fill="00FF00"/>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7" w:type="dxa"/>
            <w:shd w:val="clear" w:color="auto" w:fill="00FF00"/>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7" w:type="dxa"/>
            <w:shd w:val="clear" w:color="auto" w:fill="00FF00"/>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7" w:type="dxa"/>
            <w:shd w:val="clear" w:color="auto" w:fill="00FF00"/>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shd w:val="clear" w:color="auto" w:fill="00FF00"/>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shd w:val="clear" w:color="auto" w:fill="00FF00"/>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shd w:val="clear" w:color="auto" w:fill="00FF00"/>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shd w:val="clear" w:color="auto" w:fill="00FF00"/>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shd w:val="clear" w:color="auto" w:fill="00FF00"/>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shd w:val="clear" w:color="auto" w:fill="00FF00"/>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1</w:t>
            </w:r>
          </w:p>
        </w:tc>
        <w:tc>
          <w:tcPr>
            <w:tcW w:w="616" w:type="dxa"/>
            <w:shd w:val="clear" w:color="auto" w:fill="00FF00"/>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0</w:t>
            </w:r>
          </w:p>
        </w:tc>
        <w:tc>
          <w:tcPr>
            <w:tcW w:w="616" w:type="dxa"/>
            <w:shd w:val="clear" w:color="auto" w:fill="00FF00"/>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0</w:t>
            </w:r>
          </w:p>
        </w:tc>
        <w:tc>
          <w:tcPr>
            <w:tcW w:w="616" w:type="dxa"/>
            <w:shd w:val="clear" w:color="auto" w:fill="00FF00"/>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0</w:t>
            </w:r>
          </w:p>
        </w:tc>
        <w:tc>
          <w:tcPr>
            <w:tcW w:w="2425" w:type="dxa"/>
            <w:shd w:val="clear" w:color="auto" w:fill="00FF00"/>
          </w:tcPr>
          <w:p w:rsidR="00AA31F1" w:rsidRPr="004B2360" w:rsidRDefault="00AA31F1" w:rsidP="00931686">
            <w:pPr>
              <w:jc w:val="center"/>
              <w:rPr>
                <w:rFonts w:ascii="Times New Roman" w:hAnsi="Times New Roman"/>
                <w:sz w:val="24"/>
                <w:szCs w:val="24"/>
              </w:rPr>
            </w:pPr>
          </w:p>
        </w:tc>
      </w:tr>
      <w:tr w:rsidR="00AA31F1" w:rsidRPr="004B2360" w:rsidTr="00931686">
        <w:tc>
          <w:tcPr>
            <w:tcW w:w="4980" w:type="dxa"/>
            <w:gridSpan w:val="2"/>
            <w:shd w:val="clear" w:color="auto" w:fill="00FF00"/>
          </w:tcPr>
          <w:p w:rsidR="00AA31F1" w:rsidRPr="004B2360" w:rsidRDefault="00AA31F1" w:rsidP="00931686">
            <w:pPr>
              <w:rPr>
                <w:rFonts w:ascii="Times New Roman" w:hAnsi="Times New Roman"/>
                <w:sz w:val="24"/>
                <w:szCs w:val="24"/>
              </w:rPr>
            </w:pPr>
            <w:r w:rsidRPr="004B2360">
              <w:rPr>
                <w:rFonts w:ascii="Times New Roman" w:hAnsi="Times New Roman"/>
                <w:sz w:val="24"/>
                <w:szCs w:val="24"/>
              </w:rPr>
              <w:t>ИТОГО недельная нагрузка</w:t>
            </w:r>
          </w:p>
        </w:tc>
        <w:tc>
          <w:tcPr>
            <w:tcW w:w="617" w:type="dxa"/>
            <w:shd w:val="clear" w:color="auto" w:fill="00FF00"/>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21</w:t>
            </w:r>
          </w:p>
        </w:tc>
        <w:tc>
          <w:tcPr>
            <w:tcW w:w="617" w:type="dxa"/>
            <w:shd w:val="clear" w:color="auto" w:fill="00FF00"/>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21</w:t>
            </w:r>
          </w:p>
        </w:tc>
        <w:tc>
          <w:tcPr>
            <w:tcW w:w="617" w:type="dxa"/>
            <w:shd w:val="clear" w:color="auto" w:fill="00FF00"/>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21</w:t>
            </w:r>
          </w:p>
        </w:tc>
        <w:tc>
          <w:tcPr>
            <w:tcW w:w="617" w:type="dxa"/>
            <w:shd w:val="clear" w:color="auto" w:fill="00FF00"/>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23</w:t>
            </w:r>
          </w:p>
        </w:tc>
        <w:tc>
          <w:tcPr>
            <w:tcW w:w="616" w:type="dxa"/>
            <w:shd w:val="clear" w:color="auto" w:fill="00FF00"/>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23</w:t>
            </w:r>
          </w:p>
        </w:tc>
        <w:tc>
          <w:tcPr>
            <w:tcW w:w="616" w:type="dxa"/>
            <w:shd w:val="clear" w:color="auto" w:fill="00FF00"/>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23</w:t>
            </w:r>
          </w:p>
        </w:tc>
        <w:tc>
          <w:tcPr>
            <w:tcW w:w="616" w:type="dxa"/>
            <w:shd w:val="clear" w:color="auto" w:fill="00FF00"/>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23</w:t>
            </w:r>
          </w:p>
        </w:tc>
        <w:tc>
          <w:tcPr>
            <w:tcW w:w="616" w:type="dxa"/>
            <w:shd w:val="clear" w:color="auto" w:fill="00FF00"/>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23</w:t>
            </w:r>
          </w:p>
        </w:tc>
        <w:tc>
          <w:tcPr>
            <w:tcW w:w="616" w:type="dxa"/>
            <w:shd w:val="clear" w:color="auto" w:fill="00FF00"/>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23</w:t>
            </w:r>
          </w:p>
        </w:tc>
        <w:tc>
          <w:tcPr>
            <w:tcW w:w="616" w:type="dxa"/>
            <w:shd w:val="clear" w:color="auto" w:fill="00FF00"/>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23</w:t>
            </w:r>
          </w:p>
        </w:tc>
        <w:tc>
          <w:tcPr>
            <w:tcW w:w="616" w:type="dxa"/>
            <w:shd w:val="clear" w:color="auto" w:fill="00FF00"/>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23</w:t>
            </w:r>
          </w:p>
        </w:tc>
        <w:tc>
          <w:tcPr>
            <w:tcW w:w="616" w:type="dxa"/>
            <w:shd w:val="clear" w:color="auto" w:fill="00FF00"/>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23</w:t>
            </w:r>
          </w:p>
        </w:tc>
        <w:tc>
          <w:tcPr>
            <w:tcW w:w="616" w:type="dxa"/>
            <w:shd w:val="clear" w:color="auto" w:fill="00FF00"/>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23</w:t>
            </w:r>
          </w:p>
        </w:tc>
        <w:tc>
          <w:tcPr>
            <w:tcW w:w="2425" w:type="dxa"/>
            <w:shd w:val="clear" w:color="auto" w:fill="00FF00"/>
          </w:tcPr>
          <w:p w:rsidR="00AA31F1" w:rsidRPr="004B2360" w:rsidRDefault="00AA31F1" w:rsidP="00931686">
            <w:pPr>
              <w:jc w:val="center"/>
              <w:rPr>
                <w:rFonts w:ascii="Times New Roman" w:hAnsi="Times New Roman"/>
                <w:sz w:val="24"/>
                <w:szCs w:val="24"/>
              </w:rPr>
            </w:pPr>
          </w:p>
        </w:tc>
      </w:tr>
      <w:tr w:rsidR="00AA31F1" w:rsidRPr="004B2360" w:rsidTr="00931686">
        <w:tc>
          <w:tcPr>
            <w:tcW w:w="4980" w:type="dxa"/>
            <w:gridSpan w:val="2"/>
            <w:shd w:val="clear" w:color="auto" w:fill="FCE3FC"/>
          </w:tcPr>
          <w:p w:rsidR="00AA31F1" w:rsidRPr="004B2360" w:rsidRDefault="00AA31F1" w:rsidP="00931686">
            <w:pPr>
              <w:rPr>
                <w:rFonts w:ascii="Times New Roman" w:hAnsi="Times New Roman"/>
                <w:sz w:val="24"/>
                <w:szCs w:val="24"/>
              </w:rPr>
            </w:pPr>
            <w:r w:rsidRPr="004B2360">
              <w:rPr>
                <w:rFonts w:ascii="Times New Roman" w:hAnsi="Times New Roman"/>
                <w:sz w:val="24"/>
                <w:szCs w:val="24"/>
              </w:rPr>
              <w:t>Количество учебных недель</w:t>
            </w:r>
          </w:p>
        </w:tc>
        <w:tc>
          <w:tcPr>
            <w:tcW w:w="617" w:type="dxa"/>
            <w:shd w:val="clear" w:color="auto" w:fill="FCE3FC"/>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33</w:t>
            </w:r>
          </w:p>
        </w:tc>
        <w:tc>
          <w:tcPr>
            <w:tcW w:w="617" w:type="dxa"/>
            <w:shd w:val="clear" w:color="auto" w:fill="FCE3FC"/>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33</w:t>
            </w:r>
          </w:p>
        </w:tc>
        <w:tc>
          <w:tcPr>
            <w:tcW w:w="617" w:type="dxa"/>
            <w:shd w:val="clear" w:color="auto" w:fill="FCE3FC"/>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33</w:t>
            </w:r>
          </w:p>
        </w:tc>
        <w:tc>
          <w:tcPr>
            <w:tcW w:w="617" w:type="dxa"/>
            <w:shd w:val="clear" w:color="auto" w:fill="FCE3FC"/>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34</w:t>
            </w:r>
          </w:p>
        </w:tc>
        <w:tc>
          <w:tcPr>
            <w:tcW w:w="616" w:type="dxa"/>
            <w:shd w:val="clear" w:color="auto" w:fill="FCE3FC"/>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34</w:t>
            </w:r>
          </w:p>
        </w:tc>
        <w:tc>
          <w:tcPr>
            <w:tcW w:w="616" w:type="dxa"/>
            <w:shd w:val="clear" w:color="auto" w:fill="FCE3FC"/>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34</w:t>
            </w:r>
          </w:p>
        </w:tc>
        <w:tc>
          <w:tcPr>
            <w:tcW w:w="616" w:type="dxa"/>
            <w:shd w:val="clear" w:color="auto" w:fill="FCE3FC"/>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34</w:t>
            </w:r>
          </w:p>
        </w:tc>
        <w:tc>
          <w:tcPr>
            <w:tcW w:w="616" w:type="dxa"/>
            <w:shd w:val="clear" w:color="auto" w:fill="FCE3FC"/>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34</w:t>
            </w:r>
          </w:p>
        </w:tc>
        <w:tc>
          <w:tcPr>
            <w:tcW w:w="616" w:type="dxa"/>
            <w:shd w:val="clear" w:color="auto" w:fill="FCE3FC"/>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34</w:t>
            </w:r>
          </w:p>
        </w:tc>
        <w:tc>
          <w:tcPr>
            <w:tcW w:w="616" w:type="dxa"/>
            <w:shd w:val="clear" w:color="auto" w:fill="FCE3FC"/>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34</w:t>
            </w:r>
          </w:p>
        </w:tc>
        <w:tc>
          <w:tcPr>
            <w:tcW w:w="616" w:type="dxa"/>
            <w:shd w:val="clear" w:color="auto" w:fill="FCE3FC"/>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34</w:t>
            </w:r>
          </w:p>
        </w:tc>
        <w:tc>
          <w:tcPr>
            <w:tcW w:w="616" w:type="dxa"/>
            <w:shd w:val="clear" w:color="auto" w:fill="FCE3FC"/>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34</w:t>
            </w:r>
          </w:p>
        </w:tc>
        <w:tc>
          <w:tcPr>
            <w:tcW w:w="616" w:type="dxa"/>
            <w:shd w:val="clear" w:color="auto" w:fill="FCE3FC"/>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34</w:t>
            </w:r>
          </w:p>
        </w:tc>
        <w:tc>
          <w:tcPr>
            <w:tcW w:w="2425" w:type="dxa"/>
            <w:shd w:val="clear" w:color="auto" w:fill="FCE3FC"/>
          </w:tcPr>
          <w:p w:rsidR="00AA31F1" w:rsidRPr="004B2360" w:rsidRDefault="00AA31F1" w:rsidP="00931686">
            <w:pPr>
              <w:jc w:val="center"/>
              <w:rPr>
                <w:rFonts w:ascii="Times New Roman" w:hAnsi="Times New Roman"/>
                <w:sz w:val="24"/>
                <w:szCs w:val="24"/>
              </w:rPr>
            </w:pPr>
          </w:p>
        </w:tc>
      </w:tr>
      <w:tr w:rsidR="00AA31F1" w:rsidRPr="004B2360" w:rsidTr="00931686">
        <w:tc>
          <w:tcPr>
            <w:tcW w:w="4980" w:type="dxa"/>
            <w:gridSpan w:val="2"/>
            <w:shd w:val="clear" w:color="auto" w:fill="FCE3FC"/>
          </w:tcPr>
          <w:p w:rsidR="00AA31F1" w:rsidRPr="004B2360" w:rsidRDefault="00AA31F1" w:rsidP="00931686">
            <w:pPr>
              <w:rPr>
                <w:rFonts w:ascii="Times New Roman" w:hAnsi="Times New Roman"/>
                <w:sz w:val="24"/>
                <w:szCs w:val="24"/>
              </w:rPr>
            </w:pPr>
            <w:r w:rsidRPr="004B2360">
              <w:rPr>
                <w:rFonts w:ascii="Times New Roman" w:hAnsi="Times New Roman"/>
                <w:sz w:val="24"/>
                <w:szCs w:val="24"/>
              </w:rPr>
              <w:t>Всего часов в год</w:t>
            </w:r>
          </w:p>
        </w:tc>
        <w:tc>
          <w:tcPr>
            <w:tcW w:w="617" w:type="dxa"/>
            <w:shd w:val="clear" w:color="auto" w:fill="FCE3FC"/>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693</w:t>
            </w:r>
          </w:p>
        </w:tc>
        <w:tc>
          <w:tcPr>
            <w:tcW w:w="617" w:type="dxa"/>
            <w:shd w:val="clear" w:color="auto" w:fill="FCE3FC"/>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693</w:t>
            </w:r>
          </w:p>
        </w:tc>
        <w:tc>
          <w:tcPr>
            <w:tcW w:w="617" w:type="dxa"/>
            <w:shd w:val="clear" w:color="auto" w:fill="FCE3FC"/>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693</w:t>
            </w:r>
          </w:p>
        </w:tc>
        <w:tc>
          <w:tcPr>
            <w:tcW w:w="617" w:type="dxa"/>
            <w:shd w:val="clear" w:color="auto" w:fill="FCE3FC"/>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782</w:t>
            </w:r>
          </w:p>
        </w:tc>
        <w:tc>
          <w:tcPr>
            <w:tcW w:w="616" w:type="dxa"/>
            <w:shd w:val="clear" w:color="auto" w:fill="FCE3FC"/>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782</w:t>
            </w:r>
          </w:p>
        </w:tc>
        <w:tc>
          <w:tcPr>
            <w:tcW w:w="616" w:type="dxa"/>
            <w:shd w:val="clear" w:color="auto" w:fill="FCE3FC"/>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782</w:t>
            </w:r>
          </w:p>
        </w:tc>
        <w:tc>
          <w:tcPr>
            <w:tcW w:w="616" w:type="dxa"/>
            <w:shd w:val="clear" w:color="auto" w:fill="FCE3FC"/>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782</w:t>
            </w:r>
          </w:p>
        </w:tc>
        <w:tc>
          <w:tcPr>
            <w:tcW w:w="616" w:type="dxa"/>
            <w:shd w:val="clear" w:color="auto" w:fill="FCE3FC"/>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782</w:t>
            </w:r>
          </w:p>
        </w:tc>
        <w:tc>
          <w:tcPr>
            <w:tcW w:w="616" w:type="dxa"/>
            <w:shd w:val="clear" w:color="auto" w:fill="FCE3FC"/>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782</w:t>
            </w:r>
          </w:p>
        </w:tc>
        <w:tc>
          <w:tcPr>
            <w:tcW w:w="616" w:type="dxa"/>
            <w:shd w:val="clear" w:color="auto" w:fill="FCE3FC"/>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782</w:t>
            </w:r>
          </w:p>
        </w:tc>
        <w:tc>
          <w:tcPr>
            <w:tcW w:w="616" w:type="dxa"/>
            <w:shd w:val="clear" w:color="auto" w:fill="FCE3FC"/>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782</w:t>
            </w:r>
          </w:p>
        </w:tc>
        <w:tc>
          <w:tcPr>
            <w:tcW w:w="616" w:type="dxa"/>
            <w:shd w:val="clear" w:color="auto" w:fill="FCE3FC"/>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782</w:t>
            </w:r>
          </w:p>
        </w:tc>
        <w:tc>
          <w:tcPr>
            <w:tcW w:w="616" w:type="dxa"/>
            <w:shd w:val="clear" w:color="auto" w:fill="FCE3FC"/>
          </w:tcPr>
          <w:p w:rsidR="00AA31F1" w:rsidRPr="004B2360" w:rsidRDefault="00AA31F1" w:rsidP="00931686">
            <w:pPr>
              <w:jc w:val="center"/>
              <w:rPr>
                <w:rFonts w:ascii="Times New Roman" w:hAnsi="Times New Roman"/>
                <w:sz w:val="24"/>
                <w:szCs w:val="24"/>
              </w:rPr>
            </w:pPr>
            <w:r w:rsidRPr="004B2360">
              <w:rPr>
                <w:rFonts w:ascii="Times New Roman" w:hAnsi="Times New Roman"/>
                <w:sz w:val="24"/>
                <w:szCs w:val="24"/>
              </w:rPr>
              <w:t>782</w:t>
            </w:r>
          </w:p>
        </w:tc>
        <w:tc>
          <w:tcPr>
            <w:tcW w:w="2425" w:type="dxa"/>
            <w:shd w:val="clear" w:color="auto" w:fill="FCE3FC"/>
          </w:tcPr>
          <w:p w:rsidR="00AA31F1" w:rsidRPr="004B2360" w:rsidRDefault="00AA31F1" w:rsidP="00931686">
            <w:pPr>
              <w:jc w:val="center"/>
              <w:rPr>
                <w:rFonts w:ascii="Times New Roman" w:hAnsi="Times New Roman"/>
                <w:sz w:val="24"/>
                <w:szCs w:val="24"/>
              </w:rPr>
            </w:pPr>
          </w:p>
        </w:tc>
      </w:tr>
    </w:tbl>
    <w:p w:rsidR="00AA31F1" w:rsidRPr="004B2360" w:rsidRDefault="00AA31F1" w:rsidP="0001509D">
      <w:pPr>
        <w:spacing w:line="276" w:lineRule="auto"/>
        <w:jc w:val="both"/>
        <w:rPr>
          <w:rStyle w:val="markedcontent"/>
          <w:rFonts w:ascii="Times New Roman" w:hAnsi="Times New Roman"/>
          <w:sz w:val="24"/>
          <w:szCs w:val="24"/>
        </w:rPr>
      </w:pPr>
    </w:p>
    <w:p w:rsidR="004B2360" w:rsidRPr="004B2360" w:rsidRDefault="004B2360" w:rsidP="004B2360">
      <w:pPr>
        <w:spacing w:after="0" w:line="240" w:lineRule="auto"/>
        <w:jc w:val="center"/>
        <w:rPr>
          <w:rFonts w:ascii="Times New Roman" w:eastAsia="Calibri" w:hAnsi="Times New Roman"/>
          <w:b/>
          <w:sz w:val="24"/>
          <w:szCs w:val="24"/>
        </w:rPr>
      </w:pPr>
      <w:r w:rsidRPr="004B2360">
        <w:rPr>
          <w:rFonts w:ascii="Times New Roman" w:eastAsia="Calibri" w:hAnsi="Times New Roman"/>
          <w:b/>
          <w:sz w:val="24"/>
          <w:szCs w:val="24"/>
        </w:rPr>
        <w:t>КАЛЕНДАРНЫЙ УЧЕБНЫЙ ГРАФИК</w:t>
      </w:r>
    </w:p>
    <w:p w:rsidR="002A67EB" w:rsidRPr="004B2360" w:rsidRDefault="004B2360" w:rsidP="004B2360">
      <w:pPr>
        <w:spacing w:line="276" w:lineRule="auto"/>
        <w:jc w:val="center"/>
        <w:rPr>
          <w:rFonts w:ascii="Times New Roman" w:hAnsi="Times New Roman"/>
          <w:sz w:val="24"/>
          <w:szCs w:val="24"/>
        </w:rPr>
      </w:pPr>
      <w:r w:rsidRPr="004B2360">
        <w:rPr>
          <w:rFonts w:ascii="Times New Roman" w:eastAsia="Calibri" w:hAnsi="Times New Roman"/>
          <w:b/>
          <w:sz w:val="24"/>
          <w:szCs w:val="24"/>
        </w:rPr>
        <w:t>на 2023-2024учебный год</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77"/>
        <w:gridCol w:w="3261"/>
        <w:gridCol w:w="3260"/>
        <w:gridCol w:w="3827"/>
      </w:tblGrid>
      <w:tr w:rsidR="004B2360" w:rsidRPr="004B2360" w:rsidTr="004B2360">
        <w:tc>
          <w:tcPr>
            <w:tcW w:w="4077" w:type="dxa"/>
          </w:tcPr>
          <w:p w:rsidR="004B2360" w:rsidRPr="004B2360" w:rsidRDefault="004B2360" w:rsidP="004B2360">
            <w:pPr>
              <w:spacing w:after="0" w:line="20" w:lineRule="atLeast"/>
              <w:jc w:val="both"/>
              <w:rPr>
                <w:rFonts w:ascii="Times New Roman" w:hAnsi="Times New Roman"/>
                <w:b/>
                <w:sz w:val="24"/>
                <w:szCs w:val="24"/>
              </w:rPr>
            </w:pPr>
            <w:r w:rsidRPr="004B2360">
              <w:rPr>
                <w:rFonts w:ascii="Times New Roman" w:hAnsi="Times New Roman"/>
                <w:b/>
                <w:sz w:val="24"/>
                <w:szCs w:val="24"/>
              </w:rPr>
              <w:t>Образовательный процесс</w:t>
            </w:r>
          </w:p>
        </w:tc>
        <w:tc>
          <w:tcPr>
            <w:tcW w:w="3261" w:type="dxa"/>
          </w:tcPr>
          <w:p w:rsidR="004B2360" w:rsidRPr="004B2360" w:rsidRDefault="004B2360" w:rsidP="004B2360">
            <w:pPr>
              <w:spacing w:after="0" w:line="20" w:lineRule="atLeast"/>
              <w:jc w:val="both"/>
              <w:rPr>
                <w:rFonts w:ascii="Times New Roman" w:hAnsi="Times New Roman"/>
                <w:b/>
                <w:sz w:val="24"/>
                <w:szCs w:val="24"/>
              </w:rPr>
            </w:pPr>
            <w:r w:rsidRPr="004B2360">
              <w:rPr>
                <w:rFonts w:ascii="Times New Roman" w:hAnsi="Times New Roman"/>
                <w:b/>
                <w:sz w:val="24"/>
                <w:szCs w:val="24"/>
              </w:rPr>
              <w:t>1 классы</w:t>
            </w:r>
          </w:p>
        </w:tc>
        <w:tc>
          <w:tcPr>
            <w:tcW w:w="3260" w:type="dxa"/>
          </w:tcPr>
          <w:p w:rsidR="004B2360" w:rsidRPr="004B2360" w:rsidRDefault="004B2360" w:rsidP="004B2360">
            <w:pPr>
              <w:spacing w:after="0" w:line="20" w:lineRule="atLeast"/>
              <w:jc w:val="both"/>
              <w:rPr>
                <w:rFonts w:ascii="Times New Roman" w:hAnsi="Times New Roman"/>
                <w:b/>
                <w:sz w:val="24"/>
                <w:szCs w:val="24"/>
              </w:rPr>
            </w:pPr>
            <w:r w:rsidRPr="004B2360">
              <w:rPr>
                <w:rFonts w:ascii="Times New Roman" w:hAnsi="Times New Roman"/>
                <w:b/>
                <w:sz w:val="24"/>
                <w:szCs w:val="24"/>
              </w:rPr>
              <w:t>2-3 классы</w:t>
            </w:r>
          </w:p>
        </w:tc>
        <w:tc>
          <w:tcPr>
            <w:tcW w:w="3827" w:type="dxa"/>
          </w:tcPr>
          <w:p w:rsidR="004B2360" w:rsidRPr="004B2360" w:rsidRDefault="004B2360" w:rsidP="004B2360">
            <w:pPr>
              <w:spacing w:after="0" w:line="20" w:lineRule="atLeast"/>
              <w:jc w:val="both"/>
              <w:rPr>
                <w:rFonts w:ascii="Times New Roman" w:hAnsi="Times New Roman"/>
                <w:b/>
                <w:sz w:val="24"/>
                <w:szCs w:val="24"/>
              </w:rPr>
            </w:pPr>
            <w:r w:rsidRPr="004B2360">
              <w:rPr>
                <w:rFonts w:ascii="Times New Roman" w:hAnsi="Times New Roman"/>
                <w:b/>
                <w:sz w:val="24"/>
                <w:szCs w:val="24"/>
              </w:rPr>
              <w:t>4 классы</w:t>
            </w:r>
          </w:p>
        </w:tc>
      </w:tr>
      <w:tr w:rsidR="004B2360" w:rsidRPr="004B2360" w:rsidTr="004B2360">
        <w:tc>
          <w:tcPr>
            <w:tcW w:w="4077" w:type="dxa"/>
          </w:tcPr>
          <w:p w:rsidR="004B2360" w:rsidRPr="004B2360" w:rsidRDefault="004B2360" w:rsidP="004B2360">
            <w:pPr>
              <w:spacing w:after="0" w:line="20" w:lineRule="atLeast"/>
              <w:jc w:val="both"/>
              <w:rPr>
                <w:rFonts w:ascii="Times New Roman" w:hAnsi="Times New Roman"/>
                <w:sz w:val="24"/>
                <w:szCs w:val="24"/>
              </w:rPr>
            </w:pPr>
            <w:r w:rsidRPr="004B2360">
              <w:rPr>
                <w:rFonts w:ascii="Times New Roman" w:hAnsi="Times New Roman"/>
                <w:sz w:val="24"/>
                <w:szCs w:val="24"/>
              </w:rPr>
              <w:t>начало учебного года</w:t>
            </w:r>
          </w:p>
        </w:tc>
        <w:tc>
          <w:tcPr>
            <w:tcW w:w="3261" w:type="dxa"/>
          </w:tcPr>
          <w:p w:rsidR="004B2360" w:rsidRPr="004B2360" w:rsidRDefault="004B2360" w:rsidP="004B2360">
            <w:pPr>
              <w:spacing w:after="0" w:line="20" w:lineRule="atLeast"/>
              <w:jc w:val="both"/>
              <w:rPr>
                <w:rFonts w:ascii="Times New Roman" w:hAnsi="Times New Roman"/>
                <w:sz w:val="24"/>
                <w:szCs w:val="24"/>
              </w:rPr>
            </w:pPr>
            <w:r w:rsidRPr="004B2360">
              <w:rPr>
                <w:rFonts w:ascii="Times New Roman" w:hAnsi="Times New Roman"/>
                <w:sz w:val="24"/>
                <w:szCs w:val="24"/>
              </w:rPr>
              <w:t>01.09.202</w:t>
            </w:r>
            <w:r>
              <w:rPr>
                <w:rFonts w:ascii="Times New Roman" w:hAnsi="Times New Roman"/>
                <w:sz w:val="24"/>
                <w:szCs w:val="24"/>
              </w:rPr>
              <w:t>3</w:t>
            </w:r>
          </w:p>
        </w:tc>
        <w:tc>
          <w:tcPr>
            <w:tcW w:w="3260" w:type="dxa"/>
          </w:tcPr>
          <w:p w:rsidR="004B2360" w:rsidRPr="004B2360" w:rsidRDefault="004B2360" w:rsidP="004B2360">
            <w:pPr>
              <w:spacing w:after="0" w:line="20" w:lineRule="atLeast"/>
              <w:jc w:val="both"/>
              <w:rPr>
                <w:rFonts w:ascii="Times New Roman" w:hAnsi="Times New Roman"/>
                <w:sz w:val="24"/>
                <w:szCs w:val="24"/>
              </w:rPr>
            </w:pPr>
            <w:r w:rsidRPr="004B2360">
              <w:rPr>
                <w:rFonts w:ascii="Times New Roman" w:hAnsi="Times New Roman"/>
                <w:sz w:val="24"/>
                <w:szCs w:val="24"/>
              </w:rPr>
              <w:t>01.09.202</w:t>
            </w:r>
            <w:r>
              <w:rPr>
                <w:rFonts w:ascii="Times New Roman" w:hAnsi="Times New Roman"/>
                <w:sz w:val="24"/>
                <w:szCs w:val="24"/>
              </w:rPr>
              <w:t>3</w:t>
            </w:r>
          </w:p>
        </w:tc>
        <w:tc>
          <w:tcPr>
            <w:tcW w:w="3827" w:type="dxa"/>
          </w:tcPr>
          <w:p w:rsidR="004B2360" w:rsidRPr="004B2360" w:rsidRDefault="004B2360" w:rsidP="004B2360">
            <w:pPr>
              <w:spacing w:after="0" w:line="20" w:lineRule="atLeast"/>
              <w:jc w:val="both"/>
              <w:rPr>
                <w:rFonts w:ascii="Times New Roman" w:hAnsi="Times New Roman"/>
                <w:sz w:val="24"/>
                <w:szCs w:val="24"/>
              </w:rPr>
            </w:pPr>
            <w:r w:rsidRPr="004B2360">
              <w:rPr>
                <w:rFonts w:ascii="Times New Roman" w:hAnsi="Times New Roman"/>
                <w:sz w:val="24"/>
                <w:szCs w:val="24"/>
              </w:rPr>
              <w:t>01.09.202</w:t>
            </w:r>
            <w:r>
              <w:rPr>
                <w:rFonts w:ascii="Times New Roman" w:hAnsi="Times New Roman"/>
                <w:sz w:val="24"/>
                <w:szCs w:val="24"/>
              </w:rPr>
              <w:t>3</w:t>
            </w:r>
          </w:p>
        </w:tc>
      </w:tr>
      <w:tr w:rsidR="004B2360" w:rsidRPr="004B2360" w:rsidTr="004B2360">
        <w:tc>
          <w:tcPr>
            <w:tcW w:w="4077" w:type="dxa"/>
          </w:tcPr>
          <w:p w:rsidR="004B2360" w:rsidRPr="004B2360" w:rsidRDefault="004B2360" w:rsidP="004B2360">
            <w:pPr>
              <w:spacing w:after="0" w:line="20" w:lineRule="atLeast"/>
              <w:jc w:val="both"/>
              <w:rPr>
                <w:rFonts w:ascii="Times New Roman" w:hAnsi="Times New Roman"/>
                <w:sz w:val="24"/>
                <w:szCs w:val="24"/>
              </w:rPr>
            </w:pPr>
            <w:r w:rsidRPr="004B2360">
              <w:rPr>
                <w:rFonts w:ascii="Times New Roman" w:hAnsi="Times New Roman"/>
                <w:b/>
                <w:sz w:val="24"/>
                <w:szCs w:val="24"/>
              </w:rPr>
              <w:t>Продолжительность учебного года</w:t>
            </w:r>
          </w:p>
        </w:tc>
        <w:tc>
          <w:tcPr>
            <w:tcW w:w="3261" w:type="dxa"/>
          </w:tcPr>
          <w:p w:rsidR="004B2360" w:rsidRPr="004B2360" w:rsidRDefault="004B2360" w:rsidP="004B2360">
            <w:pPr>
              <w:spacing w:after="0" w:line="20" w:lineRule="atLeast"/>
              <w:jc w:val="both"/>
              <w:rPr>
                <w:rFonts w:ascii="Times New Roman" w:hAnsi="Times New Roman"/>
                <w:sz w:val="24"/>
                <w:szCs w:val="24"/>
              </w:rPr>
            </w:pPr>
            <w:r w:rsidRPr="004B2360">
              <w:rPr>
                <w:rFonts w:ascii="Times New Roman" w:hAnsi="Times New Roman"/>
                <w:sz w:val="24"/>
                <w:szCs w:val="24"/>
              </w:rPr>
              <w:t>33 недели</w:t>
            </w:r>
          </w:p>
        </w:tc>
        <w:tc>
          <w:tcPr>
            <w:tcW w:w="3260" w:type="dxa"/>
          </w:tcPr>
          <w:p w:rsidR="004B2360" w:rsidRPr="004B2360" w:rsidRDefault="004B2360" w:rsidP="004B2360">
            <w:pPr>
              <w:spacing w:after="0" w:line="20" w:lineRule="atLeast"/>
              <w:jc w:val="both"/>
              <w:rPr>
                <w:rFonts w:ascii="Times New Roman" w:hAnsi="Times New Roman"/>
                <w:sz w:val="24"/>
                <w:szCs w:val="24"/>
              </w:rPr>
            </w:pPr>
            <w:r w:rsidRPr="004B2360">
              <w:rPr>
                <w:rFonts w:ascii="Times New Roman" w:hAnsi="Times New Roman"/>
                <w:sz w:val="24"/>
                <w:szCs w:val="24"/>
              </w:rPr>
              <w:t>34 недели</w:t>
            </w:r>
          </w:p>
        </w:tc>
        <w:tc>
          <w:tcPr>
            <w:tcW w:w="3827" w:type="dxa"/>
          </w:tcPr>
          <w:p w:rsidR="004B2360" w:rsidRPr="004B2360" w:rsidRDefault="004B2360" w:rsidP="004B2360">
            <w:pPr>
              <w:spacing w:after="0" w:line="20" w:lineRule="atLeast"/>
              <w:rPr>
                <w:rFonts w:ascii="Times New Roman" w:hAnsi="Times New Roman"/>
                <w:sz w:val="24"/>
                <w:szCs w:val="24"/>
              </w:rPr>
            </w:pPr>
            <w:r w:rsidRPr="004B2360">
              <w:rPr>
                <w:rFonts w:ascii="Times New Roman" w:hAnsi="Times New Roman"/>
                <w:sz w:val="24"/>
                <w:szCs w:val="24"/>
              </w:rPr>
              <w:t>34 недели</w:t>
            </w:r>
          </w:p>
        </w:tc>
      </w:tr>
      <w:tr w:rsidR="004B2360" w:rsidRPr="004B2360" w:rsidTr="004B2360">
        <w:tc>
          <w:tcPr>
            <w:tcW w:w="4077" w:type="dxa"/>
          </w:tcPr>
          <w:p w:rsidR="004B2360" w:rsidRPr="004B2360" w:rsidRDefault="004B2360" w:rsidP="004B2360">
            <w:pPr>
              <w:spacing w:after="0" w:line="20" w:lineRule="atLeast"/>
              <w:jc w:val="both"/>
              <w:rPr>
                <w:rFonts w:ascii="Times New Roman" w:hAnsi="Times New Roman"/>
                <w:sz w:val="24"/>
                <w:szCs w:val="24"/>
              </w:rPr>
            </w:pPr>
            <w:r w:rsidRPr="004B2360">
              <w:rPr>
                <w:rFonts w:ascii="Times New Roman" w:hAnsi="Times New Roman"/>
                <w:sz w:val="24"/>
                <w:szCs w:val="24"/>
              </w:rPr>
              <w:t>Продолжительность учебной недели</w:t>
            </w:r>
          </w:p>
        </w:tc>
        <w:tc>
          <w:tcPr>
            <w:tcW w:w="3261" w:type="dxa"/>
          </w:tcPr>
          <w:p w:rsidR="004B2360" w:rsidRPr="004B2360" w:rsidRDefault="004B2360" w:rsidP="004B2360">
            <w:pPr>
              <w:spacing w:after="0" w:line="20" w:lineRule="atLeast"/>
              <w:jc w:val="both"/>
              <w:rPr>
                <w:rFonts w:ascii="Times New Roman" w:hAnsi="Times New Roman"/>
                <w:sz w:val="24"/>
                <w:szCs w:val="24"/>
              </w:rPr>
            </w:pPr>
            <w:r w:rsidRPr="004B2360">
              <w:rPr>
                <w:rFonts w:ascii="Times New Roman" w:hAnsi="Times New Roman"/>
                <w:sz w:val="24"/>
                <w:szCs w:val="24"/>
              </w:rPr>
              <w:t>5 дней</w:t>
            </w:r>
          </w:p>
        </w:tc>
        <w:tc>
          <w:tcPr>
            <w:tcW w:w="3260" w:type="dxa"/>
          </w:tcPr>
          <w:p w:rsidR="004B2360" w:rsidRPr="004B2360" w:rsidRDefault="004B2360" w:rsidP="004B2360">
            <w:pPr>
              <w:spacing w:after="0" w:line="20" w:lineRule="atLeast"/>
              <w:rPr>
                <w:rFonts w:ascii="Times New Roman" w:hAnsi="Times New Roman"/>
                <w:sz w:val="24"/>
                <w:szCs w:val="24"/>
              </w:rPr>
            </w:pPr>
            <w:r w:rsidRPr="004B2360">
              <w:rPr>
                <w:rFonts w:ascii="Times New Roman" w:hAnsi="Times New Roman"/>
                <w:sz w:val="24"/>
                <w:szCs w:val="24"/>
              </w:rPr>
              <w:t>5 дней</w:t>
            </w:r>
          </w:p>
        </w:tc>
        <w:tc>
          <w:tcPr>
            <w:tcW w:w="3827" w:type="dxa"/>
          </w:tcPr>
          <w:p w:rsidR="004B2360" w:rsidRPr="004B2360" w:rsidRDefault="004B2360" w:rsidP="004B2360">
            <w:pPr>
              <w:spacing w:after="0" w:line="20" w:lineRule="atLeast"/>
              <w:rPr>
                <w:rFonts w:ascii="Times New Roman" w:hAnsi="Times New Roman"/>
                <w:sz w:val="24"/>
                <w:szCs w:val="24"/>
              </w:rPr>
            </w:pPr>
            <w:r w:rsidRPr="004B2360">
              <w:rPr>
                <w:rFonts w:ascii="Times New Roman" w:hAnsi="Times New Roman"/>
                <w:sz w:val="24"/>
                <w:szCs w:val="24"/>
              </w:rPr>
              <w:t>5 дней</w:t>
            </w:r>
          </w:p>
        </w:tc>
      </w:tr>
      <w:tr w:rsidR="004B2360" w:rsidRPr="004B2360" w:rsidTr="004B2360">
        <w:tc>
          <w:tcPr>
            <w:tcW w:w="4077" w:type="dxa"/>
          </w:tcPr>
          <w:p w:rsidR="004B2360" w:rsidRPr="004B2360" w:rsidRDefault="004B2360" w:rsidP="004B2360">
            <w:pPr>
              <w:spacing w:after="0" w:line="20" w:lineRule="atLeast"/>
              <w:jc w:val="both"/>
              <w:rPr>
                <w:rFonts w:ascii="Times New Roman" w:hAnsi="Times New Roman"/>
                <w:sz w:val="24"/>
                <w:szCs w:val="24"/>
              </w:rPr>
            </w:pPr>
            <w:r w:rsidRPr="004B2360">
              <w:rPr>
                <w:rFonts w:ascii="Times New Roman" w:hAnsi="Times New Roman"/>
                <w:sz w:val="24"/>
                <w:szCs w:val="24"/>
              </w:rPr>
              <w:t>Режим  работы</w:t>
            </w:r>
          </w:p>
        </w:tc>
        <w:tc>
          <w:tcPr>
            <w:tcW w:w="3261" w:type="dxa"/>
          </w:tcPr>
          <w:p w:rsidR="004B2360" w:rsidRPr="004B2360" w:rsidRDefault="004B2360" w:rsidP="004B2360">
            <w:pPr>
              <w:spacing w:after="0" w:line="20" w:lineRule="atLeast"/>
              <w:jc w:val="both"/>
              <w:rPr>
                <w:rFonts w:ascii="Times New Roman" w:hAnsi="Times New Roman"/>
                <w:sz w:val="24"/>
                <w:szCs w:val="24"/>
              </w:rPr>
            </w:pPr>
            <w:r w:rsidRPr="004B2360">
              <w:rPr>
                <w:rFonts w:ascii="Times New Roman" w:hAnsi="Times New Roman"/>
                <w:sz w:val="24"/>
                <w:szCs w:val="24"/>
              </w:rPr>
              <w:t>1смена</w:t>
            </w:r>
          </w:p>
        </w:tc>
        <w:tc>
          <w:tcPr>
            <w:tcW w:w="3260" w:type="dxa"/>
          </w:tcPr>
          <w:p w:rsidR="004B2360" w:rsidRPr="004B2360" w:rsidRDefault="004B2360" w:rsidP="004B2360">
            <w:pPr>
              <w:spacing w:after="0" w:line="20" w:lineRule="atLeast"/>
              <w:rPr>
                <w:rFonts w:ascii="Times New Roman" w:hAnsi="Times New Roman"/>
                <w:sz w:val="24"/>
                <w:szCs w:val="24"/>
              </w:rPr>
            </w:pPr>
            <w:r w:rsidRPr="004B2360">
              <w:rPr>
                <w:rFonts w:ascii="Times New Roman" w:hAnsi="Times New Roman"/>
                <w:sz w:val="24"/>
                <w:szCs w:val="24"/>
              </w:rPr>
              <w:t>2 смена</w:t>
            </w:r>
          </w:p>
        </w:tc>
        <w:tc>
          <w:tcPr>
            <w:tcW w:w="3827" w:type="dxa"/>
          </w:tcPr>
          <w:p w:rsidR="004B2360" w:rsidRPr="004B2360" w:rsidRDefault="004B2360" w:rsidP="004B2360">
            <w:pPr>
              <w:spacing w:after="0" w:line="20" w:lineRule="atLeast"/>
              <w:rPr>
                <w:rFonts w:ascii="Times New Roman" w:hAnsi="Times New Roman"/>
                <w:sz w:val="24"/>
                <w:szCs w:val="24"/>
              </w:rPr>
            </w:pPr>
            <w:r w:rsidRPr="004B2360">
              <w:rPr>
                <w:rFonts w:ascii="Times New Roman" w:hAnsi="Times New Roman"/>
                <w:sz w:val="24"/>
                <w:szCs w:val="24"/>
              </w:rPr>
              <w:t>1смена</w:t>
            </w:r>
          </w:p>
        </w:tc>
      </w:tr>
      <w:tr w:rsidR="004B2360" w:rsidRPr="004B2360" w:rsidTr="004B2360">
        <w:tc>
          <w:tcPr>
            <w:tcW w:w="4077" w:type="dxa"/>
          </w:tcPr>
          <w:p w:rsidR="004B2360" w:rsidRPr="004B2360" w:rsidRDefault="004B2360" w:rsidP="004B2360">
            <w:pPr>
              <w:spacing w:after="0" w:line="20" w:lineRule="atLeast"/>
              <w:jc w:val="both"/>
              <w:rPr>
                <w:rFonts w:ascii="Times New Roman" w:hAnsi="Times New Roman"/>
                <w:sz w:val="24"/>
                <w:szCs w:val="24"/>
              </w:rPr>
            </w:pPr>
            <w:r w:rsidRPr="004B2360">
              <w:rPr>
                <w:rFonts w:ascii="Times New Roman" w:hAnsi="Times New Roman"/>
                <w:sz w:val="24"/>
                <w:szCs w:val="24"/>
              </w:rPr>
              <w:t>Промежуточная аттестация</w:t>
            </w:r>
          </w:p>
        </w:tc>
        <w:tc>
          <w:tcPr>
            <w:tcW w:w="10348" w:type="dxa"/>
            <w:gridSpan w:val="3"/>
          </w:tcPr>
          <w:p w:rsidR="004B2360" w:rsidRPr="004B2360" w:rsidRDefault="004B2360" w:rsidP="004B2360">
            <w:pPr>
              <w:spacing w:after="0" w:line="20" w:lineRule="atLeast"/>
              <w:rPr>
                <w:rFonts w:ascii="Times New Roman" w:hAnsi="Times New Roman"/>
                <w:sz w:val="24"/>
                <w:szCs w:val="24"/>
              </w:rPr>
            </w:pPr>
            <w:r>
              <w:rPr>
                <w:rFonts w:ascii="Times New Roman" w:hAnsi="Times New Roman"/>
                <w:b/>
                <w:sz w:val="24"/>
                <w:szCs w:val="24"/>
              </w:rPr>
              <w:t>Апрель- май 2024</w:t>
            </w:r>
            <w:r w:rsidRPr="004B2360">
              <w:rPr>
                <w:rFonts w:ascii="Times New Roman" w:hAnsi="Times New Roman"/>
                <w:b/>
                <w:sz w:val="24"/>
                <w:szCs w:val="24"/>
              </w:rPr>
              <w:t xml:space="preserve">  года.  </w:t>
            </w:r>
            <w:r w:rsidRPr="004B2360">
              <w:rPr>
                <w:rFonts w:ascii="Times New Roman" w:hAnsi="Times New Roman"/>
                <w:sz w:val="24"/>
                <w:szCs w:val="24"/>
              </w:rPr>
              <w:t>Промежуточная аттестация по учебным предметам, изучение которых завершается до запланированных сроков, проводится по окончании изучения.</w:t>
            </w:r>
          </w:p>
        </w:tc>
      </w:tr>
      <w:tr w:rsidR="004B2360" w:rsidRPr="004B2360" w:rsidTr="004B2360">
        <w:tc>
          <w:tcPr>
            <w:tcW w:w="4077" w:type="dxa"/>
          </w:tcPr>
          <w:p w:rsidR="004B2360" w:rsidRPr="004B2360" w:rsidRDefault="004B2360" w:rsidP="004B2360">
            <w:pPr>
              <w:spacing w:after="0" w:line="20" w:lineRule="atLeast"/>
              <w:jc w:val="both"/>
              <w:rPr>
                <w:rFonts w:ascii="Times New Roman" w:hAnsi="Times New Roman"/>
                <w:sz w:val="24"/>
                <w:szCs w:val="24"/>
              </w:rPr>
            </w:pPr>
            <w:r w:rsidRPr="004B2360">
              <w:rPr>
                <w:rFonts w:ascii="Times New Roman" w:hAnsi="Times New Roman"/>
                <w:sz w:val="24"/>
                <w:szCs w:val="24"/>
              </w:rPr>
              <w:t>Окончание учебного года</w:t>
            </w:r>
          </w:p>
        </w:tc>
        <w:tc>
          <w:tcPr>
            <w:tcW w:w="3261" w:type="dxa"/>
          </w:tcPr>
          <w:p w:rsidR="004B2360" w:rsidRPr="004B2360" w:rsidRDefault="004B2360" w:rsidP="004B2360">
            <w:pPr>
              <w:spacing w:after="0" w:line="20" w:lineRule="atLeast"/>
              <w:jc w:val="both"/>
              <w:rPr>
                <w:rFonts w:ascii="Times New Roman" w:hAnsi="Times New Roman"/>
                <w:sz w:val="24"/>
                <w:szCs w:val="24"/>
              </w:rPr>
            </w:pPr>
            <w:r w:rsidRPr="004B2360">
              <w:rPr>
                <w:rFonts w:ascii="Times New Roman" w:hAnsi="Times New Roman"/>
                <w:sz w:val="24"/>
                <w:szCs w:val="24"/>
              </w:rPr>
              <w:t>2</w:t>
            </w:r>
            <w:r>
              <w:rPr>
                <w:rFonts w:ascii="Times New Roman" w:hAnsi="Times New Roman"/>
                <w:sz w:val="24"/>
                <w:szCs w:val="24"/>
              </w:rPr>
              <w:t>5</w:t>
            </w:r>
            <w:r w:rsidRPr="004B2360">
              <w:rPr>
                <w:rFonts w:ascii="Times New Roman" w:hAnsi="Times New Roman"/>
                <w:sz w:val="24"/>
                <w:szCs w:val="24"/>
              </w:rPr>
              <w:t>.05.202</w:t>
            </w:r>
            <w:r>
              <w:rPr>
                <w:rFonts w:ascii="Times New Roman" w:hAnsi="Times New Roman"/>
                <w:sz w:val="24"/>
                <w:szCs w:val="24"/>
              </w:rPr>
              <w:t>4</w:t>
            </w:r>
          </w:p>
        </w:tc>
        <w:tc>
          <w:tcPr>
            <w:tcW w:w="3260" w:type="dxa"/>
          </w:tcPr>
          <w:p w:rsidR="004B2360" w:rsidRPr="004B2360" w:rsidRDefault="004B2360" w:rsidP="004B2360">
            <w:pPr>
              <w:spacing w:after="0" w:line="20" w:lineRule="atLeast"/>
              <w:jc w:val="both"/>
              <w:rPr>
                <w:rFonts w:ascii="Times New Roman" w:hAnsi="Times New Roman"/>
                <w:sz w:val="24"/>
                <w:szCs w:val="24"/>
              </w:rPr>
            </w:pPr>
            <w:r w:rsidRPr="004B2360">
              <w:rPr>
                <w:rFonts w:ascii="Times New Roman" w:hAnsi="Times New Roman"/>
                <w:sz w:val="24"/>
                <w:szCs w:val="24"/>
              </w:rPr>
              <w:t>2</w:t>
            </w:r>
            <w:r>
              <w:rPr>
                <w:rFonts w:ascii="Times New Roman" w:hAnsi="Times New Roman"/>
                <w:sz w:val="24"/>
                <w:szCs w:val="24"/>
              </w:rPr>
              <w:t>5</w:t>
            </w:r>
            <w:r w:rsidRPr="004B2360">
              <w:rPr>
                <w:rFonts w:ascii="Times New Roman" w:hAnsi="Times New Roman"/>
                <w:sz w:val="24"/>
                <w:szCs w:val="24"/>
              </w:rPr>
              <w:t>.05.202</w:t>
            </w:r>
            <w:r>
              <w:rPr>
                <w:rFonts w:ascii="Times New Roman" w:hAnsi="Times New Roman"/>
                <w:sz w:val="24"/>
                <w:szCs w:val="24"/>
              </w:rPr>
              <w:t>4</w:t>
            </w:r>
          </w:p>
        </w:tc>
        <w:tc>
          <w:tcPr>
            <w:tcW w:w="3827" w:type="dxa"/>
          </w:tcPr>
          <w:p w:rsidR="004B2360" w:rsidRPr="004B2360" w:rsidRDefault="004B2360" w:rsidP="004B2360">
            <w:pPr>
              <w:spacing w:after="0" w:line="20" w:lineRule="atLeast"/>
              <w:jc w:val="both"/>
              <w:rPr>
                <w:rFonts w:ascii="Times New Roman" w:hAnsi="Times New Roman"/>
                <w:sz w:val="24"/>
                <w:szCs w:val="24"/>
              </w:rPr>
            </w:pPr>
            <w:r w:rsidRPr="004B2360">
              <w:rPr>
                <w:rFonts w:ascii="Times New Roman" w:hAnsi="Times New Roman"/>
                <w:sz w:val="24"/>
                <w:szCs w:val="24"/>
              </w:rPr>
              <w:t>2</w:t>
            </w:r>
            <w:r>
              <w:rPr>
                <w:rFonts w:ascii="Times New Roman" w:hAnsi="Times New Roman"/>
                <w:sz w:val="24"/>
                <w:szCs w:val="24"/>
              </w:rPr>
              <w:t>5</w:t>
            </w:r>
            <w:r w:rsidRPr="004B2360">
              <w:rPr>
                <w:rFonts w:ascii="Times New Roman" w:hAnsi="Times New Roman"/>
                <w:sz w:val="24"/>
                <w:szCs w:val="24"/>
              </w:rPr>
              <w:t>.05.202</w:t>
            </w:r>
            <w:r>
              <w:rPr>
                <w:rFonts w:ascii="Times New Roman" w:hAnsi="Times New Roman"/>
                <w:sz w:val="24"/>
                <w:szCs w:val="24"/>
              </w:rPr>
              <w:t>4</w:t>
            </w:r>
          </w:p>
        </w:tc>
      </w:tr>
      <w:tr w:rsidR="004B2360" w:rsidRPr="004B2360" w:rsidTr="004B2360">
        <w:trPr>
          <w:trHeight w:val="297"/>
        </w:trPr>
        <w:tc>
          <w:tcPr>
            <w:tcW w:w="4077" w:type="dxa"/>
          </w:tcPr>
          <w:p w:rsidR="004B2360" w:rsidRPr="004B2360" w:rsidRDefault="004B2360" w:rsidP="004B2360">
            <w:pPr>
              <w:spacing w:after="0" w:line="20" w:lineRule="atLeast"/>
              <w:jc w:val="both"/>
              <w:rPr>
                <w:rFonts w:ascii="Times New Roman" w:hAnsi="Times New Roman"/>
                <w:sz w:val="24"/>
                <w:szCs w:val="24"/>
              </w:rPr>
            </w:pPr>
            <w:r w:rsidRPr="004B2360">
              <w:rPr>
                <w:rFonts w:ascii="Times New Roman" w:hAnsi="Times New Roman"/>
                <w:sz w:val="24"/>
                <w:szCs w:val="24"/>
              </w:rPr>
              <w:t xml:space="preserve">Дополнительные каникулы </w:t>
            </w:r>
          </w:p>
        </w:tc>
        <w:tc>
          <w:tcPr>
            <w:tcW w:w="3261" w:type="dxa"/>
          </w:tcPr>
          <w:p w:rsidR="004B2360" w:rsidRPr="004B2360" w:rsidRDefault="004B2360" w:rsidP="004B2360">
            <w:pPr>
              <w:spacing w:after="0" w:line="20" w:lineRule="atLeast"/>
              <w:jc w:val="both"/>
              <w:rPr>
                <w:rFonts w:ascii="Times New Roman" w:hAnsi="Times New Roman"/>
                <w:sz w:val="24"/>
                <w:szCs w:val="24"/>
              </w:rPr>
            </w:pPr>
            <w:r w:rsidRPr="004B2360">
              <w:rPr>
                <w:rFonts w:ascii="Times New Roman" w:hAnsi="Times New Roman"/>
                <w:sz w:val="24"/>
                <w:szCs w:val="24"/>
              </w:rPr>
              <w:t>1</w:t>
            </w:r>
            <w:r w:rsidR="00B52499">
              <w:rPr>
                <w:rFonts w:ascii="Times New Roman" w:hAnsi="Times New Roman"/>
                <w:sz w:val="24"/>
                <w:szCs w:val="24"/>
              </w:rPr>
              <w:t>7</w:t>
            </w:r>
            <w:r>
              <w:rPr>
                <w:rFonts w:ascii="Times New Roman" w:hAnsi="Times New Roman"/>
                <w:sz w:val="24"/>
                <w:szCs w:val="24"/>
              </w:rPr>
              <w:t>.02.-25</w:t>
            </w:r>
            <w:r w:rsidRPr="004B2360">
              <w:rPr>
                <w:rFonts w:ascii="Times New Roman" w:hAnsi="Times New Roman"/>
                <w:sz w:val="24"/>
                <w:szCs w:val="24"/>
              </w:rPr>
              <w:t>.02.202</w:t>
            </w:r>
            <w:r>
              <w:rPr>
                <w:rFonts w:ascii="Times New Roman" w:hAnsi="Times New Roman"/>
                <w:sz w:val="24"/>
                <w:szCs w:val="24"/>
              </w:rPr>
              <w:t>4</w:t>
            </w:r>
          </w:p>
        </w:tc>
        <w:tc>
          <w:tcPr>
            <w:tcW w:w="3260" w:type="dxa"/>
          </w:tcPr>
          <w:p w:rsidR="004B2360" w:rsidRPr="004B2360" w:rsidRDefault="004B2360" w:rsidP="004B2360">
            <w:pPr>
              <w:spacing w:after="0" w:line="20" w:lineRule="atLeast"/>
              <w:jc w:val="both"/>
              <w:rPr>
                <w:rFonts w:ascii="Times New Roman" w:hAnsi="Times New Roman"/>
                <w:sz w:val="24"/>
                <w:szCs w:val="24"/>
              </w:rPr>
            </w:pPr>
          </w:p>
        </w:tc>
        <w:tc>
          <w:tcPr>
            <w:tcW w:w="3827" w:type="dxa"/>
          </w:tcPr>
          <w:p w:rsidR="004B2360" w:rsidRPr="004B2360" w:rsidRDefault="004B2360" w:rsidP="004B2360">
            <w:pPr>
              <w:spacing w:after="0" w:line="20" w:lineRule="atLeast"/>
              <w:jc w:val="both"/>
              <w:rPr>
                <w:rFonts w:ascii="Times New Roman" w:hAnsi="Times New Roman"/>
                <w:sz w:val="24"/>
                <w:szCs w:val="24"/>
              </w:rPr>
            </w:pPr>
          </w:p>
        </w:tc>
      </w:tr>
      <w:tr w:rsidR="004B2360" w:rsidRPr="004B2360" w:rsidTr="004B2360">
        <w:trPr>
          <w:trHeight w:val="273"/>
        </w:trPr>
        <w:tc>
          <w:tcPr>
            <w:tcW w:w="4077" w:type="dxa"/>
          </w:tcPr>
          <w:p w:rsidR="004B2360" w:rsidRPr="004B2360" w:rsidRDefault="004B2360" w:rsidP="004B2360">
            <w:pPr>
              <w:spacing w:after="0" w:line="20" w:lineRule="atLeast"/>
              <w:jc w:val="both"/>
              <w:rPr>
                <w:rFonts w:ascii="Times New Roman" w:hAnsi="Times New Roman"/>
                <w:sz w:val="24"/>
                <w:szCs w:val="24"/>
              </w:rPr>
            </w:pPr>
            <w:r w:rsidRPr="004B2360">
              <w:rPr>
                <w:rFonts w:ascii="Times New Roman" w:hAnsi="Times New Roman"/>
                <w:sz w:val="24"/>
                <w:szCs w:val="24"/>
              </w:rPr>
              <w:t>Каникулы</w:t>
            </w:r>
          </w:p>
        </w:tc>
        <w:tc>
          <w:tcPr>
            <w:tcW w:w="3261" w:type="dxa"/>
          </w:tcPr>
          <w:p w:rsidR="004B2360" w:rsidRPr="004B2360" w:rsidRDefault="004B2360" w:rsidP="004B2360">
            <w:pPr>
              <w:spacing w:after="0" w:line="20" w:lineRule="atLeast"/>
              <w:jc w:val="both"/>
              <w:rPr>
                <w:rFonts w:ascii="Times New Roman" w:hAnsi="Times New Roman"/>
                <w:sz w:val="24"/>
                <w:szCs w:val="24"/>
              </w:rPr>
            </w:pPr>
            <w:r w:rsidRPr="004B2360">
              <w:rPr>
                <w:rFonts w:ascii="Times New Roman" w:hAnsi="Times New Roman"/>
                <w:sz w:val="24"/>
                <w:szCs w:val="24"/>
              </w:rPr>
              <w:t>осенние</w:t>
            </w:r>
          </w:p>
        </w:tc>
        <w:tc>
          <w:tcPr>
            <w:tcW w:w="7087" w:type="dxa"/>
            <w:gridSpan w:val="2"/>
          </w:tcPr>
          <w:p w:rsidR="004B2360" w:rsidRPr="004B2360" w:rsidRDefault="00B52499" w:rsidP="004B2360">
            <w:pPr>
              <w:spacing w:after="0" w:line="20" w:lineRule="atLeast"/>
              <w:jc w:val="both"/>
              <w:rPr>
                <w:rFonts w:ascii="Times New Roman" w:hAnsi="Times New Roman"/>
                <w:sz w:val="24"/>
                <w:szCs w:val="24"/>
              </w:rPr>
            </w:pPr>
            <w:r>
              <w:rPr>
                <w:rFonts w:ascii="Times New Roman" w:hAnsi="Times New Roman"/>
                <w:sz w:val="24"/>
                <w:szCs w:val="24"/>
              </w:rPr>
              <w:t>Для 1-4 классов  с 30.10.10.2023 по 07.11.2023</w:t>
            </w:r>
            <w:r w:rsidR="004B2360" w:rsidRPr="004B2360">
              <w:rPr>
                <w:rFonts w:ascii="Times New Roman" w:hAnsi="Times New Roman"/>
                <w:sz w:val="24"/>
                <w:szCs w:val="24"/>
              </w:rPr>
              <w:t xml:space="preserve">   (9 календарных дней)</w:t>
            </w:r>
          </w:p>
        </w:tc>
      </w:tr>
      <w:tr w:rsidR="004B2360" w:rsidRPr="004B2360" w:rsidTr="004B2360">
        <w:trPr>
          <w:trHeight w:val="278"/>
        </w:trPr>
        <w:tc>
          <w:tcPr>
            <w:tcW w:w="4077" w:type="dxa"/>
          </w:tcPr>
          <w:p w:rsidR="004B2360" w:rsidRPr="004B2360" w:rsidRDefault="004B2360" w:rsidP="004B2360">
            <w:pPr>
              <w:spacing w:after="0" w:line="20" w:lineRule="atLeast"/>
              <w:jc w:val="both"/>
              <w:rPr>
                <w:rFonts w:ascii="Times New Roman" w:hAnsi="Times New Roman"/>
                <w:sz w:val="24"/>
                <w:szCs w:val="24"/>
              </w:rPr>
            </w:pPr>
          </w:p>
        </w:tc>
        <w:tc>
          <w:tcPr>
            <w:tcW w:w="3261" w:type="dxa"/>
          </w:tcPr>
          <w:p w:rsidR="004B2360" w:rsidRPr="004B2360" w:rsidRDefault="004B2360" w:rsidP="004B2360">
            <w:pPr>
              <w:spacing w:after="0" w:line="20" w:lineRule="atLeast"/>
              <w:jc w:val="both"/>
              <w:rPr>
                <w:rFonts w:ascii="Times New Roman" w:hAnsi="Times New Roman"/>
                <w:sz w:val="24"/>
                <w:szCs w:val="24"/>
              </w:rPr>
            </w:pPr>
            <w:r w:rsidRPr="004B2360">
              <w:rPr>
                <w:rFonts w:ascii="Times New Roman" w:hAnsi="Times New Roman"/>
                <w:sz w:val="24"/>
                <w:szCs w:val="24"/>
              </w:rPr>
              <w:t>зимние</w:t>
            </w:r>
          </w:p>
        </w:tc>
        <w:tc>
          <w:tcPr>
            <w:tcW w:w="7087" w:type="dxa"/>
            <w:gridSpan w:val="2"/>
          </w:tcPr>
          <w:p w:rsidR="004B2360" w:rsidRPr="004B2360" w:rsidRDefault="00B52499" w:rsidP="00B52499">
            <w:pPr>
              <w:spacing w:after="0" w:line="20" w:lineRule="atLeast"/>
              <w:jc w:val="both"/>
              <w:rPr>
                <w:rFonts w:ascii="Times New Roman" w:hAnsi="Times New Roman"/>
                <w:sz w:val="24"/>
                <w:szCs w:val="24"/>
              </w:rPr>
            </w:pPr>
            <w:r>
              <w:rPr>
                <w:rFonts w:ascii="Times New Roman" w:hAnsi="Times New Roman"/>
                <w:sz w:val="24"/>
                <w:szCs w:val="24"/>
              </w:rPr>
              <w:t>Для 1-4 классов  с 30</w:t>
            </w:r>
            <w:r w:rsidR="004B2360" w:rsidRPr="004B2360">
              <w:rPr>
                <w:rFonts w:ascii="Times New Roman" w:hAnsi="Times New Roman"/>
                <w:sz w:val="24"/>
                <w:szCs w:val="24"/>
              </w:rPr>
              <w:t>.12.202</w:t>
            </w:r>
            <w:r>
              <w:rPr>
                <w:rFonts w:ascii="Times New Roman" w:hAnsi="Times New Roman"/>
                <w:sz w:val="24"/>
                <w:szCs w:val="24"/>
              </w:rPr>
              <w:t>3</w:t>
            </w:r>
            <w:r w:rsidR="004B2360" w:rsidRPr="004B2360">
              <w:rPr>
                <w:rFonts w:ascii="Times New Roman" w:hAnsi="Times New Roman"/>
                <w:sz w:val="24"/>
                <w:szCs w:val="24"/>
              </w:rPr>
              <w:t xml:space="preserve">  по  0</w:t>
            </w:r>
            <w:r>
              <w:rPr>
                <w:rFonts w:ascii="Times New Roman" w:hAnsi="Times New Roman"/>
                <w:sz w:val="24"/>
                <w:szCs w:val="24"/>
              </w:rPr>
              <w:t>7</w:t>
            </w:r>
            <w:r w:rsidR="004B2360" w:rsidRPr="004B2360">
              <w:rPr>
                <w:rFonts w:ascii="Times New Roman" w:hAnsi="Times New Roman"/>
                <w:sz w:val="24"/>
                <w:szCs w:val="24"/>
              </w:rPr>
              <w:t>.01.202</w:t>
            </w:r>
            <w:r>
              <w:rPr>
                <w:rFonts w:ascii="Times New Roman" w:hAnsi="Times New Roman"/>
                <w:sz w:val="24"/>
                <w:szCs w:val="24"/>
              </w:rPr>
              <w:t>4  (9</w:t>
            </w:r>
            <w:r w:rsidR="004B2360" w:rsidRPr="004B2360">
              <w:rPr>
                <w:rFonts w:ascii="Times New Roman" w:hAnsi="Times New Roman"/>
                <w:sz w:val="24"/>
                <w:szCs w:val="24"/>
              </w:rPr>
              <w:t xml:space="preserve"> календарных дней)</w:t>
            </w:r>
          </w:p>
        </w:tc>
      </w:tr>
      <w:tr w:rsidR="004B2360" w:rsidRPr="004B2360" w:rsidTr="004B2360">
        <w:trPr>
          <w:trHeight w:val="267"/>
        </w:trPr>
        <w:tc>
          <w:tcPr>
            <w:tcW w:w="4077" w:type="dxa"/>
          </w:tcPr>
          <w:p w:rsidR="004B2360" w:rsidRPr="004B2360" w:rsidRDefault="004B2360" w:rsidP="004B2360">
            <w:pPr>
              <w:spacing w:after="0" w:line="20" w:lineRule="atLeast"/>
              <w:jc w:val="both"/>
              <w:rPr>
                <w:rFonts w:ascii="Times New Roman" w:hAnsi="Times New Roman"/>
                <w:sz w:val="24"/>
                <w:szCs w:val="24"/>
              </w:rPr>
            </w:pPr>
          </w:p>
        </w:tc>
        <w:tc>
          <w:tcPr>
            <w:tcW w:w="3261" w:type="dxa"/>
          </w:tcPr>
          <w:p w:rsidR="004B2360" w:rsidRPr="004B2360" w:rsidRDefault="004B2360" w:rsidP="004B2360">
            <w:pPr>
              <w:spacing w:after="0" w:line="20" w:lineRule="atLeast"/>
              <w:jc w:val="both"/>
              <w:rPr>
                <w:rFonts w:ascii="Times New Roman" w:hAnsi="Times New Roman"/>
                <w:sz w:val="24"/>
                <w:szCs w:val="24"/>
              </w:rPr>
            </w:pPr>
            <w:r w:rsidRPr="004B2360">
              <w:rPr>
                <w:rFonts w:ascii="Times New Roman" w:hAnsi="Times New Roman"/>
                <w:sz w:val="24"/>
                <w:szCs w:val="24"/>
              </w:rPr>
              <w:t>весенние</w:t>
            </w:r>
          </w:p>
        </w:tc>
        <w:tc>
          <w:tcPr>
            <w:tcW w:w="7087" w:type="dxa"/>
            <w:gridSpan w:val="2"/>
          </w:tcPr>
          <w:p w:rsidR="004B2360" w:rsidRPr="004B2360" w:rsidRDefault="004B2360" w:rsidP="004B2360">
            <w:pPr>
              <w:spacing w:after="0" w:line="20" w:lineRule="atLeast"/>
              <w:rPr>
                <w:rFonts w:ascii="Times New Roman" w:hAnsi="Times New Roman"/>
                <w:sz w:val="24"/>
                <w:szCs w:val="24"/>
              </w:rPr>
            </w:pPr>
            <w:r w:rsidRPr="004B2360">
              <w:rPr>
                <w:rFonts w:ascii="Times New Roman" w:hAnsi="Times New Roman"/>
                <w:sz w:val="24"/>
                <w:szCs w:val="24"/>
              </w:rPr>
              <w:t>Для 1-4классов  с 1</w:t>
            </w:r>
            <w:r w:rsidR="00B52499">
              <w:rPr>
                <w:rFonts w:ascii="Times New Roman" w:hAnsi="Times New Roman"/>
                <w:sz w:val="24"/>
                <w:szCs w:val="24"/>
              </w:rPr>
              <w:t>6.03.2023  по 24.03.2024</w:t>
            </w:r>
            <w:r w:rsidRPr="004B2360">
              <w:rPr>
                <w:rFonts w:ascii="Times New Roman" w:hAnsi="Times New Roman"/>
                <w:sz w:val="24"/>
                <w:szCs w:val="24"/>
              </w:rPr>
              <w:t xml:space="preserve"> (9 календарных дней)</w:t>
            </w:r>
          </w:p>
          <w:p w:rsidR="004B2360" w:rsidRPr="004B2360" w:rsidRDefault="004B2360" w:rsidP="004B2360">
            <w:pPr>
              <w:spacing w:after="0" w:line="20" w:lineRule="atLeast"/>
              <w:jc w:val="both"/>
              <w:rPr>
                <w:rFonts w:ascii="Times New Roman" w:hAnsi="Times New Roman"/>
                <w:sz w:val="24"/>
                <w:szCs w:val="24"/>
              </w:rPr>
            </w:pPr>
          </w:p>
        </w:tc>
      </w:tr>
      <w:tr w:rsidR="004B2360" w:rsidRPr="004B2360" w:rsidTr="004B2360">
        <w:trPr>
          <w:trHeight w:val="580"/>
        </w:trPr>
        <w:tc>
          <w:tcPr>
            <w:tcW w:w="4077" w:type="dxa"/>
          </w:tcPr>
          <w:p w:rsidR="004B2360" w:rsidRPr="004B2360" w:rsidRDefault="004B2360" w:rsidP="004B2360">
            <w:pPr>
              <w:spacing w:after="0" w:line="20" w:lineRule="atLeast"/>
              <w:jc w:val="both"/>
              <w:rPr>
                <w:rFonts w:ascii="Times New Roman" w:hAnsi="Times New Roman"/>
                <w:sz w:val="24"/>
                <w:szCs w:val="24"/>
              </w:rPr>
            </w:pPr>
            <w:r w:rsidRPr="004B2360">
              <w:rPr>
                <w:rFonts w:ascii="Times New Roman" w:hAnsi="Times New Roman"/>
                <w:sz w:val="24"/>
                <w:szCs w:val="24"/>
              </w:rPr>
              <w:t>Праздничные дни для пятидневной недели</w:t>
            </w:r>
          </w:p>
        </w:tc>
        <w:tc>
          <w:tcPr>
            <w:tcW w:w="3261" w:type="dxa"/>
          </w:tcPr>
          <w:p w:rsidR="004B2360" w:rsidRPr="004B2360" w:rsidRDefault="004B2360" w:rsidP="004B2360">
            <w:pPr>
              <w:spacing w:after="0" w:line="20" w:lineRule="atLeast"/>
              <w:jc w:val="both"/>
              <w:rPr>
                <w:rFonts w:ascii="Times New Roman" w:hAnsi="Times New Roman"/>
                <w:sz w:val="24"/>
                <w:szCs w:val="24"/>
              </w:rPr>
            </w:pPr>
          </w:p>
        </w:tc>
        <w:tc>
          <w:tcPr>
            <w:tcW w:w="7087" w:type="dxa"/>
            <w:gridSpan w:val="2"/>
          </w:tcPr>
          <w:p w:rsidR="004B2360" w:rsidRPr="004B2360" w:rsidRDefault="004B2360" w:rsidP="004B2360">
            <w:pPr>
              <w:spacing w:after="0" w:line="20" w:lineRule="atLeast"/>
              <w:jc w:val="both"/>
              <w:rPr>
                <w:rFonts w:ascii="Times New Roman" w:hAnsi="Times New Roman"/>
                <w:sz w:val="24"/>
                <w:szCs w:val="24"/>
              </w:rPr>
            </w:pPr>
            <w:r w:rsidRPr="004B2360">
              <w:rPr>
                <w:rFonts w:ascii="Times New Roman" w:hAnsi="Times New Roman"/>
                <w:b/>
                <w:sz w:val="24"/>
                <w:szCs w:val="24"/>
              </w:rPr>
              <w:t xml:space="preserve">Праздничные дни: </w:t>
            </w:r>
            <w:r w:rsidR="00B52499">
              <w:rPr>
                <w:rFonts w:ascii="Times New Roman" w:hAnsi="Times New Roman"/>
                <w:b/>
                <w:sz w:val="24"/>
                <w:szCs w:val="24"/>
              </w:rPr>
              <w:t xml:space="preserve"> 6 ноября (пн) ,23 февраля (пт</w:t>
            </w:r>
            <w:r w:rsidRPr="004B2360">
              <w:rPr>
                <w:rFonts w:ascii="Times New Roman" w:hAnsi="Times New Roman"/>
                <w:b/>
                <w:sz w:val="24"/>
                <w:szCs w:val="24"/>
              </w:rPr>
              <w:t>) ,8  март</w:t>
            </w:r>
            <w:r w:rsidR="00B52499">
              <w:rPr>
                <w:rFonts w:ascii="Times New Roman" w:hAnsi="Times New Roman"/>
                <w:b/>
                <w:sz w:val="24"/>
                <w:szCs w:val="24"/>
              </w:rPr>
              <w:t>а (пт),  1 мая (ср), 3 мая (вт),  9 мая (чт) , 10 мая ( пт</w:t>
            </w:r>
            <w:r w:rsidRPr="004B2360">
              <w:rPr>
                <w:rFonts w:ascii="Times New Roman" w:hAnsi="Times New Roman"/>
                <w:b/>
                <w:sz w:val="24"/>
                <w:szCs w:val="24"/>
              </w:rPr>
              <w:t>)</w:t>
            </w:r>
          </w:p>
        </w:tc>
      </w:tr>
    </w:tbl>
    <w:p w:rsidR="005D3504" w:rsidRPr="004B2360" w:rsidRDefault="005D3504" w:rsidP="005D3504">
      <w:pPr>
        <w:pStyle w:val="af9"/>
        <w:ind w:right="-1"/>
        <w:rPr>
          <w:sz w:val="24"/>
          <w:szCs w:val="24"/>
          <w:u w:val="single"/>
        </w:rPr>
        <w:sectPr w:rsidR="005D3504" w:rsidRPr="004B2360" w:rsidSect="005D3504">
          <w:pgSz w:w="16838" w:h="11906" w:orient="landscape"/>
          <w:pgMar w:top="851" w:right="567" w:bottom="1134" w:left="425" w:header="709" w:footer="709" w:gutter="0"/>
          <w:cols w:space="708"/>
          <w:docGrid w:linePitch="360"/>
        </w:sectPr>
      </w:pPr>
    </w:p>
    <w:p w:rsidR="005D3504" w:rsidRPr="004B2360" w:rsidRDefault="005D3504" w:rsidP="005D3504">
      <w:pPr>
        <w:pStyle w:val="af9"/>
        <w:ind w:right="-1"/>
        <w:rPr>
          <w:sz w:val="24"/>
          <w:szCs w:val="24"/>
          <w:u w:val="single"/>
        </w:rPr>
      </w:pPr>
      <w:r w:rsidRPr="004B2360">
        <w:rPr>
          <w:sz w:val="24"/>
          <w:szCs w:val="24"/>
          <w:u w:val="single"/>
        </w:rPr>
        <w:lastRenderedPageBreak/>
        <w:t xml:space="preserve">Филиал Муниципального бюджетного общеобразовательного учреждения  «Ирбейская средняя общеобразовательная школа №1» </w:t>
      </w:r>
    </w:p>
    <w:p w:rsidR="005D3504" w:rsidRPr="004B2360" w:rsidRDefault="005D3504" w:rsidP="005D3504">
      <w:pPr>
        <w:pStyle w:val="af9"/>
        <w:ind w:right="-1"/>
        <w:rPr>
          <w:sz w:val="24"/>
          <w:szCs w:val="24"/>
          <w:u w:val="single"/>
        </w:rPr>
      </w:pPr>
      <w:r w:rsidRPr="004B2360">
        <w:rPr>
          <w:sz w:val="24"/>
          <w:szCs w:val="24"/>
          <w:u w:val="single"/>
        </w:rPr>
        <w:t>имени Героя Советского Союза С.С. Давыдова- Мельничная основная общеобразовательная школа</w:t>
      </w:r>
    </w:p>
    <w:p w:rsidR="005D3504" w:rsidRPr="004B2360" w:rsidRDefault="005D3504" w:rsidP="005D3504">
      <w:pPr>
        <w:spacing w:after="0" w:line="240" w:lineRule="auto"/>
        <w:jc w:val="center"/>
        <w:rPr>
          <w:rFonts w:ascii="Times New Roman" w:hAnsi="Times New Roman"/>
          <w:b/>
          <w:sz w:val="24"/>
          <w:szCs w:val="24"/>
        </w:rPr>
      </w:pPr>
      <w:r w:rsidRPr="004B2360">
        <w:rPr>
          <w:rFonts w:ascii="Times New Roman" w:hAnsi="Times New Roman"/>
          <w:b/>
          <w:sz w:val="24"/>
          <w:szCs w:val="24"/>
        </w:rPr>
        <w:t>ПОЯСНИТЕЛЬНАЯ ЗАПИСКА</w:t>
      </w:r>
    </w:p>
    <w:p w:rsidR="005D3504" w:rsidRPr="004B2360" w:rsidRDefault="005D3504" w:rsidP="005D3504">
      <w:pPr>
        <w:spacing w:after="0" w:line="240" w:lineRule="auto"/>
        <w:ind w:firstLine="567"/>
        <w:jc w:val="both"/>
        <w:rPr>
          <w:rStyle w:val="markedcontent"/>
          <w:rFonts w:ascii="Times New Roman" w:hAnsi="Times New Roman"/>
          <w:sz w:val="24"/>
          <w:szCs w:val="24"/>
        </w:rPr>
      </w:pPr>
      <w:r w:rsidRPr="004B2360">
        <w:rPr>
          <w:rStyle w:val="markedcontent"/>
          <w:rFonts w:ascii="Times New Roman" w:hAnsi="Times New Roman"/>
          <w:sz w:val="24"/>
          <w:szCs w:val="24"/>
        </w:rPr>
        <w:t>Учебный план начального общего образования Муниципальное общеобразовательное бюджетное учреждение "Мельничная основная общеобразовательная школа"(далее - учебный план) для 1-4 классов, реализующих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5D3504" w:rsidRPr="004B2360" w:rsidRDefault="005D3504" w:rsidP="005D3504">
      <w:pPr>
        <w:spacing w:after="0" w:line="240" w:lineRule="auto"/>
        <w:ind w:firstLine="567"/>
        <w:jc w:val="both"/>
        <w:rPr>
          <w:rStyle w:val="markedcontent"/>
          <w:rFonts w:ascii="Times New Roman" w:hAnsi="Times New Roman"/>
          <w:sz w:val="24"/>
          <w:szCs w:val="24"/>
        </w:rPr>
      </w:pPr>
      <w:r w:rsidRPr="004B2360">
        <w:rPr>
          <w:rStyle w:val="markedcontent"/>
          <w:rFonts w:ascii="Times New Roman" w:hAnsi="Times New Roman"/>
          <w:sz w:val="24"/>
          <w:szCs w:val="24"/>
        </w:rPr>
        <w:t>Учебный план является частью образовательной программыМуниципальное общеобразовательное бюджетное учреждение "Мельничная основная общеобразовательная школа", разработанной в соответствии с ФГОС начальногообщего образования, с учетом Федеральной образовательнойпрограммой начального общего образования, и обеспечивает выполнениесанитарно-эпидемиологических требований СП 2.4.3648-20 игигиенических нормативов и требований СанПиН 1.2.3685-21.</w:t>
      </w:r>
    </w:p>
    <w:p w:rsidR="005D3504" w:rsidRPr="004B2360" w:rsidRDefault="005D3504" w:rsidP="005D3504">
      <w:pPr>
        <w:spacing w:after="0" w:line="240" w:lineRule="auto"/>
        <w:ind w:firstLine="567"/>
        <w:jc w:val="both"/>
        <w:rPr>
          <w:rFonts w:ascii="Times New Roman" w:hAnsi="Times New Roman"/>
          <w:sz w:val="24"/>
          <w:szCs w:val="24"/>
        </w:rPr>
      </w:pPr>
      <w:r w:rsidRPr="004B2360">
        <w:rPr>
          <w:rStyle w:val="markedcontent"/>
          <w:rFonts w:ascii="Times New Roman" w:hAnsi="Times New Roman"/>
          <w:sz w:val="24"/>
          <w:szCs w:val="24"/>
        </w:rPr>
        <w:t>Учебный год в Муниципальное общеобразовательное бюджетное учреждение "Мельничная основная общеобразовательная школа"начинается</w:t>
      </w:r>
      <w:r w:rsidRPr="004B2360">
        <w:rPr>
          <w:rFonts w:ascii="Times New Roman" w:hAnsi="Times New Roman"/>
          <w:sz w:val="24"/>
          <w:szCs w:val="24"/>
        </w:rPr>
        <w:t>01.09.2023</w:t>
      </w:r>
      <w:r w:rsidRPr="004B2360">
        <w:rPr>
          <w:rStyle w:val="markedcontent"/>
          <w:rFonts w:ascii="Times New Roman" w:hAnsi="Times New Roman"/>
          <w:sz w:val="24"/>
          <w:szCs w:val="24"/>
        </w:rPr>
        <w:t xml:space="preserve">и заканчивается </w:t>
      </w:r>
      <w:r w:rsidRPr="004B2360">
        <w:rPr>
          <w:rFonts w:ascii="Times New Roman" w:hAnsi="Times New Roman"/>
          <w:sz w:val="24"/>
          <w:szCs w:val="24"/>
        </w:rPr>
        <w:t xml:space="preserve">25.05.2024. </w:t>
      </w:r>
    </w:p>
    <w:p w:rsidR="005D3504" w:rsidRPr="004B2360" w:rsidRDefault="005D3504" w:rsidP="005D3504">
      <w:pPr>
        <w:spacing w:after="0" w:line="240" w:lineRule="auto"/>
        <w:ind w:firstLine="567"/>
        <w:jc w:val="both"/>
        <w:rPr>
          <w:rStyle w:val="markedcontent"/>
          <w:rFonts w:ascii="Times New Roman" w:hAnsi="Times New Roman"/>
          <w:sz w:val="24"/>
          <w:szCs w:val="24"/>
        </w:rPr>
      </w:pPr>
      <w:r w:rsidRPr="004B2360">
        <w:rPr>
          <w:rStyle w:val="markedcontent"/>
          <w:rFonts w:ascii="Times New Roman" w:hAnsi="Times New Roman"/>
          <w:sz w:val="24"/>
          <w:szCs w:val="24"/>
        </w:rPr>
        <w:t xml:space="preserve">Продолжительность учебного года в 1 классе - 33 учебные недели во 2-4 классах – 34 учебных недели. </w:t>
      </w:r>
    </w:p>
    <w:p w:rsidR="005D3504" w:rsidRPr="004B2360" w:rsidRDefault="005D3504" w:rsidP="005D3504">
      <w:pPr>
        <w:spacing w:after="0" w:line="240" w:lineRule="auto"/>
        <w:ind w:firstLine="567"/>
        <w:jc w:val="both"/>
        <w:rPr>
          <w:rStyle w:val="markedcontent"/>
          <w:rFonts w:ascii="Times New Roman" w:hAnsi="Times New Roman"/>
          <w:sz w:val="24"/>
          <w:szCs w:val="24"/>
        </w:rPr>
      </w:pPr>
      <w:r w:rsidRPr="004B2360">
        <w:rPr>
          <w:rStyle w:val="markedcontent"/>
          <w:rFonts w:ascii="Times New Roman" w:hAnsi="Times New Roman"/>
          <w:sz w:val="24"/>
          <w:szCs w:val="24"/>
        </w:rPr>
        <w:t>Максимальный объем аудиторной нагрузки обучающихся в неделю составляет в 1 классе - 21 час, во 2 – 4 классах – 23 часа.</w:t>
      </w:r>
    </w:p>
    <w:p w:rsidR="005D3504" w:rsidRPr="004B2360" w:rsidRDefault="005D3504" w:rsidP="005D3504">
      <w:pPr>
        <w:spacing w:after="0" w:line="240" w:lineRule="auto"/>
        <w:ind w:firstLine="567"/>
        <w:jc w:val="both"/>
        <w:rPr>
          <w:rStyle w:val="markedcontent"/>
          <w:rFonts w:ascii="Times New Roman" w:hAnsi="Times New Roman"/>
          <w:sz w:val="24"/>
          <w:szCs w:val="24"/>
        </w:rPr>
      </w:pPr>
      <w:r w:rsidRPr="004B2360">
        <w:rPr>
          <w:rStyle w:val="markedcontent"/>
          <w:rFonts w:ascii="Times New Roman" w:hAnsi="Times New Roman"/>
          <w:sz w:val="24"/>
          <w:szCs w:val="24"/>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5D3504" w:rsidRPr="004B2360" w:rsidRDefault="005D3504" w:rsidP="005D3504">
      <w:pPr>
        <w:pStyle w:val="a7"/>
        <w:numPr>
          <w:ilvl w:val="0"/>
          <w:numId w:val="15"/>
        </w:numPr>
        <w:contextualSpacing/>
        <w:rPr>
          <w:rStyle w:val="markedcontent"/>
          <w:rFonts w:ascii="Times New Roman"/>
          <w:sz w:val="24"/>
          <w:szCs w:val="24"/>
        </w:rPr>
      </w:pPr>
      <w:r w:rsidRPr="004B2360">
        <w:rPr>
          <w:rStyle w:val="markedcontent"/>
          <w:rFonts w:ascii="Times New Roman"/>
          <w:sz w:val="24"/>
          <w:szCs w:val="24"/>
        </w:rPr>
        <w:t>для обучающихся 1-х классов - не превышает 4 уроков и один раз в неделю -5 уроков.</w:t>
      </w:r>
    </w:p>
    <w:p w:rsidR="005D3504" w:rsidRPr="004B2360" w:rsidRDefault="005D3504" w:rsidP="005D3504">
      <w:pPr>
        <w:pStyle w:val="a7"/>
        <w:numPr>
          <w:ilvl w:val="0"/>
          <w:numId w:val="15"/>
        </w:numPr>
        <w:contextualSpacing/>
        <w:rPr>
          <w:rStyle w:val="markedcontent"/>
          <w:rFonts w:ascii="Times New Roman"/>
          <w:sz w:val="24"/>
          <w:szCs w:val="24"/>
        </w:rPr>
      </w:pPr>
      <w:r w:rsidRPr="004B2360">
        <w:rPr>
          <w:rStyle w:val="markedcontent"/>
          <w:rFonts w:ascii="Times New Roman"/>
          <w:sz w:val="24"/>
          <w:szCs w:val="24"/>
        </w:rPr>
        <w:t>для обучающихся 2-4 классов - не более 5 уроков.</w:t>
      </w:r>
    </w:p>
    <w:p w:rsidR="005D3504" w:rsidRPr="004B2360" w:rsidRDefault="005D3504" w:rsidP="005D3504">
      <w:pPr>
        <w:spacing w:after="0" w:line="240" w:lineRule="auto"/>
        <w:ind w:firstLine="567"/>
        <w:jc w:val="both"/>
        <w:rPr>
          <w:rStyle w:val="markedcontent"/>
          <w:rFonts w:ascii="Times New Roman" w:hAnsi="Times New Roman"/>
          <w:sz w:val="24"/>
          <w:szCs w:val="24"/>
        </w:rPr>
      </w:pPr>
      <w:r w:rsidRPr="004B2360">
        <w:rPr>
          <w:rStyle w:val="markedcontent"/>
          <w:rFonts w:ascii="Times New Roman" w:hAnsi="Times New Roman"/>
          <w:sz w:val="24"/>
          <w:szCs w:val="24"/>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rsidR="005D3504" w:rsidRPr="004B2360" w:rsidRDefault="005D3504" w:rsidP="005D3504">
      <w:pPr>
        <w:spacing w:after="0" w:line="240" w:lineRule="auto"/>
        <w:ind w:firstLine="567"/>
        <w:jc w:val="both"/>
        <w:rPr>
          <w:rStyle w:val="markedcontent"/>
          <w:rFonts w:ascii="Times New Roman" w:hAnsi="Times New Roman"/>
          <w:sz w:val="24"/>
          <w:szCs w:val="24"/>
        </w:rPr>
      </w:pPr>
      <w:r w:rsidRPr="004B2360">
        <w:rPr>
          <w:rStyle w:val="markedcontent"/>
          <w:rFonts w:ascii="Times New Roman" w:hAnsi="Times New Roman"/>
          <w:sz w:val="24"/>
          <w:szCs w:val="24"/>
        </w:rPr>
        <w:t xml:space="preserve">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w:t>
      </w:r>
      <w:r w:rsidRPr="004B2360">
        <w:rPr>
          <w:rFonts w:ascii="Times New Roman" w:hAnsi="Times New Roman"/>
          <w:sz w:val="24"/>
          <w:szCs w:val="24"/>
        </w:rPr>
        <w:t>45</w:t>
      </w:r>
      <w:r w:rsidRPr="004B2360">
        <w:rPr>
          <w:rStyle w:val="markedcontent"/>
          <w:rFonts w:ascii="Times New Roman" w:hAnsi="Times New Roman"/>
          <w:sz w:val="24"/>
          <w:szCs w:val="24"/>
        </w:rPr>
        <w:t xml:space="preserve"> минут, за исключением 1 класса.</w:t>
      </w:r>
    </w:p>
    <w:p w:rsidR="005D3504" w:rsidRPr="004B2360" w:rsidRDefault="005D3504" w:rsidP="005D3504">
      <w:pPr>
        <w:spacing w:after="0" w:line="240" w:lineRule="auto"/>
        <w:ind w:firstLine="567"/>
        <w:jc w:val="both"/>
        <w:rPr>
          <w:rStyle w:val="markedcontent"/>
          <w:rFonts w:ascii="Times New Roman" w:hAnsi="Times New Roman"/>
          <w:sz w:val="24"/>
          <w:szCs w:val="24"/>
        </w:rPr>
      </w:pPr>
      <w:r w:rsidRPr="004B2360">
        <w:rPr>
          <w:rStyle w:val="markedcontent"/>
          <w:rFonts w:ascii="Times New Roman" w:hAnsi="Times New Roman"/>
          <w:sz w:val="24"/>
          <w:szCs w:val="24"/>
        </w:rPr>
        <w:t xml:space="preserve">Обучение в 1-м классе осуществляется с соблюдением следующих дополнительных требований: </w:t>
      </w:r>
    </w:p>
    <w:p w:rsidR="005D3504" w:rsidRPr="004B2360" w:rsidRDefault="005D3504" w:rsidP="005D3504">
      <w:pPr>
        <w:pStyle w:val="a7"/>
        <w:numPr>
          <w:ilvl w:val="0"/>
          <w:numId w:val="14"/>
        </w:numPr>
        <w:contextualSpacing/>
        <w:rPr>
          <w:rStyle w:val="markedcontent"/>
          <w:rFonts w:ascii="Times New Roman"/>
          <w:sz w:val="24"/>
          <w:szCs w:val="24"/>
        </w:rPr>
      </w:pPr>
      <w:r w:rsidRPr="004B2360">
        <w:rPr>
          <w:rStyle w:val="markedcontent"/>
          <w:rFonts w:ascii="Times New Roman"/>
          <w:sz w:val="24"/>
          <w:szCs w:val="24"/>
        </w:rPr>
        <w:t>учебные занятия проводятся по 5-дневной учебной неделе и только в первую смену;</w:t>
      </w:r>
    </w:p>
    <w:p w:rsidR="005D3504" w:rsidRPr="004B2360" w:rsidRDefault="005D3504" w:rsidP="005D3504">
      <w:pPr>
        <w:pStyle w:val="a7"/>
        <w:numPr>
          <w:ilvl w:val="0"/>
          <w:numId w:val="14"/>
        </w:numPr>
        <w:contextualSpacing/>
        <w:rPr>
          <w:rStyle w:val="markedcontent"/>
          <w:rFonts w:ascii="Times New Roman"/>
          <w:sz w:val="24"/>
          <w:szCs w:val="24"/>
        </w:rPr>
      </w:pPr>
      <w:r w:rsidRPr="004B2360">
        <w:rPr>
          <w:rStyle w:val="markedcontent"/>
          <w:rFonts w:ascii="Times New Roman"/>
          <w:sz w:val="24"/>
          <w:szCs w:val="24"/>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rsidR="005D3504" w:rsidRPr="004B2360" w:rsidRDefault="005D3504" w:rsidP="005D3504">
      <w:pPr>
        <w:pStyle w:val="a7"/>
        <w:numPr>
          <w:ilvl w:val="0"/>
          <w:numId w:val="14"/>
        </w:numPr>
        <w:contextualSpacing/>
        <w:rPr>
          <w:rStyle w:val="markedcontent"/>
          <w:rFonts w:ascii="Times New Roman"/>
          <w:sz w:val="24"/>
          <w:szCs w:val="24"/>
        </w:rPr>
      </w:pPr>
      <w:r w:rsidRPr="004B2360">
        <w:rPr>
          <w:rStyle w:val="markedcontent"/>
          <w:rFonts w:ascii="Times New Roman"/>
          <w:sz w:val="24"/>
          <w:szCs w:val="24"/>
        </w:rPr>
        <w:t>Продолжительность выполнения домашних заданий составляет во 2-3 классах - 1,5 ч., в 4 классах - 2 ч.</w:t>
      </w:r>
    </w:p>
    <w:p w:rsidR="005D3504" w:rsidRPr="004B2360" w:rsidRDefault="005D3504" w:rsidP="005D3504">
      <w:pPr>
        <w:spacing w:after="0" w:line="240" w:lineRule="auto"/>
        <w:ind w:firstLine="567"/>
        <w:jc w:val="both"/>
        <w:rPr>
          <w:rStyle w:val="markedcontent"/>
          <w:rFonts w:ascii="Times New Roman" w:hAnsi="Times New Roman"/>
          <w:sz w:val="24"/>
          <w:szCs w:val="24"/>
        </w:rPr>
      </w:pPr>
      <w:r w:rsidRPr="004B2360">
        <w:rPr>
          <w:rStyle w:val="markedcontent"/>
          <w:rFonts w:ascii="Times New Roman" w:hAnsi="Times New Roman"/>
          <w:sz w:val="24"/>
          <w:szCs w:val="24"/>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w:t>
      </w:r>
    </w:p>
    <w:p w:rsidR="005D3504" w:rsidRPr="004B2360" w:rsidRDefault="005D3504" w:rsidP="005D3504">
      <w:pPr>
        <w:spacing w:after="0" w:line="240" w:lineRule="auto"/>
        <w:ind w:firstLine="567"/>
        <w:jc w:val="both"/>
        <w:rPr>
          <w:rStyle w:val="markedcontent"/>
          <w:rFonts w:ascii="Times New Roman" w:hAnsi="Times New Roman"/>
          <w:sz w:val="24"/>
          <w:szCs w:val="24"/>
        </w:rPr>
      </w:pPr>
      <w:r w:rsidRPr="004B2360">
        <w:rPr>
          <w:rStyle w:val="markedcontent"/>
          <w:rFonts w:ascii="Times New Roman" w:hAnsi="Times New Roman"/>
          <w:sz w:val="24"/>
          <w:szCs w:val="24"/>
        </w:rPr>
        <w:lastRenderedPageBreak/>
        <w:t>Учебные занятия для учащихся 2-4 классов проводятся по 5-и дневной учебной неделе.</w:t>
      </w:r>
    </w:p>
    <w:p w:rsidR="005D3504" w:rsidRPr="004B2360" w:rsidRDefault="005D3504" w:rsidP="005D3504">
      <w:pPr>
        <w:spacing w:after="0" w:line="240" w:lineRule="auto"/>
        <w:ind w:firstLine="567"/>
        <w:jc w:val="both"/>
        <w:rPr>
          <w:rStyle w:val="markedcontent"/>
          <w:rFonts w:ascii="Times New Roman" w:hAnsi="Times New Roman"/>
          <w:sz w:val="24"/>
          <w:szCs w:val="24"/>
        </w:rPr>
      </w:pPr>
      <w:r w:rsidRPr="004B2360">
        <w:rPr>
          <w:rStyle w:val="markedcontent"/>
          <w:rFonts w:ascii="Times New Roman" w:hAnsi="Times New Roman"/>
          <w:sz w:val="24"/>
          <w:szCs w:val="24"/>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5D3504" w:rsidRPr="004B2360" w:rsidRDefault="005D3504" w:rsidP="005D3504">
      <w:pPr>
        <w:spacing w:after="0" w:line="240" w:lineRule="auto"/>
        <w:ind w:firstLine="567"/>
        <w:jc w:val="both"/>
        <w:rPr>
          <w:rStyle w:val="markedcontent"/>
          <w:rFonts w:ascii="Times New Roman" w:hAnsi="Times New Roman"/>
          <w:sz w:val="24"/>
          <w:szCs w:val="24"/>
        </w:rPr>
      </w:pPr>
      <w:r w:rsidRPr="004B2360">
        <w:rPr>
          <w:rStyle w:val="markedcontent"/>
          <w:rFonts w:ascii="Times New Roman" w:hAnsi="Times New Roman"/>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5D3504" w:rsidRPr="004B2360" w:rsidRDefault="005D3504" w:rsidP="005D3504">
      <w:pPr>
        <w:spacing w:after="0" w:line="240" w:lineRule="auto"/>
        <w:ind w:firstLine="567"/>
        <w:jc w:val="both"/>
        <w:rPr>
          <w:rStyle w:val="markedcontent"/>
          <w:rFonts w:ascii="Times New Roman" w:hAnsi="Times New Roman"/>
          <w:sz w:val="24"/>
          <w:szCs w:val="24"/>
        </w:rPr>
      </w:pPr>
      <w:r w:rsidRPr="004B2360">
        <w:rPr>
          <w:rStyle w:val="markedcontent"/>
          <w:rFonts w:ascii="Times New Roman" w:hAnsi="Times New Roman"/>
          <w:sz w:val="24"/>
          <w:szCs w:val="24"/>
        </w:rPr>
        <w:t xml:space="preserve">В Муниципальное общеобразовательное бюджетное учреждение "Мельничная основная общеобразовательная школа"языком обучения является </w:t>
      </w:r>
      <w:r w:rsidRPr="004B2360">
        <w:rPr>
          <w:rFonts w:ascii="Times New Roman" w:hAnsi="Times New Roman"/>
          <w:sz w:val="24"/>
          <w:szCs w:val="24"/>
        </w:rPr>
        <w:t>русский язык.</w:t>
      </w:r>
    </w:p>
    <w:p w:rsidR="005D3504" w:rsidRPr="004B2360" w:rsidRDefault="005D3504" w:rsidP="005D3504">
      <w:pPr>
        <w:spacing w:after="0" w:line="240" w:lineRule="auto"/>
        <w:ind w:firstLine="567"/>
        <w:jc w:val="both"/>
        <w:rPr>
          <w:rStyle w:val="markedcontent"/>
          <w:rFonts w:ascii="Times New Roman" w:hAnsi="Times New Roman"/>
          <w:sz w:val="24"/>
          <w:szCs w:val="24"/>
        </w:rPr>
      </w:pPr>
      <w:r w:rsidRPr="004B2360">
        <w:rPr>
          <w:rStyle w:val="markedcontent"/>
          <w:rFonts w:ascii="Times New Roman" w:hAnsi="Times New Roman"/>
          <w:sz w:val="24"/>
          <w:szCs w:val="24"/>
        </w:rPr>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p>
    <w:p w:rsidR="005D3504" w:rsidRPr="004B2360" w:rsidRDefault="005D3504" w:rsidP="005D3504">
      <w:pPr>
        <w:spacing w:after="0" w:line="240" w:lineRule="auto"/>
        <w:ind w:firstLine="567"/>
        <w:jc w:val="both"/>
        <w:rPr>
          <w:rStyle w:val="markedcontent"/>
          <w:rFonts w:ascii="Times New Roman" w:hAnsi="Times New Roman"/>
          <w:sz w:val="24"/>
          <w:szCs w:val="24"/>
        </w:rPr>
      </w:pPr>
      <w:r w:rsidRPr="004B2360">
        <w:rPr>
          <w:rStyle w:val="markedcontent"/>
          <w:rFonts w:ascii="Times New Roman" w:hAnsi="Times New Roman"/>
          <w:sz w:val="24"/>
          <w:szCs w:val="24"/>
        </w:rPr>
        <w:t>Промежуточная аттестация – процедура, проводимая с целью оценки качества освоения обучающимися всего объема учебной дисциплины за учебный год (годовое оценивание).</w:t>
      </w:r>
    </w:p>
    <w:p w:rsidR="005D3504" w:rsidRPr="004B2360" w:rsidRDefault="005D3504" w:rsidP="005D3504">
      <w:pPr>
        <w:spacing w:after="0" w:line="240" w:lineRule="auto"/>
        <w:ind w:firstLine="567"/>
        <w:jc w:val="both"/>
        <w:rPr>
          <w:rStyle w:val="markedcontent"/>
          <w:rFonts w:ascii="Times New Roman" w:hAnsi="Times New Roman"/>
          <w:sz w:val="24"/>
          <w:szCs w:val="24"/>
        </w:rPr>
      </w:pPr>
      <w:r w:rsidRPr="004B2360">
        <w:rPr>
          <w:rStyle w:val="markedcontent"/>
          <w:rFonts w:ascii="Times New Roman" w:hAnsi="Times New Roman"/>
          <w:sz w:val="24"/>
          <w:szCs w:val="24"/>
        </w:rPr>
        <w:t xml:space="preserve">Все предметы обязательной части учебного плана оцениваются за учебный год. Предметы из части, формируемой участниками образовательных отношений, являются безотметочными и оцениваются «зачет» или «незачет» по итогам года. </w:t>
      </w:r>
    </w:p>
    <w:p w:rsidR="005D3504" w:rsidRPr="004B2360" w:rsidRDefault="005D3504" w:rsidP="005D3504">
      <w:pPr>
        <w:spacing w:after="0" w:line="240" w:lineRule="auto"/>
        <w:ind w:firstLine="567"/>
        <w:jc w:val="both"/>
        <w:rPr>
          <w:rStyle w:val="markedcontent"/>
          <w:rFonts w:ascii="Times New Roman" w:hAnsi="Times New Roman"/>
          <w:sz w:val="24"/>
          <w:szCs w:val="24"/>
        </w:rPr>
      </w:pPr>
      <w:r w:rsidRPr="004B2360">
        <w:rPr>
          <w:rStyle w:val="markedcontent"/>
          <w:rFonts w:ascii="Times New Roman" w:hAnsi="Times New Roman"/>
          <w:sz w:val="24"/>
          <w:szCs w:val="24"/>
        </w:rPr>
        <w:t xml:space="preserve">Промежуточная аттестация проходит </w:t>
      </w:r>
      <w:r w:rsidRPr="004B2360">
        <w:rPr>
          <w:rFonts w:ascii="Times New Roman" w:hAnsi="Times New Roman"/>
          <w:sz w:val="24"/>
          <w:szCs w:val="24"/>
        </w:rPr>
        <w:t>в конце учебного года в апреле- маемесяце</w:t>
      </w:r>
      <w:r w:rsidRPr="004B2360">
        <w:rPr>
          <w:rStyle w:val="markedcontent"/>
          <w:rFonts w:ascii="Times New Roman" w:hAnsi="Times New Roman"/>
          <w:sz w:val="24"/>
          <w:szCs w:val="24"/>
        </w:rPr>
        <w:t xml:space="preserve">. Формы и порядок проведения промежуточной аттестации определяются «Положением о формах, периодичности и порядке текущего контроля успеваемости и промежуточной аттестации обучающихся Муниципальное общеобразовательное бюджетное учреждение "Мельничная основная общеобразовательная школа". </w:t>
      </w:r>
    </w:p>
    <w:p w:rsidR="005D3504" w:rsidRPr="004B2360" w:rsidRDefault="005D3504" w:rsidP="005D3504">
      <w:pPr>
        <w:autoSpaceDE w:val="0"/>
        <w:autoSpaceDN w:val="0"/>
        <w:adjustRightInd w:val="0"/>
        <w:snapToGrid w:val="0"/>
        <w:spacing w:after="0" w:line="240" w:lineRule="auto"/>
        <w:jc w:val="both"/>
        <w:rPr>
          <w:rStyle w:val="markedcontent"/>
          <w:rFonts w:ascii="Times New Roman" w:hAnsi="Times New Roman"/>
          <w:sz w:val="24"/>
          <w:szCs w:val="24"/>
        </w:rPr>
      </w:pPr>
      <w:r w:rsidRPr="004B2360">
        <w:rPr>
          <w:rFonts w:ascii="Times New Roman" w:hAnsi="Times New Roman"/>
          <w:sz w:val="24"/>
          <w:szCs w:val="24"/>
        </w:rPr>
        <w:t>Формы проведения и график проведения промежуточной аттестации утверждается педсоветом ивыставляется на сайте школы.</w:t>
      </w:r>
    </w:p>
    <w:p w:rsidR="005D3504" w:rsidRPr="004B2360" w:rsidRDefault="005D3504" w:rsidP="005D3504">
      <w:pPr>
        <w:spacing w:after="0" w:line="240" w:lineRule="auto"/>
        <w:ind w:firstLine="567"/>
        <w:jc w:val="both"/>
        <w:rPr>
          <w:rStyle w:val="markedcontent"/>
          <w:rFonts w:ascii="Times New Roman" w:hAnsi="Times New Roman"/>
          <w:sz w:val="24"/>
          <w:szCs w:val="24"/>
        </w:rPr>
      </w:pPr>
      <w:r w:rsidRPr="004B2360">
        <w:rPr>
          <w:rStyle w:val="markedcontent"/>
          <w:rFonts w:ascii="Times New Roman" w:hAnsi="Times New Roman"/>
          <w:sz w:val="24"/>
          <w:szCs w:val="24"/>
        </w:rPr>
        <w:t>Оценивание младших школьников в течение первого года обучения осуществляются в форме словесных качественных оценокна критериальной основе, в форме письменных заключений учителя, по итогам проверки самостоятельных работ.</w:t>
      </w:r>
    </w:p>
    <w:p w:rsidR="005D3504" w:rsidRPr="004B2360" w:rsidRDefault="005D3504" w:rsidP="005D3504">
      <w:pPr>
        <w:spacing w:after="0" w:line="240" w:lineRule="auto"/>
        <w:ind w:firstLine="567"/>
        <w:jc w:val="both"/>
        <w:rPr>
          <w:rStyle w:val="markedcontent"/>
          <w:rFonts w:ascii="Times New Roman" w:hAnsi="Times New Roman"/>
          <w:sz w:val="24"/>
          <w:szCs w:val="24"/>
        </w:rPr>
      </w:pPr>
      <w:r w:rsidRPr="004B2360">
        <w:rPr>
          <w:rStyle w:val="markedcontent"/>
          <w:rFonts w:ascii="Times New Roman" w:hAnsi="Times New Roman"/>
          <w:sz w:val="24"/>
          <w:szCs w:val="24"/>
        </w:rPr>
        <w:t>Освоение основных образовательных программ начального общего образования завершается итоговой аттестацией.Нормативный срок освоения ООП НОО составляет 4 года.</w:t>
      </w:r>
    </w:p>
    <w:tbl>
      <w:tblPr>
        <w:tblStyle w:val="ad"/>
        <w:tblW w:w="10582" w:type="dxa"/>
        <w:tblLook w:val="04A0"/>
      </w:tblPr>
      <w:tblGrid>
        <w:gridCol w:w="2439"/>
        <w:gridCol w:w="2064"/>
        <w:gridCol w:w="2266"/>
        <w:gridCol w:w="2073"/>
        <w:gridCol w:w="1740"/>
      </w:tblGrid>
      <w:tr w:rsidR="005D3504" w:rsidRPr="004B2360" w:rsidTr="004B2360">
        <w:tc>
          <w:tcPr>
            <w:tcW w:w="10582" w:type="dxa"/>
            <w:gridSpan w:val="5"/>
          </w:tcPr>
          <w:p w:rsidR="005D3504" w:rsidRPr="004B2360" w:rsidRDefault="005D3504" w:rsidP="004B2360">
            <w:pPr>
              <w:jc w:val="center"/>
              <w:rPr>
                <w:rStyle w:val="ab"/>
                <w:rFonts w:ascii="Times New Roman" w:eastAsia="№Е" w:hAnsi="Times New Roman"/>
                <w:b w:val="0"/>
                <w:sz w:val="24"/>
                <w:szCs w:val="24"/>
              </w:rPr>
            </w:pPr>
            <w:r w:rsidRPr="004B2360">
              <w:rPr>
                <w:rStyle w:val="ab"/>
                <w:rFonts w:ascii="Times New Roman" w:eastAsia="№Е" w:hAnsi="Times New Roman"/>
                <w:b w:val="0"/>
                <w:sz w:val="24"/>
                <w:szCs w:val="24"/>
              </w:rPr>
              <w:t>Формы промежуточной аттестации</w:t>
            </w:r>
          </w:p>
        </w:tc>
      </w:tr>
      <w:tr w:rsidR="005D3504" w:rsidRPr="004B2360" w:rsidTr="004B2360">
        <w:tc>
          <w:tcPr>
            <w:tcW w:w="2439" w:type="dxa"/>
          </w:tcPr>
          <w:p w:rsidR="005D3504" w:rsidRPr="004B2360" w:rsidRDefault="005D3504" w:rsidP="004B2360">
            <w:pPr>
              <w:jc w:val="both"/>
              <w:rPr>
                <w:rFonts w:ascii="Times New Roman" w:hAnsi="Times New Roman"/>
                <w:sz w:val="24"/>
                <w:szCs w:val="24"/>
              </w:rPr>
            </w:pPr>
            <w:r w:rsidRPr="004B2360">
              <w:rPr>
                <w:rFonts w:ascii="Times New Roman" w:hAnsi="Times New Roman"/>
                <w:bCs/>
                <w:sz w:val="24"/>
                <w:szCs w:val="24"/>
              </w:rPr>
              <w:t>Учебные предметы</w:t>
            </w:r>
          </w:p>
        </w:tc>
        <w:tc>
          <w:tcPr>
            <w:tcW w:w="2064" w:type="dxa"/>
          </w:tcPr>
          <w:p w:rsidR="005D3504" w:rsidRPr="004B2360" w:rsidRDefault="005D3504" w:rsidP="004B2360">
            <w:pPr>
              <w:jc w:val="center"/>
              <w:rPr>
                <w:rFonts w:ascii="Times New Roman" w:hAnsi="Times New Roman"/>
                <w:bCs/>
                <w:sz w:val="24"/>
                <w:szCs w:val="24"/>
              </w:rPr>
            </w:pPr>
            <w:r w:rsidRPr="004B2360">
              <w:rPr>
                <w:rFonts w:ascii="Times New Roman" w:hAnsi="Times New Roman"/>
                <w:bCs/>
                <w:sz w:val="24"/>
                <w:szCs w:val="24"/>
              </w:rPr>
              <w:t>1 класс</w:t>
            </w:r>
          </w:p>
        </w:tc>
        <w:tc>
          <w:tcPr>
            <w:tcW w:w="2266" w:type="dxa"/>
          </w:tcPr>
          <w:p w:rsidR="005D3504" w:rsidRPr="004B2360" w:rsidRDefault="005D3504" w:rsidP="004B2360">
            <w:pPr>
              <w:jc w:val="center"/>
              <w:rPr>
                <w:rFonts w:ascii="Times New Roman" w:hAnsi="Times New Roman"/>
                <w:bCs/>
                <w:sz w:val="24"/>
                <w:szCs w:val="24"/>
              </w:rPr>
            </w:pPr>
            <w:r w:rsidRPr="004B2360">
              <w:rPr>
                <w:rFonts w:ascii="Times New Roman" w:hAnsi="Times New Roman"/>
                <w:bCs/>
                <w:sz w:val="24"/>
                <w:szCs w:val="24"/>
              </w:rPr>
              <w:t>2 класс</w:t>
            </w:r>
          </w:p>
        </w:tc>
        <w:tc>
          <w:tcPr>
            <w:tcW w:w="2073" w:type="dxa"/>
          </w:tcPr>
          <w:p w:rsidR="005D3504" w:rsidRPr="004B2360" w:rsidRDefault="005D3504" w:rsidP="004B2360">
            <w:pPr>
              <w:jc w:val="center"/>
              <w:rPr>
                <w:rFonts w:ascii="Times New Roman" w:hAnsi="Times New Roman"/>
                <w:bCs/>
                <w:sz w:val="24"/>
                <w:szCs w:val="24"/>
              </w:rPr>
            </w:pPr>
            <w:r w:rsidRPr="004B2360">
              <w:rPr>
                <w:rFonts w:ascii="Times New Roman" w:hAnsi="Times New Roman"/>
                <w:bCs/>
                <w:sz w:val="24"/>
                <w:szCs w:val="24"/>
              </w:rPr>
              <w:t>3 класс</w:t>
            </w:r>
          </w:p>
        </w:tc>
        <w:tc>
          <w:tcPr>
            <w:tcW w:w="1740" w:type="dxa"/>
          </w:tcPr>
          <w:p w:rsidR="005D3504" w:rsidRPr="004B2360" w:rsidRDefault="005D3504" w:rsidP="004B2360">
            <w:pPr>
              <w:jc w:val="center"/>
              <w:rPr>
                <w:rFonts w:ascii="Times New Roman" w:hAnsi="Times New Roman"/>
                <w:bCs/>
                <w:sz w:val="24"/>
                <w:szCs w:val="24"/>
              </w:rPr>
            </w:pPr>
            <w:r w:rsidRPr="004B2360">
              <w:rPr>
                <w:rFonts w:ascii="Times New Roman" w:hAnsi="Times New Roman"/>
                <w:bCs/>
                <w:sz w:val="24"/>
                <w:szCs w:val="24"/>
              </w:rPr>
              <w:t>4 класс</w:t>
            </w:r>
          </w:p>
        </w:tc>
      </w:tr>
      <w:tr w:rsidR="005D3504" w:rsidRPr="004B2360" w:rsidTr="004B2360">
        <w:tc>
          <w:tcPr>
            <w:tcW w:w="2439" w:type="dxa"/>
          </w:tcPr>
          <w:p w:rsidR="005D3504" w:rsidRPr="004B2360" w:rsidRDefault="005D3504" w:rsidP="004B2360">
            <w:pPr>
              <w:rPr>
                <w:rStyle w:val="ab"/>
                <w:rFonts w:ascii="Times New Roman" w:eastAsia="№Е" w:hAnsi="Times New Roman"/>
                <w:b w:val="0"/>
                <w:sz w:val="24"/>
                <w:szCs w:val="24"/>
              </w:rPr>
            </w:pPr>
            <w:r w:rsidRPr="004B2360">
              <w:rPr>
                <w:rStyle w:val="ab"/>
                <w:rFonts w:ascii="Times New Roman" w:eastAsia="№Е" w:hAnsi="Times New Roman"/>
                <w:b w:val="0"/>
                <w:sz w:val="24"/>
                <w:szCs w:val="24"/>
              </w:rPr>
              <w:t>Русский язык</w:t>
            </w:r>
          </w:p>
        </w:tc>
        <w:tc>
          <w:tcPr>
            <w:tcW w:w="2064" w:type="dxa"/>
          </w:tcPr>
          <w:p w:rsidR="005D3504" w:rsidRPr="004B2360" w:rsidRDefault="005D3504" w:rsidP="004B2360">
            <w:pPr>
              <w:jc w:val="both"/>
              <w:rPr>
                <w:rStyle w:val="ab"/>
                <w:rFonts w:ascii="Times New Roman" w:eastAsia="№Е" w:hAnsi="Times New Roman"/>
                <w:b w:val="0"/>
                <w:sz w:val="24"/>
                <w:szCs w:val="24"/>
              </w:rPr>
            </w:pPr>
            <w:r w:rsidRPr="004B2360">
              <w:rPr>
                <w:rStyle w:val="ab"/>
                <w:rFonts w:ascii="Times New Roman" w:eastAsia="№Е" w:hAnsi="Times New Roman"/>
                <w:b w:val="0"/>
                <w:sz w:val="24"/>
                <w:szCs w:val="24"/>
              </w:rPr>
              <w:t>итоговая контрольная работа</w:t>
            </w:r>
          </w:p>
        </w:tc>
        <w:tc>
          <w:tcPr>
            <w:tcW w:w="2266" w:type="dxa"/>
          </w:tcPr>
          <w:p w:rsidR="005D3504" w:rsidRPr="004B2360" w:rsidRDefault="005D3504" w:rsidP="004B2360">
            <w:pPr>
              <w:jc w:val="both"/>
              <w:rPr>
                <w:rStyle w:val="ab"/>
                <w:rFonts w:ascii="Times New Roman" w:eastAsia="№Е" w:hAnsi="Times New Roman"/>
                <w:b w:val="0"/>
                <w:sz w:val="24"/>
                <w:szCs w:val="24"/>
              </w:rPr>
            </w:pPr>
            <w:r w:rsidRPr="004B2360">
              <w:rPr>
                <w:rStyle w:val="ab"/>
                <w:rFonts w:ascii="Times New Roman" w:eastAsia="№Е" w:hAnsi="Times New Roman"/>
                <w:b w:val="0"/>
                <w:sz w:val="24"/>
                <w:szCs w:val="24"/>
              </w:rPr>
              <w:t>итоговая контрольная работа</w:t>
            </w:r>
          </w:p>
        </w:tc>
        <w:tc>
          <w:tcPr>
            <w:tcW w:w="2073" w:type="dxa"/>
          </w:tcPr>
          <w:p w:rsidR="005D3504" w:rsidRPr="004B2360" w:rsidRDefault="005D3504" w:rsidP="004B2360">
            <w:pPr>
              <w:jc w:val="both"/>
              <w:rPr>
                <w:rStyle w:val="ab"/>
                <w:rFonts w:ascii="Times New Roman" w:eastAsia="№Е" w:hAnsi="Times New Roman"/>
                <w:b w:val="0"/>
                <w:sz w:val="24"/>
                <w:szCs w:val="24"/>
              </w:rPr>
            </w:pPr>
            <w:r w:rsidRPr="004B2360">
              <w:rPr>
                <w:rStyle w:val="ab"/>
                <w:rFonts w:ascii="Times New Roman" w:eastAsia="№Е" w:hAnsi="Times New Roman"/>
                <w:b w:val="0"/>
                <w:sz w:val="24"/>
                <w:szCs w:val="24"/>
              </w:rPr>
              <w:t>итоговая контрольная работа</w:t>
            </w:r>
          </w:p>
        </w:tc>
        <w:tc>
          <w:tcPr>
            <w:tcW w:w="1740" w:type="dxa"/>
          </w:tcPr>
          <w:p w:rsidR="005D3504" w:rsidRPr="004B2360" w:rsidRDefault="005D3504" w:rsidP="004B2360">
            <w:pPr>
              <w:jc w:val="both"/>
              <w:rPr>
                <w:rStyle w:val="ab"/>
                <w:rFonts w:ascii="Times New Roman" w:eastAsia="№Е" w:hAnsi="Times New Roman"/>
                <w:b w:val="0"/>
                <w:sz w:val="24"/>
                <w:szCs w:val="24"/>
              </w:rPr>
            </w:pPr>
            <w:r w:rsidRPr="004B2360">
              <w:rPr>
                <w:rStyle w:val="ab"/>
                <w:rFonts w:ascii="Times New Roman" w:eastAsia="№Е" w:hAnsi="Times New Roman"/>
                <w:b w:val="0"/>
                <w:sz w:val="24"/>
                <w:szCs w:val="24"/>
              </w:rPr>
              <w:t>Всероссийская проверочная работа</w:t>
            </w:r>
          </w:p>
        </w:tc>
      </w:tr>
      <w:tr w:rsidR="005D3504" w:rsidRPr="004B2360" w:rsidTr="004B2360">
        <w:tc>
          <w:tcPr>
            <w:tcW w:w="2439" w:type="dxa"/>
          </w:tcPr>
          <w:p w:rsidR="005D3504" w:rsidRPr="004B2360" w:rsidRDefault="005D3504" w:rsidP="004B2360">
            <w:pPr>
              <w:rPr>
                <w:rStyle w:val="ab"/>
                <w:rFonts w:ascii="Times New Roman" w:eastAsia="№Е" w:hAnsi="Times New Roman"/>
                <w:b w:val="0"/>
                <w:sz w:val="24"/>
                <w:szCs w:val="24"/>
              </w:rPr>
            </w:pPr>
            <w:r w:rsidRPr="004B2360">
              <w:rPr>
                <w:rStyle w:val="ab"/>
                <w:rFonts w:ascii="Times New Roman" w:eastAsia="№Е" w:hAnsi="Times New Roman"/>
                <w:b w:val="0"/>
                <w:sz w:val="24"/>
                <w:szCs w:val="24"/>
              </w:rPr>
              <w:t>Литературное чтение</w:t>
            </w:r>
          </w:p>
        </w:tc>
        <w:tc>
          <w:tcPr>
            <w:tcW w:w="2064" w:type="dxa"/>
          </w:tcPr>
          <w:p w:rsidR="005D3504" w:rsidRPr="004B2360" w:rsidRDefault="005D3504" w:rsidP="004B2360">
            <w:pPr>
              <w:jc w:val="both"/>
              <w:rPr>
                <w:rStyle w:val="ab"/>
                <w:rFonts w:ascii="Times New Roman" w:eastAsia="№Е" w:hAnsi="Times New Roman"/>
                <w:b w:val="0"/>
                <w:sz w:val="24"/>
                <w:szCs w:val="24"/>
              </w:rPr>
            </w:pPr>
            <w:r w:rsidRPr="004B2360">
              <w:rPr>
                <w:rStyle w:val="ab"/>
                <w:rFonts w:ascii="Times New Roman" w:eastAsia="№Е" w:hAnsi="Times New Roman"/>
                <w:b w:val="0"/>
                <w:sz w:val="24"/>
                <w:szCs w:val="24"/>
              </w:rPr>
              <w:t>итоговая контрольная работа</w:t>
            </w:r>
          </w:p>
        </w:tc>
        <w:tc>
          <w:tcPr>
            <w:tcW w:w="2266" w:type="dxa"/>
          </w:tcPr>
          <w:p w:rsidR="005D3504" w:rsidRPr="004B2360" w:rsidRDefault="005D3504" w:rsidP="004B2360">
            <w:pPr>
              <w:jc w:val="both"/>
              <w:rPr>
                <w:rStyle w:val="ab"/>
                <w:rFonts w:ascii="Times New Roman" w:eastAsia="№Е" w:hAnsi="Times New Roman"/>
                <w:b w:val="0"/>
                <w:sz w:val="24"/>
                <w:szCs w:val="24"/>
              </w:rPr>
            </w:pPr>
            <w:r w:rsidRPr="004B2360">
              <w:rPr>
                <w:rStyle w:val="ab"/>
                <w:rFonts w:ascii="Times New Roman" w:eastAsia="№Е" w:hAnsi="Times New Roman"/>
                <w:b w:val="0"/>
                <w:sz w:val="24"/>
                <w:szCs w:val="24"/>
              </w:rPr>
              <w:t>итоговая контрольная работа</w:t>
            </w:r>
          </w:p>
        </w:tc>
        <w:tc>
          <w:tcPr>
            <w:tcW w:w="2073" w:type="dxa"/>
          </w:tcPr>
          <w:p w:rsidR="005D3504" w:rsidRPr="004B2360" w:rsidRDefault="005D3504" w:rsidP="004B2360">
            <w:pPr>
              <w:jc w:val="both"/>
              <w:rPr>
                <w:rStyle w:val="ab"/>
                <w:rFonts w:ascii="Times New Roman" w:eastAsia="№Е" w:hAnsi="Times New Roman"/>
                <w:b w:val="0"/>
                <w:sz w:val="24"/>
                <w:szCs w:val="24"/>
              </w:rPr>
            </w:pPr>
            <w:r w:rsidRPr="004B2360">
              <w:rPr>
                <w:rStyle w:val="ab"/>
                <w:rFonts w:ascii="Times New Roman" w:eastAsia="№Е" w:hAnsi="Times New Roman"/>
                <w:b w:val="0"/>
                <w:sz w:val="24"/>
                <w:szCs w:val="24"/>
              </w:rPr>
              <w:t>итоговая контрольная работа</w:t>
            </w:r>
          </w:p>
        </w:tc>
        <w:tc>
          <w:tcPr>
            <w:tcW w:w="1740" w:type="dxa"/>
          </w:tcPr>
          <w:p w:rsidR="005D3504" w:rsidRPr="004B2360" w:rsidRDefault="005D3504" w:rsidP="004B2360">
            <w:pPr>
              <w:jc w:val="both"/>
              <w:rPr>
                <w:rStyle w:val="ab"/>
                <w:rFonts w:ascii="Times New Roman" w:eastAsia="№Е" w:hAnsi="Times New Roman"/>
                <w:b w:val="0"/>
                <w:sz w:val="24"/>
                <w:szCs w:val="24"/>
              </w:rPr>
            </w:pPr>
            <w:r w:rsidRPr="004B2360">
              <w:rPr>
                <w:rStyle w:val="ab"/>
                <w:rFonts w:ascii="Times New Roman" w:eastAsia="№Е" w:hAnsi="Times New Roman"/>
                <w:b w:val="0"/>
                <w:sz w:val="24"/>
                <w:szCs w:val="24"/>
              </w:rPr>
              <w:t>итоговая контрольная работа</w:t>
            </w:r>
          </w:p>
        </w:tc>
      </w:tr>
      <w:tr w:rsidR="005D3504" w:rsidRPr="004B2360" w:rsidTr="004B2360">
        <w:tc>
          <w:tcPr>
            <w:tcW w:w="2439" w:type="dxa"/>
          </w:tcPr>
          <w:p w:rsidR="005D3504" w:rsidRPr="004B2360" w:rsidRDefault="005D3504" w:rsidP="004B2360">
            <w:pPr>
              <w:rPr>
                <w:rStyle w:val="ab"/>
                <w:rFonts w:ascii="Times New Roman" w:eastAsia="№Е" w:hAnsi="Times New Roman"/>
                <w:b w:val="0"/>
                <w:sz w:val="24"/>
                <w:szCs w:val="24"/>
              </w:rPr>
            </w:pPr>
            <w:r w:rsidRPr="004B2360">
              <w:rPr>
                <w:rStyle w:val="ab"/>
                <w:rFonts w:ascii="Times New Roman" w:eastAsia="№Е" w:hAnsi="Times New Roman"/>
                <w:b w:val="0"/>
                <w:sz w:val="24"/>
                <w:szCs w:val="24"/>
              </w:rPr>
              <w:t>Иностранный язык (английский)</w:t>
            </w:r>
          </w:p>
        </w:tc>
        <w:tc>
          <w:tcPr>
            <w:tcW w:w="2064" w:type="dxa"/>
          </w:tcPr>
          <w:p w:rsidR="005D3504" w:rsidRPr="004B2360" w:rsidRDefault="005D3504" w:rsidP="004B2360">
            <w:pPr>
              <w:jc w:val="both"/>
              <w:rPr>
                <w:rStyle w:val="ab"/>
                <w:rFonts w:ascii="Times New Roman" w:eastAsia="№Е" w:hAnsi="Times New Roman"/>
                <w:b w:val="0"/>
                <w:sz w:val="24"/>
                <w:szCs w:val="24"/>
              </w:rPr>
            </w:pPr>
            <w:r w:rsidRPr="004B2360">
              <w:rPr>
                <w:rStyle w:val="ab"/>
                <w:rFonts w:ascii="Times New Roman" w:eastAsia="№Е" w:hAnsi="Times New Roman"/>
                <w:b w:val="0"/>
                <w:sz w:val="24"/>
                <w:szCs w:val="24"/>
              </w:rPr>
              <w:t>итоговая контрольная работа</w:t>
            </w:r>
          </w:p>
        </w:tc>
        <w:tc>
          <w:tcPr>
            <w:tcW w:w="2266" w:type="dxa"/>
          </w:tcPr>
          <w:p w:rsidR="005D3504" w:rsidRPr="004B2360" w:rsidRDefault="005D3504" w:rsidP="004B2360">
            <w:pPr>
              <w:jc w:val="both"/>
              <w:rPr>
                <w:rStyle w:val="ab"/>
                <w:rFonts w:ascii="Times New Roman" w:eastAsia="№Е" w:hAnsi="Times New Roman"/>
                <w:b w:val="0"/>
                <w:sz w:val="24"/>
                <w:szCs w:val="24"/>
              </w:rPr>
            </w:pPr>
            <w:r w:rsidRPr="004B2360">
              <w:rPr>
                <w:rStyle w:val="ab"/>
                <w:rFonts w:ascii="Times New Roman" w:eastAsia="№Е" w:hAnsi="Times New Roman"/>
                <w:b w:val="0"/>
                <w:sz w:val="24"/>
                <w:szCs w:val="24"/>
              </w:rPr>
              <w:t>итоговая контрольная работа</w:t>
            </w:r>
          </w:p>
        </w:tc>
        <w:tc>
          <w:tcPr>
            <w:tcW w:w="2073" w:type="dxa"/>
          </w:tcPr>
          <w:p w:rsidR="005D3504" w:rsidRPr="004B2360" w:rsidRDefault="005D3504" w:rsidP="004B2360">
            <w:pPr>
              <w:jc w:val="both"/>
              <w:rPr>
                <w:rStyle w:val="ab"/>
                <w:rFonts w:ascii="Times New Roman" w:eastAsia="№Е" w:hAnsi="Times New Roman"/>
                <w:b w:val="0"/>
                <w:sz w:val="24"/>
                <w:szCs w:val="24"/>
              </w:rPr>
            </w:pPr>
            <w:r w:rsidRPr="004B2360">
              <w:rPr>
                <w:rStyle w:val="ab"/>
                <w:rFonts w:ascii="Times New Roman" w:eastAsia="№Е" w:hAnsi="Times New Roman"/>
                <w:b w:val="0"/>
                <w:sz w:val="24"/>
                <w:szCs w:val="24"/>
              </w:rPr>
              <w:t>итоговая контрольная работа</w:t>
            </w:r>
          </w:p>
        </w:tc>
        <w:tc>
          <w:tcPr>
            <w:tcW w:w="1740" w:type="dxa"/>
          </w:tcPr>
          <w:p w:rsidR="005D3504" w:rsidRPr="004B2360" w:rsidRDefault="005D3504" w:rsidP="004B2360">
            <w:pPr>
              <w:jc w:val="both"/>
              <w:rPr>
                <w:rStyle w:val="ab"/>
                <w:rFonts w:ascii="Times New Roman" w:eastAsia="№Е" w:hAnsi="Times New Roman"/>
                <w:b w:val="0"/>
                <w:sz w:val="24"/>
                <w:szCs w:val="24"/>
              </w:rPr>
            </w:pPr>
            <w:r w:rsidRPr="004B2360">
              <w:rPr>
                <w:rStyle w:val="ab"/>
                <w:rFonts w:ascii="Times New Roman" w:eastAsia="№Е" w:hAnsi="Times New Roman"/>
                <w:b w:val="0"/>
                <w:sz w:val="24"/>
                <w:szCs w:val="24"/>
              </w:rPr>
              <w:t>итоговая контрольная работа</w:t>
            </w:r>
          </w:p>
        </w:tc>
      </w:tr>
      <w:tr w:rsidR="005D3504" w:rsidRPr="004B2360" w:rsidTr="004B2360">
        <w:tc>
          <w:tcPr>
            <w:tcW w:w="2439" w:type="dxa"/>
          </w:tcPr>
          <w:p w:rsidR="005D3504" w:rsidRPr="004B2360" w:rsidRDefault="005D3504" w:rsidP="004B2360">
            <w:pPr>
              <w:rPr>
                <w:rStyle w:val="ab"/>
                <w:rFonts w:ascii="Times New Roman" w:eastAsia="№Е" w:hAnsi="Times New Roman"/>
                <w:b w:val="0"/>
                <w:sz w:val="24"/>
                <w:szCs w:val="24"/>
              </w:rPr>
            </w:pPr>
            <w:r w:rsidRPr="004B2360">
              <w:rPr>
                <w:rStyle w:val="ab"/>
                <w:rFonts w:ascii="Times New Roman" w:eastAsia="№Е" w:hAnsi="Times New Roman"/>
                <w:b w:val="0"/>
                <w:sz w:val="24"/>
                <w:szCs w:val="24"/>
              </w:rPr>
              <w:t>Математика</w:t>
            </w:r>
          </w:p>
        </w:tc>
        <w:tc>
          <w:tcPr>
            <w:tcW w:w="2064" w:type="dxa"/>
          </w:tcPr>
          <w:p w:rsidR="005D3504" w:rsidRPr="004B2360" w:rsidRDefault="005D3504" w:rsidP="004B2360">
            <w:pPr>
              <w:jc w:val="both"/>
              <w:rPr>
                <w:rStyle w:val="ab"/>
                <w:rFonts w:ascii="Times New Roman" w:eastAsia="№Е" w:hAnsi="Times New Roman"/>
                <w:b w:val="0"/>
                <w:sz w:val="24"/>
                <w:szCs w:val="24"/>
              </w:rPr>
            </w:pPr>
            <w:r w:rsidRPr="004B2360">
              <w:rPr>
                <w:rStyle w:val="ab"/>
                <w:rFonts w:ascii="Times New Roman" w:eastAsia="№Е" w:hAnsi="Times New Roman"/>
                <w:b w:val="0"/>
                <w:sz w:val="24"/>
                <w:szCs w:val="24"/>
              </w:rPr>
              <w:t>итоговая контрольная работа</w:t>
            </w:r>
          </w:p>
        </w:tc>
        <w:tc>
          <w:tcPr>
            <w:tcW w:w="2266" w:type="dxa"/>
          </w:tcPr>
          <w:p w:rsidR="005D3504" w:rsidRPr="004B2360" w:rsidRDefault="005D3504" w:rsidP="004B2360">
            <w:pPr>
              <w:jc w:val="both"/>
              <w:rPr>
                <w:rStyle w:val="ab"/>
                <w:rFonts w:ascii="Times New Roman" w:eastAsia="№Е" w:hAnsi="Times New Roman"/>
                <w:b w:val="0"/>
                <w:sz w:val="24"/>
                <w:szCs w:val="24"/>
              </w:rPr>
            </w:pPr>
            <w:r w:rsidRPr="004B2360">
              <w:rPr>
                <w:rStyle w:val="ab"/>
                <w:rFonts w:ascii="Times New Roman" w:eastAsia="№Е" w:hAnsi="Times New Roman"/>
                <w:b w:val="0"/>
                <w:sz w:val="24"/>
                <w:szCs w:val="24"/>
              </w:rPr>
              <w:t>итоговая контрольная работа</w:t>
            </w:r>
          </w:p>
        </w:tc>
        <w:tc>
          <w:tcPr>
            <w:tcW w:w="2073" w:type="dxa"/>
          </w:tcPr>
          <w:p w:rsidR="005D3504" w:rsidRPr="004B2360" w:rsidRDefault="005D3504" w:rsidP="004B2360">
            <w:pPr>
              <w:jc w:val="both"/>
              <w:rPr>
                <w:rStyle w:val="ab"/>
                <w:rFonts w:ascii="Times New Roman" w:eastAsia="№Е" w:hAnsi="Times New Roman"/>
                <w:b w:val="0"/>
                <w:sz w:val="24"/>
                <w:szCs w:val="24"/>
              </w:rPr>
            </w:pPr>
            <w:r w:rsidRPr="004B2360">
              <w:rPr>
                <w:rStyle w:val="ab"/>
                <w:rFonts w:ascii="Times New Roman" w:eastAsia="№Е" w:hAnsi="Times New Roman"/>
                <w:b w:val="0"/>
                <w:sz w:val="24"/>
                <w:szCs w:val="24"/>
              </w:rPr>
              <w:t>итоговая контрольная работа</w:t>
            </w:r>
          </w:p>
        </w:tc>
        <w:tc>
          <w:tcPr>
            <w:tcW w:w="1740" w:type="dxa"/>
          </w:tcPr>
          <w:p w:rsidR="005D3504" w:rsidRPr="004B2360" w:rsidRDefault="005D3504" w:rsidP="004B2360">
            <w:pPr>
              <w:jc w:val="both"/>
              <w:rPr>
                <w:rStyle w:val="ab"/>
                <w:rFonts w:ascii="Times New Roman" w:eastAsia="№Е" w:hAnsi="Times New Roman"/>
                <w:b w:val="0"/>
                <w:sz w:val="24"/>
                <w:szCs w:val="24"/>
              </w:rPr>
            </w:pPr>
            <w:r w:rsidRPr="004B2360">
              <w:rPr>
                <w:rStyle w:val="ab"/>
                <w:rFonts w:ascii="Times New Roman" w:eastAsia="№Е" w:hAnsi="Times New Roman"/>
                <w:b w:val="0"/>
                <w:sz w:val="24"/>
                <w:szCs w:val="24"/>
              </w:rPr>
              <w:t>Всероссийская проверочная работа</w:t>
            </w:r>
          </w:p>
        </w:tc>
      </w:tr>
      <w:tr w:rsidR="005D3504" w:rsidRPr="004B2360" w:rsidTr="004B2360">
        <w:tc>
          <w:tcPr>
            <w:tcW w:w="2439" w:type="dxa"/>
          </w:tcPr>
          <w:p w:rsidR="005D3504" w:rsidRPr="004B2360" w:rsidRDefault="005D3504" w:rsidP="004B2360">
            <w:pPr>
              <w:rPr>
                <w:rStyle w:val="ab"/>
                <w:rFonts w:ascii="Times New Roman" w:eastAsia="№Е" w:hAnsi="Times New Roman"/>
                <w:b w:val="0"/>
                <w:sz w:val="24"/>
                <w:szCs w:val="24"/>
              </w:rPr>
            </w:pPr>
            <w:r w:rsidRPr="004B2360">
              <w:rPr>
                <w:rStyle w:val="ab"/>
                <w:rFonts w:ascii="Times New Roman" w:eastAsia="№Е" w:hAnsi="Times New Roman"/>
                <w:b w:val="0"/>
                <w:sz w:val="24"/>
                <w:szCs w:val="24"/>
              </w:rPr>
              <w:t>Окружающий мир</w:t>
            </w:r>
          </w:p>
        </w:tc>
        <w:tc>
          <w:tcPr>
            <w:tcW w:w="2064" w:type="dxa"/>
          </w:tcPr>
          <w:p w:rsidR="005D3504" w:rsidRPr="004B2360" w:rsidRDefault="005D3504" w:rsidP="004B2360">
            <w:pPr>
              <w:jc w:val="both"/>
              <w:rPr>
                <w:rStyle w:val="ab"/>
                <w:rFonts w:ascii="Times New Roman" w:eastAsia="№Е" w:hAnsi="Times New Roman"/>
                <w:b w:val="0"/>
                <w:sz w:val="24"/>
                <w:szCs w:val="24"/>
              </w:rPr>
            </w:pPr>
            <w:r w:rsidRPr="004B2360">
              <w:rPr>
                <w:rStyle w:val="ab"/>
                <w:rFonts w:ascii="Times New Roman" w:eastAsia="№Е" w:hAnsi="Times New Roman"/>
                <w:b w:val="0"/>
                <w:sz w:val="24"/>
                <w:szCs w:val="24"/>
              </w:rPr>
              <w:t>итоговая контрольная работа</w:t>
            </w:r>
          </w:p>
        </w:tc>
        <w:tc>
          <w:tcPr>
            <w:tcW w:w="2266" w:type="dxa"/>
          </w:tcPr>
          <w:p w:rsidR="005D3504" w:rsidRPr="004B2360" w:rsidRDefault="005D3504" w:rsidP="004B2360">
            <w:pPr>
              <w:jc w:val="both"/>
              <w:rPr>
                <w:rStyle w:val="ab"/>
                <w:rFonts w:ascii="Times New Roman" w:eastAsia="№Е" w:hAnsi="Times New Roman"/>
                <w:b w:val="0"/>
                <w:sz w:val="24"/>
                <w:szCs w:val="24"/>
              </w:rPr>
            </w:pPr>
            <w:r w:rsidRPr="004B2360">
              <w:rPr>
                <w:rStyle w:val="ab"/>
                <w:rFonts w:ascii="Times New Roman" w:eastAsia="№Е" w:hAnsi="Times New Roman"/>
                <w:b w:val="0"/>
                <w:sz w:val="24"/>
                <w:szCs w:val="24"/>
              </w:rPr>
              <w:t>итоговая контрольная работа</w:t>
            </w:r>
          </w:p>
        </w:tc>
        <w:tc>
          <w:tcPr>
            <w:tcW w:w="2073" w:type="dxa"/>
          </w:tcPr>
          <w:p w:rsidR="005D3504" w:rsidRPr="004B2360" w:rsidRDefault="005D3504" w:rsidP="004B2360">
            <w:pPr>
              <w:jc w:val="both"/>
              <w:rPr>
                <w:rStyle w:val="ab"/>
                <w:rFonts w:ascii="Times New Roman" w:eastAsia="№Е" w:hAnsi="Times New Roman"/>
                <w:b w:val="0"/>
                <w:sz w:val="24"/>
                <w:szCs w:val="24"/>
              </w:rPr>
            </w:pPr>
            <w:r w:rsidRPr="004B2360">
              <w:rPr>
                <w:rStyle w:val="ab"/>
                <w:rFonts w:ascii="Times New Roman" w:eastAsia="№Е" w:hAnsi="Times New Roman"/>
                <w:b w:val="0"/>
                <w:sz w:val="24"/>
                <w:szCs w:val="24"/>
              </w:rPr>
              <w:t>итоговая контрольная работа</w:t>
            </w:r>
          </w:p>
        </w:tc>
        <w:tc>
          <w:tcPr>
            <w:tcW w:w="1740" w:type="dxa"/>
          </w:tcPr>
          <w:p w:rsidR="005D3504" w:rsidRPr="004B2360" w:rsidRDefault="005D3504" w:rsidP="004B2360">
            <w:pPr>
              <w:jc w:val="both"/>
              <w:rPr>
                <w:rStyle w:val="ab"/>
                <w:rFonts w:ascii="Times New Roman" w:eastAsia="№Е" w:hAnsi="Times New Roman"/>
                <w:b w:val="0"/>
                <w:sz w:val="24"/>
                <w:szCs w:val="24"/>
              </w:rPr>
            </w:pPr>
            <w:r w:rsidRPr="004B2360">
              <w:rPr>
                <w:rStyle w:val="ab"/>
                <w:rFonts w:ascii="Times New Roman" w:eastAsia="№Е" w:hAnsi="Times New Roman"/>
                <w:b w:val="0"/>
                <w:sz w:val="24"/>
                <w:szCs w:val="24"/>
              </w:rPr>
              <w:t>Всероссийская проверочная работа</w:t>
            </w:r>
          </w:p>
        </w:tc>
      </w:tr>
      <w:tr w:rsidR="005D3504" w:rsidRPr="004B2360" w:rsidTr="004B2360">
        <w:tc>
          <w:tcPr>
            <w:tcW w:w="2439" w:type="dxa"/>
          </w:tcPr>
          <w:p w:rsidR="005D3504" w:rsidRPr="004B2360" w:rsidRDefault="005D3504" w:rsidP="004B2360">
            <w:pPr>
              <w:rPr>
                <w:rStyle w:val="ab"/>
                <w:rFonts w:ascii="Times New Roman" w:eastAsia="№Е" w:hAnsi="Times New Roman"/>
                <w:b w:val="0"/>
                <w:sz w:val="24"/>
                <w:szCs w:val="24"/>
              </w:rPr>
            </w:pPr>
            <w:r w:rsidRPr="004B2360">
              <w:rPr>
                <w:rStyle w:val="ab"/>
                <w:rFonts w:ascii="Times New Roman" w:eastAsia="№Е" w:hAnsi="Times New Roman"/>
                <w:b w:val="0"/>
                <w:sz w:val="24"/>
                <w:szCs w:val="24"/>
              </w:rPr>
              <w:t>Основы религиозной культуры и светской этики</w:t>
            </w:r>
          </w:p>
        </w:tc>
        <w:tc>
          <w:tcPr>
            <w:tcW w:w="2064" w:type="dxa"/>
          </w:tcPr>
          <w:p w:rsidR="005D3504" w:rsidRPr="004B2360" w:rsidRDefault="005D3504" w:rsidP="004B2360">
            <w:pPr>
              <w:jc w:val="both"/>
              <w:rPr>
                <w:rStyle w:val="ab"/>
                <w:rFonts w:ascii="Times New Roman" w:eastAsia="№Е" w:hAnsi="Times New Roman"/>
                <w:b w:val="0"/>
                <w:sz w:val="24"/>
                <w:szCs w:val="24"/>
              </w:rPr>
            </w:pPr>
          </w:p>
        </w:tc>
        <w:tc>
          <w:tcPr>
            <w:tcW w:w="2266" w:type="dxa"/>
          </w:tcPr>
          <w:p w:rsidR="005D3504" w:rsidRPr="004B2360" w:rsidRDefault="005D3504" w:rsidP="004B2360">
            <w:pPr>
              <w:jc w:val="both"/>
              <w:rPr>
                <w:rStyle w:val="ab"/>
                <w:rFonts w:ascii="Times New Roman" w:eastAsia="№Е" w:hAnsi="Times New Roman"/>
                <w:b w:val="0"/>
                <w:sz w:val="24"/>
                <w:szCs w:val="24"/>
              </w:rPr>
            </w:pPr>
          </w:p>
        </w:tc>
        <w:tc>
          <w:tcPr>
            <w:tcW w:w="2073" w:type="dxa"/>
          </w:tcPr>
          <w:p w:rsidR="005D3504" w:rsidRPr="004B2360" w:rsidRDefault="005D3504" w:rsidP="004B2360">
            <w:pPr>
              <w:jc w:val="both"/>
              <w:rPr>
                <w:rStyle w:val="ab"/>
                <w:rFonts w:ascii="Times New Roman" w:eastAsia="№Е" w:hAnsi="Times New Roman"/>
                <w:b w:val="0"/>
                <w:sz w:val="24"/>
                <w:szCs w:val="24"/>
              </w:rPr>
            </w:pPr>
          </w:p>
        </w:tc>
        <w:tc>
          <w:tcPr>
            <w:tcW w:w="1740" w:type="dxa"/>
          </w:tcPr>
          <w:p w:rsidR="005D3504" w:rsidRPr="004B2360" w:rsidRDefault="005D3504" w:rsidP="004B2360">
            <w:pPr>
              <w:jc w:val="both"/>
              <w:rPr>
                <w:rStyle w:val="ab"/>
                <w:rFonts w:ascii="Times New Roman" w:eastAsia="№Е" w:hAnsi="Times New Roman"/>
                <w:b w:val="0"/>
                <w:sz w:val="24"/>
                <w:szCs w:val="24"/>
              </w:rPr>
            </w:pPr>
            <w:r w:rsidRPr="004B2360">
              <w:rPr>
                <w:rStyle w:val="ab"/>
                <w:rFonts w:ascii="Times New Roman" w:eastAsia="№Е" w:hAnsi="Times New Roman"/>
                <w:b w:val="0"/>
                <w:sz w:val="24"/>
                <w:szCs w:val="24"/>
              </w:rPr>
              <w:t>итоговая контрольная работа</w:t>
            </w:r>
          </w:p>
        </w:tc>
      </w:tr>
      <w:tr w:rsidR="005D3504" w:rsidRPr="004B2360" w:rsidTr="004B2360">
        <w:tc>
          <w:tcPr>
            <w:tcW w:w="2439" w:type="dxa"/>
          </w:tcPr>
          <w:p w:rsidR="005D3504" w:rsidRPr="004B2360" w:rsidRDefault="005D3504" w:rsidP="004B2360">
            <w:pPr>
              <w:rPr>
                <w:rStyle w:val="ab"/>
                <w:rFonts w:ascii="Times New Roman" w:eastAsia="№Е" w:hAnsi="Times New Roman"/>
                <w:b w:val="0"/>
                <w:sz w:val="24"/>
                <w:szCs w:val="24"/>
              </w:rPr>
            </w:pPr>
            <w:r w:rsidRPr="004B2360">
              <w:rPr>
                <w:rStyle w:val="ab"/>
                <w:rFonts w:ascii="Times New Roman" w:eastAsia="№Е" w:hAnsi="Times New Roman"/>
                <w:b w:val="0"/>
                <w:sz w:val="24"/>
                <w:szCs w:val="24"/>
              </w:rPr>
              <w:t>Музыка</w:t>
            </w:r>
          </w:p>
        </w:tc>
        <w:tc>
          <w:tcPr>
            <w:tcW w:w="2064" w:type="dxa"/>
          </w:tcPr>
          <w:p w:rsidR="005D3504" w:rsidRPr="004B2360" w:rsidRDefault="005D3504" w:rsidP="004B2360">
            <w:pPr>
              <w:jc w:val="both"/>
              <w:rPr>
                <w:rStyle w:val="ab"/>
                <w:rFonts w:ascii="Times New Roman" w:eastAsia="№Е" w:hAnsi="Times New Roman"/>
                <w:b w:val="0"/>
                <w:sz w:val="24"/>
                <w:szCs w:val="24"/>
              </w:rPr>
            </w:pPr>
            <w:r w:rsidRPr="004B2360">
              <w:rPr>
                <w:rStyle w:val="ab"/>
                <w:rFonts w:ascii="Times New Roman" w:eastAsia="№Е" w:hAnsi="Times New Roman"/>
                <w:b w:val="0"/>
                <w:sz w:val="24"/>
                <w:szCs w:val="24"/>
              </w:rPr>
              <w:t>итоговая контрольная работа</w:t>
            </w:r>
          </w:p>
        </w:tc>
        <w:tc>
          <w:tcPr>
            <w:tcW w:w="2266" w:type="dxa"/>
          </w:tcPr>
          <w:p w:rsidR="005D3504" w:rsidRPr="004B2360" w:rsidRDefault="005D3504" w:rsidP="004B2360">
            <w:pPr>
              <w:jc w:val="both"/>
              <w:rPr>
                <w:rStyle w:val="ab"/>
                <w:rFonts w:ascii="Times New Roman" w:eastAsia="№Е" w:hAnsi="Times New Roman"/>
                <w:b w:val="0"/>
                <w:sz w:val="24"/>
                <w:szCs w:val="24"/>
              </w:rPr>
            </w:pPr>
            <w:r w:rsidRPr="004B2360">
              <w:rPr>
                <w:rStyle w:val="ab"/>
                <w:rFonts w:ascii="Times New Roman" w:eastAsia="№Е" w:hAnsi="Times New Roman"/>
                <w:b w:val="0"/>
                <w:sz w:val="24"/>
                <w:szCs w:val="24"/>
              </w:rPr>
              <w:t>итоговая контрольная работа</w:t>
            </w:r>
          </w:p>
        </w:tc>
        <w:tc>
          <w:tcPr>
            <w:tcW w:w="2073" w:type="dxa"/>
          </w:tcPr>
          <w:p w:rsidR="005D3504" w:rsidRPr="004B2360" w:rsidRDefault="005D3504" w:rsidP="004B2360">
            <w:pPr>
              <w:jc w:val="both"/>
              <w:rPr>
                <w:rStyle w:val="ab"/>
                <w:rFonts w:ascii="Times New Roman" w:eastAsia="№Е" w:hAnsi="Times New Roman"/>
                <w:b w:val="0"/>
                <w:sz w:val="24"/>
                <w:szCs w:val="24"/>
              </w:rPr>
            </w:pPr>
            <w:r w:rsidRPr="004B2360">
              <w:rPr>
                <w:rStyle w:val="ab"/>
                <w:rFonts w:ascii="Times New Roman" w:eastAsia="№Е" w:hAnsi="Times New Roman"/>
                <w:b w:val="0"/>
                <w:sz w:val="24"/>
                <w:szCs w:val="24"/>
              </w:rPr>
              <w:t>итоговая контрольная работа</w:t>
            </w:r>
          </w:p>
        </w:tc>
        <w:tc>
          <w:tcPr>
            <w:tcW w:w="1740" w:type="dxa"/>
          </w:tcPr>
          <w:p w:rsidR="005D3504" w:rsidRPr="004B2360" w:rsidRDefault="005D3504" w:rsidP="004B2360">
            <w:pPr>
              <w:jc w:val="both"/>
              <w:rPr>
                <w:rStyle w:val="ab"/>
                <w:rFonts w:ascii="Times New Roman" w:eastAsia="№Е" w:hAnsi="Times New Roman"/>
                <w:b w:val="0"/>
                <w:sz w:val="24"/>
                <w:szCs w:val="24"/>
              </w:rPr>
            </w:pPr>
            <w:r w:rsidRPr="004B2360">
              <w:rPr>
                <w:rStyle w:val="ab"/>
                <w:rFonts w:ascii="Times New Roman" w:eastAsia="№Е" w:hAnsi="Times New Roman"/>
                <w:b w:val="0"/>
                <w:sz w:val="24"/>
                <w:szCs w:val="24"/>
              </w:rPr>
              <w:t>итоговая контрольная работа</w:t>
            </w:r>
          </w:p>
        </w:tc>
      </w:tr>
      <w:tr w:rsidR="005D3504" w:rsidRPr="004B2360" w:rsidTr="004B2360">
        <w:tc>
          <w:tcPr>
            <w:tcW w:w="2439" w:type="dxa"/>
          </w:tcPr>
          <w:p w:rsidR="005D3504" w:rsidRPr="004B2360" w:rsidRDefault="005D3504" w:rsidP="004B2360">
            <w:pPr>
              <w:rPr>
                <w:rStyle w:val="ab"/>
                <w:rFonts w:ascii="Times New Roman" w:eastAsia="№Е" w:hAnsi="Times New Roman"/>
                <w:b w:val="0"/>
                <w:sz w:val="24"/>
                <w:szCs w:val="24"/>
              </w:rPr>
            </w:pPr>
            <w:r w:rsidRPr="004B2360">
              <w:rPr>
                <w:rStyle w:val="ab"/>
                <w:rFonts w:ascii="Times New Roman" w:eastAsia="№Е" w:hAnsi="Times New Roman"/>
                <w:b w:val="0"/>
                <w:sz w:val="24"/>
                <w:szCs w:val="24"/>
              </w:rPr>
              <w:lastRenderedPageBreak/>
              <w:t>Изобразительное искусство</w:t>
            </w:r>
          </w:p>
        </w:tc>
        <w:tc>
          <w:tcPr>
            <w:tcW w:w="2064" w:type="dxa"/>
          </w:tcPr>
          <w:p w:rsidR="005D3504" w:rsidRPr="004B2360" w:rsidRDefault="005D3504" w:rsidP="004B2360">
            <w:pPr>
              <w:jc w:val="both"/>
              <w:rPr>
                <w:rStyle w:val="ab"/>
                <w:rFonts w:ascii="Times New Roman" w:eastAsia="№Е" w:hAnsi="Times New Roman"/>
                <w:b w:val="0"/>
                <w:sz w:val="24"/>
                <w:szCs w:val="24"/>
              </w:rPr>
            </w:pPr>
            <w:r w:rsidRPr="004B2360">
              <w:rPr>
                <w:rStyle w:val="ab"/>
                <w:rFonts w:ascii="Times New Roman" w:eastAsia="№Е" w:hAnsi="Times New Roman"/>
                <w:b w:val="0"/>
                <w:sz w:val="24"/>
                <w:szCs w:val="24"/>
              </w:rPr>
              <w:t>итоговая контрольная работа</w:t>
            </w:r>
          </w:p>
        </w:tc>
        <w:tc>
          <w:tcPr>
            <w:tcW w:w="2266" w:type="dxa"/>
          </w:tcPr>
          <w:p w:rsidR="005D3504" w:rsidRPr="004B2360" w:rsidRDefault="005D3504" w:rsidP="004B2360">
            <w:pPr>
              <w:jc w:val="both"/>
              <w:rPr>
                <w:rStyle w:val="ab"/>
                <w:rFonts w:ascii="Times New Roman" w:eastAsia="№Е" w:hAnsi="Times New Roman"/>
                <w:b w:val="0"/>
                <w:sz w:val="24"/>
                <w:szCs w:val="24"/>
              </w:rPr>
            </w:pPr>
            <w:r w:rsidRPr="004B2360">
              <w:rPr>
                <w:rStyle w:val="ab"/>
                <w:rFonts w:ascii="Times New Roman" w:eastAsia="№Е" w:hAnsi="Times New Roman"/>
                <w:b w:val="0"/>
                <w:sz w:val="24"/>
                <w:szCs w:val="24"/>
              </w:rPr>
              <w:t>итоговая контрольная работа</w:t>
            </w:r>
          </w:p>
        </w:tc>
        <w:tc>
          <w:tcPr>
            <w:tcW w:w="2073" w:type="dxa"/>
          </w:tcPr>
          <w:p w:rsidR="005D3504" w:rsidRPr="004B2360" w:rsidRDefault="005D3504" w:rsidP="004B2360">
            <w:pPr>
              <w:jc w:val="both"/>
              <w:rPr>
                <w:rStyle w:val="ab"/>
                <w:rFonts w:ascii="Times New Roman" w:eastAsia="№Е" w:hAnsi="Times New Roman"/>
                <w:b w:val="0"/>
                <w:sz w:val="24"/>
                <w:szCs w:val="24"/>
              </w:rPr>
            </w:pPr>
            <w:r w:rsidRPr="004B2360">
              <w:rPr>
                <w:rStyle w:val="ab"/>
                <w:rFonts w:ascii="Times New Roman" w:eastAsia="№Е" w:hAnsi="Times New Roman"/>
                <w:b w:val="0"/>
                <w:sz w:val="24"/>
                <w:szCs w:val="24"/>
              </w:rPr>
              <w:t>итоговая контрольная работа</w:t>
            </w:r>
          </w:p>
        </w:tc>
        <w:tc>
          <w:tcPr>
            <w:tcW w:w="1740" w:type="dxa"/>
          </w:tcPr>
          <w:p w:rsidR="005D3504" w:rsidRPr="004B2360" w:rsidRDefault="005D3504" w:rsidP="004B2360">
            <w:pPr>
              <w:jc w:val="both"/>
              <w:rPr>
                <w:rStyle w:val="ab"/>
                <w:rFonts w:ascii="Times New Roman" w:eastAsia="№Е" w:hAnsi="Times New Roman"/>
                <w:b w:val="0"/>
                <w:sz w:val="24"/>
                <w:szCs w:val="24"/>
              </w:rPr>
            </w:pPr>
            <w:r w:rsidRPr="004B2360">
              <w:rPr>
                <w:rStyle w:val="ab"/>
                <w:rFonts w:ascii="Times New Roman" w:eastAsia="№Е" w:hAnsi="Times New Roman"/>
                <w:b w:val="0"/>
                <w:sz w:val="24"/>
                <w:szCs w:val="24"/>
              </w:rPr>
              <w:t>итоговая контрольная работа</w:t>
            </w:r>
          </w:p>
        </w:tc>
      </w:tr>
      <w:tr w:rsidR="005D3504" w:rsidRPr="004B2360" w:rsidTr="004B2360">
        <w:trPr>
          <w:trHeight w:val="199"/>
        </w:trPr>
        <w:tc>
          <w:tcPr>
            <w:tcW w:w="2439" w:type="dxa"/>
          </w:tcPr>
          <w:p w:rsidR="005D3504" w:rsidRPr="004B2360" w:rsidRDefault="005D3504" w:rsidP="004B2360">
            <w:pPr>
              <w:rPr>
                <w:rStyle w:val="ab"/>
                <w:rFonts w:ascii="Times New Roman" w:eastAsia="№Е" w:hAnsi="Times New Roman"/>
                <w:b w:val="0"/>
                <w:sz w:val="24"/>
                <w:szCs w:val="24"/>
              </w:rPr>
            </w:pPr>
            <w:r w:rsidRPr="004B2360">
              <w:rPr>
                <w:rStyle w:val="ab"/>
                <w:rFonts w:ascii="Times New Roman" w:eastAsia="№Е" w:hAnsi="Times New Roman"/>
                <w:b w:val="0"/>
                <w:sz w:val="24"/>
                <w:szCs w:val="24"/>
              </w:rPr>
              <w:t>Технология</w:t>
            </w:r>
          </w:p>
        </w:tc>
        <w:tc>
          <w:tcPr>
            <w:tcW w:w="2064" w:type="dxa"/>
          </w:tcPr>
          <w:p w:rsidR="005D3504" w:rsidRPr="004B2360" w:rsidRDefault="005D3504" w:rsidP="004B2360">
            <w:pPr>
              <w:jc w:val="both"/>
              <w:rPr>
                <w:rStyle w:val="ab"/>
                <w:rFonts w:ascii="Times New Roman" w:eastAsia="№Е" w:hAnsi="Times New Roman"/>
                <w:b w:val="0"/>
                <w:sz w:val="24"/>
                <w:szCs w:val="24"/>
              </w:rPr>
            </w:pPr>
            <w:r w:rsidRPr="004B2360">
              <w:rPr>
                <w:rStyle w:val="ab"/>
                <w:rFonts w:ascii="Times New Roman" w:eastAsia="№Е" w:hAnsi="Times New Roman"/>
                <w:b w:val="0"/>
                <w:sz w:val="24"/>
                <w:szCs w:val="24"/>
              </w:rPr>
              <w:t>итоговая контрольная работа</w:t>
            </w:r>
          </w:p>
        </w:tc>
        <w:tc>
          <w:tcPr>
            <w:tcW w:w="2266" w:type="dxa"/>
          </w:tcPr>
          <w:p w:rsidR="005D3504" w:rsidRPr="004B2360" w:rsidRDefault="005D3504" w:rsidP="004B2360">
            <w:pPr>
              <w:jc w:val="both"/>
              <w:rPr>
                <w:rStyle w:val="ab"/>
                <w:rFonts w:ascii="Times New Roman" w:eastAsia="№Е" w:hAnsi="Times New Roman"/>
                <w:b w:val="0"/>
                <w:sz w:val="24"/>
                <w:szCs w:val="24"/>
              </w:rPr>
            </w:pPr>
            <w:r w:rsidRPr="004B2360">
              <w:rPr>
                <w:rStyle w:val="ab"/>
                <w:rFonts w:ascii="Times New Roman" w:eastAsia="№Е" w:hAnsi="Times New Roman"/>
                <w:b w:val="0"/>
                <w:sz w:val="24"/>
                <w:szCs w:val="24"/>
              </w:rPr>
              <w:t>итоговая контрольная работа</w:t>
            </w:r>
          </w:p>
        </w:tc>
        <w:tc>
          <w:tcPr>
            <w:tcW w:w="2073" w:type="dxa"/>
          </w:tcPr>
          <w:p w:rsidR="005D3504" w:rsidRPr="004B2360" w:rsidRDefault="005D3504" w:rsidP="004B2360">
            <w:pPr>
              <w:jc w:val="both"/>
              <w:rPr>
                <w:rStyle w:val="ab"/>
                <w:rFonts w:ascii="Times New Roman" w:eastAsia="№Е" w:hAnsi="Times New Roman"/>
                <w:b w:val="0"/>
                <w:sz w:val="24"/>
                <w:szCs w:val="24"/>
              </w:rPr>
            </w:pPr>
            <w:r w:rsidRPr="004B2360">
              <w:rPr>
                <w:rStyle w:val="ab"/>
                <w:rFonts w:ascii="Times New Roman" w:eastAsia="№Е" w:hAnsi="Times New Roman"/>
                <w:b w:val="0"/>
                <w:sz w:val="24"/>
                <w:szCs w:val="24"/>
              </w:rPr>
              <w:t>итоговая контрольная работа</w:t>
            </w:r>
          </w:p>
        </w:tc>
        <w:tc>
          <w:tcPr>
            <w:tcW w:w="1740" w:type="dxa"/>
          </w:tcPr>
          <w:p w:rsidR="005D3504" w:rsidRPr="004B2360" w:rsidRDefault="005D3504" w:rsidP="004B2360">
            <w:pPr>
              <w:jc w:val="both"/>
              <w:rPr>
                <w:rStyle w:val="ab"/>
                <w:rFonts w:ascii="Times New Roman" w:eastAsia="№Е" w:hAnsi="Times New Roman"/>
                <w:b w:val="0"/>
                <w:sz w:val="24"/>
                <w:szCs w:val="24"/>
              </w:rPr>
            </w:pPr>
            <w:r w:rsidRPr="004B2360">
              <w:rPr>
                <w:rStyle w:val="ab"/>
                <w:rFonts w:ascii="Times New Roman" w:eastAsia="№Е" w:hAnsi="Times New Roman"/>
                <w:b w:val="0"/>
                <w:sz w:val="24"/>
                <w:szCs w:val="24"/>
              </w:rPr>
              <w:t>итоговая контрольная работа</w:t>
            </w:r>
          </w:p>
        </w:tc>
      </w:tr>
      <w:tr w:rsidR="005D3504" w:rsidRPr="004B2360" w:rsidTr="004B2360">
        <w:tc>
          <w:tcPr>
            <w:tcW w:w="2439" w:type="dxa"/>
          </w:tcPr>
          <w:p w:rsidR="005D3504" w:rsidRPr="004B2360" w:rsidRDefault="005D3504" w:rsidP="004B2360">
            <w:pPr>
              <w:rPr>
                <w:rStyle w:val="ab"/>
                <w:rFonts w:ascii="Times New Roman" w:eastAsia="№Е" w:hAnsi="Times New Roman"/>
                <w:b w:val="0"/>
                <w:sz w:val="24"/>
                <w:szCs w:val="24"/>
              </w:rPr>
            </w:pPr>
            <w:r w:rsidRPr="004B2360">
              <w:rPr>
                <w:rStyle w:val="ab"/>
                <w:rFonts w:ascii="Times New Roman" w:eastAsia="№Е" w:hAnsi="Times New Roman"/>
                <w:b w:val="0"/>
                <w:sz w:val="24"/>
                <w:szCs w:val="24"/>
              </w:rPr>
              <w:t>Физическая культура</w:t>
            </w:r>
          </w:p>
        </w:tc>
        <w:tc>
          <w:tcPr>
            <w:tcW w:w="2064" w:type="dxa"/>
          </w:tcPr>
          <w:p w:rsidR="005D3504" w:rsidRPr="004B2360" w:rsidRDefault="005D3504" w:rsidP="004B2360">
            <w:pPr>
              <w:jc w:val="both"/>
              <w:rPr>
                <w:rStyle w:val="ab"/>
                <w:rFonts w:ascii="Times New Roman" w:eastAsia="№Е" w:hAnsi="Times New Roman"/>
                <w:b w:val="0"/>
                <w:sz w:val="24"/>
                <w:szCs w:val="24"/>
              </w:rPr>
            </w:pPr>
            <w:r w:rsidRPr="004B2360">
              <w:rPr>
                <w:rStyle w:val="ab"/>
                <w:rFonts w:ascii="Times New Roman" w:eastAsia="№Е" w:hAnsi="Times New Roman"/>
                <w:b w:val="0"/>
                <w:sz w:val="24"/>
                <w:szCs w:val="24"/>
              </w:rPr>
              <w:t>сдача нормативов</w:t>
            </w:r>
          </w:p>
        </w:tc>
        <w:tc>
          <w:tcPr>
            <w:tcW w:w="2266" w:type="dxa"/>
          </w:tcPr>
          <w:p w:rsidR="005D3504" w:rsidRPr="004B2360" w:rsidRDefault="005D3504" w:rsidP="004B2360">
            <w:pPr>
              <w:jc w:val="both"/>
              <w:rPr>
                <w:rStyle w:val="ab"/>
                <w:rFonts w:ascii="Times New Roman" w:eastAsia="№Е" w:hAnsi="Times New Roman"/>
                <w:b w:val="0"/>
                <w:sz w:val="24"/>
                <w:szCs w:val="24"/>
              </w:rPr>
            </w:pPr>
            <w:r w:rsidRPr="004B2360">
              <w:rPr>
                <w:rStyle w:val="ab"/>
                <w:rFonts w:ascii="Times New Roman" w:eastAsia="№Е" w:hAnsi="Times New Roman"/>
                <w:b w:val="0"/>
                <w:sz w:val="24"/>
                <w:szCs w:val="24"/>
              </w:rPr>
              <w:t>сдача нормативов</w:t>
            </w:r>
          </w:p>
        </w:tc>
        <w:tc>
          <w:tcPr>
            <w:tcW w:w="2073" w:type="dxa"/>
          </w:tcPr>
          <w:p w:rsidR="005D3504" w:rsidRPr="004B2360" w:rsidRDefault="005D3504" w:rsidP="004B2360">
            <w:pPr>
              <w:jc w:val="both"/>
              <w:rPr>
                <w:rStyle w:val="ab"/>
                <w:rFonts w:ascii="Times New Roman" w:eastAsia="№Е" w:hAnsi="Times New Roman"/>
                <w:b w:val="0"/>
                <w:sz w:val="24"/>
                <w:szCs w:val="24"/>
              </w:rPr>
            </w:pPr>
            <w:r w:rsidRPr="004B2360">
              <w:rPr>
                <w:rStyle w:val="ab"/>
                <w:rFonts w:ascii="Times New Roman" w:eastAsia="№Е" w:hAnsi="Times New Roman"/>
                <w:b w:val="0"/>
                <w:sz w:val="24"/>
                <w:szCs w:val="24"/>
              </w:rPr>
              <w:t>сдача нормативов</w:t>
            </w:r>
          </w:p>
        </w:tc>
        <w:tc>
          <w:tcPr>
            <w:tcW w:w="1740" w:type="dxa"/>
          </w:tcPr>
          <w:p w:rsidR="005D3504" w:rsidRPr="004B2360" w:rsidRDefault="005D3504" w:rsidP="004B2360">
            <w:pPr>
              <w:jc w:val="both"/>
              <w:rPr>
                <w:rStyle w:val="ab"/>
                <w:rFonts w:ascii="Times New Roman" w:eastAsia="№Е" w:hAnsi="Times New Roman"/>
                <w:b w:val="0"/>
                <w:sz w:val="24"/>
                <w:szCs w:val="24"/>
              </w:rPr>
            </w:pPr>
            <w:r w:rsidRPr="004B2360">
              <w:rPr>
                <w:rStyle w:val="ab"/>
                <w:rFonts w:ascii="Times New Roman" w:eastAsia="№Е" w:hAnsi="Times New Roman"/>
                <w:b w:val="0"/>
                <w:sz w:val="24"/>
                <w:szCs w:val="24"/>
              </w:rPr>
              <w:t>сдача нормативов</w:t>
            </w:r>
          </w:p>
        </w:tc>
      </w:tr>
      <w:tr w:rsidR="005D3504" w:rsidRPr="004B2360" w:rsidTr="004B2360">
        <w:tc>
          <w:tcPr>
            <w:tcW w:w="2439" w:type="dxa"/>
          </w:tcPr>
          <w:p w:rsidR="005D3504" w:rsidRPr="004B2360" w:rsidRDefault="005D3504" w:rsidP="004B2360">
            <w:pPr>
              <w:rPr>
                <w:rStyle w:val="ab"/>
                <w:rFonts w:ascii="Times New Roman" w:eastAsia="№Е" w:hAnsi="Times New Roman"/>
                <w:b w:val="0"/>
                <w:sz w:val="24"/>
                <w:szCs w:val="24"/>
              </w:rPr>
            </w:pPr>
            <w:r w:rsidRPr="004B2360">
              <w:rPr>
                <w:rFonts w:ascii="Times New Roman" w:hAnsi="Times New Roman"/>
                <w:sz w:val="24"/>
                <w:szCs w:val="24"/>
              </w:rPr>
              <w:t>"Мир вокруг меня"</w:t>
            </w:r>
          </w:p>
        </w:tc>
        <w:tc>
          <w:tcPr>
            <w:tcW w:w="2064" w:type="dxa"/>
          </w:tcPr>
          <w:p w:rsidR="005D3504" w:rsidRPr="004B2360" w:rsidRDefault="005D3504" w:rsidP="004B2360">
            <w:pPr>
              <w:jc w:val="both"/>
              <w:rPr>
                <w:rStyle w:val="ab"/>
                <w:rFonts w:ascii="Times New Roman" w:eastAsia="№Е" w:hAnsi="Times New Roman"/>
                <w:b w:val="0"/>
                <w:sz w:val="24"/>
                <w:szCs w:val="24"/>
              </w:rPr>
            </w:pPr>
            <w:r w:rsidRPr="004B2360">
              <w:rPr>
                <w:rFonts w:ascii="Times New Roman" w:hAnsi="Times New Roman"/>
                <w:color w:val="000000"/>
                <w:sz w:val="24"/>
                <w:szCs w:val="24"/>
              </w:rPr>
              <w:t>итоговая комплексная работа на основе диного текста</w:t>
            </w:r>
          </w:p>
        </w:tc>
        <w:tc>
          <w:tcPr>
            <w:tcW w:w="2266" w:type="dxa"/>
          </w:tcPr>
          <w:p w:rsidR="005D3504" w:rsidRPr="004B2360" w:rsidRDefault="005D3504" w:rsidP="004B2360">
            <w:pPr>
              <w:jc w:val="both"/>
              <w:rPr>
                <w:rStyle w:val="ab"/>
                <w:rFonts w:ascii="Times New Roman" w:eastAsia="№Е" w:hAnsi="Times New Roman"/>
                <w:b w:val="0"/>
                <w:sz w:val="24"/>
                <w:szCs w:val="24"/>
              </w:rPr>
            </w:pPr>
          </w:p>
        </w:tc>
        <w:tc>
          <w:tcPr>
            <w:tcW w:w="2073" w:type="dxa"/>
          </w:tcPr>
          <w:p w:rsidR="005D3504" w:rsidRPr="004B2360" w:rsidRDefault="005D3504" w:rsidP="004B2360">
            <w:pPr>
              <w:jc w:val="both"/>
              <w:rPr>
                <w:rStyle w:val="ab"/>
                <w:rFonts w:ascii="Times New Roman" w:eastAsia="№Е" w:hAnsi="Times New Roman"/>
                <w:b w:val="0"/>
                <w:sz w:val="24"/>
                <w:szCs w:val="24"/>
              </w:rPr>
            </w:pPr>
          </w:p>
        </w:tc>
        <w:tc>
          <w:tcPr>
            <w:tcW w:w="1740" w:type="dxa"/>
          </w:tcPr>
          <w:p w:rsidR="005D3504" w:rsidRPr="004B2360" w:rsidRDefault="005D3504" w:rsidP="004B2360">
            <w:pPr>
              <w:jc w:val="both"/>
              <w:rPr>
                <w:rStyle w:val="ab"/>
                <w:rFonts w:ascii="Times New Roman" w:eastAsia="№Е" w:hAnsi="Times New Roman"/>
                <w:b w:val="0"/>
                <w:sz w:val="24"/>
                <w:szCs w:val="24"/>
              </w:rPr>
            </w:pPr>
          </w:p>
        </w:tc>
      </w:tr>
      <w:tr w:rsidR="005D3504" w:rsidRPr="004B2360" w:rsidTr="004B2360">
        <w:tc>
          <w:tcPr>
            <w:tcW w:w="2439" w:type="dxa"/>
            <w:shd w:val="clear" w:color="auto" w:fill="auto"/>
          </w:tcPr>
          <w:p w:rsidR="005D3504" w:rsidRPr="004B2360" w:rsidRDefault="005D3504" w:rsidP="004B2360">
            <w:pPr>
              <w:rPr>
                <w:rStyle w:val="ab"/>
                <w:rFonts w:ascii="Times New Roman" w:eastAsia="№Е" w:hAnsi="Times New Roman"/>
                <w:b w:val="0"/>
                <w:sz w:val="24"/>
                <w:szCs w:val="24"/>
              </w:rPr>
            </w:pPr>
            <w:r w:rsidRPr="004B2360">
              <w:rPr>
                <w:rFonts w:ascii="Times New Roman" w:hAnsi="Times New Roman"/>
                <w:sz w:val="24"/>
                <w:szCs w:val="24"/>
              </w:rPr>
              <w:t>"Основы читательской грамотности"</w:t>
            </w:r>
          </w:p>
        </w:tc>
        <w:tc>
          <w:tcPr>
            <w:tcW w:w="2064" w:type="dxa"/>
            <w:shd w:val="clear" w:color="auto" w:fill="auto"/>
          </w:tcPr>
          <w:p w:rsidR="005D3504" w:rsidRPr="004B2360" w:rsidRDefault="005D3504" w:rsidP="004B2360">
            <w:pPr>
              <w:jc w:val="both"/>
              <w:rPr>
                <w:rFonts w:ascii="Times New Roman" w:hAnsi="Times New Roman"/>
                <w:sz w:val="24"/>
                <w:szCs w:val="24"/>
              </w:rPr>
            </w:pPr>
          </w:p>
        </w:tc>
        <w:tc>
          <w:tcPr>
            <w:tcW w:w="2266"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color w:val="000000"/>
                <w:sz w:val="24"/>
                <w:szCs w:val="24"/>
              </w:rPr>
              <w:t>итоговая комплексная работа на основе единого текста</w:t>
            </w:r>
          </w:p>
        </w:tc>
        <w:tc>
          <w:tcPr>
            <w:tcW w:w="2073" w:type="dxa"/>
            <w:shd w:val="clear" w:color="auto" w:fill="auto"/>
          </w:tcPr>
          <w:p w:rsidR="005D3504" w:rsidRPr="004B2360" w:rsidRDefault="005D3504" w:rsidP="004B2360">
            <w:pPr>
              <w:jc w:val="both"/>
              <w:rPr>
                <w:rFonts w:ascii="Times New Roman" w:hAnsi="Times New Roman"/>
                <w:color w:val="000000"/>
                <w:sz w:val="24"/>
                <w:szCs w:val="24"/>
              </w:rPr>
            </w:pPr>
          </w:p>
        </w:tc>
        <w:tc>
          <w:tcPr>
            <w:tcW w:w="1740" w:type="dxa"/>
            <w:shd w:val="clear" w:color="auto" w:fill="auto"/>
          </w:tcPr>
          <w:p w:rsidR="005D3504" w:rsidRPr="004B2360" w:rsidRDefault="005D3504" w:rsidP="004B2360">
            <w:pPr>
              <w:jc w:val="both"/>
              <w:rPr>
                <w:rFonts w:ascii="Times New Roman" w:hAnsi="Times New Roman"/>
                <w:color w:val="000000"/>
                <w:sz w:val="24"/>
                <w:szCs w:val="24"/>
              </w:rPr>
            </w:pPr>
          </w:p>
        </w:tc>
      </w:tr>
      <w:tr w:rsidR="005D3504" w:rsidRPr="004B2360" w:rsidTr="004B2360">
        <w:tc>
          <w:tcPr>
            <w:tcW w:w="2439" w:type="dxa"/>
            <w:shd w:val="clear" w:color="auto" w:fill="auto"/>
          </w:tcPr>
          <w:p w:rsidR="005D3504" w:rsidRPr="004B2360" w:rsidRDefault="005D3504" w:rsidP="004B2360">
            <w:pPr>
              <w:rPr>
                <w:rFonts w:ascii="Times New Roman" w:hAnsi="Times New Roman"/>
                <w:sz w:val="24"/>
                <w:szCs w:val="24"/>
              </w:rPr>
            </w:pPr>
            <w:r w:rsidRPr="004B2360">
              <w:rPr>
                <w:rFonts w:ascii="Times New Roman" w:hAnsi="Times New Roman"/>
                <w:sz w:val="24"/>
                <w:szCs w:val="24"/>
              </w:rPr>
              <w:t>"Основы финансовой грамотности"</w:t>
            </w:r>
          </w:p>
        </w:tc>
        <w:tc>
          <w:tcPr>
            <w:tcW w:w="2064" w:type="dxa"/>
            <w:shd w:val="clear" w:color="auto" w:fill="auto"/>
          </w:tcPr>
          <w:p w:rsidR="005D3504" w:rsidRPr="004B2360" w:rsidRDefault="005D3504" w:rsidP="004B2360">
            <w:pPr>
              <w:jc w:val="both"/>
              <w:rPr>
                <w:rStyle w:val="ab"/>
                <w:rFonts w:ascii="Times New Roman" w:eastAsia="№Е" w:hAnsi="Times New Roman"/>
                <w:b w:val="0"/>
                <w:sz w:val="24"/>
                <w:szCs w:val="24"/>
              </w:rPr>
            </w:pPr>
          </w:p>
        </w:tc>
        <w:tc>
          <w:tcPr>
            <w:tcW w:w="2266" w:type="dxa"/>
            <w:shd w:val="clear" w:color="auto" w:fill="auto"/>
          </w:tcPr>
          <w:p w:rsidR="005D3504" w:rsidRPr="004B2360" w:rsidRDefault="005D3504" w:rsidP="004B2360">
            <w:pPr>
              <w:jc w:val="both"/>
              <w:rPr>
                <w:rStyle w:val="ab"/>
                <w:rFonts w:ascii="Times New Roman" w:eastAsia="№Е" w:hAnsi="Times New Roman"/>
                <w:b w:val="0"/>
                <w:sz w:val="24"/>
                <w:szCs w:val="24"/>
              </w:rPr>
            </w:pPr>
          </w:p>
        </w:tc>
        <w:tc>
          <w:tcPr>
            <w:tcW w:w="2073"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color w:val="000000"/>
                <w:sz w:val="24"/>
                <w:szCs w:val="24"/>
              </w:rPr>
              <w:t>итоговая комплексная работа на основе единого текста</w:t>
            </w:r>
          </w:p>
        </w:tc>
        <w:tc>
          <w:tcPr>
            <w:tcW w:w="1740" w:type="dxa"/>
            <w:shd w:val="clear" w:color="auto" w:fill="auto"/>
          </w:tcPr>
          <w:p w:rsidR="005D3504" w:rsidRPr="004B2360" w:rsidRDefault="005D3504" w:rsidP="004B2360">
            <w:pPr>
              <w:jc w:val="both"/>
              <w:rPr>
                <w:rFonts w:ascii="Times New Roman" w:hAnsi="Times New Roman"/>
                <w:sz w:val="24"/>
                <w:szCs w:val="24"/>
              </w:rPr>
            </w:pPr>
          </w:p>
        </w:tc>
      </w:tr>
    </w:tbl>
    <w:p w:rsidR="005D3504" w:rsidRPr="004B2360" w:rsidRDefault="005D3504" w:rsidP="005D3504">
      <w:pPr>
        <w:ind w:firstLine="567"/>
        <w:jc w:val="both"/>
        <w:rPr>
          <w:rStyle w:val="markedcontent"/>
          <w:rFonts w:ascii="Times New Roman" w:hAnsi="Times New Roman"/>
          <w:sz w:val="24"/>
          <w:szCs w:val="24"/>
        </w:rPr>
      </w:pPr>
    </w:p>
    <w:p w:rsidR="005D3504" w:rsidRPr="004B2360" w:rsidRDefault="005D3504" w:rsidP="005D3504">
      <w:pPr>
        <w:ind w:firstLine="567"/>
        <w:jc w:val="both"/>
        <w:rPr>
          <w:rStyle w:val="markedcontent"/>
          <w:rFonts w:ascii="Times New Roman" w:hAnsi="Times New Roman"/>
          <w:sz w:val="24"/>
          <w:szCs w:val="24"/>
        </w:rPr>
        <w:sectPr w:rsidR="005D3504" w:rsidRPr="004B2360" w:rsidSect="004B2360">
          <w:pgSz w:w="11906" w:h="16838"/>
          <w:pgMar w:top="426" w:right="850" w:bottom="568" w:left="1134" w:header="708" w:footer="708" w:gutter="0"/>
          <w:cols w:space="708"/>
          <w:docGrid w:linePitch="360"/>
        </w:sectPr>
      </w:pPr>
    </w:p>
    <w:p w:rsidR="005D3504" w:rsidRPr="004B2360" w:rsidRDefault="005D3504" w:rsidP="005D3504">
      <w:pPr>
        <w:ind w:firstLine="567"/>
        <w:jc w:val="both"/>
        <w:rPr>
          <w:rStyle w:val="markedcontent"/>
          <w:rFonts w:ascii="Times New Roman" w:hAnsi="Times New Roman"/>
          <w:sz w:val="24"/>
          <w:szCs w:val="24"/>
        </w:rPr>
      </w:pPr>
      <w:r w:rsidRPr="004B2360">
        <w:rPr>
          <w:rStyle w:val="markedcontent"/>
          <w:rFonts w:ascii="Times New Roman" w:hAnsi="Times New Roman"/>
          <w:sz w:val="24"/>
          <w:szCs w:val="24"/>
        </w:rPr>
        <w:lastRenderedPageBreak/>
        <w:t>УЧЕБНЫЙ ПЛАН</w:t>
      </w:r>
    </w:p>
    <w:p w:rsidR="005D3504" w:rsidRPr="004B2360" w:rsidRDefault="005D3504" w:rsidP="005D3504">
      <w:pPr>
        <w:ind w:firstLine="567"/>
        <w:jc w:val="both"/>
        <w:rPr>
          <w:rStyle w:val="markedcontent"/>
          <w:rFonts w:ascii="Times New Roman" w:hAnsi="Times New Roman"/>
          <w:sz w:val="24"/>
          <w:szCs w:val="24"/>
        </w:rPr>
      </w:pPr>
    </w:p>
    <w:tbl>
      <w:tblPr>
        <w:tblStyle w:val="ad"/>
        <w:tblW w:w="0" w:type="auto"/>
        <w:tblLook w:val="04A0"/>
      </w:tblPr>
      <w:tblGrid>
        <w:gridCol w:w="4263"/>
        <w:gridCol w:w="4276"/>
        <w:gridCol w:w="1633"/>
        <w:gridCol w:w="1633"/>
        <w:gridCol w:w="1633"/>
        <w:gridCol w:w="1633"/>
      </w:tblGrid>
      <w:tr w:rsidR="005D3504" w:rsidRPr="004B2360" w:rsidTr="005D3504">
        <w:tc>
          <w:tcPr>
            <w:tcW w:w="4263" w:type="dxa"/>
            <w:vMerge w:val="restart"/>
            <w:shd w:val="clear" w:color="auto" w:fill="D9D9D9"/>
          </w:tcPr>
          <w:p w:rsidR="005D3504" w:rsidRPr="004B2360" w:rsidRDefault="005D3504" w:rsidP="004B2360">
            <w:pPr>
              <w:rPr>
                <w:rFonts w:ascii="Times New Roman" w:hAnsi="Times New Roman"/>
                <w:sz w:val="24"/>
                <w:szCs w:val="24"/>
              </w:rPr>
            </w:pPr>
            <w:r w:rsidRPr="004B2360">
              <w:rPr>
                <w:rFonts w:ascii="Times New Roman" w:hAnsi="Times New Roman"/>
                <w:b/>
                <w:sz w:val="24"/>
                <w:szCs w:val="24"/>
              </w:rPr>
              <w:t>Предметная область</w:t>
            </w:r>
          </w:p>
        </w:tc>
        <w:tc>
          <w:tcPr>
            <w:tcW w:w="4276" w:type="dxa"/>
            <w:vMerge w:val="restart"/>
            <w:shd w:val="clear" w:color="auto" w:fill="D9D9D9"/>
          </w:tcPr>
          <w:p w:rsidR="005D3504" w:rsidRPr="004B2360" w:rsidRDefault="005D3504" w:rsidP="004B2360">
            <w:pPr>
              <w:rPr>
                <w:rFonts w:ascii="Times New Roman" w:hAnsi="Times New Roman"/>
                <w:sz w:val="24"/>
                <w:szCs w:val="24"/>
              </w:rPr>
            </w:pPr>
            <w:r w:rsidRPr="004B2360">
              <w:rPr>
                <w:rFonts w:ascii="Times New Roman" w:hAnsi="Times New Roman"/>
                <w:b/>
                <w:sz w:val="24"/>
                <w:szCs w:val="24"/>
              </w:rPr>
              <w:t>Учебный предмет</w:t>
            </w:r>
          </w:p>
        </w:tc>
        <w:tc>
          <w:tcPr>
            <w:tcW w:w="6532" w:type="dxa"/>
            <w:gridSpan w:val="4"/>
            <w:shd w:val="clear" w:color="auto" w:fill="D9D9D9"/>
          </w:tcPr>
          <w:p w:rsidR="005D3504" w:rsidRPr="004B2360" w:rsidRDefault="005D3504" w:rsidP="004B2360">
            <w:pPr>
              <w:jc w:val="center"/>
              <w:rPr>
                <w:rFonts w:ascii="Times New Roman" w:hAnsi="Times New Roman"/>
                <w:sz w:val="24"/>
                <w:szCs w:val="24"/>
              </w:rPr>
            </w:pPr>
            <w:r w:rsidRPr="004B2360">
              <w:rPr>
                <w:rFonts w:ascii="Times New Roman" w:hAnsi="Times New Roman"/>
                <w:b/>
                <w:sz w:val="24"/>
                <w:szCs w:val="24"/>
              </w:rPr>
              <w:t>Количество часов в неделю</w:t>
            </w:r>
          </w:p>
        </w:tc>
      </w:tr>
      <w:tr w:rsidR="005D3504" w:rsidRPr="004B2360" w:rsidTr="005D3504">
        <w:tc>
          <w:tcPr>
            <w:tcW w:w="4263" w:type="dxa"/>
            <w:vMerge/>
          </w:tcPr>
          <w:p w:rsidR="005D3504" w:rsidRPr="004B2360" w:rsidRDefault="005D3504" w:rsidP="004B2360">
            <w:pPr>
              <w:rPr>
                <w:rFonts w:ascii="Times New Roman" w:hAnsi="Times New Roman"/>
                <w:sz w:val="24"/>
                <w:szCs w:val="24"/>
              </w:rPr>
            </w:pPr>
          </w:p>
        </w:tc>
        <w:tc>
          <w:tcPr>
            <w:tcW w:w="4276" w:type="dxa"/>
            <w:vMerge/>
          </w:tcPr>
          <w:p w:rsidR="005D3504" w:rsidRPr="004B2360" w:rsidRDefault="005D3504" w:rsidP="004B2360">
            <w:pPr>
              <w:rPr>
                <w:rFonts w:ascii="Times New Roman" w:hAnsi="Times New Roman"/>
                <w:sz w:val="24"/>
                <w:szCs w:val="24"/>
              </w:rPr>
            </w:pPr>
          </w:p>
        </w:tc>
        <w:tc>
          <w:tcPr>
            <w:tcW w:w="1633" w:type="dxa"/>
            <w:shd w:val="clear" w:color="auto" w:fill="D9D9D9"/>
          </w:tcPr>
          <w:p w:rsidR="005D3504" w:rsidRPr="004B2360" w:rsidRDefault="005D3504" w:rsidP="004B2360">
            <w:pPr>
              <w:jc w:val="center"/>
              <w:rPr>
                <w:rFonts w:ascii="Times New Roman" w:hAnsi="Times New Roman"/>
                <w:sz w:val="24"/>
                <w:szCs w:val="24"/>
              </w:rPr>
            </w:pPr>
            <w:r w:rsidRPr="004B2360">
              <w:rPr>
                <w:rFonts w:ascii="Times New Roman" w:hAnsi="Times New Roman"/>
                <w:b/>
                <w:sz w:val="24"/>
                <w:szCs w:val="24"/>
              </w:rPr>
              <w:t>1</w:t>
            </w:r>
          </w:p>
        </w:tc>
        <w:tc>
          <w:tcPr>
            <w:tcW w:w="1633" w:type="dxa"/>
            <w:shd w:val="clear" w:color="auto" w:fill="D9D9D9"/>
          </w:tcPr>
          <w:p w:rsidR="005D3504" w:rsidRPr="004B2360" w:rsidRDefault="005D3504" w:rsidP="004B2360">
            <w:pPr>
              <w:jc w:val="center"/>
              <w:rPr>
                <w:rFonts w:ascii="Times New Roman" w:hAnsi="Times New Roman"/>
                <w:sz w:val="24"/>
                <w:szCs w:val="24"/>
              </w:rPr>
            </w:pPr>
            <w:r w:rsidRPr="004B2360">
              <w:rPr>
                <w:rFonts w:ascii="Times New Roman" w:hAnsi="Times New Roman"/>
                <w:b/>
                <w:sz w:val="24"/>
                <w:szCs w:val="24"/>
              </w:rPr>
              <w:t>2</w:t>
            </w:r>
          </w:p>
        </w:tc>
        <w:tc>
          <w:tcPr>
            <w:tcW w:w="1633" w:type="dxa"/>
            <w:shd w:val="clear" w:color="auto" w:fill="D9D9D9"/>
          </w:tcPr>
          <w:p w:rsidR="005D3504" w:rsidRPr="004B2360" w:rsidRDefault="005D3504" w:rsidP="004B2360">
            <w:pPr>
              <w:jc w:val="center"/>
              <w:rPr>
                <w:rFonts w:ascii="Times New Roman" w:hAnsi="Times New Roman"/>
                <w:sz w:val="24"/>
                <w:szCs w:val="24"/>
              </w:rPr>
            </w:pPr>
            <w:r w:rsidRPr="004B2360">
              <w:rPr>
                <w:rFonts w:ascii="Times New Roman" w:hAnsi="Times New Roman"/>
                <w:b/>
                <w:sz w:val="24"/>
                <w:szCs w:val="24"/>
              </w:rPr>
              <w:t>3</w:t>
            </w:r>
          </w:p>
        </w:tc>
        <w:tc>
          <w:tcPr>
            <w:tcW w:w="1633" w:type="dxa"/>
            <w:shd w:val="clear" w:color="auto" w:fill="D9D9D9"/>
          </w:tcPr>
          <w:p w:rsidR="005D3504" w:rsidRPr="004B2360" w:rsidRDefault="005D3504" w:rsidP="004B2360">
            <w:pPr>
              <w:jc w:val="center"/>
              <w:rPr>
                <w:rFonts w:ascii="Times New Roman" w:hAnsi="Times New Roman"/>
                <w:sz w:val="24"/>
                <w:szCs w:val="24"/>
              </w:rPr>
            </w:pPr>
            <w:r w:rsidRPr="004B2360">
              <w:rPr>
                <w:rFonts w:ascii="Times New Roman" w:hAnsi="Times New Roman"/>
                <w:b/>
                <w:sz w:val="24"/>
                <w:szCs w:val="24"/>
              </w:rPr>
              <w:t>4</w:t>
            </w:r>
          </w:p>
        </w:tc>
      </w:tr>
      <w:tr w:rsidR="005D3504" w:rsidRPr="004B2360" w:rsidTr="005D3504">
        <w:tc>
          <w:tcPr>
            <w:tcW w:w="15071" w:type="dxa"/>
            <w:gridSpan w:val="6"/>
            <w:shd w:val="clear" w:color="auto" w:fill="FFFFB3"/>
          </w:tcPr>
          <w:p w:rsidR="005D3504" w:rsidRPr="004B2360" w:rsidRDefault="005D3504" w:rsidP="004B2360">
            <w:pPr>
              <w:jc w:val="center"/>
              <w:rPr>
                <w:rFonts w:ascii="Times New Roman" w:hAnsi="Times New Roman"/>
                <w:sz w:val="24"/>
                <w:szCs w:val="24"/>
              </w:rPr>
            </w:pPr>
            <w:r w:rsidRPr="004B2360">
              <w:rPr>
                <w:rFonts w:ascii="Times New Roman" w:hAnsi="Times New Roman"/>
                <w:b/>
                <w:sz w:val="24"/>
                <w:szCs w:val="24"/>
              </w:rPr>
              <w:t>Обязательная часть</w:t>
            </w:r>
          </w:p>
        </w:tc>
      </w:tr>
      <w:tr w:rsidR="005D3504" w:rsidRPr="004B2360" w:rsidTr="005D3504">
        <w:tc>
          <w:tcPr>
            <w:tcW w:w="4263" w:type="dxa"/>
            <w:vMerge w:val="restart"/>
          </w:tcPr>
          <w:p w:rsidR="005D3504" w:rsidRPr="004B2360" w:rsidRDefault="005D3504" w:rsidP="004B2360">
            <w:pPr>
              <w:rPr>
                <w:rFonts w:ascii="Times New Roman" w:hAnsi="Times New Roman"/>
                <w:sz w:val="24"/>
                <w:szCs w:val="24"/>
              </w:rPr>
            </w:pPr>
            <w:r w:rsidRPr="004B2360">
              <w:rPr>
                <w:rFonts w:ascii="Times New Roman" w:hAnsi="Times New Roman"/>
                <w:sz w:val="24"/>
                <w:szCs w:val="24"/>
              </w:rPr>
              <w:t>Русский язык и литературное чтение</w:t>
            </w:r>
          </w:p>
        </w:tc>
        <w:tc>
          <w:tcPr>
            <w:tcW w:w="4276" w:type="dxa"/>
          </w:tcPr>
          <w:p w:rsidR="005D3504" w:rsidRPr="004B2360" w:rsidRDefault="005D3504" w:rsidP="004B2360">
            <w:pPr>
              <w:rPr>
                <w:rFonts w:ascii="Times New Roman" w:hAnsi="Times New Roman"/>
                <w:sz w:val="24"/>
                <w:szCs w:val="24"/>
              </w:rPr>
            </w:pPr>
            <w:r w:rsidRPr="004B2360">
              <w:rPr>
                <w:rFonts w:ascii="Times New Roman" w:hAnsi="Times New Roman"/>
                <w:sz w:val="24"/>
                <w:szCs w:val="24"/>
              </w:rPr>
              <w:t>Русский язык</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5</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5</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5</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5</w:t>
            </w:r>
          </w:p>
        </w:tc>
      </w:tr>
      <w:tr w:rsidR="005D3504" w:rsidRPr="004B2360" w:rsidTr="005D3504">
        <w:tc>
          <w:tcPr>
            <w:tcW w:w="4263" w:type="dxa"/>
            <w:vMerge/>
          </w:tcPr>
          <w:p w:rsidR="005D3504" w:rsidRPr="004B2360" w:rsidRDefault="005D3504" w:rsidP="004B2360">
            <w:pPr>
              <w:rPr>
                <w:rFonts w:ascii="Times New Roman" w:hAnsi="Times New Roman"/>
                <w:sz w:val="24"/>
                <w:szCs w:val="24"/>
              </w:rPr>
            </w:pPr>
          </w:p>
        </w:tc>
        <w:tc>
          <w:tcPr>
            <w:tcW w:w="4276" w:type="dxa"/>
          </w:tcPr>
          <w:p w:rsidR="005D3504" w:rsidRPr="004B2360" w:rsidRDefault="005D3504" w:rsidP="004B2360">
            <w:pPr>
              <w:rPr>
                <w:rFonts w:ascii="Times New Roman" w:hAnsi="Times New Roman"/>
                <w:sz w:val="24"/>
                <w:szCs w:val="24"/>
              </w:rPr>
            </w:pPr>
            <w:r w:rsidRPr="004B2360">
              <w:rPr>
                <w:rFonts w:ascii="Times New Roman" w:hAnsi="Times New Roman"/>
                <w:sz w:val="24"/>
                <w:szCs w:val="24"/>
              </w:rPr>
              <w:t>Литературное чтение</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4</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4</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4</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4</w:t>
            </w:r>
          </w:p>
        </w:tc>
      </w:tr>
      <w:tr w:rsidR="005D3504" w:rsidRPr="004B2360" w:rsidTr="005D3504">
        <w:tc>
          <w:tcPr>
            <w:tcW w:w="4263" w:type="dxa"/>
          </w:tcPr>
          <w:p w:rsidR="005D3504" w:rsidRPr="004B2360" w:rsidRDefault="005D3504" w:rsidP="004B2360">
            <w:pPr>
              <w:rPr>
                <w:rFonts w:ascii="Times New Roman" w:hAnsi="Times New Roman"/>
                <w:sz w:val="24"/>
                <w:szCs w:val="24"/>
              </w:rPr>
            </w:pPr>
            <w:r w:rsidRPr="004B2360">
              <w:rPr>
                <w:rFonts w:ascii="Times New Roman" w:hAnsi="Times New Roman"/>
                <w:sz w:val="24"/>
                <w:szCs w:val="24"/>
              </w:rPr>
              <w:t>Иностранный язык</w:t>
            </w:r>
          </w:p>
        </w:tc>
        <w:tc>
          <w:tcPr>
            <w:tcW w:w="4276" w:type="dxa"/>
          </w:tcPr>
          <w:p w:rsidR="005D3504" w:rsidRPr="004B2360" w:rsidRDefault="005D3504" w:rsidP="004B2360">
            <w:pPr>
              <w:rPr>
                <w:rFonts w:ascii="Times New Roman" w:hAnsi="Times New Roman"/>
                <w:sz w:val="24"/>
                <w:szCs w:val="24"/>
              </w:rPr>
            </w:pPr>
            <w:r w:rsidRPr="004B2360">
              <w:rPr>
                <w:rFonts w:ascii="Times New Roman" w:hAnsi="Times New Roman"/>
                <w:sz w:val="24"/>
                <w:szCs w:val="24"/>
              </w:rPr>
              <w:t>Иностранный язык (английский язык)</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0</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2</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2</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2</w:t>
            </w:r>
          </w:p>
        </w:tc>
      </w:tr>
      <w:tr w:rsidR="005D3504" w:rsidRPr="004B2360" w:rsidTr="005D3504">
        <w:tc>
          <w:tcPr>
            <w:tcW w:w="4263" w:type="dxa"/>
          </w:tcPr>
          <w:p w:rsidR="005D3504" w:rsidRPr="004B2360" w:rsidRDefault="005D3504" w:rsidP="004B2360">
            <w:pPr>
              <w:rPr>
                <w:rFonts w:ascii="Times New Roman" w:hAnsi="Times New Roman"/>
                <w:sz w:val="24"/>
                <w:szCs w:val="24"/>
              </w:rPr>
            </w:pPr>
            <w:r w:rsidRPr="004B2360">
              <w:rPr>
                <w:rFonts w:ascii="Times New Roman" w:hAnsi="Times New Roman"/>
                <w:sz w:val="24"/>
                <w:szCs w:val="24"/>
              </w:rPr>
              <w:t>Математика и информатика</w:t>
            </w:r>
          </w:p>
        </w:tc>
        <w:tc>
          <w:tcPr>
            <w:tcW w:w="4276" w:type="dxa"/>
          </w:tcPr>
          <w:p w:rsidR="005D3504" w:rsidRPr="004B2360" w:rsidRDefault="005D3504" w:rsidP="004B2360">
            <w:pPr>
              <w:rPr>
                <w:rFonts w:ascii="Times New Roman" w:hAnsi="Times New Roman"/>
                <w:sz w:val="24"/>
                <w:szCs w:val="24"/>
              </w:rPr>
            </w:pPr>
            <w:r w:rsidRPr="004B2360">
              <w:rPr>
                <w:rFonts w:ascii="Times New Roman" w:hAnsi="Times New Roman"/>
                <w:sz w:val="24"/>
                <w:szCs w:val="24"/>
              </w:rPr>
              <w:t>Математика</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4</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4</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4</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4</w:t>
            </w:r>
          </w:p>
        </w:tc>
      </w:tr>
      <w:tr w:rsidR="005D3504" w:rsidRPr="004B2360" w:rsidTr="005D3504">
        <w:tc>
          <w:tcPr>
            <w:tcW w:w="4263" w:type="dxa"/>
          </w:tcPr>
          <w:p w:rsidR="005D3504" w:rsidRPr="004B2360" w:rsidRDefault="005D3504" w:rsidP="004B2360">
            <w:pPr>
              <w:rPr>
                <w:rFonts w:ascii="Times New Roman" w:hAnsi="Times New Roman"/>
                <w:sz w:val="24"/>
                <w:szCs w:val="24"/>
              </w:rPr>
            </w:pPr>
            <w:r w:rsidRPr="004B2360">
              <w:rPr>
                <w:rFonts w:ascii="Times New Roman" w:hAnsi="Times New Roman"/>
                <w:sz w:val="24"/>
                <w:szCs w:val="24"/>
              </w:rPr>
              <w:t>Обществознание и естествознание ("окружающий мир")</w:t>
            </w:r>
          </w:p>
        </w:tc>
        <w:tc>
          <w:tcPr>
            <w:tcW w:w="4276" w:type="dxa"/>
          </w:tcPr>
          <w:p w:rsidR="005D3504" w:rsidRPr="004B2360" w:rsidRDefault="005D3504" w:rsidP="004B2360">
            <w:pPr>
              <w:rPr>
                <w:rFonts w:ascii="Times New Roman" w:hAnsi="Times New Roman"/>
                <w:sz w:val="24"/>
                <w:szCs w:val="24"/>
              </w:rPr>
            </w:pPr>
            <w:r w:rsidRPr="004B2360">
              <w:rPr>
                <w:rFonts w:ascii="Times New Roman" w:hAnsi="Times New Roman"/>
                <w:sz w:val="24"/>
                <w:szCs w:val="24"/>
              </w:rPr>
              <w:t>Окружающий мир</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2</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2</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2</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2</w:t>
            </w:r>
          </w:p>
        </w:tc>
      </w:tr>
      <w:tr w:rsidR="005D3504" w:rsidRPr="004B2360" w:rsidTr="005D3504">
        <w:tc>
          <w:tcPr>
            <w:tcW w:w="4263" w:type="dxa"/>
          </w:tcPr>
          <w:p w:rsidR="005D3504" w:rsidRPr="004B2360" w:rsidRDefault="005D3504" w:rsidP="004B2360">
            <w:pPr>
              <w:rPr>
                <w:rFonts w:ascii="Times New Roman" w:hAnsi="Times New Roman"/>
                <w:sz w:val="24"/>
                <w:szCs w:val="24"/>
              </w:rPr>
            </w:pPr>
            <w:r w:rsidRPr="004B2360">
              <w:rPr>
                <w:rFonts w:ascii="Times New Roman" w:hAnsi="Times New Roman"/>
                <w:sz w:val="24"/>
                <w:szCs w:val="24"/>
              </w:rPr>
              <w:t>Основы религиозных культур и светской этики</w:t>
            </w:r>
          </w:p>
        </w:tc>
        <w:tc>
          <w:tcPr>
            <w:tcW w:w="4276" w:type="dxa"/>
          </w:tcPr>
          <w:p w:rsidR="005D3504" w:rsidRPr="004B2360" w:rsidRDefault="005D3504" w:rsidP="004B2360">
            <w:pPr>
              <w:rPr>
                <w:rFonts w:ascii="Times New Roman" w:hAnsi="Times New Roman"/>
                <w:sz w:val="24"/>
                <w:szCs w:val="24"/>
              </w:rPr>
            </w:pPr>
            <w:r w:rsidRPr="004B2360">
              <w:rPr>
                <w:rFonts w:ascii="Times New Roman" w:hAnsi="Times New Roman"/>
                <w:sz w:val="24"/>
                <w:szCs w:val="24"/>
              </w:rPr>
              <w:t>Основы религиозных культур и светской этики</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0</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0</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0</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1</w:t>
            </w:r>
          </w:p>
        </w:tc>
      </w:tr>
      <w:tr w:rsidR="005D3504" w:rsidRPr="004B2360" w:rsidTr="005D3504">
        <w:tc>
          <w:tcPr>
            <w:tcW w:w="4263" w:type="dxa"/>
            <w:vMerge w:val="restart"/>
          </w:tcPr>
          <w:p w:rsidR="005D3504" w:rsidRPr="004B2360" w:rsidRDefault="005D3504" w:rsidP="004B2360">
            <w:pPr>
              <w:rPr>
                <w:rFonts w:ascii="Times New Roman" w:hAnsi="Times New Roman"/>
                <w:sz w:val="24"/>
                <w:szCs w:val="24"/>
              </w:rPr>
            </w:pPr>
            <w:r w:rsidRPr="004B2360">
              <w:rPr>
                <w:rFonts w:ascii="Times New Roman" w:hAnsi="Times New Roman"/>
                <w:sz w:val="24"/>
                <w:szCs w:val="24"/>
              </w:rPr>
              <w:t>Искусство</w:t>
            </w:r>
          </w:p>
        </w:tc>
        <w:tc>
          <w:tcPr>
            <w:tcW w:w="4276" w:type="dxa"/>
          </w:tcPr>
          <w:p w:rsidR="005D3504" w:rsidRPr="004B2360" w:rsidRDefault="005D3504" w:rsidP="004B2360">
            <w:pPr>
              <w:rPr>
                <w:rFonts w:ascii="Times New Roman" w:hAnsi="Times New Roman"/>
                <w:sz w:val="24"/>
                <w:szCs w:val="24"/>
              </w:rPr>
            </w:pPr>
            <w:r w:rsidRPr="004B2360">
              <w:rPr>
                <w:rFonts w:ascii="Times New Roman" w:hAnsi="Times New Roman"/>
                <w:sz w:val="24"/>
                <w:szCs w:val="24"/>
              </w:rPr>
              <w:t>Изобразительное искусство</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1</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1</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1</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1</w:t>
            </w:r>
          </w:p>
        </w:tc>
      </w:tr>
      <w:tr w:rsidR="005D3504" w:rsidRPr="004B2360" w:rsidTr="005D3504">
        <w:tc>
          <w:tcPr>
            <w:tcW w:w="4263" w:type="dxa"/>
            <w:vMerge/>
          </w:tcPr>
          <w:p w:rsidR="005D3504" w:rsidRPr="004B2360" w:rsidRDefault="005D3504" w:rsidP="004B2360">
            <w:pPr>
              <w:rPr>
                <w:rFonts w:ascii="Times New Roman" w:hAnsi="Times New Roman"/>
                <w:sz w:val="24"/>
                <w:szCs w:val="24"/>
              </w:rPr>
            </w:pPr>
          </w:p>
        </w:tc>
        <w:tc>
          <w:tcPr>
            <w:tcW w:w="4276" w:type="dxa"/>
          </w:tcPr>
          <w:p w:rsidR="005D3504" w:rsidRPr="004B2360" w:rsidRDefault="005D3504" w:rsidP="004B2360">
            <w:pPr>
              <w:rPr>
                <w:rFonts w:ascii="Times New Roman" w:hAnsi="Times New Roman"/>
                <w:sz w:val="24"/>
                <w:szCs w:val="24"/>
              </w:rPr>
            </w:pPr>
            <w:r w:rsidRPr="004B2360">
              <w:rPr>
                <w:rFonts w:ascii="Times New Roman" w:hAnsi="Times New Roman"/>
                <w:sz w:val="24"/>
                <w:szCs w:val="24"/>
              </w:rPr>
              <w:t>Музыка</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1</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1</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1</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1</w:t>
            </w:r>
          </w:p>
        </w:tc>
      </w:tr>
      <w:tr w:rsidR="005D3504" w:rsidRPr="004B2360" w:rsidTr="005D3504">
        <w:tc>
          <w:tcPr>
            <w:tcW w:w="4263" w:type="dxa"/>
          </w:tcPr>
          <w:p w:rsidR="005D3504" w:rsidRPr="004B2360" w:rsidRDefault="005D3504" w:rsidP="004B2360">
            <w:pPr>
              <w:rPr>
                <w:rFonts w:ascii="Times New Roman" w:hAnsi="Times New Roman"/>
                <w:sz w:val="24"/>
                <w:szCs w:val="24"/>
              </w:rPr>
            </w:pPr>
            <w:r w:rsidRPr="004B2360">
              <w:rPr>
                <w:rFonts w:ascii="Times New Roman" w:hAnsi="Times New Roman"/>
                <w:sz w:val="24"/>
                <w:szCs w:val="24"/>
              </w:rPr>
              <w:t>Технология</w:t>
            </w:r>
          </w:p>
        </w:tc>
        <w:tc>
          <w:tcPr>
            <w:tcW w:w="4276" w:type="dxa"/>
          </w:tcPr>
          <w:p w:rsidR="005D3504" w:rsidRPr="004B2360" w:rsidRDefault="005D3504" w:rsidP="004B2360">
            <w:pPr>
              <w:rPr>
                <w:rFonts w:ascii="Times New Roman" w:hAnsi="Times New Roman"/>
                <w:sz w:val="24"/>
                <w:szCs w:val="24"/>
              </w:rPr>
            </w:pPr>
            <w:r w:rsidRPr="004B2360">
              <w:rPr>
                <w:rFonts w:ascii="Times New Roman" w:hAnsi="Times New Roman"/>
                <w:sz w:val="24"/>
                <w:szCs w:val="24"/>
              </w:rPr>
              <w:t>Технология</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1</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1</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1</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1</w:t>
            </w:r>
          </w:p>
        </w:tc>
      </w:tr>
      <w:tr w:rsidR="005D3504" w:rsidRPr="004B2360" w:rsidTr="005D3504">
        <w:tc>
          <w:tcPr>
            <w:tcW w:w="4263" w:type="dxa"/>
          </w:tcPr>
          <w:p w:rsidR="005D3504" w:rsidRPr="004B2360" w:rsidRDefault="005D3504" w:rsidP="004B2360">
            <w:pPr>
              <w:rPr>
                <w:rFonts w:ascii="Times New Roman" w:hAnsi="Times New Roman"/>
                <w:sz w:val="24"/>
                <w:szCs w:val="24"/>
              </w:rPr>
            </w:pPr>
            <w:r w:rsidRPr="004B2360">
              <w:rPr>
                <w:rFonts w:ascii="Times New Roman" w:hAnsi="Times New Roman"/>
                <w:sz w:val="24"/>
                <w:szCs w:val="24"/>
              </w:rPr>
              <w:t>Физическая культура</w:t>
            </w:r>
          </w:p>
        </w:tc>
        <w:tc>
          <w:tcPr>
            <w:tcW w:w="4276" w:type="dxa"/>
          </w:tcPr>
          <w:p w:rsidR="005D3504" w:rsidRPr="004B2360" w:rsidRDefault="005D3504" w:rsidP="004B2360">
            <w:pPr>
              <w:rPr>
                <w:rFonts w:ascii="Times New Roman" w:hAnsi="Times New Roman"/>
                <w:sz w:val="24"/>
                <w:szCs w:val="24"/>
              </w:rPr>
            </w:pPr>
            <w:r w:rsidRPr="004B2360">
              <w:rPr>
                <w:rFonts w:ascii="Times New Roman" w:hAnsi="Times New Roman"/>
                <w:sz w:val="24"/>
                <w:szCs w:val="24"/>
              </w:rPr>
              <w:t>Физическая культура</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2</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2</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2</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2</w:t>
            </w:r>
          </w:p>
        </w:tc>
      </w:tr>
      <w:tr w:rsidR="005D3504" w:rsidRPr="004B2360" w:rsidTr="005D3504">
        <w:tc>
          <w:tcPr>
            <w:tcW w:w="8539" w:type="dxa"/>
            <w:gridSpan w:val="2"/>
            <w:shd w:val="clear" w:color="auto" w:fill="00FF00"/>
          </w:tcPr>
          <w:p w:rsidR="005D3504" w:rsidRPr="004B2360" w:rsidRDefault="005D3504" w:rsidP="004B2360">
            <w:pPr>
              <w:rPr>
                <w:rFonts w:ascii="Times New Roman" w:hAnsi="Times New Roman"/>
                <w:sz w:val="24"/>
                <w:szCs w:val="24"/>
              </w:rPr>
            </w:pPr>
            <w:r w:rsidRPr="004B2360">
              <w:rPr>
                <w:rFonts w:ascii="Times New Roman" w:hAnsi="Times New Roman"/>
                <w:sz w:val="24"/>
                <w:szCs w:val="24"/>
              </w:rPr>
              <w:t>Итого</w:t>
            </w:r>
          </w:p>
        </w:tc>
        <w:tc>
          <w:tcPr>
            <w:tcW w:w="1633" w:type="dxa"/>
            <w:shd w:val="clear" w:color="auto" w:fill="00FF00"/>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20</w:t>
            </w:r>
          </w:p>
        </w:tc>
        <w:tc>
          <w:tcPr>
            <w:tcW w:w="1633" w:type="dxa"/>
            <w:shd w:val="clear" w:color="auto" w:fill="00FF00"/>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22</w:t>
            </w:r>
          </w:p>
        </w:tc>
        <w:tc>
          <w:tcPr>
            <w:tcW w:w="1633" w:type="dxa"/>
            <w:shd w:val="clear" w:color="auto" w:fill="00FF00"/>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22</w:t>
            </w:r>
          </w:p>
        </w:tc>
        <w:tc>
          <w:tcPr>
            <w:tcW w:w="1633" w:type="dxa"/>
            <w:shd w:val="clear" w:color="auto" w:fill="00FF00"/>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23</w:t>
            </w:r>
          </w:p>
        </w:tc>
      </w:tr>
      <w:tr w:rsidR="005D3504" w:rsidRPr="004B2360" w:rsidTr="005D3504">
        <w:tc>
          <w:tcPr>
            <w:tcW w:w="15071" w:type="dxa"/>
            <w:gridSpan w:val="6"/>
            <w:shd w:val="clear" w:color="auto" w:fill="FFFFB3"/>
          </w:tcPr>
          <w:p w:rsidR="005D3504" w:rsidRPr="004B2360" w:rsidRDefault="005D3504" w:rsidP="004B2360">
            <w:pPr>
              <w:jc w:val="center"/>
              <w:rPr>
                <w:rFonts w:ascii="Times New Roman" w:hAnsi="Times New Roman"/>
                <w:sz w:val="24"/>
                <w:szCs w:val="24"/>
              </w:rPr>
            </w:pPr>
            <w:r w:rsidRPr="004B2360">
              <w:rPr>
                <w:rFonts w:ascii="Times New Roman" w:hAnsi="Times New Roman"/>
                <w:b/>
                <w:sz w:val="24"/>
                <w:szCs w:val="24"/>
              </w:rPr>
              <w:t>Часть, формируемая участниками образовательных отношений</w:t>
            </w:r>
          </w:p>
        </w:tc>
      </w:tr>
      <w:tr w:rsidR="005D3504" w:rsidRPr="004B2360" w:rsidTr="005D3504">
        <w:tc>
          <w:tcPr>
            <w:tcW w:w="8539" w:type="dxa"/>
            <w:gridSpan w:val="2"/>
            <w:shd w:val="clear" w:color="auto" w:fill="D9D9D9"/>
          </w:tcPr>
          <w:p w:rsidR="005D3504" w:rsidRPr="004B2360" w:rsidRDefault="005D3504" w:rsidP="004B2360">
            <w:pPr>
              <w:rPr>
                <w:rFonts w:ascii="Times New Roman" w:hAnsi="Times New Roman"/>
                <w:sz w:val="24"/>
                <w:szCs w:val="24"/>
              </w:rPr>
            </w:pPr>
            <w:r w:rsidRPr="004B2360">
              <w:rPr>
                <w:rFonts w:ascii="Times New Roman" w:hAnsi="Times New Roman"/>
                <w:b/>
                <w:sz w:val="24"/>
                <w:szCs w:val="24"/>
              </w:rPr>
              <w:t>Наименование учебного курса</w:t>
            </w:r>
          </w:p>
        </w:tc>
        <w:tc>
          <w:tcPr>
            <w:tcW w:w="1633" w:type="dxa"/>
            <w:shd w:val="clear" w:color="auto" w:fill="D9D9D9"/>
          </w:tcPr>
          <w:p w:rsidR="005D3504" w:rsidRPr="004B2360" w:rsidRDefault="005D3504" w:rsidP="004B2360">
            <w:pPr>
              <w:rPr>
                <w:rFonts w:ascii="Times New Roman" w:hAnsi="Times New Roman"/>
                <w:sz w:val="24"/>
                <w:szCs w:val="24"/>
              </w:rPr>
            </w:pPr>
          </w:p>
        </w:tc>
        <w:tc>
          <w:tcPr>
            <w:tcW w:w="1633" w:type="dxa"/>
            <w:shd w:val="clear" w:color="auto" w:fill="D9D9D9"/>
          </w:tcPr>
          <w:p w:rsidR="005D3504" w:rsidRPr="004B2360" w:rsidRDefault="005D3504" w:rsidP="004B2360">
            <w:pPr>
              <w:rPr>
                <w:rFonts w:ascii="Times New Roman" w:hAnsi="Times New Roman"/>
                <w:sz w:val="24"/>
                <w:szCs w:val="24"/>
              </w:rPr>
            </w:pPr>
          </w:p>
        </w:tc>
        <w:tc>
          <w:tcPr>
            <w:tcW w:w="1633" w:type="dxa"/>
            <w:shd w:val="clear" w:color="auto" w:fill="D9D9D9"/>
          </w:tcPr>
          <w:p w:rsidR="005D3504" w:rsidRPr="004B2360" w:rsidRDefault="005D3504" w:rsidP="004B2360">
            <w:pPr>
              <w:rPr>
                <w:rFonts w:ascii="Times New Roman" w:hAnsi="Times New Roman"/>
                <w:sz w:val="24"/>
                <w:szCs w:val="24"/>
              </w:rPr>
            </w:pPr>
          </w:p>
        </w:tc>
        <w:tc>
          <w:tcPr>
            <w:tcW w:w="1633" w:type="dxa"/>
            <w:shd w:val="clear" w:color="auto" w:fill="D9D9D9"/>
          </w:tcPr>
          <w:p w:rsidR="005D3504" w:rsidRPr="004B2360" w:rsidRDefault="005D3504" w:rsidP="004B2360">
            <w:pPr>
              <w:rPr>
                <w:rFonts w:ascii="Times New Roman" w:hAnsi="Times New Roman"/>
                <w:sz w:val="24"/>
                <w:szCs w:val="24"/>
              </w:rPr>
            </w:pPr>
          </w:p>
        </w:tc>
      </w:tr>
      <w:tr w:rsidR="005D3504" w:rsidRPr="004B2360" w:rsidTr="005D3504">
        <w:tc>
          <w:tcPr>
            <w:tcW w:w="8539" w:type="dxa"/>
            <w:gridSpan w:val="2"/>
          </w:tcPr>
          <w:p w:rsidR="005D3504" w:rsidRPr="004B2360" w:rsidRDefault="005D3504" w:rsidP="004B2360">
            <w:pPr>
              <w:rPr>
                <w:rFonts w:ascii="Times New Roman" w:hAnsi="Times New Roman"/>
                <w:sz w:val="24"/>
                <w:szCs w:val="24"/>
              </w:rPr>
            </w:pPr>
            <w:r w:rsidRPr="004B2360">
              <w:rPr>
                <w:rFonts w:ascii="Times New Roman" w:hAnsi="Times New Roman"/>
                <w:sz w:val="24"/>
                <w:szCs w:val="24"/>
              </w:rPr>
              <w:t>"Мир вокруг меня"</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1</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0</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0</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0</w:t>
            </w:r>
          </w:p>
        </w:tc>
      </w:tr>
      <w:tr w:rsidR="005D3504" w:rsidRPr="004B2360" w:rsidTr="005D3504">
        <w:tc>
          <w:tcPr>
            <w:tcW w:w="8539" w:type="dxa"/>
            <w:gridSpan w:val="2"/>
          </w:tcPr>
          <w:p w:rsidR="005D3504" w:rsidRPr="004B2360" w:rsidRDefault="005D3504" w:rsidP="004B2360">
            <w:pPr>
              <w:rPr>
                <w:rFonts w:ascii="Times New Roman" w:hAnsi="Times New Roman"/>
                <w:sz w:val="24"/>
                <w:szCs w:val="24"/>
              </w:rPr>
            </w:pPr>
            <w:r w:rsidRPr="004B2360">
              <w:rPr>
                <w:rFonts w:ascii="Times New Roman" w:hAnsi="Times New Roman"/>
                <w:sz w:val="24"/>
                <w:szCs w:val="24"/>
              </w:rPr>
              <w:t>"Основы читательской грамотности"</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0</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1</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0</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0</w:t>
            </w:r>
          </w:p>
        </w:tc>
      </w:tr>
      <w:tr w:rsidR="005D3504" w:rsidRPr="004B2360" w:rsidTr="005D3504">
        <w:tc>
          <w:tcPr>
            <w:tcW w:w="8539" w:type="dxa"/>
            <w:gridSpan w:val="2"/>
          </w:tcPr>
          <w:p w:rsidR="005D3504" w:rsidRPr="004B2360" w:rsidRDefault="005D3504" w:rsidP="004B2360">
            <w:pPr>
              <w:rPr>
                <w:rFonts w:ascii="Times New Roman" w:hAnsi="Times New Roman"/>
                <w:sz w:val="24"/>
                <w:szCs w:val="24"/>
              </w:rPr>
            </w:pPr>
            <w:r w:rsidRPr="004B2360">
              <w:rPr>
                <w:rFonts w:ascii="Times New Roman" w:hAnsi="Times New Roman"/>
                <w:sz w:val="24"/>
                <w:szCs w:val="24"/>
              </w:rPr>
              <w:t>"Основы финансовой грамотности"</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0</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0</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1</w:t>
            </w:r>
          </w:p>
        </w:tc>
        <w:tc>
          <w:tcPr>
            <w:tcW w:w="1633" w:type="dxa"/>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0</w:t>
            </w:r>
          </w:p>
        </w:tc>
      </w:tr>
      <w:tr w:rsidR="005D3504" w:rsidRPr="004B2360" w:rsidTr="005D3504">
        <w:tc>
          <w:tcPr>
            <w:tcW w:w="8539" w:type="dxa"/>
            <w:gridSpan w:val="2"/>
            <w:shd w:val="clear" w:color="auto" w:fill="00FF00"/>
          </w:tcPr>
          <w:p w:rsidR="005D3504" w:rsidRPr="004B2360" w:rsidRDefault="005D3504" w:rsidP="004B2360">
            <w:pPr>
              <w:rPr>
                <w:rFonts w:ascii="Times New Roman" w:hAnsi="Times New Roman"/>
                <w:sz w:val="24"/>
                <w:szCs w:val="24"/>
              </w:rPr>
            </w:pPr>
            <w:r w:rsidRPr="004B2360">
              <w:rPr>
                <w:rFonts w:ascii="Times New Roman" w:hAnsi="Times New Roman"/>
                <w:sz w:val="24"/>
                <w:szCs w:val="24"/>
              </w:rPr>
              <w:t>Итого</w:t>
            </w:r>
          </w:p>
        </w:tc>
        <w:tc>
          <w:tcPr>
            <w:tcW w:w="1633" w:type="dxa"/>
            <w:shd w:val="clear" w:color="auto" w:fill="00FF00"/>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1</w:t>
            </w:r>
          </w:p>
        </w:tc>
        <w:tc>
          <w:tcPr>
            <w:tcW w:w="1633" w:type="dxa"/>
            <w:shd w:val="clear" w:color="auto" w:fill="00FF00"/>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1</w:t>
            </w:r>
          </w:p>
        </w:tc>
        <w:tc>
          <w:tcPr>
            <w:tcW w:w="1633" w:type="dxa"/>
            <w:shd w:val="clear" w:color="auto" w:fill="00FF00"/>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1</w:t>
            </w:r>
          </w:p>
        </w:tc>
        <w:tc>
          <w:tcPr>
            <w:tcW w:w="1633" w:type="dxa"/>
            <w:shd w:val="clear" w:color="auto" w:fill="00FF00"/>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0</w:t>
            </w:r>
          </w:p>
        </w:tc>
      </w:tr>
      <w:tr w:rsidR="005D3504" w:rsidRPr="004B2360" w:rsidTr="005D3504">
        <w:tc>
          <w:tcPr>
            <w:tcW w:w="8539" w:type="dxa"/>
            <w:gridSpan w:val="2"/>
            <w:shd w:val="clear" w:color="auto" w:fill="00FF00"/>
          </w:tcPr>
          <w:p w:rsidR="005D3504" w:rsidRPr="004B2360" w:rsidRDefault="005D3504" w:rsidP="004B2360">
            <w:pPr>
              <w:rPr>
                <w:rFonts w:ascii="Times New Roman" w:hAnsi="Times New Roman"/>
                <w:sz w:val="24"/>
                <w:szCs w:val="24"/>
              </w:rPr>
            </w:pPr>
            <w:r w:rsidRPr="004B2360">
              <w:rPr>
                <w:rFonts w:ascii="Times New Roman" w:hAnsi="Times New Roman"/>
                <w:sz w:val="24"/>
                <w:szCs w:val="24"/>
              </w:rPr>
              <w:t>ИТОГО недельная нагрузка</w:t>
            </w:r>
          </w:p>
        </w:tc>
        <w:tc>
          <w:tcPr>
            <w:tcW w:w="1633" w:type="dxa"/>
            <w:shd w:val="clear" w:color="auto" w:fill="00FF00"/>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21</w:t>
            </w:r>
          </w:p>
        </w:tc>
        <w:tc>
          <w:tcPr>
            <w:tcW w:w="1633" w:type="dxa"/>
            <w:shd w:val="clear" w:color="auto" w:fill="00FF00"/>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23</w:t>
            </w:r>
          </w:p>
        </w:tc>
        <w:tc>
          <w:tcPr>
            <w:tcW w:w="1633" w:type="dxa"/>
            <w:shd w:val="clear" w:color="auto" w:fill="00FF00"/>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23</w:t>
            </w:r>
          </w:p>
        </w:tc>
        <w:tc>
          <w:tcPr>
            <w:tcW w:w="1633" w:type="dxa"/>
            <w:shd w:val="clear" w:color="auto" w:fill="00FF00"/>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23</w:t>
            </w:r>
          </w:p>
        </w:tc>
      </w:tr>
      <w:tr w:rsidR="005D3504" w:rsidRPr="004B2360" w:rsidTr="005D3504">
        <w:tc>
          <w:tcPr>
            <w:tcW w:w="8539" w:type="dxa"/>
            <w:gridSpan w:val="2"/>
            <w:shd w:val="clear" w:color="auto" w:fill="FCE3FC"/>
          </w:tcPr>
          <w:p w:rsidR="005D3504" w:rsidRPr="004B2360" w:rsidRDefault="005D3504" w:rsidP="004B2360">
            <w:pPr>
              <w:rPr>
                <w:rFonts w:ascii="Times New Roman" w:hAnsi="Times New Roman"/>
                <w:sz w:val="24"/>
                <w:szCs w:val="24"/>
              </w:rPr>
            </w:pPr>
            <w:r w:rsidRPr="004B2360">
              <w:rPr>
                <w:rFonts w:ascii="Times New Roman" w:hAnsi="Times New Roman"/>
                <w:sz w:val="24"/>
                <w:szCs w:val="24"/>
              </w:rPr>
              <w:t>Количество учебных недель</w:t>
            </w:r>
          </w:p>
        </w:tc>
        <w:tc>
          <w:tcPr>
            <w:tcW w:w="1633" w:type="dxa"/>
            <w:shd w:val="clear" w:color="auto" w:fill="FCE3FC"/>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33</w:t>
            </w:r>
          </w:p>
        </w:tc>
        <w:tc>
          <w:tcPr>
            <w:tcW w:w="1633" w:type="dxa"/>
            <w:shd w:val="clear" w:color="auto" w:fill="FCE3FC"/>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34</w:t>
            </w:r>
          </w:p>
        </w:tc>
        <w:tc>
          <w:tcPr>
            <w:tcW w:w="1633" w:type="dxa"/>
            <w:shd w:val="clear" w:color="auto" w:fill="FCE3FC"/>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34</w:t>
            </w:r>
          </w:p>
        </w:tc>
        <w:tc>
          <w:tcPr>
            <w:tcW w:w="1633" w:type="dxa"/>
            <w:shd w:val="clear" w:color="auto" w:fill="FCE3FC"/>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34</w:t>
            </w:r>
          </w:p>
        </w:tc>
      </w:tr>
      <w:tr w:rsidR="005D3504" w:rsidRPr="004B2360" w:rsidTr="005D3504">
        <w:tc>
          <w:tcPr>
            <w:tcW w:w="8539" w:type="dxa"/>
            <w:gridSpan w:val="2"/>
            <w:shd w:val="clear" w:color="auto" w:fill="FCE3FC"/>
          </w:tcPr>
          <w:p w:rsidR="005D3504" w:rsidRPr="004B2360" w:rsidRDefault="005D3504" w:rsidP="004B2360">
            <w:pPr>
              <w:rPr>
                <w:rFonts w:ascii="Times New Roman" w:hAnsi="Times New Roman"/>
                <w:sz w:val="24"/>
                <w:szCs w:val="24"/>
              </w:rPr>
            </w:pPr>
            <w:r w:rsidRPr="004B2360">
              <w:rPr>
                <w:rFonts w:ascii="Times New Roman" w:hAnsi="Times New Roman"/>
                <w:sz w:val="24"/>
                <w:szCs w:val="24"/>
              </w:rPr>
              <w:t>Всего часов в год</w:t>
            </w:r>
          </w:p>
        </w:tc>
        <w:tc>
          <w:tcPr>
            <w:tcW w:w="1633" w:type="dxa"/>
            <w:shd w:val="clear" w:color="auto" w:fill="FCE3FC"/>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693</w:t>
            </w:r>
          </w:p>
        </w:tc>
        <w:tc>
          <w:tcPr>
            <w:tcW w:w="1633" w:type="dxa"/>
            <w:shd w:val="clear" w:color="auto" w:fill="FCE3FC"/>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782</w:t>
            </w:r>
          </w:p>
        </w:tc>
        <w:tc>
          <w:tcPr>
            <w:tcW w:w="1633" w:type="dxa"/>
            <w:shd w:val="clear" w:color="auto" w:fill="FCE3FC"/>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782</w:t>
            </w:r>
          </w:p>
        </w:tc>
        <w:tc>
          <w:tcPr>
            <w:tcW w:w="1633" w:type="dxa"/>
            <w:shd w:val="clear" w:color="auto" w:fill="FCE3FC"/>
          </w:tcPr>
          <w:p w:rsidR="005D3504" w:rsidRPr="004B2360" w:rsidRDefault="005D3504" w:rsidP="004B2360">
            <w:pPr>
              <w:jc w:val="center"/>
              <w:rPr>
                <w:rFonts w:ascii="Times New Roman" w:hAnsi="Times New Roman"/>
                <w:sz w:val="24"/>
                <w:szCs w:val="24"/>
              </w:rPr>
            </w:pPr>
            <w:r w:rsidRPr="004B2360">
              <w:rPr>
                <w:rFonts w:ascii="Times New Roman" w:hAnsi="Times New Roman"/>
                <w:sz w:val="24"/>
                <w:szCs w:val="24"/>
              </w:rPr>
              <w:t>782</w:t>
            </w:r>
          </w:p>
        </w:tc>
      </w:tr>
    </w:tbl>
    <w:p w:rsidR="005D3504" w:rsidRPr="004B2360" w:rsidRDefault="005D3504" w:rsidP="005D3504">
      <w:pPr>
        <w:pStyle w:val="af9"/>
        <w:ind w:right="-1"/>
        <w:rPr>
          <w:sz w:val="24"/>
          <w:szCs w:val="24"/>
          <w:u w:val="single"/>
        </w:rPr>
      </w:pPr>
    </w:p>
    <w:p w:rsidR="005D3504" w:rsidRPr="004B2360" w:rsidRDefault="005D3504" w:rsidP="005D3504">
      <w:pPr>
        <w:pStyle w:val="af9"/>
        <w:ind w:right="-1"/>
        <w:rPr>
          <w:sz w:val="24"/>
          <w:szCs w:val="24"/>
          <w:u w:val="single"/>
        </w:rPr>
      </w:pPr>
    </w:p>
    <w:p w:rsidR="005D3504" w:rsidRPr="004B2360" w:rsidRDefault="005D3504" w:rsidP="005D3504">
      <w:pPr>
        <w:pStyle w:val="af9"/>
        <w:ind w:right="-1"/>
        <w:rPr>
          <w:sz w:val="24"/>
          <w:szCs w:val="24"/>
          <w:u w:val="single"/>
        </w:rPr>
      </w:pPr>
    </w:p>
    <w:p w:rsidR="005D3504" w:rsidRPr="004B2360" w:rsidRDefault="005D3504" w:rsidP="005D3504">
      <w:pPr>
        <w:pStyle w:val="af9"/>
        <w:ind w:right="-1"/>
        <w:rPr>
          <w:sz w:val="24"/>
          <w:szCs w:val="24"/>
          <w:u w:val="single"/>
        </w:rPr>
      </w:pPr>
    </w:p>
    <w:p w:rsidR="005D3504" w:rsidRPr="004B2360" w:rsidRDefault="005D3504" w:rsidP="005D3504">
      <w:pPr>
        <w:pStyle w:val="af9"/>
        <w:ind w:right="-1"/>
        <w:rPr>
          <w:sz w:val="24"/>
          <w:szCs w:val="24"/>
          <w:u w:val="single"/>
        </w:rPr>
      </w:pPr>
    </w:p>
    <w:p w:rsidR="005D3504" w:rsidRPr="004B2360" w:rsidRDefault="005D3504" w:rsidP="005D3504">
      <w:pPr>
        <w:pStyle w:val="af9"/>
        <w:ind w:right="-1"/>
        <w:rPr>
          <w:sz w:val="24"/>
          <w:szCs w:val="24"/>
          <w:u w:val="single"/>
        </w:rPr>
      </w:pPr>
    </w:p>
    <w:p w:rsidR="005D3504" w:rsidRPr="004B2360" w:rsidRDefault="005D3504" w:rsidP="005D3504">
      <w:pPr>
        <w:pStyle w:val="af9"/>
        <w:ind w:right="-1"/>
        <w:rPr>
          <w:sz w:val="24"/>
          <w:szCs w:val="24"/>
          <w:u w:val="single"/>
        </w:rPr>
      </w:pPr>
      <w:r w:rsidRPr="004B2360">
        <w:rPr>
          <w:sz w:val="24"/>
          <w:szCs w:val="24"/>
          <w:u w:val="single"/>
        </w:rPr>
        <w:lastRenderedPageBreak/>
        <w:t xml:space="preserve">Филиал Муниципального бюджетного общеобразовательного учреждения  «Ирбейская средняя общеобразовательная школа №1» </w:t>
      </w:r>
    </w:p>
    <w:p w:rsidR="005D3504" w:rsidRPr="004B2360" w:rsidRDefault="005D3504" w:rsidP="005D3504">
      <w:pPr>
        <w:pStyle w:val="af9"/>
        <w:ind w:right="-1"/>
        <w:rPr>
          <w:sz w:val="24"/>
          <w:szCs w:val="24"/>
          <w:u w:val="single"/>
        </w:rPr>
      </w:pPr>
      <w:r w:rsidRPr="004B2360">
        <w:rPr>
          <w:sz w:val="24"/>
          <w:szCs w:val="24"/>
          <w:u w:val="single"/>
        </w:rPr>
        <w:t>имени Героя Советского Союза С.С. Давыдова- Мельничная основная общеобразовательная школа</w:t>
      </w:r>
    </w:p>
    <w:p w:rsidR="005D3504" w:rsidRPr="004B2360" w:rsidRDefault="005D3504" w:rsidP="005D3504">
      <w:pPr>
        <w:spacing w:after="0" w:line="240" w:lineRule="auto"/>
        <w:jc w:val="center"/>
        <w:rPr>
          <w:rFonts w:ascii="Times New Roman" w:eastAsia="Calibri" w:hAnsi="Times New Roman"/>
          <w:b/>
          <w:sz w:val="24"/>
          <w:szCs w:val="24"/>
        </w:rPr>
      </w:pPr>
      <w:r w:rsidRPr="004B2360">
        <w:rPr>
          <w:rFonts w:ascii="Times New Roman" w:eastAsia="Calibri" w:hAnsi="Times New Roman"/>
          <w:b/>
          <w:sz w:val="24"/>
          <w:szCs w:val="24"/>
        </w:rPr>
        <w:t>КАЛЕНДАРНЫЙ УЧЕБНЫЙ ГРАФИК</w:t>
      </w:r>
    </w:p>
    <w:p w:rsidR="005D3504" w:rsidRPr="004B2360" w:rsidRDefault="005D3504" w:rsidP="005D3504">
      <w:pPr>
        <w:spacing w:after="0" w:line="240" w:lineRule="auto"/>
        <w:jc w:val="center"/>
        <w:rPr>
          <w:rFonts w:ascii="Times New Roman" w:eastAsia="Calibri" w:hAnsi="Times New Roman"/>
          <w:b/>
          <w:sz w:val="24"/>
          <w:szCs w:val="24"/>
        </w:rPr>
      </w:pPr>
      <w:r w:rsidRPr="004B2360">
        <w:rPr>
          <w:rFonts w:ascii="Times New Roman" w:eastAsia="Calibri" w:hAnsi="Times New Roman"/>
          <w:b/>
          <w:sz w:val="24"/>
          <w:szCs w:val="24"/>
        </w:rPr>
        <w:t>на 2023-2024учебный год</w:t>
      </w:r>
    </w:p>
    <w:tbl>
      <w:tblPr>
        <w:tblStyle w:val="ad"/>
        <w:tblW w:w="15060" w:type="dxa"/>
        <w:tblLayout w:type="fixed"/>
        <w:tblLook w:val="04A0"/>
      </w:tblPr>
      <w:tblGrid>
        <w:gridCol w:w="4503"/>
        <w:gridCol w:w="1701"/>
        <w:gridCol w:w="1984"/>
        <w:gridCol w:w="2202"/>
        <w:gridCol w:w="2334"/>
        <w:gridCol w:w="2324"/>
        <w:gridCol w:w="12"/>
      </w:tblGrid>
      <w:tr w:rsidR="005D3504" w:rsidRPr="004B2360" w:rsidTr="004B2360">
        <w:trPr>
          <w:gridAfter w:val="1"/>
          <w:wAfter w:w="12" w:type="dxa"/>
        </w:trPr>
        <w:tc>
          <w:tcPr>
            <w:tcW w:w="4503" w:type="dxa"/>
          </w:tcPr>
          <w:p w:rsidR="005D3504" w:rsidRPr="004B2360" w:rsidRDefault="005D3504" w:rsidP="004B2360">
            <w:pPr>
              <w:jc w:val="both"/>
              <w:rPr>
                <w:rFonts w:ascii="Times New Roman" w:hAnsi="Times New Roman"/>
                <w:b/>
                <w:sz w:val="24"/>
                <w:szCs w:val="24"/>
              </w:rPr>
            </w:pPr>
            <w:r w:rsidRPr="004B2360">
              <w:rPr>
                <w:rFonts w:ascii="Times New Roman" w:hAnsi="Times New Roman"/>
                <w:b/>
                <w:sz w:val="24"/>
                <w:szCs w:val="24"/>
              </w:rPr>
              <w:t>Образовательный процесс</w:t>
            </w:r>
          </w:p>
        </w:tc>
        <w:tc>
          <w:tcPr>
            <w:tcW w:w="1701" w:type="dxa"/>
          </w:tcPr>
          <w:p w:rsidR="005D3504" w:rsidRPr="004B2360" w:rsidRDefault="005D3504" w:rsidP="004B2360">
            <w:pPr>
              <w:jc w:val="both"/>
              <w:rPr>
                <w:rFonts w:ascii="Times New Roman" w:hAnsi="Times New Roman"/>
                <w:b/>
                <w:sz w:val="24"/>
                <w:szCs w:val="24"/>
              </w:rPr>
            </w:pPr>
            <w:r w:rsidRPr="004B2360">
              <w:rPr>
                <w:rFonts w:ascii="Times New Roman" w:hAnsi="Times New Roman"/>
                <w:b/>
                <w:sz w:val="24"/>
                <w:szCs w:val="24"/>
              </w:rPr>
              <w:t>1 классы</w:t>
            </w:r>
          </w:p>
        </w:tc>
        <w:tc>
          <w:tcPr>
            <w:tcW w:w="1984" w:type="dxa"/>
          </w:tcPr>
          <w:p w:rsidR="005D3504" w:rsidRPr="004B2360" w:rsidRDefault="005D3504" w:rsidP="004B2360">
            <w:pPr>
              <w:jc w:val="both"/>
              <w:rPr>
                <w:rFonts w:ascii="Times New Roman" w:hAnsi="Times New Roman"/>
                <w:b/>
                <w:sz w:val="24"/>
                <w:szCs w:val="24"/>
              </w:rPr>
            </w:pPr>
            <w:r w:rsidRPr="004B2360">
              <w:rPr>
                <w:rFonts w:ascii="Times New Roman" w:hAnsi="Times New Roman"/>
                <w:b/>
                <w:sz w:val="24"/>
                <w:szCs w:val="24"/>
              </w:rPr>
              <w:t>2-3 классы</w:t>
            </w:r>
          </w:p>
        </w:tc>
        <w:tc>
          <w:tcPr>
            <w:tcW w:w="2202" w:type="dxa"/>
          </w:tcPr>
          <w:p w:rsidR="005D3504" w:rsidRPr="004B2360" w:rsidRDefault="005D3504" w:rsidP="004B2360">
            <w:pPr>
              <w:jc w:val="both"/>
              <w:rPr>
                <w:rFonts w:ascii="Times New Roman" w:hAnsi="Times New Roman"/>
                <w:b/>
                <w:sz w:val="24"/>
                <w:szCs w:val="24"/>
              </w:rPr>
            </w:pPr>
            <w:r w:rsidRPr="004B2360">
              <w:rPr>
                <w:rFonts w:ascii="Times New Roman" w:hAnsi="Times New Roman"/>
                <w:b/>
                <w:sz w:val="24"/>
                <w:szCs w:val="24"/>
              </w:rPr>
              <w:t>4 классы</w:t>
            </w:r>
          </w:p>
        </w:tc>
        <w:tc>
          <w:tcPr>
            <w:tcW w:w="2334" w:type="dxa"/>
          </w:tcPr>
          <w:p w:rsidR="005D3504" w:rsidRPr="004B2360" w:rsidRDefault="005D3504" w:rsidP="004B2360">
            <w:pPr>
              <w:jc w:val="both"/>
              <w:rPr>
                <w:rFonts w:ascii="Times New Roman" w:hAnsi="Times New Roman"/>
                <w:b/>
                <w:sz w:val="24"/>
                <w:szCs w:val="24"/>
              </w:rPr>
            </w:pPr>
            <w:r w:rsidRPr="004B2360">
              <w:rPr>
                <w:rFonts w:ascii="Times New Roman" w:hAnsi="Times New Roman"/>
                <w:b/>
                <w:sz w:val="24"/>
                <w:szCs w:val="24"/>
              </w:rPr>
              <w:t>5-8 классы</w:t>
            </w:r>
          </w:p>
        </w:tc>
        <w:tc>
          <w:tcPr>
            <w:tcW w:w="2324" w:type="dxa"/>
          </w:tcPr>
          <w:p w:rsidR="005D3504" w:rsidRPr="004B2360" w:rsidRDefault="005D3504" w:rsidP="004B2360">
            <w:pPr>
              <w:jc w:val="both"/>
              <w:rPr>
                <w:rFonts w:ascii="Times New Roman" w:hAnsi="Times New Roman"/>
                <w:b/>
                <w:sz w:val="24"/>
                <w:szCs w:val="24"/>
              </w:rPr>
            </w:pPr>
            <w:r w:rsidRPr="004B2360">
              <w:rPr>
                <w:rFonts w:ascii="Times New Roman" w:hAnsi="Times New Roman"/>
                <w:b/>
                <w:sz w:val="24"/>
                <w:szCs w:val="24"/>
              </w:rPr>
              <w:t>9 классы</w:t>
            </w:r>
          </w:p>
        </w:tc>
      </w:tr>
      <w:tr w:rsidR="005D3504" w:rsidRPr="004B2360" w:rsidTr="004B2360">
        <w:trPr>
          <w:gridAfter w:val="1"/>
          <w:wAfter w:w="12" w:type="dxa"/>
        </w:trPr>
        <w:tc>
          <w:tcPr>
            <w:tcW w:w="4503" w:type="dxa"/>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начало учебного года</w:t>
            </w:r>
          </w:p>
        </w:tc>
        <w:tc>
          <w:tcPr>
            <w:tcW w:w="1701" w:type="dxa"/>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01.09.2023</w:t>
            </w:r>
          </w:p>
        </w:tc>
        <w:tc>
          <w:tcPr>
            <w:tcW w:w="1984" w:type="dxa"/>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01.09.2023</w:t>
            </w:r>
          </w:p>
        </w:tc>
        <w:tc>
          <w:tcPr>
            <w:tcW w:w="2202" w:type="dxa"/>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01.09.2023</w:t>
            </w:r>
          </w:p>
        </w:tc>
        <w:tc>
          <w:tcPr>
            <w:tcW w:w="2334" w:type="dxa"/>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01.09.2023</w:t>
            </w:r>
          </w:p>
        </w:tc>
        <w:tc>
          <w:tcPr>
            <w:tcW w:w="2324" w:type="dxa"/>
          </w:tcPr>
          <w:p w:rsidR="005D3504" w:rsidRPr="004B2360" w:rsidRDefault="005D3504" w:rsidP="004B2360">
            <w:pPr>
              <w:jc w:val="both"/>
              <w:rPr>
                <w:rFonts w:ascii="Times New Roman" w:hAnsi="Times New Roman"/>
                <w:sz w:val="24"/>
                <w:szCs w:val="24"/>
              </w:rPr>
            </w:pPr>
          </w:p>
        </w:tc>
      </w:tr>
      <w:tr w:rsidR="005D3504" w:rsidRPr="004B2360" w:rsidTr="004B2360">
        <w:trPr>
          <w:gridAfter w:val="1"/>
          <w:wAfter w:w="12" w:type="dxa"/>
        </w:trPr>
        <w:tc>
          <w:tcPr>
            <w:tcW w:w="4503" w:type="dxa"/>
          </w:tcPr>
          <w:p w:rsidR="005D3504" w:rsidRPr="004B2360" w:rsidRDefault="005D3504" w:rsidP="004B2360">
            <w:pPr>
              <w:jc w:val="both"/>
              <w:rPr>
                <w:rFonts w:ascii="Times New Roman" w:hAnsi="Times New Roman"/>
                <w:sz w:val="24"/>
                <w:szCs w:val="24"/>
              </w:rPr>
            </w:pPr>
            <w:r w:rsidRPr="004B2360">
              <w:rPr>
                <w:rFonts w:ascii="Times New Roman" w:hAnsi="Times New Roman"/>
                <w:b/>
                <w:sz w:val="24"/>
                <w:szCs w:val="24"/>
              </w:rPr>
              <w:t>Продолжительность учебного года</w:t>
            </w:r>
          </w:p>
        </w:tc>
        <w:tc>
          <w:tcPr>
            <w:tcW w:w="1701" w:type="dxa"/>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33 недели</w:t>
            </w:r>
          </w:p>
        </w:tc>
        <w:tc>
          <w:tcPr>
            <w:tcW w:w="1984" w:type="dxa"/>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34 недели</w:t>
            </w:r>
          </w:p>
        </w:tc>
        <w:tc>
          <w:tcPr>
            <w:tcW w:w="2202" w:type="dxa"/>
          </w:tcPr>
          <w:p w:rsidR="005D3504" w:rsidRPr="004B2360" w:rsidRDefault="005D3504" w:rsidP="004B2360">
            <w:pPr>
              <w:rPr>
                <w:rFonts w:ascii="Times New Roman" w:hAnsi="Times New Roman"/>
                <w:sz w:val="24"/>
                <w:szCs w:val="24"/>
              </w:rPr>
            </w:pPr>
            <w:r w:rsidRPr="004B2360">
              <w:rPr>
                <w:rFonts w:ascii="Times New Roman" w:hAnsi="Times New Roman"/>
                <w:sz w:val="24"/>
                <w:szCs w:val="24"/>
              </w:rPr>
              <w:t>34 недели</w:t>
            </w:r>
          </w:p>
        </w:tc>
        <w:tc>
          <w:tcPr>
            <w:tcW w:w="2334" w:type="dxa"/>
          </w:tcPr>
          <w:p w:rsidR="005D3504" w:rsidRPr="004B2360" w:rsidRDefault="005D3504" w:rsidP="004B2360">
            <w:pPr>
              <w:rPr>
                <w:rFonts w:ascii="Times New Roman" w:hAnsi="Times New Roman"/>
                <w:sz w:val="24"/>
                <w:szCs w:val="24"/>
              </w:rPr>
            </w:pPr>
            <w:r w:rsidRPr="004B2360">
              <w:rPr>
                <w:rFonts w:ascii="Times New Roman" w:hAnsi="Times New Roman"/>
                <w:sz w:val="24"/>
                <w:szCs w:val="24"/>
              </w:rPr>
              <w:t>34 недели</w:t>
            </w:r>
          </w:p>
        </w:tc>
        <w:tc>
          <w:tcPr>
            <w:tcW w:w="2324" w:type="dxa"/>
          </w:tcPr>
          <w:p w:rsidR="005D3504" w:rsidRPr="004B2360" w:rsidRDefault="005D3504" w:rsidP="004B2360">
            <w:pPr>
              <w:rPr>
                <w:rFonts w:ascii="Times New Roman" w:hAnsi="Times New Roman"/>
                <w:sz w:val="24"/>
                <w:szCs w:val="24"/>
              </w:rPr>
            </w:pPr>
          </w:p>
        </w:tc>
      </w:tr>
      <w:tr w:rsidR="005D3504" w:rsidRPr="004B2360" w:rsidTr="004B2360">
        <w:trPr>
          <w:gridAfter w:val="1"/>
          <w:wAfter w:w="12" w:type="dxa"/>
        </w:trPr>
        <w:tc>
          <w:tcPr>
            <w:tcW w:w="4503" w:type="dxa"/>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Продолжительность учебной недели</w:t>
            </w:r>
          </w:p>
        </w:tc>
        <w:tc>
          <w:tcPr>
            <w:tcW w:w="1701" w:type="dxa"/>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5 дней</w:t>
            </w:r>
          </w:p>
        </w:tc>
        <w:tc>
          <w:tcPr>
            <w:tcW w:w="1984" w:type="dxa"/>
          </w:tcPr>
          <w:p w:rsidR="005D3504" w:rsidRPr="004B2360" w:rsidRDefault="005D3504" w:rsidP="004B2360">
            <w:pPr>
              <w:rPr>
                <w:rFonts w:ascii="Times New Roman" w:hAnsi="Times New Roman"/>
                <w:sz w:val="24"/>
                <w:szCs w:val="24"/>
              </w:rPr>
            </w:pPr>
            <w:r w:rsidRPr="004B2360">
              <w:rPr>
                <w:rFonts w:ascii="Times New Roman" w:hAnsi="Times New Roman"/>
                <w:sz w:val="24"/>
                <w:szCs w:val="24"/>
              </w:rPr>
              <w:t>5 дней</w:t>
            </w:r>
          </w:p>
        </w:tc>
        <w:tc>
          <w:tcPr>
            <w:tcW w:w="2202" w:type="dxa"/>
          </w:tcPr>
          <w:p w:rsidR="005D3504" w:rsidRPr="004B2360" w:rsidRDefault="005D3504" w:rsidP="004B2360">
            <w:pPr>
              <w:rPr>
                <w:rFonts w:ascii="Times New Roman" w:hAnsi="Times New Roman"/>
                <w:sz w:val="24"/>
                <w:szCs w:val="24"/>
              </w:rPr>
            </w:pPr>
            <w:r w:rsidRPr="004B2360">
              <w:rPr>
                <w:rFonts w:ascii="Times New Roman" w:hAnsi="Times New Roman"/>
                <w:sz w:val="24"/>
                <w:szCs w:val="24"/>
              </w:rPr>
              <w:t>5 дней</w:t>
            </w:r>
          </w:p>
        </w:tc>
        <w:tc>
          <w:tcPr>
            <w:tcW w:w="2334" w:type="dxa"/>
          </w:tcPr>
          <w:p w:rsidR="005D3504" w:rsidRPr="004B2360" w:rsidRDefault="005D3504" w:rsidP="004B2360">
            <w:pPr>
              <w:rPr>
                <w:rFonts w:ascii="Times New Roman" w:hAnsi="Times New Roman"/>
                <w:sz w:val="24"/>
                <w:szCs w:val="24"/>
              </w:rPr>
            </w:pPr>
            <w:r w:rsidRPr="004B2360">
              <w:rPr>
                <w:rFonts w:ascii="Times New Roman" w:hAnsi="Times New Roman"/>
                <w:sz w:val="24"/>
                <w:szCs w:val="24"/>
              </w:rPr>
              <w:t>5 дней</w:t>
            </w:r>
          </w:p>
        </w:tc>
        <w:tc>
          <w:tcPr>
            <w:tcW w:w="2324" w:type="dxa"/>
          </w:tcPr>
          <w:p w:rsidR="005D3504" w:rsidRPr="004B2360" w:rsidRDefault="005D3504" w:rsidP="004B2360">
            <w:pPr>
              <w:rPr>
                <w:rFonts w:ascii="Times New Roman" w:hAnsi="Times New Roman"/>
                <w:sz w:val="24"/>
                <w:szCs w:val="24"/>
              </w:rPr>
            </w:pPr>
          </w:p>
        </w:tc>
      </w:tr>
      <w:tr w:rsidR="005D3504" w:rsidRPr="004B2360" w:rsidTr="004B2360">
        <w:trPr>
          <w:gridAfter w:val="1"/>
          <w:wAfter w:w="12" w:type="dxa"/>
        </w:trPr>
        <w:tc>
          <w:tcPr>
            <w:tcW w:w="4503" w:type="dxa"/>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Режим  работы</w:t>
            </w:r>
          </w:p>
        </w:tc>
        <w:tc>
          <w:tcPr>
            <w:tcW w:w="1701" w:type="dxa"/>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1смена</w:t>
            </w:r>
          </w:p>
        </w:tc>
        <w:tc>
          <w:tcPr>
            <w:tcW w:w="1984" w:type="dxa"/>
          </w:tcPr>
          <w:p w:rsidR="005D3504" w:rsidRPr="004B2360" w:rsidRDefault="005D3504" w:rsidP="004B2360">
            <w:pPr>
              <w:rPr>
                <w:rFonts w:ascii="Times New Roman" w:hAnsi="Times New Roman"/>
                <w:sz w:val="24"/>
                <w:szCs w:val="24"/>
              </w:rPr>
            </w:pPr>
            <w:r w:rsidRPr="004B2360">
              <w:rPr>
                <w:rFonts w:ascii="Times New Roman" w:hAnsi="Times New Roman"/>
                <w:sz w:val="24"/>
                <w:szCs w:val="24"/>
              </w:rPr>
              <w:t>1 смена</w:t>
            </w:r>
          </w:p>
        </w:tc>
        <w:tc>
          <w:tcPr>
            <w:tcW w:w="2202" w:type="dxa"/>
          </w:tcPr>
          <w:p w:rsidR="005D3504" w:rsidRPr="004B2360" w:rsidRDefault="005D3504" w:rsidP="004B2360">
            <w:pPr>
              <w:rPr>
                <w:rFonts w:ascii="Times New Roman" w:hAnsi="Times New Roman"/>
                <w:sz w:val="24"/>
                <w:szCs w:val="24"/>
              </w:rPr>
            </w:pPr>
            <w:r w:rsidRPr="004B2360">
              <w:rPr>
                <w:rFonts w:ascii="Times New Roman" w:hAnsi="Times New Roman"/>
                <w:sz w:val="24"/>
                <w:szCs w:val="24"/>
              </w:rPr>
              <w:t>1смена</w:t>
            </w:r>
          </w:p>
        </w:tc>
        <w:tc>
          <w:tcPr>
            <w:tcW w:w="2334" w:type="dxa"/>
          </w:tcPr>
          <w:p w:rsidR="005D3504" w:rsidRPr="004B2360" w:rsidRDefault="005D3504" w:rsidP="004B2360">
            <w:pPr>
              <w:rPr>
                <w:rFonts w:ascii="Times New Roman" w:hAnsi="Times New Roman"/>
                <w:sz w:val="24"/>
                <w:szCs w:val="24"/>
              </w:rPr>
            </w:pPr>
            <w:r w:rsidRPr="004B2360">
              <w:rPr>
                <w:rFonts w:ascii="Times New Roman" w:hAnsi="Times New Roman"/>
                <w:sz w:val="24"/>
                <w:szCs w:val="24"/>
              </w:rPr>
              <w:t>1смена</w:t>
            </w:r>
          </w:p>
        </w:tc>
        <w:tc>
          <w:tcPr>
            <w:tcW w:w="2324" w:type="dxa"/>
          </w:tcPr>
          <w:p w:rsidR="005D3504" w:rsidRPr="004B2360" w:rsidRDefault="005D3504" w:rsidP="004B2360">
            <w:pPr>
              <w:rPr>
                <w:rFonts w:ascii="Times New Roman" w:hAnsi="Times New Roman"/>
                <w:sz w:val="24"/>
                <w:szCs w:val="24"/>
              </w:rPr>
            </w:pPr>
          </w:p>
        </w:tc>
      </w:tr>
      <w:tr w:rsidR="005D3504" w:rsidRPr="004B2360" w:rsidTr="004B2360">
        <w:tc>
          <w:tcPr>
            <w:tcW w:w="4503" w:type="dxa"/>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Промежуточная аттестация</w:t>
            </w:r>
          </w:p>
        </w:tc>
        <w:tc>
          <w:tcPr>
            <w:tcW w:w="10557" w:type="dxa"/>
            <w:gridSpan w:val="6"/>
          </w:tcPr>
          <w:p w:rsidR="005D3504" w:rsidRPr="004B2360" w:rsidRDefault="005D3504" w:rsidP="004B2360">
            <w:pPr>
              <w:jc w:val="center"/>
              <w:rPr>
                <w:rFonts w:ascii="Times New Roman" w:hAnsi="Times New Roman"/>
                <w:b/>
                <w:sz w:val="24"/>
                <w:szCs w:val="24"/>
              </w:rPr>
            </w:pPr>
            <w:r w:rsidRPr="004B2360">
              <w:rPr>
                <w:rFonts w:ascii="Times New Roman" w:hAnsi="Times New Roman"/>
                <w:b/>
                <w:sz w:val="24"/>
                <w:szCs w:val="24"/>
              </w:rPr>
              <w:t xml:space="preserve">Апрель- май 2023  года.  </w:t>
            </w:r>
            <w:r w:rsidRPr="004B2360">
              <w:rPr>
                <w:rFonts w:ascii="Times New Roman" w:hAnsi="Times New Roman"/>
                <w:sz w:val="24"/>
                <w:szCs w:val="24"/>
              </w:rPr>
              <w:t>Промежуточная аттестация по учебным предметам, изучение которых завершается до запланированных сроков, проводится по окончании изучения.</w:t>
            </w:r>
          </w:p>
        </w:tc>
      </w:tr>
      <w:tr w:rsidR="005D3504" w:rsidRPr="004B2360" w:rsidTr="004B2360">
        <w:trPr>
          <w:gridAfter w:val="1"/>
          <w:wAfter w:w="12" w:type="dxa"/>
        </w:trPr>
        <w:tc>
          <w:tcPr>
            <w:tcW w:w="4503" w:type="dxa"/>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Государственная итоговая аттестация</w:t>
            </w:r>
          </w:p>
        </w:tc>
        <w:tc>
          <w:tcPr>
            <w:tcW w:w="1701" w:type="dxa"/>
          </w:tcPr>
          <w:p w:rsidR="005D3504" w:rsidRPr="004B2360" w:rsidRDefault="005D3504" w:rsidP="004B2360">
            <w:pPr>
              <w:jc w:val="both"/>
              <w:rPr>
                <w:rFonts w:ascii="Times New Roman" w:hAnsi="Times New Roman"/>
                <w:sz w:val="24"/>
                <w:szCs w:val="24"/>
              </w:rPr>
            </w:pPr>
          </w:p>
        </w:tc>
        <w:tc>
          <w:tcPr>
            <w:tcW w:w="1984" w:type="dxa"/>
          </w:tcPr>
          <w:p w:rsidR="005D3504" w:rsidRPr="004B2360" w:rsidRDefault="005D3504" w:rsidP="004B2360">
            <w:pPr>
              <w:jc w:val="both"/>
              <w:rPr>
                <w:rFonts w:ascii="Times New Roman" w:hAnsi="Times New Roman"/>
                <w:sz w:val="24"/>
                <w:szCs w:val="24"/>
              </w:rPr>
            </w:pPr>
          </w:p>
        </w:tc>
        <w:tc>
          <w:tcPr>
            <w:tcW w:w="2202" w:type="dxa"/>
          </w:tcPr>
          <w:p w:rsidR="005D3504" w:rsidRPr="004B2360" w:rsidRDefault="005D3504" w:rsidP="004B2360">
            <w:pPr>
              <w:jc w:val="both"/>
              <w:rPr>
                <w:rFonts w:ascii="Times New Roman" w:hAnsi="Times New Roman"/>
                <w:sz w:val="24"/>
                <w:szCs w:val="24"/>
              </w:rPr>
            </w:pPr>
          </w:p>
        </w:tc>
        <w:tc>
          <w:tcPr>
            <w:tcW w:w="2334" w:type="dxa"/>
          </w:tcPr>
          <w:p w:rsidR="005D3504" w:rsidRPr="004B2360" w:rsidRDefault="005D3504" w:rsidP="004B2360">
            <w:pPr>
              <w:jc w:val="both"/>
              <w:rPr>
                <w:rFonts w:ascii="Times New Roman" w:hAnsi="Times New Roman"/>
                <w:sz w:val="24"/>
                <w:szCs w:val="24"/>
              </w:rPr>
            </w:pPr>
          </w:p>
        </w:tc>
        <w:tc>
          <w:tcPr>
            <w:tcW w:w="2324" w:type="dxa"/>
          </w:tcPr>
          <w:p w:rsidR="005D3504" w:rsidRPr="004B2360" w:rsidRDefault="005D3504" w:rsidP="004B2360">
            <w:pPr>
              <w:jc w:val="both"/>
              <w:rPr>
                <w:rFonts w:ascii="Times New Roman" w:hAnsi="Times New Roman"/>
                <w:sz w:val="24"/>
                <w:szCs w:val="24"/>
              </w:rPr>
            </w:pPr>
          </w:p>
        </w:tc>
      </w:tr>
      <w:tr w:rsidR="005D3504" w:rsidRPr="004B2360" w:rsidTr="004B2360">
        <w:trPr>
          <w:gridAfter w:val="1"/>
          <w:wAfter w:w="12" w:type="dxa"/>
        </w:trPr>
        <w:tc>
          <w:tcPr>
            <w:tcW w:w="4503" w:type="dxa"/>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Окончание учебного года</w:t>
            </w:r>
          </w:p>
        </w:tc>
        <w:tc>
          <w:tcPr>
            <w:tcW w:w="1701" w:type="dxa"/>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28.05.2024</w:t>
            </w:r>
          </w:p>
        </w:tc>
        <w:tc>
          <w:tcPr>
            <w:tcW w:w="1984" w:type="dxa"/>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28.05.2024</w:t>
            </w:r>
          </w:p>
        </w:tc>
        <w:tc>
          <w:tcPr>
            <w:tcW w:w="2202" w:type="dxa"/>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28.05.2024</w:t>
            </w:r>
          </w:p>
        </w:tc>
        <w:tc>
          <w:tcPr>
            <w:tcW w:w="2334" w:type="dxa"/>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28.05.2024</w:t>
            </w:r>
          </w:p>
        </w:tc>
        <w:tc>
          <w:tcPr>
            <w:tcW w:w="2324" w:type="dxa"/>
          </w:tcPr>
          <w:p w:rsidR="005D3504" w:rsidRPr="004B2360" w:rsidRDefault="005D3504" w:rsidP="004B2360">
            <w:pPr>
              <w:jc w:val="both"/>
              <w:rPr>
                <w:rFonts w:ascii="Times New Roman" w:hAnsi="Times New Roman"/>
                <w:sz w:val="24"/>
                <w:szCs w:val="24"/>
              </w:rPr>
            </w:pPr>
          </w:p>
        </w:tc>
      </w:tr>
      <w:tr w:rsidR="005D3504" w:rsidRPr="004B2360" w:rsidTr="004B2360">
        <w:trPr>
          <w:gridAfter w:val="1"/>
          <w:wAfter w:w="12" w:type="dxa"/>
          <w:trHeight w:val="580"/>
        </w:trPr>
        <w:tc>
          <w:tcPr>
            <w:tcW w:w="4503" w:type="dxa"/>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 xml:space="preserve">Дополнительные каникулы </w:t>
            </w:r>
          </w:p>
        </w:tc>
        <w:tc>
          <w:tcPr>
            <w:tcW w:w="1701" w:type="dxa"/>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17.02.-25.02.2024</w:t>
            </w:r>
          </w:p>
        </w:tc>
        <w:tc>
          <w:tcPr>
            <w:tcW w:w="1984" w:type="dxa"/>
          </w:tcPr>
          <w:p w:rsidR="005D3504" w:rsidRPr="004B2360" w:rsidRDefault="005D3504" w:rsidP="004B2360">
            <w:pPr>
              <w:jc w:val="both"/>
              <w:rPr>
                <w:rFonts w:ascii="Times New Roman" w:hAnsi="Times New Roman"/>
                <w:sz w:val="24"/>
                <w:szCs w:val="24"/>
              </w:rPr>
            </w:pPr>
          </w:p>
        </w:tc>
        <w:tc>
          <w:tcPr>
            <w:tcW w:w="2202" w:type="dxa"/>
          </w:tcPr>
          <w:p w:rsidR="005D3504" w:rsidRPr="004B2360" w:rsidRDefault="005D3504" w:rsidP="004B2360">
            <w:pPr>
              <w:jc w:val="both"/>
              <w:rPr>
                <w:rFonts w:ascii="Times New Roman" w:hAnsi="Times New Roman"/>
                <w:sz w:val="24"/>
                <w:szCs w:val="24"/>
              </w:rPr>
            </w:pPr>
          </w:p>
        </w:tc>
        <w:tc>
          <w:tcPr>
            <w:tcW w:w="2334" w:type="dxa"/>
          </w:tcPr>
          <w:p w:rsidR="005D3504" w:rsidRPr="004B2360" w:rsidRDefault="005D3504" w:rsidP="004B2360">
            <w:pPr>
              <w:jc w:val="both"/>
              <w:rPr>
                <w:rFonts w:ascii="Times New Roman" w:hAnsi="Times New Roman"/>
                <w:sz w:val="24"/>
                <w:szCs w:val="24"/>
              </w:rPr>
            </w:pPr>
          </w:p>
        </w:tc>
        <w:tc>
          <w:tcPr>
            <w:tcW w:w="2324" w:type="dxa"/>
          </w:tcPr>
          <w:p w:rsidR="005D3504" w:rsidRPr="004B2360" w:rsidRDefault="005D3504" w:rsidP="004B2360">
            <w:pPr>
              <w:jc w:val="both"/>
              <w:rPr>
                <w:rFonts w:ascii="Times New Roman" w:hAnsi="Times New Roman"/>
                <w:sz w:val="24"/>
                <w:szCs w:val="24"/>
              </w:rPr>
            </w:pPr>
          </w:p>
        </w:tc>
      </w:tr>
      <w:tr w:rsidR="005D3504" w:rsidRPr="004B2360" w:rsidTr="004B2360">
        <w:tc>
          <w:tcPr>
            <w:tcW w:w="4503" w:type="dxa"/>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Каникулы</w:t>
            </w:r>
          </w:p>
        </w:tc>
        <w:tc>
          <w:tcPr>
            <w:tcW w:w="1701" w:type="dxa"/>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осенние</w:t>
            </w:r>
          </w:p>
        </w:tc>
        <w:tc>
          <w:tcPr>
            <w:tcW w:w="8856" w:type="dxa"/>
            <w:gridSpan w:val="5"/>
          </w:tcPr>
          <w:p w:rsidR="005D3504" w:rsidRPr="004B2360" w:rsidRDefault="005D3504" w:rsidP="004B2360">
            <w:pPr>
              <w:autoSpaceDE w:val="0"/>
              <w:autoSpaceDN w:val="0"/>
              <w:adjustRightInd w:val="0"/>
              <w:snapToGrid w:val="0"/>
              <w:rPr>
                <w:rFonts w:ascii="Times New Roman" w:hAnsi="Times New Roman"/>
                <w:color w:val="000000"/>
                <w:sz w:val="24"/>
                <w:szCs w:val="24"/>
              </w:rPr>
            </w:pPr>
            <w:r w:rsidRPr="004B2360">
              <w:rPr>
                <w:rFonts w:ascii="Times New Roman" w:hAnsi="Times New Roman"/>
                <w:color w:val="000000"/>
                <w:sz w:val="24"/>
                <w:szCs w:val="24"/>
              </w:rPr>
              <w:t>Для 1-9 классов 28.10.2023-06.11.2023 (9 календарных дней)</w:t>
            </w:r>
          </w:p>
        </w:tc>
      </w:tr>
      <w:tr w:rsidR="005D3504" w:rsidRPr="004B2360" w:rsidTr="004B2360">
        <w:tc>
          <w:tcPr>
            <w:tcW w:w="4503" w:type="dxa"/>
          </w:tcPr>
          <w:p w:rsidR="005D3504" w:rsidRPr="004B2360" w:rsidRDefault="005D3504" w:rsidP="004B2360">
            <w:pPr>
              <w:jc w:val="both"/>
              <w:rPr>
                <w:rFonts w:ascii="Times New Roman" w:hAnsi="Times New Roman"/>
                <w:sz w:val="24"/>
                <w:szCs w:val="24"/>
              </w:rPr>
            </w:pPr>
          </w:p>
        </w:tc>
        <w:tc>
          <w:tcPr>
            <w:tcW w:w="1701" w:type="dxa"/>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зимние</w:t>
            </w:r>
          </w:p>
        </w:tc>
        <w:tc>
          <w:tcPr>
            <w:tcW w:w="8856" w:type="dxa"/>
            <w:gridSpan w:val="5"/>
          </w:tcPr>
          <w:p w:rsidR="005D3504" w:rsidRPr="004B2360" w:rsidRDefault="005D3504" w:rsidP="004B2360">
            <w:pPr>
              <w:autoSpaceDE w:val="0"/>
              <w:autoSpaceDN w:val="0"/>
              <w:adjustRightInd w:val="0"/>
              <w:snapToGrid w:val="0"/>
              <w:rPr>
                <w:rFonts w:ascii="Times New Roman" w:hAnsi="Times New Roman"/>
                <w:color w:val="000000"/>
                <w:sz w:val="24"/>
                <w:szCs w:val="24"/>
              </w:rPr>
            </w:pPr>
            <w:r w:rsidRPr="004B2360">
              <w:rPr>
                <w:rFonts w:ascii="Times New Roman" w:hAnsi="Times New Roman"/>
                <w:color w:val="000000"/>
                <w:sz w:val="24"/>
                <w:szCs w:val="24"/>
              </w:rPr>
              <w:t>Для 1-9классов с 30.12.2023 по 08.01.2024 (10 календарных дней)</w:t>
            </w:r>
          </w:p>
        </w:tc>
      </w:tr>
      <w:tr w:rsidR="005D3504" w:rsidRPr="004B2360" w:rsidTr="004B2360">
        <w:tc>
          <w:tcPr>
            <w:tcW w:w="4503" w:type="dxa"/>
          </w:tcPr>
          <w:p w:rsidR="005D3504" w:rsidRPr="004B2360" w:rsidRDefault="005D3504" w:rsidP="004B2360">
            <w:pPr>
              <w:jc w:val="both"/>
              <w:rPr>
                <w:rFonts w:ascii="Times New Roman" w:hAnsi="Times New Roman"/>
                <w:sz w:val="24"/>
                <w:szCs w:val="24"/>
              </w:rPr>
            </w:pPr>
          </w:p>
        </w:tc>
        <w:tc>
          <w:tcPr>
            <w:tcW w:w="1701" w:type="dxa"/>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весенние</w:t>
            </w:r>
          </w:p>
        </w:tc>
        <w:tc>
          <w:tcPr>
            <w:tcW w:w="8856" w:type="dxa"/>
            <w:gridSpan w:val="5"/>
          </w:tcPr>
          <w:p w:rsidR="005D3504" w:rsidRPr="004B2360" w:rsidRDefault="005D3504" w:rsidP="004B2360">
            <w:pPr>
              <w:autoSpaceDE w:val="0"/>
              <w:autoSpaceDN w:val="0"/>
              <w:adjustRightInd w:val="0"/>
              <w:snapToGrid w:val="0"/>
              <w:rPr>
                <w:rFonts w:ascii="Times New Roman" w:hAnsi="Times New Roman"/>
                <w:color w:val="000000"/>
                <w:sz w:val="24"/>
                <w:szCs w:val="24"/>
              </w:rPr>
            </w:pPr>
            <w:r w:rsidRPr="004B2360">
              <w:rPr>
                <w:rFonts w:ascii="Times New Roman" w:hAnsi="Times New Roman"/>
                <w:color w:val="000000"/>
                <w:sz w:val="24"/>
                <w:szCs w:val="24"/>
              </w:rPr>
              <w:t>Для 1-9классов с 16.03.2024 по 24.03.2024 (9 календарных дней</w:t>
            </w:r>
          </w:p>
        </w:tc>
      </w:tr>
      <w:tr w:rsidR="005D3504" w:rsidRPr="004B2360" w:rsidTr="004B2360">
        <w:tc>
          <w:tcPr>
            <w:tcW w:w="4503" w:type="dxa"/>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Праздничные дни для пятидневной недели</w:t>
            </w:r>
          </w:p>
        </w:tc>
        <w:tc>
          <w:tcPr>
            <w:tcW w:w="1701" w:type="dxa"/>
          </w:tcPr>
          <w:p w:rsidR="005D3504" w:rsidRPr="004B2360" w:rsidRDefault="005D3504" w:rsidP="004B2360">
            <w:pPr>
              <w:jc w:val="both"/>
              <w:rPr>
                <w:rFonts w:ascii="Times New Roman" w:hAnsi="Times New Roman"/>
                <w:sz w:val="24"/>
                <w:szCs w:val="24"/>
              </w:rPr>
            </w:pPr>
          </w:p>
        </w:tc>
        <w:tc>
          <w:tcPr>
            <w:tcW w:w="8856" w:type="dxa"/>
            <w:gridSpan w:val="5"/>
          </w:tcPr>
          <w:p w:rsidR="005D3504" w:rsidRPr="004B2360" w:rsidRDefault="005D3504" w:rsidP="004B2360">
            <w:pPr>
              <w:autoSpaceDE w:val="0"/>
              <w:autoSpaceDN w:val="0"/>
              <w:adjustRightInd w:val="0"/>
              <w:snapToGrid w:val="0"/>
              <w:rPr>
                <w:rFonts w:ascii="Times New Roman" w:hAnsi="Times New Roman"/>
                <w:b/>
                <w:bCs/>
                <w:color w:val="000000"/>
                <w:sz w:val="24"/>
                <w:szCs w:val="24"/>
              </w:rPr>
            </w:pPr>
            <w:r w:rsidRPr="004B2360">
              <w:rPr>
                <w:rFonts w:ascii="Times New Roman" w:hAnsi="Times New Roman"/>
                <w:b/>
                <w:bCs/>
                <w:color w:val="000000"/>
                <w:sz w:val="24"/>
                <w:szCs w:val="24"/>
              </w:rPr>
              <w:t xml:space="preserve">Праздничные дни: 6 ноября,8 января, 23февраля, 8 марта, 29- 30 апреля,1мая, 9 мая, 10 мая </w:t>
            </w:r>
          </w:p>
        </w:tc>
      </w:tr>
    </w:tbl>
    <w:p w:rsidR="005D3504" w:rsidRPr="004B2360" w:rsidRDefault="005D3504" w:rsidP="005D3504">
      <w:pPr>
        <w:autoSpaceDE w:val="0"/>
        <w:autoSpaceDN w:val="0"/>
        <w:adjustRightInd w:val="0"/>
        <w:snapToGrid w:val="0"/>
        <w:spacing w:after="0" w:line="240" w:lineRule="auto"/>
        <w:rPr>
          <w:rFonts w:ascii="Times New Roman" w:hAnsi="Times New Roman"/>
          <w:color w:val="000000"/>
          <w:sz w:val="24"/>
          <w:szCs w:val="24"/>
        </w:rPr>
      </w:pPr>
      <w:r w:rsidRPr="004B2360">
        <w:rPr>
          <w:rFonts w:ascii="Times New Roman" w:hAnsi="Times New Roman"/>
          <w:b/>
          <w:bCs/>
          <w:color w:val="000000"/>
          <w:sz w:val="24"/>
          <w:szCs w:val="24"/>
        </w:rPr>
        <w:t xml:space="preserve">Тематическое планирование составлять по данному графику с учетом следующих дней: </w:t>
      </w:r>
      <w:r w:rsidRPr="004B2360">
        <w:rPr>
          <w:rFonts w:ascii="Times New Roman" w:hAnsi="Times New Roman"/>
          <w:color w:val="000000"/>
          <w:sz w:val="24"/>
          <w:szCs w:val="24"/>
        </w:rPr>
        <w:t>Для 1-9 классов 27апреля по расписанию понедельника, 28 мая по расписанию  пятницы</w:t>
      </w:r>
    </w:p>
    <w:p w:rsidR="002A67EB" w:rsidRPr="004B2360" w:rsidRDefault="002A67EB" w:rsidP="0001509D">
      <w:pPr>
        <w:spacing w:line="276" w:lineRule="auto"/>
        <w:jc w:val="both"/>
        <w:rPr>
          <w:rFonts w:ascii="Times New Roman" w:hAnsi="Times New Roman"/>
          <w:sz w:val="24"/>
          <w:szCs w:val="24"/>
        </w:rPr>
        <w:sectPr w:rsidR="002A67EB" w:rsidRPr="004B2360" w:rsidSect="0001509D">
          <w:footerReference w:type="default" r:id="rId23"/>
          <w:pgSz w:w="16838" w:h="11906" w:orient="landscape"/>
          <w:pgMar w:top="709" w:right="849" w:bottom="992" w:left="1134" w:header="709" w:footer="709" w:gutter="0"/>
          <w:cols w:space="708"/>
          <w:docGrid w:linePitch="360"/>
        </w:sectPr>
      </w:pPr>
    </w:p>
    <w:p w:rsidR="001A5B23" w:rsidRPr="004B2360" w:rsidRDefault="001A5B23" w:rsidP="0001509D">
      <w:pPr>
        <w:spacing w:line="276" w:lineRule="auto"/>
        <w:jc w:val="both"/>
        <w:rPr>
          <w:rFonts w:ascii="Times New Roman" w:hAnsi="Times New Roman"/>
          <w:sz w:val="24"/>
          <w:szCs w:val="24"/>
        </w:rPr>
      </w:pPr>
    </w:p>
    <w:p w:rsidR="001A5B23" w:rsidRPr="004B2360" w:rsidRDefault="00944AFA" w:rsidP="0001509D">
      <w:pPr>
        <w:pStyle w:val="3"/>
        <w:spacing w:line="276" w:lineRule="auto"/>
        <w:jc w:val="both"/>
        <w:rPr>
          <w:rFonts w:ascii="Times New Roman" w:hAnsi="Times New Roman" w:cs="Times New Roman"/>
          <w:color w:val="auto"/>
          <w:sz w:val="24"/>
          <w:szCs w:val="24"/>
        </w:rPr>
      </w:pPr>
      <w:bookmarkStart w:id="396" w:name="_Toc146657180"/>
      <w:r w:rsidRPr="004B2360">
        <w:rPr>
          <w:rFonts w:ascii="Times New Roman" w:hAnsi="Times New Roman" w:cs="Times New Roman"/>
          <w:color w:val="auto"/>
          <w:sz w:val="24"/>
          <w:szCs w:val="24"/>
        </w:rPr>
        <w:t>4.2.</w:t>
      </w:r>
      <w:r w:rsidR="001A5B23" w:rsidRPr="004B2360">
        <w:rPr>
          <w:rFonts w:ascii="Times New Roman" w:hAnsi="Times New Roman" w:cs="Times New Roman"/>
          <w:color w:val="auto"/>
          <w:sz w:val="24"/>
          <w:szCs w:val="24"/>
        </w:rPr>
        <w:t>Федеральный календарный учебный график.</w:t>
      </w:r>
      <w:bookmarkEnd w:id="396"/>
    </w:p>
    <w:p w:rsidR="001A5B23" w:rsidRPr="004B2360" w:rsidRDefault="00FC4F0E" w:rsidP="0001509D">
      <w:pPr>
        <w:spacing w:before="240" w:line="276" w:lineRule="auto"/>
        <w:jc w:val="both"/>
        <w:rPr>
          <w:rFonts w:ascii="Times New Roman" w:hAnsi="Times New Roman"/>
          <w:sz w:val="24"/>
          <w:szCs w:val="24"/>
        </w:rPr>
      </w:pPr>
      <w:r w:rsidRPr="004B2360">
        <w:rPr>
          <w:rFonts w:ascii="Times New Roman" w:hAnsi="Times New Roman"/>
          <w:sz w:val="24"/>
          <w:szCs w:val="24"/>
        </w:rPr>
        <w:t>4.2</w:t>
      </w:r>
      <w:r w:rsidR="001A5B23" w:rsidRPr="004B2360">
        <w:rPr>
          <w:rFonts w:ascii="Times New Roman" w:hAnsi="Times New Roman"/>
          <w:sz w:val="24"/>
          <w:szCs w:val="24"/>
        </w:rPr>
        <w:t>.1. Организация образовательной деятельности осуществляется по учебным четвертям. Каждая 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w:t>
      </w:r>
    </w:p>
    <w:p w:rsidR="001A5B23" w:rsidRPr="004B2360" w:rsidRDefault="00FC4F0E" w:rsidP="0001509D">
      <w:pPr>
        <w:spacing w:before="240" w:line="276" w:lineRule="auto"/>
        <w:jc w:val="both"/>
        <w:rPr>
          <w:rFonts w:ascii="Times New Roman" w:hAnsi="Times New Roman"/>
          <w:sz w:val="24"/>
          <w:szCs w:val="24"/>
        </w:rPr>
      </w:pPr>
      <w:r w:rsidRPr="004B2360">
        <w:rPr>
          <w:rFonts w:ascii="Times New Roman" w:hAnsi="Times New Roman"/>
          <w:sz w:val="24"/>
          <w:szCs w:val="24"/>
        </w:rPr>
        <w:t>4.2.</w:t>
      </w:r>
      <w:r w:rsidR="001A5B23" w:rsidRPr="004B2360">
        <w:rPr>
          <w:rFonts w:ascii="Times New Roman" w:hAnsi="Times New Roman"/>
          <w:sz w:val="24"/>
          <w:szCs w:val="24"/>
        </w:rPr>
        <w:t>2. Продолжительность учебного года при получении начального общего образования составляет 34 недели, в 1 классе - 33 недели.</w:t>
      </w:r>
    </w:p>
    <w:p w:rsidR="001A5B23" w:rsidRPr="004B2360" w:rsidRDefault="00FC4F0E" w:rsidP="0001509D">
      <w:pPr>
        <w:spacing w:before="240" w:line="276" w:lineRule="auto"/>
        <w:jc w:val="both"/>
        <w:rPr>
          <w:rFonts w:ascii="Times New Roman" w:hAnsi="Times New Roman"/>
          <w:sz w:val="24"/>
          <w:szCs w:val="24"/>
        </w:rPr>
      </w:pPr>
      <w:r w:rsidRPr="004B2360">
        <w:rPr>
          <w:rFonts w:ascii="Times New Roman" w:hAnsi="Times New Roman"/>
          <w:sz w:val="24"/>
          <w:szCs w:val="24"/>
        </w:rPr>
        <w:t>4.2.</w:t>
      </w:r>
      <w:r w:rsidR="001A5B23" w:rsidRPr="004B2360">
        <w:rPr>
          <w:rFonts w:ascii="Times New Roman" w:hAnsi="Times New Roman"/>
          <w:sz w:val="24"/>
          <w:szCs w:val="24"/>
        </w:rPr>
        <w:t>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1A5B23" w:rsidRPr="004B2360" w:rsidRDefault="00FC4F0E" w:rsidP="0001509D">
      <w:pPr>
        <w:spacing w:before="240" w:line="276" w:lineRule="auto"/>
        <w:jc w:val="both"/>
        <w:rPr>
          <w:rFonts w:ascii="Times New Roman" w:hAnsi="Times New Roman"/>
          <w:sz w:val="24"/>
          <w:szCs w:val="24"/>
        </w:rPr>
      </w:pPr>
      <w:r w:rsidRPr="004B2360">
        <w:rPr>
          <w:rFonts w:ascii="Times New Roman" w:hAnsi="Times New Roman"/>
          <w:sz w:val="24"/>
          <w:szCs w:val="24"/>
        </w:rPr>
        <w:t>4.2.</w:t>
      </w:r>
      <w:r w:rsidR="001A5B23" w:rsidRPr="004B2360">
        <w:rPr>
          <w:rFonts w:ascii="Times New Roman" w:hAnsi="Times New Roman"/>
          <w:sz w:val="24"/>
          <w:szCs w:val="24"/>
        </w:rPr>
        <w:t>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w:t>
      </w:r>
    </w:p>
    <w:p w:rsidR="001A5B23" w:rsidRPr="004B2360" w:rsidRDefault="00FC4F0E" w:rsidP="0001509D">
      <w:pPr>
        <w:spacing w:before="240" w:line="276" w:lineRule="auto"/>
        <w:jc w:val="both"/>
        <w:rPr>
          <w:rFonts w:ascii="Times New Roman" w:hAnsi="Times New Roman"/>
          <w:sz w:val="24"/>
          <w:szCs w:val="24"/>
        </w:rPr>
      </w:pPr>
      <w:r w:rsidRPr="004B2360">
        <w:rPr>
          <w:rFonts w:ascii="Times New Roman" w:hAnsi="Times New Roman"/>
          <w:sz w:val="24"/>
          <w:szCs w:val="24"/>
        </w:rPr>
        <w:t>4.2.</w:t>
      </w:r>
      <w:r w:rsidR="001A5B23" w:rsidRPr="004B2360">
        <w:rPr>
          <w:rFonts w:ascii="Times New Roman" w:hAnsi="Times New Roman"/>
          <w:sz w:val="24"/>
          <w:szCs w:val="24"/>
        </w:rPr>
        <w:t>5. С целью профилактики переутомления в федеральном календарном учебномграфике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1A5B23" w:rsidRPr="004B2360" w:rsidRDefault="00FC4F0E" w:rsidP="0001509D">
      <w:pPr>
        <w:spacing w:before="240" w:line="276" w:lineRule="auto"/>
        <w:jc w:val="both"/>
        <w:rPr>
          <w:rFonts w:ascii="Times New Roman" w:hAnsi="Times New Roman"/>
          <w:sz w:val="24"/>
          <w:szCs w:val="24"/>
        </w:rPr>
      </w:pPr>
      <w:r w:rsidRPr="004B2360">
        <w:rPr>
          <w:rFonts w:ascii="Times New Roman" w:hAnsi="Times New Roman"/>
          <w:sz w:val="24"/>
          <w:szCs w:val="24"/>
        </w:rPr>
        <w:t>4.2.</w:t>
      </w:r>
      <w:r w:rsidR="001A5B23" w:rsidRPr="004B2360">
        <w:rPr>
          <w:rFonts w:ascii="Times New Roman" w:hAnsi="Times New Roman"/>
          <w:sz w:val="24"/>
          <w:szCs w:val="24"/>
        </w:rPr>
        <w:t>6. Продолжительность учебных четвертей составляет: I четверть - 8 учебных недель (для 1 - 4 классов); II четверть - 8 учебных недель (для 1 - 4 классов); III четверть - 10 учебных недель (для 2 - 4 классов), 9 учебных недель (для 2 - 4 классов); IV четверть - 8 учебных недель (для 1 - 4 классов).</w:t>
      </w:r>
    </w:p>
    <w:p w:rsidR="001A5B23" w:rsidRPr="004B2360" w:rsidRDefault="00FC4F0E" w:rsidP="0001509D">
      <w:pPr>
        <w:spacing w:before="240" w:line="276" w:lineRule="auto"/>
        <w:jc w:val="both"/>
        <w:rPr>
          <w:rFonts w:ascii="Times New Roman" w:hAnsi="Times New Roman"/>
          <w:sz w:val="24"/>
          <w:szCs w:val="24"/>
        </w:rPr>
      </w:pPr>
      <w:r w:rsidRPr="004B2360">
        <w:rPr>
          <w:rFonts w:ascii="Times New Roman" w:hAnsi="Times New Roman"/>
          <w:sz w:val="24"/>
          <w:szCs w:val="24"/>
        </w:rPr>
        <w:t>4.2.</w:t>
      </w:r>
      <w:r w:rsidR="001A5B23" w:rsidRPr="004B2360">
        <w:rPr>
          <w:rFonts w:ascii="Times New Roman" w:hAnsi="Times New Roman"/>
          <w:sz w:val="24"/>
          <w:szCs w:val="24"/>
        </w:rPr>
        <w:t>7. Продолжительность каникул составляет:</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 окончании I четверти (осенние каникулы) - 9 календарных дней (для 1 - 4 классов);</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 окончании II четверти (зимние каникулы) - 9 календарных дней (для 1 - 4 классов);</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дополнительные каникулы - 9 календарных дней (для 1 классов);</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 окончании III четверти (весенние каникулы) - 9 календарных дней (для 1 - 4 классов);</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 окончании учебного года (летние каникулы) - не менее 8 недель.</w:t>
      </w:r>
    </w:p>
    <w:p w:rsidR="001A5B23" w:rsidRPr="004B2360" w:rsidRDefault="00FC4F0E" w:rsidP="0001509D">
      <w:pPr>
        <w:spacing w:before="240" w:line="276" w:lineRule="auto"/>
        <w:jc w:val="both"/>
        <w:rPr>
          <w:rFonts w:ascii="Times New Roman" w:hAnsi="Times New Roman"/>
          <w:sz w:val="24"/>
          <w:szCs w:val="24"/>
        </w:rPr>
      </w:pPr>
      <w:r w:rsidRPr="004B2360">
        <w:rPr>
          <w:rFonts w:ascii="Times New Roman" w:hAnsi="Times New Roman"/>
          <w:sz w:val="24"/>
          <w:szCs w:val="24"/>
        </w:rPr>
        <w:t>4.2.</w:t>
      </w:r>
      <w:r w:rsidR="001A5B23" w:rsidRPr="004B2360">
        <w:rPr>
          <w:rFonts w:ascii="Times New Roman" w:hAnsi="Times New Roman"/>
          <w:sz w:val="24"/>
          <w:szCs w:val="24"/>
        </w:rPr>
        <w:t>8. Продолжительно</w:t>
      </w:r>
      <w:r w:rsidR="003E71A3" w:rsidRPr="004B2360">
        <w:rPr>
          <w:rFonts w:ascii="Times New Roman" w:hAnsi="Times New Roman"/>
          <w:sz w:val="24"/>
          <w:szCs w:val="24"/>
        </w:rPr>
        <w:t>сть урока не должна превышать 40</w:t>
      </w:r>
      <w:r w:rsidR="001A5B23" w:rsidRPr="004B2360">
        <w:rPr>
          <w:rFonts w:ascii="Times New Roman" w:hAnsi="Times New Roman"/>
          <w:sz w:val="24"/>
          <w:szCs w:val="24"/>
        </w:rPr>
        <w:t xml:space="preserve"> минут, за исключением 1 класса и компенсирующего класса, продолжительность урока в которых не должна превышать 40 минут.</w:t>
      </w:r>
    </w:p>
    <w:p w:rsidR="001A5B23" w:rsidRPr="004B2360" w:rsidRDefault="003F55B3" w:rsidP="0001509D">
      <w:pPr>
        <w:spacing w:before="240" w:line="276" w:lineRule="auto"/>
        <w:jc w:val="both"/>
        <w:rPr>
          <w:rFonts w:ascii="Times New Roman" w:hAnsi="Times New Roman"/>
          <w:sz w:val="24"/>
          <w:szCs w:val="24"/>
        </w:rPr>
      </w:pPr>
      <w:r w:rsidRPr="004B2360">
        <w:rPr>
          <w:rFonts w:ascii="Times New Roman" w:hAnsi="Times New Roman"/>
          <w:sz w:val="24"/>
          <w:szCs w:val="24"/>
        </w:rPr>
        <w:t>4.2.9</w:t>
      </w:r>
      <w:r w:rsidR="001A5B23" w:rsidRPr="004B2360">
        <w:rPr>
          <w:rFonts w:ascii="Times New Roman" w:hAnsi="Times New Roman"/>
          <w:sz w:val="24"/>
          <w:szCs w:val="24"/>
        </w:rPr>
        <w:t>.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 xml:space="preserve">Продолжительность перемены между урочной и внеурочной деятельностью должна составлять не менее 20 - 30 минут, за исключением обучающихся с ограниченными возможностями </w:t>
      </w:r>
      <w:r w:rsidRPr="004B2360">
        <w:rPr>
          <w:rFonts w:ascii="Times New Roman" w:hAnsi="Times New Roman"/>
          <w:sz w:val="24"/>
          <w:szCs w:val="24"/>
        </w:rPr>
        <w:lastRenderedPageBreak/>
        <w:t>здоровья, обучение которых осуществляется по специальной индивидуальной программе развития.</w:t>
      </w:r>
    </w:p>
    <w:p w:rsidR="001A5B23" w:rsidRPr="004B2360" w:rsidRDefault="003F55B3" w:rsidP="0001509D">
      <w:pPr>
        <w:spacing w:before="240" w:line="276" w:lineRule="auto"/>
        <w:jc w:val="both"/>
        <w:rPr>
          <w:rFonts w:ascii="Times New Roman" w:hAnsi="Times New Roman"/>
          <w:sz w:val="24"/>
          <w:szCs w:val="24"/>
        </w:rPr>
      </w:pPr>
      <w:r w:rsidRPr="004B2360">
        <w:rPr>
          <w:rFonts w:ascii="Times New Roman" w:hAnsi="Times New Roman"/>
          <w:sz w:val="24"/>
          <w:szCs w:val="24"/>
        </w:rPr>
        <w:t>4.2</w:t>
      </w:r>
      <w:r w:rsidR="001A5B23" w:rsidRPr="004B2360">
        <w:rPr>
          <w:rFonts w:ascii="Times New Roman" w:hAnsi="Times New Roman"/>
          <w:sz w:val="24"/>
          <w:szCs w:val="24"/>
        </w:rPr>
        <w:t>.10.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1A5B23" w:rsidRPr="004B2360" w:rsidRDefault="003F55B3" w:rsidP="0001509D">
      <w:pPr>
        <w:spacing w:before="240" w:line="276" w:lineRule="auto"/>
        <w:jc w:val="both"/>
        <w:rPr>
          <w:rFonts w:ascii="Times New Roman" w:hAnsi="Times New Roman"/>
          <w:sz w:val="24"/>
          <w:szCs w:val="24"/>
        </w:rPr>
      </w:pPr>
      <w:r w:rsidRPr="004B2360">
        <w:rPr>
          <w:rFonts w:ascii="Times New Roman" w:hAnsi="Times New Roman"/>
          <w:sz w:val="24"/>
          <w:szCs w:val="24"/>
        </w:rPr>
        <w:t>4.2</w:t>
      </w:r>
      <w:r w:rsidR="001A5B23" w:rsidRPr="004B2360">
        <w:rPr>
          <w:rFonts w:ascii="Times New Roman" w:hAnsi="Times New Roman"/>
          <w:sz w:val="24"/>
          <w:szCs w:val="24"/>
        </w:rPr>
        <w:t>.11.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для обучающихся 1-х классов - не должен превышать 4 уроков и один раз в неделю - 5 уроков, за счет урока физической культуры;</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для обучающихся 2 - 4 классов - не более 5 уроков и один раз в неделю 6 уроков за счет урока физической культуры.</w:t>
      </w:r>
    </w:p>
    <w:p w:rsidR="001A5B23" w:rsidRPr="004B2360" w:rsidRDefault="003F55B3" w:rsidP="0001509D">
      <w:pPr>
        <w:spacing w:before="240" w:line="276" w:lineRule="auto"/>
        <w:jc w:val="both"/>
        <w:rPr>
          <w:rFonts w:ascii="Times New Roman" w:hAnsi="Times New Roman"/>
          <w:sz w:val="24"/>
          <w:szCs w:val="24"/>
        </w:rPr>
      </w:pPr>
      <w:r w:rsidRPr="004B2360">
        <w:rPr>
          <w:rFonts w:ascii="Times New Roman" w:hAnsi="Times New Roman"/>
          <w:sz w:val="24"/>
          <w:szCs w:val="24"/>
        </w:rPr>
        <w:t>4.2</w:t>
      </w:r>
      <w:r w:rsidR="001A5B23" w:rsidRPr="004B2360">
        <w:rPr>
          <w:rFonts w:ascii="Times New Roman" w:hAnsi="Times New Roman"/>
          <w:sz w:val="24"/>
          <w:szCs w:val="24"/>
        </w:rPr>
        <w:t>.12. Обучение в 1 классе осуществляется с соблюдением следующих требований:</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в середине учебного дня организуется динамическая пауза продолжительностью не менее 40 минут;</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1A5B23" w:rsidRPr="004B2360" w:rsidRDefault="003F55B3" w:rsidP="0001509D">
      <w:pPr>
        <w:spacing w:before="240" w:line="276" w:lineRule="auto"/>
        <w:jc w:val="both"/>
        <w:rPr>
          <w:rFonts w:ascii="Times New Roman" w:hAnsi="Times New Roman"/>
          <w:sz w:val="24"/>
          <w:szCs w:val="24"/>
        </w:rPr>
      </w:pPr>
      <w:r w:rsidRPr="004B2360">
        <w:rPr>
          <w:rFonts w:ascii="Times New Roman" w:hAnsi="Times New Roman"/>
          <w:sz w:val="24"/>
          <w:szCs w:val="24"/>
        </w:rPr>
        <w:t>4.2</w:t>
      </w:r>
      <w:r w:rsidR="001A5B23" w:rsidRPr="004B2360">
        <w:rPr>
          <w:rFonts w:ascii="Times New Roman" w:hAnsi="Times New Roman"/>
          <w:sz w:val="24"/>
          <w:szCs w:val="24"/>
        </w:rPr>
        <w:t>.13. Занятия начинаются не ранее 8 часов утра и заканчиваются не позднее 19 часов.</w:t>
      </w:r>
    </w:p>
    <w:p w:rsidR="001A5B23" w:rsidRPr="004B2360" w:rsidRDefault="003F55B3" w:rsidP="0001509D">
      <w:pPr>
        <w:spacing w:before="240" w:line="276" w:lineRule="auto"/>
        <w:jc w:val="both"/>
        <w:rPr>
          <w:rFonts w:ascii="Times New Roman" w:hAnsi="Times New Roman"/>
          <w:sz w:val="24"/>
          <w:szCs w:val="24"/>
        </w:rPr>
      </w:pPr>
      <w:r w:rsidRPr="004B2360">
        <w:rPr>
          <w:rFonts w:ascii="Times New Roman" w:hAnsi="Times New Roman"/>
          <w:sz w:val="24"/>
          <w:szCs w:val="24"/>
        </w:rPr>
        <w:t>4.2</w:t>
      </w:r>
      <w:r w:rsidR="001A5B23" w:rsidRPr="004B2360">
        <w:rPr>
          <w:rFonts w:ascii="Times New Roman" w:hAnsi="Times New Roman"/>
          <w:sz w:val="24"/>
          <w:szCs w:val="24"/>
        </w:rPr>
        <w:t>.14.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785F47" w:rsidRPr="004B2360" w:rsidRDefault="003F55B3" w:rsidP="0001509D">
      <w:pPr>
        <w:spacing w:before="240" w:line="276" w:lineRule="auto"/>
        <w:jc w:val="both"/>
        <w:rPr>
          <w:rFonts w:ascii="Times New Roman" w:hAnsi="Times New Roman"/>
          <w:sz w:val="24"/>
          <w:szCs w:val="24"/>
        </w:rPr>
      </w:pPr>
      <w:r w:rsidRPr="004B2360">
        <w:rPr>
          <w:rFonts w:ascii="Times New Roman" w:hAnsi="Times New Roman"/>
          <w:sz w:val="24"/>
          <w:szCs w:val="24"/>
        </w:rPr>
        <w:t>4.2</w:t>
      </w:r>
      <w:r w:rsidR="001A5B23" w:rsidRPr="004B2360">
        <w:rPr>
          <w:rFonts w:ascii="Times New Roman" w:hAnsi="Times New Roman"/>
          <w:sz w:val="24"/>
          <w:szCs w:val="24"/>
        </w:rPr>
        <w:t>.15.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1A5B23" w:rsidRPr="004B2360" w:rsidRDefault="00FC4F0E" w:rsidP="0001509D">
      <w:pPr>
        <w:pStyle w:val="3"/>
        <w:spacing w:line="276" w:lineRule="auto"/>
        <w:jc w:val="both"/>
        <w:rPr>
          <w:rFonts w:ascii="Times New Roman" w:hAnsi="Times New Roman" w:cs="Times New Roman"/>
          <w:color w:val="auto"/>
          <w:sz w:val="24"/>
          <w:szCs w:val="24"/>
        </w:rPr>
      </w:pPr>
      <w:bookmarkStart w:id="397" w:name="_Toc146657181"/>
      <w:r w:rsidRPr="004B2360">
        <w:rPr>
          <w:rFonts w:ascii="Times New Roman" w:hAnsi="Times New Roman" w:cs="Times New Roman"/>
          <w:color w:val="auto"/>
          <w:sz w:val="24"/>
          <w:szCs w:val="24"/>
        </w:rPr>
        <w:t>4.3.</w:t>
      </w:r>
      <w:r w:rsidR="001A5B23" w:rsidRPr="004B2360">
        <w:rPr>
          <w:rFonts w:ascii="Times New Roman" w:hAnsi="Times New Roman" w:cs="Times New Roman"/>
          <w:color w:val="auto"/>
          <w:sz w:val="24"/>
          <w:szCs w:val="24"/>
        </w:rPr>
        <w:t xml:space="preserve"> План внеурочной деятельности.</w:t>
      </w:r>
      <w:bookmarkEnd w:id="397"/>
    </w:p>
    <w:p w:rsidR="00E6608C" w:rsidRPr="004B2360" w:rsidRDefault="00FC4F0E" w:rsidP="0001509D">
      <w:pPr>
        <w:spacing w:before="240" w:line="276" w:lineRule="auto"/>
        <w:jc w:val="both"/>
        <w:rPr>
          <w:rFonts w:ascii="Times New Roman" w:hAnsi="Times New Roman"/>
          <w:sz w:val="24"/>
          <w:szCs w:val="24"/>
        </w:rPr>
      </w:pPr>
      <w:r w:rsidRPr="004B2360">
        <w:rPr>
          <w:rFonts w:ascii="Times New Roman" w:hAnsi="Times New Roman"/>
          <w:sz w:val="24"/>
          <w:szCs w:val="24"/>
        </w:rPr>
        <w:t>4.3</w:t>
      </w:r>
      <w:r w:rsidR="001A5B23" w:rsidRPr="004B2360">
        <w:rPr>
          <w:rFonts w:ascii="Times New Roman" w:hAnsi="Times New Roman"/>
          <w:sz w:val="24"/>
          <w:szCs w:val="24"/>
        </w:rPr>
        <w:t xml:space="preserve">.1. 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w:t>
      </w:r>
    </w:p>
    <w:p w:rsidR="001A5B23" w:rsidRPr="004B2360" w:rsidRDefault="00FC4F0E" w:rsidP="0001509D">
      <w:pPr>
        <w:spacing w:before="240" w:line="276" w:lineRule="auto"/>
        <w:jc w:val="both"/>
        <w:rPr>
          <w:rFonts w:ascii="Times New Roman" w:hAnsi="Times New Roman"/>
          <w:sz w:val="24"/>
          <w:szCs w:val="24"/>
        </w:rPr>
      </w:pPr>
      <w:r w:rsidRPr="004B2360">
        <w:rPr>
          <w:rFonts w:ascii="Times New Roman" w:hAnsi="Times New Roman"/>
          <w:sz w:val="24"/>
          <w:szCs w:val="24"/>
        </w:rPr>
        <w:t>4.3</w:t>
      </w:r>
      <w:r w:rsidR="001A5B23" w:rsidRPr="004B2360">
        <w:rPr>
          <w:rFonts w:ascii="Times New Roman" w:hAnsi="Times New Roman"/>
          <w:sz w:val="24"/>
          <w:szCs w:val="24"/>
        </w:rPr>
        <w:t>.2. Основными задачами организации внеурочной деятельности являются:</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поддержка учебной деятельности обучающихся в достижении планируемых результатов освоения программы начального общего образования;</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совершенствование навыков общения со сверстниками и коммуникативных умений в разновозрастной школьной среде;</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формирование навыков организации своей жизнедеятельности с учетом правил безопасного образа жизни;</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поддержка детских объединений, формирование умений ученического самоуправления;</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формирование культуры поведения в информационной среде.</w:t>
      </w:r>
    </w:p>
    <w:p w:rsidR="001A5B23" w:rsidRPr="004B2360" w:rsidRDefault="00FC4F0E" w:rsidP="0001509D">
      <w:pPr>
        <w:spacing w:before="240" w:line="276" w:lineRule="auto"/>
        <w:jc w:val="both"/>
        <w:rPr>
          <w:rFonts w:ascii="Times New Roman" w:hAnsi="Times New Roman"/>
          <w:sz w:val="24"/>
          <w:szCs w:val="24"/>
        </w:rPr>
      </w:pPr>
      <w:r w:rsidRPr="004B2360">
        <w:rPr>
          <w:rFonts w:ascii="Times New Roman" w:hAnsi="Times New Roman"/>
          <w:sz w:val="24"/>
          <w:szCs w:val="24"/>
        </w:rPr>
        <w:t>4.3</w:t>
      </w:r>
      <w:r w:rsidR="001A5B23" w:rsidRPr="004B2360">
        <w:rPr>
          <w:rFonts w:ascii="Times New Roman" w:hAnsi="Times New Roman"/>
          <w:sz w:val="24"/>
          <w:szCs w:val="24"/>
        </w:rPr>
        <w:t>.3. 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особенности образовательной организации (условия функционирования, тип школы, особенности контингента, кадровый состав);</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результаты диагностики успеваемости и уровня развития обучающихся, проблемы и трудности их учебной деятельности;</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возможность обеспечить условия для организации разнообразных внеурочных занятий и их содержательная связь с урочной деятельностью;</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1A5B23" w:rsidRPr="004B2360" w:rsidRDefault="00FC4F0E" w:rsidP="0001509D">
      <w:pPr>
        <w:spacing w:before="240" w:line="276" w:lineRule="auto"/>
        <w:jc w:val="both"/>
        <w:rPr>
          <w:rFonts w:ascii="Times New Roman" w:hAnsi="Times New Roman"/>
          <w:sz w:val="24"/>
          <w:szCs w:val="24"/>
        </w:rPr>
      </w:pPr>
      <w:r w:rsidRPr="004B2360">
        <w:rPr>
          <w:rFonts w:ascii="Times New Roman" w:hAnsi="Times New Roman"/>
          <w:sz w:val="24"/>
          <w:szCs w:val="24"/>
        </w:rPr>
        <w:t>4.3</w:t>
      </w:r>
      <w:r w:rsidR="001A5B23" w:rsidRPr="004B2360">
        <w:rPr>
          <w:rFonts w:ascii="Times New Roman" w:hAnsi="Times New Roman"/>
          <w:sz w:val="24"/>
          <w:szCs w:val="24"/>
        </w:rPr>
        <w:t>.</w:t>
      </w:r>
      <w:r w:rsidR="00931686" w:rsidRPr="004B2360">
        <w:rPr>
          <w:rFonts w:ascii="Times New Roman" w:hAnsi="Times New Roman"/>
          <w:sz w:val="24"/>
          <w:szCs w:val="24"/>
        </w:rPr>
        <w:t>4</w:t>
      </w:r>
      <w:r w:rsidR="001A5B23" w:rsidRPr="004B2360">
        <w:rPr>
          <w:rFonts w:ascii="Times New Roman" w:hAnsi="Times New Roman"/>
          <w:sz w:val="24"/>
          <w:szCs w:val="24"/>
        </w:rPr>
        <w:t>. Общий объем внеурочной деятельности не должен превышать 10 часов в неделю.</w:t>
      </w:r>
    </w:p>
    <w:p w:rsidR="001A5B23" w:rsidRPr="004B2360" w:rsidRDefault="00FC4F0E" w:rsidP="0001509D">
      <w:pPr>
        <w:spacing w:before="240" w:line="276" w:lineRule="auto"/>
        <w:jc w:val="both"/>
        <w:rPr>
          <w:rFonts w:ascii="Times New Roman" w:hAnsi="Times New Roman"/>
          <w:sz w:val="24"/>
          <w:szCs w:val="24"/>
        </w:rPr>
      </w:pPr>
      <w:r w:rsidRPr="004B2360">
        <w:rPr>
          <w:rFonts w:ascii="Times New Roman" w:hAnsi="Times New Roman"/>
          <w:sz w:val="24"/>
          <w:szCs w:val="24"/>
        </w:rPr>
        <w:t>4.3</w:t>
      </w:r>
      <w:r w:rsidR="001A5B23" w:rsidRPr="004B2360">
        <w:rPr>
          <w:rFonts w:ascii="Times New Roman" w:hAnsi="Times New Roman"/>
          <w:sz w:val="24"/>
          <w:szCs w:val="24"/>
        </w:rPr>
        <w:t>.</w:t>
      </w:r>
      <w:r w:rsidR="00931686" w:rsidRPr="004B2360">
        <w:rPr>
          <w:rFonts w:ascii="Times New Roman" w:hAnsi="Times New Roman"/>
          <w:sz w:val="24"/>
          <w:szCs w:val="24"/>
        </w:rPr>
        <w:t>5</w:t>
      </w:r>
      <w:r w:rsidR="001A5B23" w:rsidRPr="004B2360">
        <w:rPr>
          <w:rFonts w:ascii="Times New Roman" w:hAnsi="Times New Roman"/>
          <w:sz w:val="24"/>
          <w:szCs w:val="24"/>
        </w:rPr>
        <w:t>. Один час в неделю рекомендуется отводить на внеурочное занятие "Разговоры о важном".</w:t>
      </w:r>
    </w:p>
    <w:p w:rsidR="001A5B23" w:rsidRPr="004B2360" w:rsidRDefault="00FC4F0E" w:rsidP="0001509D">
      <w:pPr>
        <w:spacing w:before="240" w:line="276" w:lineRule="auto"/>
        <w:jc w:val="both"/>
        <w:rPr>
          <w:rFonts w:ascii="Times New Roman" w:hAnsi="Times New Roman"/>
          <w:sz w:val="24"/>
          <w:szCs w:val="24"/>
        </w:rPr>
      </w:pPr>
      <w:r w:rsidRPr="004B2360">
        <w:rPr>
          <w:rFonts w:ascii="Times New Roman" w:hAnsi="Times New Roman"/>
          <w:sz w:val="24"/>
          <w:szCs w:val="24"/>
        </w:rPr>
        <w:t>4.3</w:t>
      </w:r>
      <w:r w:rsidR="001A5B23" w:rsidRPr="004B2360">
        <w:rPr>
          <w:rFonts w:ascii="Times New Roman" w:hAnsi="Times New Roman"/>
          <w:sz w:val="24"/>
          <w:szCs w:val="24"/>
        </w:rPr>
        <w:t>.</w:t>
      </w:r>
      <w:r w:rsidR="00931686" w:rsidRPr="004B2360">
        <w:rPr>
          <w:rFonts w:ascii="Times New Roman" w:hAnsi="Times New Roman"/>
          <w:sz w:val="24"/>
          <w:szCs w:val="24"/>
        </w:rPr>
        <w:t>6</w:t>
      </w:r>
      <w:r w:rsidR="001A5B23" w:rsidRPr="004B2360">
        <w:rPr>
          <w:rFonts w:ascii="Times New Roman" w:hAnsi="Times New Roman"/>
          <w:sz w:val="24"/>
          <w:szCs w:val="24"/>
        </w:rPr>
        <w:t>.1.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931686" w:rsidRPr="004B2360" w:rsidRDefault="00FC4F0E" w:rsidP="00931686">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4.3</w:t>
      </w:r>
      <w:r w:rsidR="001A5B23" w:rsidRPr="004B2360">
        <w:rPr>
          <w:rFonts w:ascii="Times New Roman" w:hAnsi="Times New Roman"/>
          <w:sz w:val="24"/>
          <w:szCs w:val="24"/>
        </w:rPr>
        <w:t>.6.2. Основной формат внеурочных занятий "Разговоры о важном" - разговор и(или)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AE731F" w:rsidRPr="004B2360" w:rsidRDefault="00AE731F" w:rsidP="00AE731F">
      <w:pPr>
        <w:spacing w:after="0" w:line="360" w:lineRule="auto"/>
        <w:jc w:val="center"/>
        <w:rPr>
          <w:rFonts w:ascii="Times New Roman" w:hAnsi="Times New Roman"/>
          <w:b/>
          <w:sz w:val="24"/>
          <w:szCs w:val="24"/>
        </w:rPr>
      </w:pPr>
      <w:r w:rsidRPr="004B2360">
        <w:rPr>
          <w:rFonts w:ascii="Times New Roman" w:hAnsi="Times New Roman"/>
          <w:b/>
          <w:sz w:val="24"/>
          <w:szCs w:val="24"/>
        </w:rPr>
        <w:t>План</w:t>
      </w:r>
      <w:r w:rsidRPr="004B2360">
        <w:rPr>
          <w:rFonts w:ascii="Times New Roman" w:hAnsi="Times New Roman"/>
          <w:b/>
          <w:color w:val="FF0000"/>
          <w:sz w:val="24"/>
          <w:szCs w:val="24"/>
        </w:rPr>
        <w:t xml:space="preserve">     </w:t>
      </w:r>
      <w:r w:rsidRPr="004B2360">
        <w:rPr>
          <w:rFonts w:ascii="Times New Roman" w:hAnsi="Times New Roman"/>
          <w:b/>
          <w:sz w:val="24"/>
          <w:szCs w:val="24"/>
        </w:rPr>
        <w:t>внеурочной деятельности</w:t>
      </w:r>
    </w:p>
    <w:p w:rsidR="00AE731F" w:rsidRPr="004B2360" w:rsidRDefault="00AE731F" w:rsidP="00AE731F">
      <w:pPr>
        <w:spacing w:after="0" w:line="360" w:lineRule="auto"/>
        <w:jc w:val="center"/>
        <w:rPr>
          <w:rFonts w:ascii="Times New Roman" w:hAnsi="Times New Roman"/>
          <w:b/>
          <w:sz w:val="24"/>
          <w:szCs w:val="24"/>
        </w:rPr>
      </w:pPr>
      <w:r w:rsidRPr="004B2360">
        <w:rPr>
          <w:rFonts w:ascii="Times New Roman" w:hAnsi="Times New Roman"/>
          <w:b/>
          <w:sz w:val="24"/>
          <w:szCs w:val="24"/>
        </w:rPr>
        <w:t>начального общего образования</w:t>
      </w:r>
    </w:p>
    <w:p w:rsidR="00AE731F" w:rsidRPr="004B2360" w:rsidRDefault="00AE731F" w:rsidP="00AE731F">
      <w:pPr>
        <w:spacing w:after="0" w:line="360" w:lineRule="auto"/>
        <w:jc w:val="center"/>
        <w:rPr>
          <w:rFonts w:ascii="Times New Roman" w:hAnsi="Times New Roman"/>
          <w:b/>
          <w:sz w:val="24"/>
          <w:szCs w:val="24"/>
        </w:rPr>
      </w:pPr>
      <w:r w:rsidRPr="004B2360">
        <w:rPr>
          <w:rFonts w:ascii="Times New Roman" w:hAnsi="Times New Roman"/>
          <w:b/>
          <w:sz w:val="24"/>
          <w:szCs w:val="24"/>
        </w:rPr>
        <w:t>(1-4 классы)</w:t>
      </w:r>
    </w:p>
    <w:p w:rsidR="00AE731F" w:rsidRPr="004B2360" w:rsidRDefault="00AE731F" w:rsidP="00AE731F">
      <w:pPr>
        <w:spacing w:after="0" w:line="360" w:lineRule="auto"/>
        <w:jc w:val="center"/>
        <w:rPr>
          <w:rFonts w:ascii="Times New Roman" w:hAnsi="Times New Roman"/>
          <w:b/>
          <w:sz w:val="24"/>
          <w:szCs w:val="24"/>
        </w:rPr>
      </w:pPr>
      <w:r w:rsidRPr="004B2360">
        <w:rPr>
          <w:rFonts w:ascii="Times New Roman" w:hAnsi="Times New Roman"/>
          <w:b/>
          <w:sz w:val="24"/>
          <w:szCs w:val="24"/>
        </w:rPr>
        <w:t>2023-2024 учебный год</w:t>
      </w:r>
    </w:p>
    <w:p w:rsidR="005D3504" w:rsidRPr="004B2360" w:rsidRDefault="005D3504" w:rsidP="005D3504">
      <w:pPr>
        <w:widowControl w:val="0"/>
        <w:numPr>
          <w:ilvl w:val="0"/>
          <w:numId w:val="18"/>
        </w:numPr>
        <w:autoSpaceDE w:val="0"/>
        <w:autoSpaceDN w:val="0"/>
        <w:spacing w:after="0" w:line="360" w:lineRule="auto"/>
        <w:jc w:val="both"/>
        <w:rPr>
          <w:rFonts w:ascii="Times New Roman" w:hAnsi="Times New Roman"/>
          <w:b/>
          <w:sz w:val="24"/>
          <w:szCs w:val="24"/>
        </w:rPr>
      </w:pPr>
      <w:r w:rsidRPr="004B2360">
        <w:rPr>
          <w:rFonts w:ascii="Times New Roman" w:hAnsi="Times New Roman"/>
          <w:b/>
          <w:sz w:val="24"/>
          <w:szCs w:val="24"/>
        </w:rPr>
        <w:t>Пояснительная записка</w:t>
      </w:r>
    </w:p>
    <w:p w:rsidR="005D3504" w:rsidRPr="004B2360" w:rsidRDefault="005D3504" w:rsidP="005D3504">
      <w:pPr>
        <w:spacing w:line="360" w:lineRule="auto"/>
        <w:jc w:val="both"/>
        <w:rPr>
          <w:rFonts w:ascii="Times New Roman" w:hAnsi="Times New Roman"/>
          <w:sz w:val="24"/>
          <w:szCs w:val="24"/>
        </w:rPr>
      </w:pPr>
      <w:r w:rsidRPr="004B2360">
        <w:rPr>
          <w:rFonts w:ascii="Times New Roman" w:hAnsi="Times New Roman"/>
          <w:sz w:val="24"/>
          <w:szCs w:val="24"/>
        </w:rPr>
        <w:t xml:space="preserve">1.1. 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w:t>
      </w:r>
    </w:p>
    <w:p w:rsidR="005D3504" w:rsidRPr="004B2360" w:rsidRDefault="005D3504" w:rsidP="005D3504">
      <w:pPr>
        <w:pStyle w:val="a7"/>
        <w:spacing w:line="360" w:lineRule="auto"/>
        <w:ind w:left="0"/>
        <w:rPr>
          <w:rFonts w:ascii="Times New Roman"/>
          <w:sz w:val="24"/>
          <w:szCs w:val="24"/>
        </w:rPr>
      </w:pPr>
      <w:r w:rsidRPr="004B2360">
        <w:rPr>
          <w:rFonts w:ascii="Times New Roman"/>
          <w:sz w:val="24"/>
          <w:szCs w:val="24"/>
        </w:rPr>
        <w:t>1.2. Внеурочная деятельность является обязательным компонентом основной образовательной программы  МБОУ   Ирбейской  СОШ№1</w:t>
      </w:r>
    </w:p>
    <w:p w:rsidR="005D3504" w:rsidRPr="004B2360" w:rsidRDefault="005D3504" w:rsidP="005D3504">
      <w:pPr>
        <w:pStyle w:val="a7"/>
        <w:spacing w:line="360" w:lineRule="auto"/>
        <w:ind w:left="0"/>
        <w:rPr>
          <w:rFonts w:ascii="Times New Roman"/>
          <w:sz w:val="24"/>
          <w:szCs w:val="24"/>
        </w:rPr>
      </w:pPr>
      <w:r w:rsidRPr="004B2360">
        <w:rPr>
          <w:rFonts w:ascii="Times New Roman"/>
          <w:sz w:val="24"/>
          <w:szCs w:val="24"/>
        </w:rPr>
        <w:t>1.3. Внеурочная деятельность организуется в соответствии со следующими нормативно-правовыми документами и методическими рекомендациями:</w:t>
      </w:r>
    </w:p>
    <w:p w:rsidR="005D3504" w:rsidRPr="004B2360" w:rsidRDefault="005D3504" w:rsidP="005D3504">
      <w:pPr>
        <w:widowControl w:val="0"/>
        <w:numPr>
          <w:ilvl w:val="0"/>
          <w:numId w:val="22"/>
        </w:numPr>
        <w:autoSpaceDE w:val="0"/>
        <w:autoSpaceDN w:val="0"/>
        <w:spacing w:after="0" w:line="360" w:lineRule="auto"/>
        <w:jc w:val="both"/>
        <w:rPr>
          <w:rFonts w:ascii="Times New Roman" w:hAnsi="Times New Roman"/>
          <w:sz w:val="24"/>
          <w:szCs w:val="24"/>
        </w:rPr>
      </w:pPr>
      <w:r w:rsidRPr="004B2360">
        <w:rPr>
          <w:rFonts w:ascii="Times New Roman" w:hAnsi="Times New Roman"/>
          <w:sz w:val="24"/>
          <w:szCs w:val="24"/>
        </w:rPr>
        <w:t>Федеральный закон от 29.12.2012 № 273-ФЗ «Об образовании в Российской Федерации».</w:t>
      </w:r>
    </w:p>
    <w:p w:rsidR="005D3504" w:rsidRPr="004B2360" w:rsidRDefault="005D3504" w:rsidP="005D3504">
      <w:pPr>
        <w:widowControl w:val="0"/>
        <w:numPr>
          <w:ilvl w:val="0"/>
          <w:numId w:val="22"/>
        </w:numPr>
        <w:autoSpaceDE w:val="0"/>
        <w:autoSpaceDN w:val="0"/>
        <w:spacing w:after="0" w:line="360" w:lineRule="auto"/>
        <w:jc w:val="both"/>
        <w:rPr>
          <w:rFonts w:ascii="Times New Roman" w:hAnsi="Times New Roman"/>
          <w:sz w:val="24"/>
          <w:szCs w:val="24"/>
        </w:rPr>
      </w:pPr>
      <w:r w:rsidRPr="004B2360">
        <w:rPr>
          <w:rFonts w:ascii="Times New Roman" w:hAnsi="Times New Roman"/>
          <w:sz w:val="24"/>
          <w:szCs w:val="24"/>
        </w:rPr>
        <w:t xml:space="preserve">Приказ Министерства просвещения России от 31.05.2021 № 286 «Об утверждении федерального государственного образовательного стандарта начального общего образования» (в ред. Приказов Министерства просвещения России от 18.07.2022 N 569, от 08.11.2022 № 955). </w:t>
      </w:r>
    </w:p>
    <w:p w:rsidR="005D3504" w:rsidRPr="004B2360" w:rsidRDefault="005D3504" w:rsidP="005D3504">
      <w:pPr>
        <w:widowControl w:val="0"/>
        <w:numPr>
          <w:ilvl w:val="0"/>
          <w:numId w:val="22"/>
        </w:numPr>
        <w:autoSpaceDE w:val="0"/>
        <w:autoSpaceDN w:val="0"/>
        <w:spacing w:after="0" w:line="360" w:lineRule="auto"/>
        <w:jc w:val="both"/>
        <w:rPr>
          <w:rFonts w:ascii="Times New Roman" w:hAnsi="Times New Roman"/>
          <w:sz w:val="24"/>
          <w:szCs w:val="24"/>
        </w:rPr>
      </w:pPr>
      <w:r w:rsidRPr="004B2360">
        <w:rPr>
          <w:rFonts w:ascii="Times New Roman" w:hAnsi="Times New Roman"/>
          <w:sz w:val="24"/>
          <w:szCs w:val="24"/>
        </w:rPr>
        <w:t>Приказ Министерства просвещения Российской Федерации от 18 мая 2023 г. №372 «Об утверждении федеральной образовательной̆ программы начального общего образования» (Зарегистрировано в Минюсте России 13.07.2023, №74229).</w:t>
      </w:r>
    </w:p>
    <w:p w:rsidR="005D3504" w:rsidRPr="004B2360" w:rsidRDefault="005D3504" w:rsidP="005D3504">
      <w:pPr>
        <w:widowControl w:val="0"/>
        <w:numPr>
          <w:ilvl w:val="0"/>
          <w:numId w:val="22"/>
        </w:numPr>
        <w:autoSpaceDE w:val="0"/>
        <w:autoSpaceDN w:val="0"/>
        <w:spacing w:after="0" w:line="360" w:lineRule="auto"/>
        <w:jc w:val="both"/>
        <w:rPr>
          <w:rFonts w:ascii="Times New Roman" w:hAnsi="Times New Roman"/>
          <w:sz w:val="24"/>
          <w:szCs w:val="24"/>
        </w:rPr>
      </w:pPr>
      <w:bookmarkStart w:id="398" w:name="_Hlk138780563"/>
      <w:bookmarkStart w:id="399" w:name="_Hlk140125006"/>
      <w:r w:rsidRPr="004B2360">
        <w:rPr>
          <w:rFonts w:ascii="Times New Roman" w:hAnsi="Times New Roman"/>
          <w:sz w:val="24"/>
          <w:szCs w:val="24"/>
        </w:rPr>
        <w:t xml:space="preserve">Письмо Министерства просвещения РФ от 05.07.2022 №ТВ1290/03 «О направлении методических рекомендаций </w:t>
      </w:r>
      <w:bookmarkEnd w:id="398"/>
      <w:r w:rsidRPr="004B2360">
        <w:rPr>
          <w:rFonts w:ascii="Times New Roman" w:hAnsi="Times New Roman"/>
          <w:sz w:val="24"/>
          <w:szCs w:val="24"/>
        </w:rPr>
        <w:t>по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rsidR="005D3504" w:rsidRPr="004B2360" w:rsidRDefault="005D3504" w:rsidP="005D3504">
      <w:pPr>
        <w:widowControl w:val="0"/>
        <w:numPr>
          <w:ilvl w:val="0"/>
          <w:numId w:val="22"/>
        </w:numPr>
        <w:autoSpaceDE w:val="0"/>
        <w:autoSpaceDN w:val="0"/>
        <w:spacing w:after="0" w:line="360" w:lineRule="auto"/>
        <w:jc w:val="both"/>
        <w:rPr>
          <w:rFonts w:ascii="Times New Roman" w:hAnsi="Times New Roman"/>
          <w:sz w:val="24"/>
          <w:szCs w:val="24"/>
        </w:rPr>
      </w:pPr>
      <w:bookmarkStart w:id="400" w:name="_Hlk140125246"/>
      <w:bookmarkEnd w:id="399"/>
      <w:r w:rsidRPr="004B2360">
        <w:rPr>
          <w:rFonts w:ascii="Times New Roman" w:hAnsi="Times New Roman"/>
          <w:sz w:val="24"/>
          <w:szCs w:val="24"/>
        </w:rPr>
        <w:t>Письмо Министерства просвещения РФ от 15.08.2022 № 03- 1190 «О направлении методических рекомендаций»</w:t>
      </w:r>
      <w:bookmarkEnd w:id="400"/>
      <w:r w:rsidRPr="004B2360">
        <w:rPr>
          <w:rFonts w:ascii="Times New Roman" w:hAnsi="Times New Roman"/>
          <w:sz w:val="24"/>
          <w:szCs w:val="24"/>
        </w:rPr>
        <w:t xml:space="preserve"> (по реализации цикла внеурочных занятий «Разговоры о важном»).</w:t>
      </w:r>
    </w:p>
    <w:p w:rsidR="005D3504" w:rsidRPr="004B2360" w:rsidRDefault="005D3504" w:rsidP="005D3504">
      <w:pPr>
        <w:widowControl w:val="0"/>
        <w:numPr>
          <w:ilvl w:val="0"/>
          <w:numId w:val="22"/>
        </w:numPr>
        <w:autoSpaceDE w:val="0"/>
        <w:autoSpaceDN w:val="0"/>
        <w:spacing w:after="0" w:line="360" w:lineRule="auto"/>
        <w:jc w:val="both"/>
        <w:rPr>
          <w:rFonts w:ascii="Times New Roman" w:hAnsi="Times New Roman"/>
          <w:sz w:val="24"/>
          <w:szCs w:val="24"/>
        </w:rPr>
      </w:pPr>
      <w:r w:rsidRPr="004B2360">
        <w:rPr>
          <w:rFonts w:ascii="Times New Roman" w:hAnsi="Times New Roman"/>
          <w:sz w:val="24"/>
          <w:szCs w:val="24"/>
        </w:rPr>
        <w:t>Постановление Главного государственного санитарного врача РФ от 28.09.2020 №28 «Об утверждении санитарных правил СП 2.4.3648-20</w:t>
      </w:r>
    </w:p>
    <w:p w:rsidR="005D3504" w:rsidRPr="004B2360" w:rsidRDefault="005D3504" w:rsidP="005D3504">
      <w:pPr>
        <w:spacing w:line="360" w:lineRule="auto"/>
        <w:ind w:left="720"/>
        <w:jc w:val="both"/>
        <w:rPr>
          <w:rFonts w:ascii="Times New Roman" w:hAnsi="Times New Roman"/>
          <w:sz w:val="24"/>
          <w:szCs w:val="24"/>
        </w:rPr>
      </w:pPr>
      <w:r w:rsidRPr="004B2360">
        <w:rPr>
          <w:rFonts w:ascii="Times New Roman" w:hAnsi="Times New Roman"/>
          <w:sz w:val="24"/>
          <w:szCs w:val="24"/>
        </w:rPr>
        <w:lastRenderedPageBreak/>
        <w:t>«Санитарно-эпидемиологические требования к организациям воспитания и обучения, отдыха и оздоровления детей̆ и молодежи».</w:t>
      </w:r>
    </w:p>
    <w:p w:rsidR="005D3504" w:rsidRPr="004B2360" w:rsidRDefault="005D3504" w:rsidP="005D3504">
      <w:pPr>
        <w:pStyle w:val="a7"/>
        <w:spacing w:line="360" w:lineRule="auto"/>
        <w:ind w:left="0"/>
        <w:rPr>
          <w:rFonts w:ascii="Times New Roman"/>
          <w:sz w:val="24"/>
          <w:szCs w:val="24"/>
        </w:rPr>
      </w:pPr>
      <w:r w:rsidRPr="004B2360">
        <w:rPr>
          <w:rFonts w:ascii="Times New Roman"/>
          <w:sz w:val="24"/>
          <w:szCs w:val="24"/>
        </w:rPr>
        <w:t>Основная образовательная программа начального общего образования МБОУ   Ирбейской  СОШ№1</w:t>
      </w:r>
    </w:p>
    <w:p w:rsidR="005D3504" w:rsidRPr="004B2360" w:rsidRDefault="005D3504" w:rsidP="005D3504">
      <w:pPr>
        <w:pStyle w:val="a7"/>
        <w:spacing w:line="360" w:lineRule="auto"/>
        <w:ind w:left="0"/>
        <w:rPr>
          <w:rFonts w:ascii="Times New Roman"/>
          <w:sz w:val="24"/>
          <w:szCs w:val="24"/>
        </w:rPr>
      </w:pPr>
      <w:r w:rsidRPr="004B2360">
        <w:rPr>
          <w:rFonts w:ascii="Times New Roman"/>
          <w:sz w:val="24"/>
          <w:szCs w:val="24"/>
        </w:rPr>
        <w:t>1.4. План внеурочной деятельности формируется МБОУ   Ирбейской  СОШ№1</w:t>
      </w:r>
    </w:p>
    <w:p w:rsidR="005D3504" w:rsidRPr="004B2360" w:rsidRDefault="005D3504" w:rsidP="005D3504">
      <w:pPr>
        <w:spacing w:line="360" w:lineRule="auto"/>
        <w:jc w:val="both"/>
        <w:rPr>
          <w:rFonts w:ascii="Times New Roman" w:hAnsi="Times New Roman"/>
          <w:sz w:val="24"/>
          <w:szCs w:val="24"/>
        </w:rPr>
      </w:pPr>
      <w:r w:rsidRPr="004B2360">
        <w:rPr>
          <w:rFonts w:ascii="Times New Roman" w:hAnsi="Times New Roman"/>
          <w:sz w:val="24"/>
          <w:szCs w:val="24"/>
        </w:rPr>
        <w:t xml:space="preserve">с учетом предоставления права участникам образовательных отношений выбора направления и содержания учебных курсов. </w:t>
      </w:r>
    </w:p>
    <w:p w:rsidR="005D3504" w:rsidRPr="004B2360" w:rsidRDefault="005D3504" w:rsidP="005D3504">
      <w:pPr>
        <w:spacing w:line="360" w:lineRule="auto"/>
        <w:jc w:val="both"/>
        <w:rPr>
          <w:rFonts w:ascii="Times New Roman" w:hAnsi="Times New Roman"/>
          <w:sz w:val="24"/>
          <w:szCs w:val="24"/>
        </w:rPr>
      </w:pPr>
      <w:r w:rsidRPr="004B2360">
        <w:rPr>
          <w:rFonts w:ascii="Times New Roman" w:hAnsi="Times New Roman"/>
          <w:sz w:val="24"/>
          <w:szCs w:val="24"/>
        </w:rPr>
        <w:t xml:space="preserve">1.5. Внеурочная деятельность на уровне начального общего образования осуществляется в соответствии с рабочей программой воспитания школы. </w:t>
      </w:r>
    </w:p>
    <w:p w:rsidR="005D3504" w:rsidRPr="004B2360" w:rsidRDefault="005D3504" w:rsidP="005D3504">
      <w:pPr>
        <w:spacing w:line="360" w:lineRule="auto"/>
        <w:jc w:val="both"/>
        <w:rPr>
          <w:rFonts w:ascii="Times New Roman" w:hAnsi="Times New Roman"/>
          <w:sz w:val="24"/>
          <w:szCs w:val="24"/>
        </w:rPr>
      </w:pPr>
      <w:r w:rsidRPr="004B2360">
        <w:rPr>
          <w:rFonts w:ascii="Times New Roman" w:hAnsi="Times New Roman"/>
          <w:sz w:val="24"/>
          <w:szCs w:val="24"/>
        </w:rPr>
        <w:t>1.6. При организации внеурочной деятельности реализуется модель плана с преобладанием учебно- познавательной деятельности</w:t>
      </w:r>
      <w:r w:rsidRPr="004B2360">
        <w:rPr>
          <w:rFonts w:ascii="Times New Roman" w:hAnsi="Times New Roman"/>
          <w:b/>
          <w:sz w:val="24"/>
          <w:szCs w:val="24"/>
        </w:rPr>
        <w:t>.</w:t>
      </w:r>
    </w:p>
    <w:p w:rsidR="005D3504" w:rsidRPr="004B2360" w:rsidRDefault="005D3504" w:rsidP="005D3504">
      <w:pPr>
        <w:spacing w:line="360" w:lineRule="auto"/>
        <w:jc w:val="both"/>
        <w:rPr>
          <w:rFonts w:ascii="Times New Roman" w:hAnsi="Times New Roman"/>
          <w:sz w:val="24"/>
          <w:szCs w:val="24"/>
        </w:rPr>
      </w:pPr>
      <w:r w:rsidRPr="004B2360">
        <w:rPr>
          <w:rFonts w:ascii="Times New Roman" w:hAnsi="Times New Roman"/>
          <w:b/>
          <w:sz w:val="24"/>
          <w:szCs w:val="24"/>
        </w:rPr>
        <w:t>2. Основными задачами</w:t>
      </w:r>
      <w:r w:rsidRPr="004B2360">
        <w:rPr>
          <w:rFonts w:ascii="Times New Roman" w:hAnsi="Times New Roman"/>
          <w:sz w:val="24"/>
          <w:szCs w:val="24"/>
        </w:rPr>
        <w:t xml:space="preserve"> организации внеурочной деятельности являются:</w:t>
      </w:r>
    </w:p>
    <w:p w:rsidR="005D3504" w:rsidRPr="004B2360" w:rsidRDefault="005D3504" w:rsidP="005D3504">
      <w:pPr>
        <w:widowControl w:val="0"/>
        <w:numPr>
          <w:ilvl w:val="0"/>
          <w:numId w:val="19"/>
        </w:numPr>
        <w:autoSpaceDE w:val="0"/>
        <w:autoSpaceDN w:val="0"/>
        <w:spacing w:after="0" w:line="360" w:lineRule="auto"/>
        <w:jc w:val="both"/>
        <w:rPr>
          <w:rFonts w:ascii="Times New Roman" w:hAnsi="Times New Roman"/>
          <w:sz w:val="24"/>
          <w:szCs w:val="24"/>
        </w:rPr>
      </w:pPr>
      <w:r w:rsidRPr="004B2360">
        <w:rPr>
          <w:rFonts w:ascii="Times New Roman" w:hAnsi="Times New Roman"/>
          <w:sz w:val="24"/>
          <w:szCs w:val="24"/>
        </w:rPr>
        <w:t>поддержка учебной деятельности обучающихся в достижении планируемых результатов освоения программы начального общего образования;</w:t>
      </w:r>
    </w:p>
    <w:p w:rsidR="005D3504" w:rsidRPr="004B2360" w:rsidRDefault="005D3504" w:rsidP="005D3504">
      <w:pPr>
        <w:widowControl w:val="0"/>
        <w:numPr>
          <w:ilvl w:val="0"/>
          <w:numId w:val="19"/>
        </w:numPr>
        <w:autoSpaceDE w:val="0"/>
        <w:autoSpaceDN w:val="0"/>
        <w:spacing w:after="0" w:line="360" w:lineRule="auto"/>
        <w:jc w:val="both"/>
        <w:rPr>
          <w:rFonts w:ascii="Times New Roman" w:hAnsi="Times New Roman"/>
          <w:sz w:val="24"/>
          <w:szCs w:val="24"/>
        </w:rPr>
      </w:pPr>
      <w:r w:rsidRPr="004B2360">
        <w:rPr>
          <w:rFonts w:ascii="Times New Roman" w:hAnsi="Times New Roman"/>
          <w:sz w:val="24"/>
          <w:szCs w:val="24"/>
        </w:rPr>
        <w:t>совершенствование навыков общения со сверстниками и коммуникативных умений в разновозрастной школьной среде;</w:t>
      </w:r>
    </w:p>
    <w:p w:rsidR="005D3504" w:rsidRPr="004B2360" w:rsidRDefault="005D3504" w:rsidP="005D3504">
      <w:pPr>
        <w:widowControl w:val="0"/>
        <w:numPr>
          <w:ilvl w:val="0"/>
          <w:numId w:val="19"/>
        </w:numPr>
        <w:autoSpaceDE w:val="0"/>
        <w:autoSpaceDN w:val="0"/>
        <w:spacing w:after="0" w:line="360" w:lineRule="auto"/>
        <w:jc w:val="both"/>
        <w:rPr>
          <w:rFonts w:ascii="Times New Roman" w:hAnsi="Times New Roman"/>
          <w:sz w:val="24"/>
          <w:szCs w:val="24"/>
        </w:rPr>
      </w:pPr>
      <w:r w:rsidRPr="004B2360">
        <w:rPr>
          <w:rFonts w:ascii="Times New Roman" w:hAnsi="Times New Roman"/>
          <w:sz w:val="24"/>
          <w:szCs w:val="24"/>
        </w:rPr>
        <w:t>формирование навыков организации своей жизнедеятельности с учетом правил безопасного образа жизни;</w:t>
      </w:r>
    </w:p>
    <w:p w:rsidR="005D3504" w:rsidRPr="004B2360" w:rsidRDefault="005D3504" w:rsidP="005D3504">
      <w:pPr>
        <w:widowControl w:val="0"/>
        <w:numPr>
          <w:ilvl w:val="0"/>
          <w:numId w:val="19"/>
        </w:numPr>
        <w:autoSpaceDE w:val="0"/>
        <w:autoSpaceDN w:val="0"/>
        <w:spacing w:after="0" w:line="360" w:lineRule="auto"/>
        <w:jc w:val="both"/>
        <w:rPr>
          <w:rFonts w:ascii="Times New Roman" w:hAnsi="Times New Roman"/>
          <w:sz w:val="24"/>
          <w:szCs w:val="24"/>
        </w:rPr>
      </w:pPr>
      <w:r w:rsidRPr="004B2360">
        <w:rPr>
          <w:rFonts w:ascii="Times New Roman" w:hAnsi="Times New Roman"/>
          <w:sz w:val="24"/>
          <w:szCs w:val="24"/>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5D3504" w:rsidRPr="004B2360" w:rsidRDefault="005D3504" w:rsidP="005D3504">
      <w:pPr>
        <w:widowControl w:val="0"/>
        <w:numPr>
          <w:ilvl w:val="0"/>
          <w:numId w:val="19"/>
        </w:numPr>
        <w:autoSpaceDE w:val="0"/>
        <w:autoSpaceDN w:val="0"/>
        <w:spacing w:after="0" w:line="360" w:lineRule="auto"/>
        <w:jc w:val="both"/>
        <w:rPr>
          <w:rFonts w:ascii="Times New Roman" w:hAnsi="Times New Roman"/>
          <w:sz w:val="24"/>
          <w:szCs w:val="24"/>
        </w:rPr>
      </w:pPr>
      <w:r w:rsidRPr="004B2360">
        <w:rPr>
          <w:rFonts w:ascii="Times New Roman" w:hAnsi="Times New Roman"/>
          <w:sz w:val="24"/>
          <w:szCs w:val="24"/>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5D3504" w:rsidRPr="004B2360" w:rsidRDefault="005D3504" w:rsidP="005D3504">
      <w:pPr>
        <w:widowControl w:val="0"/>
        <w:numPr>
          <w:ilvl w:val="0"/>
          <w:numId w:val="19"/>
        </w:numPr>
        <w:autoSpaceDE w:val="0"/>
        <w:autoSpaceDN w:val="0"/>
        <w:spacing w:after="0" w:line="360" w:lineRule="auto"/>
        <w:jc w:val="both"/>
        <w:rPr>
          <w:rFonts w:ascii="Times New Roman" w:hAnsi="Times New Roman"/>
          <w:sz w:val="24"/>
          <w:szCs w:val="24"/>
        </w:rPr>
      </w:pPr>
      <w:r w:rsidRPr="004B2360">
        <w:rPr>
          <w:rFonts w:ascii="Times New Roman" w:hAnsi="Times New Roman"/>
          <w:sz w:val="24"/>
          <w:szCs w:val="24"/>
        </w:rPr>
        <w:t>поддержка детских объединений, формирование умений ученического самоуправления;</w:t>
      </w:r>
    </w:p>
    <w:p w:rsidR="005D3504" w:rsidRPr="004B2360" w:rsidRDefault="005D3504" w:rsidP="005D3504">
      <w:pPr>
        <w:widowControl w:val="0"/>
        <w:numPr>
          <w:ilvl w:val="0"/>
          <w:numId w:val="19"/>
        </w:numPr>
        <w:autoSpaceDE w:val="0"/>
        <w:autoSpaceDN w:val="0"/>
        <w:spacing w:after="0" w:line="360" w:lineRule="auto"/>
        <w:jc w:val="both"/>
        <w:rPr>
          <w:rFonts w:ascii="Times New Roman" w:hAnsi="Times New Roman"/>
          <w:sz w:val="24"/>
          <w:szCs w:val="24"/>
        </w:rPr>
      </w:pPr>
      <w:r w:rsidRPr="004B2360">
        <w:rPr>
          <w:rFonts w:ascii="Times New Roman" w:hAnsi="Times New Roman"/>
          <w:sz w:val="24"/>
          <w:szCs w:val="24"/>
        </w:rPr>
        <w:t>формирование культуры поведения в информационной среде.</w:t>
      </w:r>
    </w:p>
    <w:p w:rsidR="005D3504" w:rsidRPr="004B2360" w:rsidRDefault="005D3504" w:rsidP="005D3504">
      <w:pPr>
        <w:spacing w:line="360" w:lineRule="auto"/>
        <w:jc w:val="both"/>
        <w:rPr>
          <w:rFonts w:ascii="Times New Roman" w:hAnsi="Times New Roman"/>
          <w:sz w:val="24"/>
          <w:szCs w:val="24"/>
        </w:rPr>
      </w:pPr>
      <w:r w:rsidRPr="004B2360">
        <w:rPr>
          <w:rFonts w:ascii="Times New Roman" w:hAnsi="Times New Roman"/>
          <w:sz w:val="24"/>
          <w:szCs w:val="24"/>
        </w:rPr>
        <w:t xml:space="preserve">3. </w:t>
      </w:r>
      <w:r w:rsidRPr="004B2360">
        <w:rPr>
          <w:rFonts w:ascii="Times New Roman" w:hAnsi="Times New Roman"/>
          <w:b/>
          <w:sz w:val="24"/>
          <w:szCs w:val="24"/>
        </w:rPr>
        <w:t>Направления внеурочной деятельности.</w:t>
      </w:r>
    </w:p>
    <w:p w:rsidR="005D3504" w:rsidRPr="004B2360" w:rsidRDefault="005D3504" w:rsidP="005D3504">
      <w:pPr>
        <w:spacing w:line="360" w:lineRule="auto"/>
        <w:jc w:val="both"/>
        <w:rPr>
          <w:rFonts w:ascii="Times New Roman" w:hAnsi="Times New Roman"/>
          <w:sz w:val="24"/>
          <w:szCs w:val="24"/>
        </w:rPr>
      </w:pPr>
      <w:r w:rsidRPr="004B2360">
        <w:rPr>
          <w:rFonts w:ascii="Times New Roman" w:hAnsi="Times New Roman"/>
          <w:sz w:val="24"/>
          <w:szCs w:val="24"/>
        </w:rPr>
        <w:t xml:space="preserve">3.1. Внеурочная деятельность организуется по </w:t>
      </w:r>
      <w:r w:rsidRPr="004B2360">
        <w:rPr>
          <w:rFonts w:ascii="Times New Roman" w:hAnsi="Times New Roman"/>
          <w:b/>
          <w:sz w:val="24"/>
          <w:szCs w:val="24"/>
        </w:rPr>
        <w:t>направлениям развития личности</w:t>
      </w:r>
      <w:r w:rsidRPr="004B2360">
        <w:rPr>
          <w:rFonts w:ascii="Times New Roman" w:hAnsi="Times New Roman"/>
          <w:sz w:val="24"/>
          <w:szCs w:val="24"/>
        </w:rPr>
        <w:t xml:space="preserve"> младшего школьника с учетом намеченных задач внеурочной деятельности. Все ее формы представляются в </w:t>
      </w:r>
      <w:r w:rsidRPr="004B2360">
        <w:rPr>
          <w:rFonts w:ascii="Times New Roman" w:hAnsi="Times New Roman"/>
          <w:b/>
          <w:sz w:val="24"/>
          <w:szCs w:val="24"/>
        </w:rPr>
        <w:t xml:space="preserve">деятельностных </w:t>
      </w:r>
      <w:r w:rsidRPr="004B2360">
        <w:rPr>
          <w:rFonts w:ascii="Times New Roman" w:hAnsi="Times New Roman"/>
          <w:sz w:val="24"/>
          <w:szCs w:val="24"/>
        </w:rPr>
        <w:t xml:space="preserve">формулировках, что подчеркивает их </w:t>
      </w:r>
      <w:r w:rsidRPr="004B2360">
        <w:rPr>
          <w:rFonts w:ascii="Times New Roman" w:hAnsi="Times New Roman"/>
          <w:b/>
          <w:sz w:val="24"/>
          <w:szCs w:val="24"/>
        </w:rPr>
        <w:t>практико-</w:t>
      </w:r>
      <w:r w:rsidRPr="004B2360">
        <w:rPr>
          <w:rFonts w:ascii="Times New Roman" w:hAnsi="Times New Roman"/>
          <w:b/>
          <w:sz w:val="24"/>
          <w:szCs w:val="24"/>
        </w:rPr>
        <w:lastRenderedPageBreak/>
        <w:t>ориентированные</w:t>
      </w:r>
      <w:r w:rsidRPr="004B2360">
        <w:rPr>
          <w:rFonts w:ascii="Times New Roman" w:hAnsi="Times New Roman"/>
          <w:sz w:val="24"/>
          <w:szCs w:val="24"/>
        </w:rPr>
        <w:t xml:space="preserve"> характеристики. При выборе направлений и отборе содержания обучения школа учитывает:</w:t>
      </w:r>
    </w:p>
    <w:p w:rsidR="005D3504" w:rsidRPr="004B2360" w:rsidRDefault="005D3504" w:rsidP="005D3504">
      <w:pPr>
        <w:widowControl w:val="0"/>
        <w:numPr>
          <w:ilvl w:val="0"/>
          <w:numId w:val="20"/>
        </w:numPr>
        <w:autoSpaceDE w:val="0"/>
        <w:autoSpaceDN w:val="0"/>
        <w:spacing w:after="0" w:line="360" w:lineRule="auto"/>
        <w:jc w:val="both"/>
        <w:rPr>
          <w:rFonts w:ascii="Times New Roman" w:hAnsi="Times New Roman"/>
          <w:sz w:val="24"/>
          <w:szCs w:val="24"/>
        </w:rPr>
      </w:pPr>
      <w:r w:rsidRPr="004B2360">
        <w:rPr>
          <w:rFonts w:ascii="Times New Roman" w:hAnsi="Times New Roman"/>
          <w:sz w:val="24"/>
          <w:szCs w:val="24"/>
        </w:rPr>
        <w:t>особенности образовательной организации (условия функционирования, тип школы, особенности контингента, кадровый состав);</w:t>
      </w:r>
    </w:p>
    <w:p w:rsidR="005D3504" w:rsidRPr="004B2360" w:rsidRDefault="005D3504" w:rsidP="005D3504">
      <w:pPr>
        <w:widowControl w:val="0"/>
        <w:numPr>
          <w:ilvl w:val="0"/>
          <w:numId w:val="20"/>
        </w:numPr>
        <w:autoSpaceDE w:val="0"/>
        <w:autoSpaceDN w:val="0"/>
        <w:spacing w:after="0" w:line="360" w:lineRule="auto"/>
        <w:jc w:val="both"/>
        <w:rPr>
          <w:rFonts w:ascii="Times New Roman" w:hAnsi="Times New Roman"/>
          <w:sz w:val="24"/>
          <w:szCs w:val="24"/>
        </w:rPr>
      </w:pPr>
      <w:r w:rsidRPr="004B2360">
        <w:rPr>
          <w:rFonts w:ascii="Times New Roman" w:hAnsi="Times New Roman"/>
          <w:sz w:val="24"/>
          <w:szCs w:val="24"/>
        </w:rPr>
        <w:t>результаты диагностики успеваемости и уровня развития обучающихся, проблемы и трудности их учебной деятельности;</w:t>
      </w:r>
    </w:p>
    <w:p w:rsidR="005D3504" w:rsidRPr="004B2360" w:rsidRDefault="005D3504" w:rsidP="005D3504">
      <w:pPr>
        <w:widowControl w:val="0"/>
        <w:numPr>
          <w:ilvl w:val="0"/>
          <w:numId w:val="20"/>
        </w:numPr>
        <w:autoSpaceDE w:val="0"/>
        <w:autoSpaceDN w:val="0"/>
        <w:spacing w:after="0" w:line="360" w:lineRule="auto"/>
        <w:jc w:val="both"/>
        <w:rPr>
          <w:rFonts w:ascii="Times New Roman" w:hAnsi="Times New Roman"/>
          <w:sz w:val="24"/>
          <w:szCs w:val="24"/>
        </w:rPr>
      </w:pPr>
      <w:r w:rsidRPr="004B2360">
        <w:rPr>
          <w:rFonts w:ascii="Times New Roman" w:hAnsi="Times New Roman"/>
          <w:sz w:val="24"/>
          <w:szCs w:val="24"/>
        </w:rPr>
        <w:t>возможность обеспечить условия для организации разнообразных внеурочных занятий и их содержательная связь с урочной деятельностью;</w:t>
      </w:r>
    </w:p>
    <w:p w:rsidR="005D3504" w:rsidRPr="004B2360" w:rsidRDefault="005D3504" w:rsidP="005D3504">
      <w:pPr>
        <w:widowControl w:val="0"/>
        <w:numPr>
          <w:ilvl w:val="0"/>
          <w:numId w:val="20"/>
        </w:numPr>
        <w:autoSpaceDE w:val="0"/>
        <w:autoSpaceDN w:val="0"/>
        <w:spacing w:after="0" w:line="360" w:lineRule="auto"/>
        <w:jc w:val="both"/>
        <w:rPr>
          <w:rFonts w:ascii="Times New Roman" w:hAnsi="Times New Roman"/>
          <w:sz w:val="24"/>
          <w:szCs w:val="24"/>
        </w:rPr>
      </w:pPr>
      <w:r w:rsidRPr="004B2360">
        <w:rPr>
          <w:rFonts w:ascii="Times New Roman" w:hAnsi="Times New Roman"/>
          <w:sz w:val="24"/>
          <w:szCs w:val="24"/>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5D3504" w:rsidRPr="004B2360" w:rsidRDefault="005D3504" w:rsidP="005D3504">
      <w:pPr>
        <w:spacing w:line="360" w:lineRule="auto"/>
        <w:jc w:val="both"/>
        <w:rPr>
          <w:rFonts w:ascii="Times New Roman" w:hAnsi="Times New Roman"/>
          <w:sz w:val="24"/>
          <w:szCs w:val="24"/>
        </w:rPr>
      </w:pPr>
      <w:r w:rsidRPr="004B2360">
        <w:rPr>
          <w:rFonts w:ascii="Times New Roman" w:hAnsi="Times New Roman"/>
          <w:sz w:val="24"/>
          <w:szCs w:val="24"/>
        </w:rPr>
        <w:t xml:space="preserve">3.2. При отборе </w:t>
      </w:r>
      <w:r w:rsidRPr="004B2360">
        <w:rPr>
          <w:rFonts w:ascii="Times New Roman" w:hAnsi="Times New Roman"/>
          <w:b/>
          <w:sz w:val="24"/>
          <w:szCs w:val="24"/>
        </w:rPr>
        <w:t>направлений</w:t>
      </w:r>
      <w:r w:rsidRPr="004B2360">
        <w:rPr>
          <w:rFonts w:ascii="Times New Roman" w:hAnsi="Times New Roman"/>
          <w:sz w:val="24"/>
          <w:szCs w:val="24"/>
        </w:rPr>
        <w:t xml:space="preserve"> внеурочной деятельности школа ориентируется на свои особенности функционирования, психолого-педагогические характеристики обучающихся, их потребности, интересы и уровни успешности обучения.</w:t>
      </w:r>
    </w:p>
    <w:p w:rsidR="005D3504" w:rsidRPr="004B2360" w:rsidRDefault="005D3504" w:rsidP="00AE731F">
      <w:pPr>
        <w:spacing w:line="360" w:lineRule="auto"/>
        <w:jc w:val="both"/>
        <w:rPr>
          <w:rFonts w:ascii="Times New Roman" w:hAnsi="Times New Roman"/>
          <w:sz w:val="24"/>
          <w:szCs w:val="24"/>
        </w:rPr>
      </w:pPr>
      <w:r w:rsidRPr="004B2360">
        <w:rPr>
          <w:rFonts w:ascii="Times New Roman" w:hAnsi="Times New Roman"/>
          <w:sz w:val="24"/>
          <w:szCs w:val="24"/>
        </w:rPr>
        <w:t>3.3.К выбору направлений внеурочной деятельности и их организации могут привлекаться родители как законные участники образовательных отношений.</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5529"/>
      </w:tblGrid>
      <w:tr w:rsidR="005D3504" w:rsidRPr="004B2360" w:rsidTr="00AE731F">
        <w:tc>
          <w:tcPr>
            <w:tcW w:w="4785" w:type="dxa"/>
            <w:shd w:val="clear" w:color="auto" w:fill="auto"/>
          </w:tcPr>
          <w:p w:rsidR="005D3504" w:rsidRPr="004B2360" w:rsidRDefault="005D3504" w:rsidP="004B2360">
            <w:pPr>
              <w:jc w:val="both"/>
              <w:rPr>
                <w:rFonts w:ascii="Times New Roman" w:hAnsi="Times New Roman"/>
                <w:b/>
                <w:sz w:val="24"/>
                <w:szCs w:val="24"/>
              </w:rPr>
            </w:pPr>
            <w:r w:rsidRPr="004B2360">
              <w:rPr>
                <w:rFonts w:ascii="Times New Roman" w:hAnsi="Times New Roman"/>
                <w:b/>
                <w:sz w:val="24"/>
                <w:szCs w:val="24"/>
              </w:rPr>
              <w:t>Направления внеурочной деятельности.</w:t>
            </w:r>
          </w:p>
        </w:tc>
        <w:tc>
          <w:tcPr>
            <w:tcW w:w="5529" w:type="dxa"/>
            <w:shd w:val="clear" w:color="auto" w:fill="auto"/>
          </w:tcPr>
          <w:p w:rsidR="005D3504" w:rsidRPr="004B2360" w:rsidRDefault="005D3504" w:rsidP="004B2360">
            <w:pPr>
              <w:spacing w:line="360" w:lineRule="auto"/>
              <w:jc w:val="both"/>
              <w:rPr>
                <w:rFonts w:ascii="Times New Roman" w:hAnsi="Times New Roman"/>
                <w:b/>
                <w:sz w:val="24"/>
                <w:szCs w:val="24"/>
              </w:rPr>
            </w:pPr>
            <w:r w:rsidRPr="004B2360">
              <w:rPr>
                <w:rFonts w:ascii="Times New Roman" w:hAnsi="Times New Roman"/>
                <w:b/>
                <w:sz w:val="24"/>
                <w:szCs w:val="24"/>
              </w:rPr>
              <w:t>Цели внеурочной деятельности.</w:t>
            </w:r>
          </w:p>
        </w:tc>
      </w:tr>
      <w:tr w:rsidR="005D3504" w:rsidRPr="004B2360" w:rsidTr="00AE731F">
        <w:tc>
          <w:tcPr>
            <w:tcW w:w="4785"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Внеурочные занятия патриотической, нравственной и экологической тематики</w:t>
            </w:r>
          </w:p>
        </w:tc>
        <w:tc>
          <w:tcPr>
            <w:tcW w:w="5529"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tc>
      </w:tr>
      <w:tr w:rsidR="005D3504" w:rsidRPr="004B2360" w:rsidTr="00AE731F">
        <w:tc>
          <w:tcPr>
            <w:tcW w:w="4785" w:type="dxa"/>
            <w:shd w:val="clear" w:color="auto" w:fill="auto"/>
          </w:tcPr>
          <w:p w:rsidR="005D3504" w:rsidRPr="004B2360" w:rsidRDefault="005D3504" w:rsidP="004B2360">
            <w:pPr>
              <w:jc w:val="both"/>
              <w:rPr>
                <w:rFonts w:ascii="Times New Roman" w:hAnsi="Times New Roman"/>
                <w:b/>
                <w:sz w:val="24"/>
                <w:szCs w:val="24"/>
              </w:rPr>
            </w:pPr>
            <w:r w:rsidRPr="004B2360">
              <w:rPr>
                <w:rFonts w:ascii="Times New Roman" w:hAnsi="Times New Roman"/>
                <w:sz w:val="24"/>
                <w:szCs w:val="24"/>
              </w:rPr>
              <w:t>Спортивно-оздоровительная деятельность</w:t>
            </w:r>
          </w:p>
        </w:tc>
        <w:tc>
          <w:tcPr>
            <w:tcW w:w="5529"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tc>
      </w:tr>
      <w:tr w:rsidR="005D3504" w:rsidRPr="004B2360" w:rsidTr="00AE731F">
        <w:tc>
          <w:tcPr>
            <w:tcW w:w="4785" w:type="dxa"/>
            <w:shd w:val="clear" w:color="auto" w:fill="auto"/>
          </w:tcPr>
          <w:p w:rsidR="005D3504" w:rsidRPr="004B2360" w:rsidRDefault="005D3504" w:rsidP="004B2360">
            <w:pPr>
              <w:jc w:val="both"/>
              <w:rPr>
                <w:rFonts w:ascii="Times New Roman" w:hAnsi="Times New Roman"/>
                <w:b/>
                <w:sz w:val="24"/>
                <w:szCs w:val="24"/>
              </w:rPr>
            </w:pPr>
            <w:r w:rsidRPr="004B2360">
              <w:rPr>
                <w:rFonts w:ascii="Times New Roman" w:hAnsi="Times New Roman"/>
                <w:sz w:val="24"/>
                <w:szCs w:val="24"/>
              </w:rPr>
              <w:t>Коммуникативная деятельность</w:t>
            </w:r>
          </w:p>
        </w:tc>
        <w:tc>
          <w:tcPr>
            <w:tcW w:w="5529"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совершенствование функциональной коммуникативной грамотности, культуры диалогического общения и словесного творчества.</w:t>
            </w:r>
          </w:p>
        </w:tc>
      </w:tr>
      <w:tr w:rsidR="005D3504" w:rsidRPr="004B2360" w:rsidTr="00AE731F">
        <w:tc>
          <w:tcPr>
            <w:tcW w:w="4785" w:type="dxa"/>
            <w:shd w:val="clear" w:color="auto" w:fill="auto"/>
          </w:tcPr>
          <w:p w:rsidR="005D3504" w:rsidRPr="004B2360" w:rsidRDefault="005D3504" w:rsidP="004B2360">
            <w:pPr>
              <w:jc w:val="both"/>
              <w:rPr>
                <w:rFonts w:ascii="Times New Roman" w:hAnsi="Times New Roman"/>
                <w:b/>
                <w:sz w:val="24"/>
                <w:szCs w:val="24"/>
              </w:rPr>
            </w:pPr>
            <w:r w:rsidRPr="004B2360">
              <w:rPr>
                <w:rFonts w:ascii="Times New Roman" w:hAnsi="Times New Roman"/>
                <w:sz w:val="24"/>
                <w:szCs w:val="24"/>
              </w:rPr>
              <w:t>Художественно-эстетическая творческая деятельность</w:t>
            </w:r>
          </w:p>
        </w:tc>
        <w:tc>
          <w:tcPr>
            <w:tcW w:w="5529"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развитие художественного творчества, способности к импровизации, драматизации, выразительному чтению, а также становление умений участвовать в театрализованной деятельности.</w:t>
            </w:r>
          </w:p>
        </w:tc>
      </w:tr>
      <w:tr w:rsidR="005D3504" w:rsidRPr="004B2360" w:rsidTr="00AE731F">
        <w:tc>
          <w:tcPr>
            <w:tcW w:w="4785" w:type="dxa"/>
            <w:shd w:val="clear" w:color="auto" w:fill="auto"/>
          </w:tcPr>
          <w:p w:rsidR="005D3504" w:rsidRPr="004B2360" w:rsidRDefault="005D3504" w:rsidP="004B2360">
            <w:pPr>
              <w:jc w:val="both"/>
              <w:rPr>
                <w:rFonts w:ascii="Times New Roman" w:hAnsi="Times New Roman"/>
                <w:b/>
                <w:sz w:val="24"/>
                <w:szCs w:val="24"/>
              </w:rPr>
            </w:pPr>
            <w:r w:rsidRPr="004B2360">
              <w:rPr>
                <w:rFonts w:ascii="Times New Roman" w:hAnsi="Times New Roman"/>
                <w:sz w:val="24"/>
                <w:szCs w:val="24"/>
              </w:rPr>
              <w:t>Интеллектуальные марафоны</w:t>
            </w:r>
          </w:p>
        </w:tc>
        <w:tc>
          <w:tcPr>
            <w:tcW w:w="5529"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развитие общей культуры и эрудиции обучающегося, его познавательные интересу и способности к самообразованию.</w:t>
            </w:r>
          </w:p>
        </w:tc>
      </w:tr>
      <w:tr w:rsidR="005D3504" w:rsidRPr="004B2360" w:rsidTr="00AE731F">
        <w:tc>
          <w:tcPr>
            <w:tcW w:w="4785" w:type="dxa"/>
            <w:shd w:val="clear" w:color="auto" w:fill="auto"/>
          </w:tcPr>
          <w:p w:rsidR="005D3504" w:rsidRPr="004B2360" w:rsidRDefault="005D3504" w:rsidP="004B2360">
            <w:pPr>
              <w:jc w:val="both"/>
              <w:rPr>
                <w:rFonts w:ascii="Times New Roman" w:hAnsi="Times New Roman"/>
                <w:b/>
                <w:sz w:val="24"/>
                <w:szCs w:val="24"/>
              </w:rPr>
            </w:pPr>
            <w:r w:rsidRPr="004B2360">
              <w:rPr>
                <w:rFonts w:ascii="Times New Roman" w:hAnsi="Times New Roman"/>
                <w:sz w:val="24"/>
                <w:szCs w:val="24"/>
              </w:rPr>
              <w:lastRenderedPageBreak/>
              <w:t>«Учение с увлечением!» ФГ</w:t>
            </w:r>
          </w:p>
        </w:tc>
        <w:tc>
          <w:tcPr>
            <w:tcW w:w="5529"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 xml:space="preserve">Формирование </w:t>
            </w:r>
            <w:r w:rsidRPr="004B2360">
              <w:rPr>
                <w:rFonts w:ascii="Times New Roman" w:hAnsi="Times New Roman"/>
                <w:spacing w:val="-52"/>
                <w:sz w:val="24"/>
                <w:szCs w:val="24"/>
              </w:rPr>
              <w:t xml:space="preserve"> </w:t>
            </w:r>
            <w:r w:rsidRPr="004B2360">
              <w:rPr>
                <w:rFonts w:ascii="Times New Roman" w:hAnsi="Times New Roman"/>
                <w:sz w:val="24"/>
                <w:szCs w:val="24"/>
              </w:rPr>
              <w:t>функциональной грамотности</w:t>
            </w:r>
          </w:p>
        </w:tc>
      </w:tr>
    </w:tbl>
    <w:p w:rsidR="005D3504" w:rsidRPr="004B2360" w:rsidRDefault="005D3504" w:rsidP="005D3504">
      <w:pPr>
        <w:spacing w:line="360" w:lineRule="auto"/>
        <w:jc w:val="both"/>
        <w:rPr>
          <w:rFonts w:ascii="Times New Roman" w:hAnsi="Times New Roman"/>
          <w:sz w:val="24"/>
          <w:szCs w:val="24"/>
        </w:rPr>
      </w:pPr>
    </w:p>
    <w:p w:rsidR="005D3504" w:rsidRPr="004B2360" w:rsidRDefault="005D3504" w:rsidP="005D3504">
      <w:pPr>
        <w:spacing w:line="360" w:lineRule="auto"/>
        <w:jc w:val="both"/>
        <w:rPr>
          <w:rFonts w:ascii="Times New Roman" w:hAnsi="Times New Roman"/>
          <w:color w:val="FF0000"/>
          <w:sz w:val="24"/>
          <w:szCs w:val="24"/>
        </w:rPr>
      </w:pPr>
      <w:r w:rsidRPr="004B2360">
        <w:rPr>
          <w:rFonts w:ascii="Times New Roman" w:hAnsi="Times New Roman"/>
          <w:b/>
          <w:sz w:val="24"/>
          <w:szCs w:val="24"/>
        </w:rPr>
        <w:t>4</w:t>
      </w:r>
      <w:r w:rsidRPr="004B2360">
        <w:rPr>
          <w:rFonts w:ascii="Times New Roman" w:hAnsi="Times New Roman"/>
          <w:color w:val="FF0000"/>
          <w:sz w:val="24"/>
          <w:szCs w:val="24"/>
        </w:rPr>
        <w:t xml:space="preserve">. </w:t>
      </w:r>
      <w:r w:rsidRPr="004B2360">
        <w:rPr>
          <w:rFonts w:ascii="Times New Roman" w:hAnsi="Times New Roman"/>
          <w:b/>
          <w:sz w:val="24"/>
          <w:szCs w:val="24"/>
        </w:rPr>
        <w:t>Объём внеурочной деятельности</w:t>
      </w:r>
    </w:p>
    <w:p w:rsidR="005D3504" w:rsidRPr="004B2360" w:rsidRDefault="005D3504" w:rsidP="005D3504">
      <w:pPr>
        <w:spacing w:line="360" w:lineRule="auto"/>
        <w:jc w:val="both"/>
        <w:rPr>
          <w:rFonts w:ascii="Times New Roman" w:hAnsi="Times New Roman"/>
          <w:sz w:val="24"/>
          <w:szCs w:val="24"/>
        </w:rPr>
      </w:pPr>
      <w:r w:rsidRPr="004B2360">
        <w:rPr>
          <w:rFonts w:ascii="Times New Roman" w:hAnsi="Times New Roman"/>
          <w:sz w:val="24"/>
          <w:szCs w:val="24"/>
        </w:rPr>
        <w:t xml:space="preserve">4.1. План внеурочной деятельности определяет </w:t>
      </w:r>
      <w:bookmarkStart w:id="401" w:name="_Hlk140085875"/>
      <w:r w:rsidRPr="004B2360">
        <w:rPr>
          <w:rFonts w:ascii="Times New Roman" w:hAnsi="Times New Roman"/>
          <w:sz w:val="24"/>
          <w:szCs w:val="24"/>
        </w:rPr>
        <w:t xml:space="preserve">объём внеурочной деятельности </w:t>
      </w:r>
      <w:bookmarkEnd w:id="401"/>
      <w:r w:rsidRPr="004B2360">
        <w:rPr>
          <w:rFonts w:ascii="Times New Roman" w:hAnsi="Times New Roman"/>
          <w:sz w:val="24"/>
          <w:szCs w:val="24"/>
        </w:rPr>
        <w:t>для обучающихся при освоении ими программы НОО с учётом образовательных потребностей и интересов обучающихся, запросов родителей (законных представителей), возможностей школы. Общий объем внеурочной деятельности не превышает 10 часов в неделю (до 1320 часов</w:t>
      </w:r>
      <w:r w:rsidRPr="004B2360">
        <w:rPr>
          <w:rFonts w:ascii="Times New Roman" w:hAnsi="Times New Roman"/>
          <w:b/>
          <w:sz w:val="24"/>
          <w:szCs w:val="24"/>
        </w:rPr>
        <w:t xml:space="preserve"> </w:t>
      </w:r>
      <w:r w:rsidRPr="004B2360">
        <w:rPr>
          <w:rFonts w:ascii="Times New Roman" w:hAnsi="Times New Roman"/>
          <w:sz w:val="24"/>
          <w:szCs w:val="24"/>
        </w:rPr>
        <w:t>на уровне НОО за 4 года обучения). План внеурочной деятельности рассчитан в 1-х классах на 33 учебные недели, во 2 – 4 классах – на 34 учебные недели.</w:t>
      </w:r>
    </w:p>
    <w:p w:rsidR="005D3504" w:rsidRPr="004B2360" w:rsidRDefault="005D3504" w:rsidP="005D3504">
      <w:pPr>
        <w:spacing w:line="360" w:lineRule="auto"/>
        <w:jc w:val="both"/>
        <w:rPr>
          <w:rFonts w:ascii="Times New Roman" w:hAnsi="Times New Roman"/>
          <w:sz w:val="24"/>
          <w:szCs w:val="24"/>
        </w:rPr>
      </w:pPr>
      <w:r w:rsidRPr="004B2360">
        <w:rPr>
          <w:rFonts w:ascii="Times New Roman" w:hAnsi="Times New Roman"/>
          <w:sz w:val="24"/>
          <w:szCs w:val="24"/>
        </w:rPr>
        <w:t xml:space="preserve">4.2. С целью обеспечения преемственности содержания образовательных программ НОО и ООО при формировании плана внеурочной деятельности начального общего образования предусмотрена часть, рекомендуемая для всех обучающихся </w:t>
      </w:r>
      <w:r w:rsidRPr="004B2360">
        <w:rPr>
          <w:rStyle w:val="af6"/>
          <w:rFonts w:ascii="Times New Roman" w:hAnsi="Times New Roman"/>
          <w:sz w:val="24"/>
          <w:szCs w:val="24"/>
        </w:rPr>
        <w:footnoteReference w:id="35"/>
      </w:r>
      <w:r w:rsidRPr="004B2360">
        <w:rPr>
          <w:rFonts w:ascii="Times New Roman" w:hAnsi="Times New Roman"/>
          <w:sz w:val="24"/>
          <w:szCs w:val="24"/>
        </w:rPr>
        <w:t xml:space="preserve">:  </w:t>
      </w:r>
    </w:p>
    <w:p w:rsidR="005D3504" w:rsidRPr="004B2360" w:rsidRDefault="005D3504" w:rsidP="005D3504">
      <w:pPr>
        <w:spacing w:line="360" w:lineRule="auto"/>
        <w:jc w:val="both"/>
        <w:rPr>
          <w:rFonts w:ascii="Times New Roman" w:hAnsi="Times New Roman"/>
          <w:sz w:val="24"/>
          <w:szCs w:val="24"/>
        </w:rPr>
      </w:pPr>
      <w:r w:rsidRPr="004B2360">
        <w:rPr>
          <w:rFonts w:ascii="Times New Roman" w:hAnsi="Times New Roman"/>
          <w:sz w:val="24"/>
          <w:szCs w:val="24"/>
        </w:rPr>
        <w:t>Инвариантная (обязательная) часть:</w:t>
      </w:r>
    </w:p>
    <w:p w:rsidR="005D3504" w:rsidRPr="004B2360" w:rsidRDefault="005D3504" w:rsidP="005D3504">
      <w:pPr>
        <w:spacing w:line="360" w:lineRule="auto"/>
        <w:jc w:val="both"/>
        <w:rPr>
          <w:rFonts w:ascii="Times New Roman" w:hAnsi="Times New Roman"/>
          <w:sz w:val="24"/>
          <w:szCs w:val="24"/>
        </w:rPr>
      </w:pPr>
      <w:r w:rsidRPr="004B2360">
        <w:rPr>
          <w:rFonts w:ascii="Times New Roman" w:hAnsi="Times New Roman"/>
          <w:sz w:val="24"/>
          <w:szCs w:val="24"/>
        </w:rPr>
        <w:t>1 час в неделю — 1 час в неделю - на информационно-просветительские занятия патриотической, нравственной и экологической направленности "Разговоры о важном"</w:t>
      </w:r>
      <w:r w:rsidRPr="004B2360">
        <w:rPr>
          <w:rStyle w:val="af6"/>
          <w:rFonts w:ascii="Times New Roman" w:hAnsi="Times New Roman"/>
          <w:sz w:val="24"/>
          <w:szCs w:val="24"/>
        </w:rPr>
        <w:footnoteReference w:id="36"/>
      </w:r>
      <w:r w:rsidRPr="004B2360">
        <w:rPr>
          <w:rFonts w:ascii="Times New Roman" w:hAnsi="Times New Roman"/>
          <w:sz w:val="24"/>
          <w:szCs w:val="24"/>
        </w:rPr>
        <w:t xml:space="preserve"> (понедельник, первый урок) </w:t>
      </w:r>
    </w:p>
    <w:p w:rsidR="005D3504" w:rsidRPr="004B2360" w:rsidRDefault="005D3504" w:rsidP="005D3504">
      <w:pPr>
        <w:spacing w:line="360" w:lineRule="auto"/>
        <w:jc w:val="both"/>
        <w:rPr>
          <w:rFonts w:ascii="Times New Roman" w:hAnsi="Times New Roman"/>
          <w:sz w:val="24"/>
          <w:szCs w:val="24"/>
        </w:rPr>
      </w:pPr>
      <w:r w:rsidRPr="004B2360">
        <w:rPr>
          <w:rFonts w:ascii="Times New Roman" w:hAnsi="Times New Roman"/>
          <w:sz w:val="24"/>
          <w:szCs w:val="24"/>
        </w:rPr>
        <w:t xml:space="preserve">1 час в неделю —- занятия, направленные на удовлетворение интересов и потребностей </w:t>
      </w:r>
    </w:p>
    <w:p w:rsidR="005D3504" w:rsidRPr="004B2360" w:rsidRDefault="005D3504" w:rsidP="005D3504">
      <w:pPr>
        <w:spacing w:line="360" w:lineRule="auto"/>
        <w:jc w:val="both"/>
        <w:rPr>
          <w:rFonts w:ascii="Times New Roman" w:hAnsi="Times New Roman"/>
          <w:sz w:val="24"/>
          <w:szCs w:val="24"/>
        </w:rPr>
      </w:pPr>
      <w:r w:rsidRPr="004B2360">
        <w:rPr>
          <w:rFonts w:ascii="Times New Roman" w:hAnsi="Times New Roman"/>
          <w:sz w:val="24"/>
          <w:szCs w:val="24"/>
        </w:rPr>
        <w:t>обучающихся в творческом и физическом развитии (в том числе организация занятий в школьных театрах, школьных музеях, школьных спортивных клубах, а также в рамках реализации программы развития социальной активности обучающихся начальных классов "Орлята России</w:t>
      </w:r>
      <w:r w:rsidR="00AE731F" w:rsidRPr="004B2360">
        <w:rPr>
          <w:rFonts w:ascii="Times New Roman" w:hAnsi="Times New Roman"/>
          <w:sz w:val="24"/>
          <w:szCs w:val="24"/>
        </w:rPr>
        <w:t>.</w:t>
      </w:r>
      <w:r w:rsidRPr="004B2360">
        <w:rPr>
          <w:rFonts w:ascii="Times New Roman" w:hAnsi="Times New Roman"/>
          <w:sz w:val="24"/>
          <w:szCs w:val="24"/>
        </w:rPr>
        <w:t>Данные занятия реализуются через различные направления внеурочной деятельности.</w:t>
      </w:r>
    </w:p>
    <w:p w:rsidR="005D3504" w:rsidRPr="004B2360" w:rsidRDefault="005D3504" w:rsidP="005D3504">
      <w:pPr>
        <w:spacing w:line="360" w:lineRule="auto"/>
        <w:jc w:val="both"/>
        <w:rPr>
          <w:rFonts w:ascii="Times New Roman" w:hAnsi="Times New Roman"/>
          <w:sz w:val="24"/>
          <w:szCs w:val="24"/>
        </w:rPr>
      </w:pPr>
      <w:r w:rsidRPr="004B2360">
        <w:rPr>
          <w:rFonts w:ascii="Times New Roman" w:hAnsi="Times New Roman"/>
          <w:sz w:val="24"/>
          <w:szCs w:val="24"/>
        </w:rPr>
        <w:t>4.3. В вариативную часть плана внеурочной деятельности включены:</w:t>
      </w:r>
    </w:p>
    <w:p w:rsidR="005D3504" w:rsidRPr="004B2360" w:rsidRDefault="005D3504" w:rsidP="005D3504">
      <w:pPr>
        <w:spacing w:line="360" w:lineRule="auto"/>
        <w:jc w:val="both"/>
        <w:rPr>
          <w:rFonts w:ascii="Times New Roman" w:hAnsi="Times New Roman"/>
          <w:sz w:val="24"/>
          <w:szCs w:val="24"/>
        </w:rPr>
      </w:pPr>
      <w:r w:rsidRPr="004B2360">
        <w:rPr>
          <w:rFonts w:ascii="Times New Roman" w:hAnsi="Times New Roman"/>
          <w:sz w:val="24"/>
          <w:szCs w:val="24"/>
        </w:rPr>
        <w:t>- занятия, связанные с реализацией особых интеллектуальных и социокультурных потребностей обучающихся ,на занятия по формированию функциональной грамотности обучающихся (в том числе финансовой грамотности);</w:t>
      </w:r>
    </w:p>
    <w:p w:rsidR="005D3504" w:rsidRPr="004B2360" w:rsidRDefault="005D3504" w:rsidP="005D3504">
      <w:pPr>
        <w:spacing w:line="360" w:lineRule="auto"/>
        <w:jc w:val="both"/>
        <w:rPr>
          <w:rFonts w:ascii="Times New Roman" w:hAnsi="Times New Roman"/>
          <w:b/>
          <w:sz w:val="24"/>
          <w:szCs w:val="24"/>
        </w:rPr>
      </w:pPr>
      <w:r w:rsidRPr="004B2360">
        <w:rPr>
          <w:rFonts w:ascii="Times New Roman" w:hAnsi="Times New Roman"/>
          <w:b/>
          <w:sz w:val="24"/>
          <w:szCs w:val="24"/>
        </w:rPr>
        <w:t>5. Формы организации внеурочной деятельности</w:t>
      </w:r>
    </w:p>
    <w:p w:rsidR="005D3504" w:rsidRPr="004B2360" w:rsidRDefault="005D3504" w:rsidP="005D3504">
      <w:pPr>
        <w:spacing w:line="360" w:lineRule="auto"/>
        <w:jc w:val="both"/>
        <w:rPr>
          <w:rFonts w:ascii="Times New Roman" w:hAnsi="Times New Roman"/>
          <w:sz w:val="24"/>
          <w:szCs w:val="24"/>
        </w:rPr>
      </w:pPr>
      <w:r w:rsidRPr="004B2360">
        <w:rPr>
          <w:rFonts w:ascii="Times New Roman" w:hAnsi="Times New Roman"/>
          <w:sz w:val="24"/>
          <w:szCs w:val="24"/>
        </w:rPr>
        <w:lastRenderedPageBreak/>
        <w:t xml:space="preserve">5.1. Выбор форм </w:t>
      </w:r>
      <w:bookmarkStart w:id="402" w:name="_Hlk140086089"/>
      <w:r w:rsidRPr="004B2360">
        <w:rPr>
          <w:rFonts w:ascii="Times New Roman" w:hAnsi="Times New Roman"/>
          <w:sz w:val="24"/>
          <w:szCs w:val="24"/>
        </w:rPr>
        <w:t xml:space="preserve">организации внеурочной деятельности </w:t>
      </w:r>
      <w:bookmarkEnd w:id="402"/>
      <w:r w:rsidRPr="004B2360">
        <w:rPr>
          <w:rFonts w:ascii="Times New Roman" w:hAnsi="Times New Roman"/>
          <w:sz w:val="24"/>
          <w:szCs w:val="24"/>
        </w:rPr>
        <w:t>подчиняется следующим требованиям:</w:t>
      </w:r>
    </w:p>
    <w:p w:rsidR="005D3504" w:rsidRPr="004B2360" w:rsidRDefault="005D3504" w:rsidP="005D3504">
      <w:pPr>
        <w:widowControl w:val="0"/>
        <w:numPr>
          <w:ilvl w:val="0"/>
          <w:numId w:val="21"/>
        </w:numPr>
        <w:autoSpaceDE w:val="0"/>
        <w:autoSpaceDN w:val="0"/>
        <w:spacing w:after="0" w:line="360" w:lineRule="auto"/>
        <w:jc w:val="both"/>
        <w:rPr>
          <w:rFonts w:ascii="Times New Roman" w:hAnsi="Times New Roman"/>
          <w:sz w:val="24"/>
          <w:szCs w:val="24"/>
        </w:rPr>
      </w:pPr>
      <w:r w:rsidRPr="004B2360">
        <w:rPr>
          <w:rFonts w:ascii="Times New Roman" w:hAnsi="Times New Roman"/>
          <w:sz w:val="24"/>
          <w:szCs w:val="24"/>
        </w:rPr>
        <w:t>целесообразность использования данной формы для решения поставленных задач конкретного направления;</w:t>
      </w:r>
    </w:p>
    <w:p w:rsidR="005D3504" w:rsidRPr="004B2360" w:rsidRDefault="005D3504" w:rsidP="005D3504">
      <w:pPr>
        <w:widowControl w:val="0"/>
        <w:numPr>
          <w:ilvl w:val="0"/>
          <w:numId w:val="21"/>
        </w:numPr>
        <w:autoSpaceDE w:val="0"/>
        <w:autoSpaceDN w:val="0"/>
        <w:spacing w:after="0" w:line="360" w:lineRule="auto"/>
        <w:jc w:val="both"/>
        <w:rPr>
          <w:rFonts w:ascii="Times New Roman" w:hAnsi="Times New Roman"/>
          <w:sz w:val="24"/>
          <w:szCs w:val="24"/>
        </w:rPr>
      </w:pPr>
      <w:r w:rsidRPr="004B2360">
        <w:rPr>
          <w:rFonts w:ascii="Times New Roman" w:hAnsi="Times New Roman"/>
          <w:sz w:val="24"/>
          <w:szCs w:val="24"/>
        </w:rPr>
        <w:t xml:space="preserve">преобладание </w:t>
      </w:r>
      <w:r w:rsidRPr="004B2360">
        <w:rPr>
          <w:rFonts w:ascii="Times New Roman" w:hAnsi="Times New Roman"/>
          <w:b/>
          <w:sz w:val="24"/>
          <w:szCs w:val="24"/>
        </w:rPr>
        <w:t>практико-ориентированных</w:t>
      </w:r>
      <w:r w:rsidRPr="004B2360">
        <w:rPr>
          <w:rFonts w:ascii="Times New Roman" w:hAnsi="Times New Roman"/>
          <w:sz w:val="24"/>
          <w:szCs w:val="24"/>
        </w:rPr>
        <w:t xml:space="preserve"> форм, обеспечивающих непосредственное активное участие обучающегося в практической деятельности,</w:t>
      </w:r>
    </w:p>
    <w:p w:rsidR="005D3504" w:rsidRPr="004B2360" w:rsidRDefault="005D3504" w:rsidP="005D3504">
      <w:pPr>
        <w:widowControl w:val="0"/>
        <w:numPr>
          <w:ilvl w:val="0"/>
          <w:numId w:val="21"/>
        </w:numPr>
        <w:autoSpaceDE w:val="0"/>
        <w:autoSpaceDN w:val="0"/>
        <w:spacing w:after="0" w:line="360" w:lineRule="auto"/>
        <w:jc w:val="both"/>
        <w:rPr>
          <w:rFonts w:ascii="Times New Roman" w:hAnsi="Times New Roman"/>
          <w:sz w:val="24"/>
          <w:szCs w:val="24"/>
        </w:rPr>
      </w:pPr>
      <w:r w:rsidRPr="004B2360">
        <w:rPr>
          <w:rFonts w:ascii="Times New Roman" w:hAnsi="Times New Roman"/>
          <w:sz w:val="24"/>
          <w:szCs w:val="24"/>
        </w:rPr>
        <w:t>в том числе совместной (парной, групповой, коллективной);</w:t>
      </w:r>
    </w:p>
    <w:p w:rsidR="005D3504" w:rsidRPr="004B2360" w:rsidRDefault="005D3504" w:rsidP="005D3504">
      <w:pPr>
        <w:widowControl w:val="0"/>
        <w:numPr>
          <w:ilvl w:val="0"/>
          <w:numId w:val="21"/>
        </w:numPr>
        <w:autoSpaceDE w:val="0"/>
        <w:autoSpaceDN w:val="0"/>
        <w:spacing w:after="0" w:line="360" w:lineRule="auto"/>
        <w:jc w:val="both"/>
        <w:rPr>
          <w:rFonts w:ascii="Times New Roman" w:hAnsi="Times New Roman"/>
          <w:sz w:val="24"/>
          <w:szCs w:val="24"/>
        </w:rPr>
      </w:pPr>
      <w:r w:rsidRPr="004B2360">
        <w:rPr>
          <w:rFonts w:ascii="Times New Roman" w:hAnsi="Times New Roman"/>
          <w:sz w:val="24"/>
          <w:szCs w:val="24"/>
        </w:rPr>
        <w:t>учет специфики коммуникативной деятельности, которая сопровождает</w:t>
      </w:r>
    </w:p>
    <w:p w:rsidR="005D3504" w:rsidRPr="004B2360" w:rsidRDefault="005D3504" w:rsidP="005D3504">
      <w:pPr>
        <w:widowControl w:val="0"/>
        <w:numPr>
          <w:ilvl w:val="0"/>
          <w:numId w:val="21"/>
        </w:numPr>
        <w:autoSpaceDE w:val="0"/>
        <w:autoSpaceDN w:val="0"/>
        <w:spacing w:after="0" w:line="360" w:lineRule="auto"/>
        <w:jc w:val="both"/>
        <w:rPr>
          <w:rFonts w:ascii="Times New Roman" w:hAnsi="Times New Roman"/>
          <w:sz w:val="24"/>
          <w:szCs w:val="24"/>
        </w:rPr>
      </w:pPr>
      <w:r w:rsidRPr="004B2360">
        <w:rPr>
          <w:rFonts w:ascii="Times New Roman" w:hAnsi="Times New Roman"/>
          <w:sz w:val="24"/>
          <w:szCs w:val="24"/>
        </w:rPr>
        <w:t>то или иное направление внеучебной деятельности;</w:t>
      </w:r>
    </w:p>
    <w:p w:rsidR="005D3504" w:rsidRPr="004B2360" w:rsidRDefault="005D3504" w:rsidP="005D3504">
      <w:pPr>
        <w:widowControl w:val="0"/>
        <w:numPr>
          <w:ilvl w:val="0"/>
          <w:numId w:val="21"/>
        </w:numPr>
        <w:autoSpaceDE w:val="0"/>
        <w:autoSpaceDN w:val="0"/>
        <w:spacing w:after="0" w:line="360" w:lineRule="auto"/>
        <w:jc w:val="both"/>
        <w:rPr>
          <w:rFonts w:ascii="Times New Roman" w:hAnsi="Times New Roman"/>
          <w:sz w:val="24"/>
          <w:szCs w:val="24"/>
        </w:rPr>
      </w:pPr>
      <w:r w:rsidRPr="004B2360">
        <w:rPr>
          <w:rFonts w:ascii="Times New Roman" w:hAnsi="Times New Roman"/>
          <w:sz w:val="24"/>
          <w:szCs w:val="24"/>
        </w:rPr>
        <w:t>использование форм организации, предполагающих использование средств информационно-коммуникационных технологий.</w:t>
      </w:r>
    </w:p>
    <w:p w:rsidR="005D3504" w:rsidRPr="004B2360" w:rsidRDefault="005D3504" w:rsidP="005D3504">
      <w:pPr>
        <w:spacing w:line="360" w:lineRule="auto"/>
        <w:jc w:val="both"/>
        <w:rPr>
          <w:rFonts w:ascii="Times New Roman" w:hAnsi="Times New Roman"/>
          <w:sz w:val="24"/>
          <w:szCs w:val="24"/>
        </w:rPr>
      </w:pPr>
      <w:r w:rsidRPr="004B2360">
        <w:rPr>
          <w:rFonts w:ascii="Times New Roman" w:hAnsi="Times New Roman"/>
          <w:sz w:val="24"/>
          <w:szCs w:val="24"/>
        </w:rPr>
        <w:t>5.2. Формы организации внеурочной деятельности педагоги школы определяют самостоятельно (п. 27.8 ФОП НОО). Формы ВД отличаются от урочных и предусматривают активность и самостоятельность учащихся, сочетая индивидуальную и групповую работу, проектную и исследовательскую деятельность.</w:t>
      </w:r>
    </w:p>
    <w:p w:rsidR="005D3504" w:rsidRPr="004B2360" w:rsidRDefault="005D3504" w:rsidP="005D3504">
      <w:pPr>
        <w:spacing w:line="360" w:lineRule="auto"/>
        <w:jc w:val="both"/>
        <w:rPr>
          <w:rFonts w:ascii="Times New Roman" w:hAnsi="Times New Roman"/>
          <w:sz w:val="24"/>
          <w:szCs w:val="24"/>
        </w:rPr>
      </w:pPr>
      <w:r w:rsidRPr="004B2360">
        <w:rPr>
          <w:rFonts w:ascii="Times New Roman" w:hAnsi="Times New Roman"/>
          <w:sz w:val="24"/>
          <w:szCs w:val="24"/>
        </w:rPr>
        <w:t>5.3. Ф</w:t>
      </w:r>
      <w:r w:rsidRPr="004B2360">
        <w:rPr>
          <w:rFonts w:ascii="Times New Roman" w:hAnsi="Times New Roman"/>
          <w:b/>
          <w:sz w:val="24"/>
          <w:szCs w:val="24"/>
        </w:rPr>
        <w:t>ормами организации внеурочной деятельности</w:t>
      </w:r>
      <w:r w:rsidRPr="004B2360">
        <w:rPr>
          <w:rFonts w:ascii="Times New Roman" w:hAnsi="Times New Roman"/>
          <w:sz w:val="24"/>
          <w:szCs w:val="24"/>
        </w:rPr>
        <w:t xml:space="preserve"> (п.27.9 ФОП НОО) </w:t>
      </w:r>
      <w:r w:rsidRPr="004B2360">
        <w:rPr>
          <w:rFonts w:ascii="Times New Roman" w:hAnsi="Times New Roman"/>
          <w:b/>
          <w:sz w:val="24"/>
          <w:szCs w:val="24"/>
        </w:rPr>
        <w:t>могут быть</w:t>
      </w:r>
      <w:r w:rsidRPr="004B2360">
        <w:rPr>
          <w:rFonts w:ascii="Times New Roman" w:hAnsi="Times New Roman"/>
          <w:sz w:val="24"/>
          <w:szCs w:val="24"/>
        </w:rPr>
        <w:t xml:space="preserve"> следующие:</w:t>
      </w:r>
    </w:p>
    <w:p w:rsidR="005D3504" w:rsidRPr="004B2360" w:rsidRDefault="005D3504" w:rsidP="005D3504">
      <w:pPr>
        <w:spacing w:line="360" w:lineRule="auto"/>
        <w:jc w:val="both"/>
        <w:rPr>
          <w:rFonts w:ascii="Times New Roman" w:hAnsi="Times New Roman"/>
          <w:sz w:val="24"/>
          <w:szCs w:val="24"/>
        </w:rPr>
      </w:pPr>
      <w:r w:rsidRPr="004B2360">
        <w:rPr>
          <w:rFonts w:ascii="Times New Roman" w:hAnsi="Times New Roman"/>
          <w:sz w:val="24"/>
          <w:szCs w:val="24"/>
        </w:rPr>
        <w:t>учебные курсы и факультативы;</w:t>
      </w:r>
    </w:p>
    <w:p w:rsidR="005D3504" w:rsidRPr="004B2360" w:rsidRDefault="005D3504" w:rsidP="005D3504">
      <w:pPr>
        <w:spacing w:line="360" w:lineRule="auto"/>
        <w:jc w:val="both"/>
        <w:rPr>
          <w:rFonts w:ascii="Times New Roman" w:hAnsi="Times New Roman"/>
          <w:sz w:val="24"/>
          <w:szCs w:val="24"/>
        </w:rPr>
      </w:pPr>
      <w:r w:rsidRPr="004B2360">
        <w:rPr>
          <w:rFonts w:ascii="Times New Roman" w:hAnsi="Times New Roman"/>
          <w:sz w:val="24"/>
          <w:szCs w:val="24"/>
        </w:rPr>
        <w:t>художественные, музыкальные и спортивные студии;</w:t>
      </w:r>
    </w:p>
    <w:p w:rsidR="005D3504" w:rsidRPr="004B2360" w:rsidRDefault="005D3504" w:rsidP="005D3504">
      <w:pPr>
        <w:spacing w:line="360" w:lineRule="auto"/>
        <w:jc w:val="both"/>
        <w:rPr>
          <w:rFonts w:ascii="Times New Roman" w:hAnsi="Times New Roman"/>
          <w:sz w:val="24"/>
          <w:szCs w:val="24"/>
        </w:rPr>
      </w:pPr>
      <w:r w:rsidRPr="004B2360">
        <w:rPr>
          <w:rFonts w:ascii="Times New Roman" w:hAnsi="Times New Roman"/>
          <w:sz w:val="24"/>
          <w:szCs w:val="24"/>
        </w:rPr>
        <w:t>соревновательные мероприятия, дискуссионные клубы, секции, экскурсии, мини-исследования;</w:t>
      </w:r>
    </w:p>
    <w:p w:rsidR="005D3504" w:rsidRPr="004B2360" w:rsidRDefault="005D3504" w:rsidP="005D3504">
      <w:pPr>
        <w:spacing w:line="360" w:lineRule="auto"/>
        <w:jc w:val="both"/>
        <w:rPr>
          <w:rFonts w:ascii="Times New Roman" w:hAnsi="Times New Roman"/>
          <w:sz w:val="24"/>
          <w:szCs w:val="24"/>
        </w:rPr>
      </w:pPr>
      <w:r w:rsidRPr="004B2360">
        <w:rPr>
          <w:rFonts w:ascii="Times New Roman" w:hAnsi="Times New Roman"/>
          <w:sz w:val="24"/>
          <w:szCs w:val="24"/>
        </w:rPr>
        <w:t>общественно полезные практики и другие.</w:t>
      </w:r>
    </w:p>
    <w:p w:rsidR="005D3504" w:rsidRPr="004B2360" w:rsidRDefault="005D3504" w:rsidP="005D3504">
      <w:pPr>
        <w:spacing w:line="360" w:lineRule="auto"/>
        <w:jc w:val="both"/>
        <w:rPr>
          <w:rFonts w:ascii="Times New Roman" w:hAnsi="Times New Roman"/>
          <w:sz w:val="24"/>
          <w:szCs w:val="24"/>
        </w:rPr>
      </w:pPr>
      <w:r w:rsidRPr="004B2360">
        <w:rPr>
          <w:rFonts w:ascii="Times New Roman" w:hAnsi="Times New Roman"/>
          <w:sz w:val="24"/>
          <w:szCs w:val="24"/>
        </w:rPr>
        <w:t>6. К участию во внеурочной деятельности привлекаются организации и учреждения дополнительного образования, культуры и спорта.</w:t>
      </w:r>
    </w:p>
    <w:p w:rsidR="005D3504" w:rsidRPr="004B2360" w:rsidRDefault="005D3504" w:rsidP="005D3504">
      <w:pPr>
        <w:spacing w:line="360" w:lineRule="auto"/>
        <w:jc w:val="both"/>
        <w:rPr>
          <w:rFonts w:ascii="Times New Roman" w:hAnsi="Times New Roman"/>
          <w:sz w:val="24"/>
          <w:szCs w:val="24"/>
        </w:rPr>
      </w:pPr>
      <w:r w:rsidRPr="004B2360">
        <w:rPr>
          <w:rFonts w:ascii="Times New Roman" w:hAnsi="Times New Roman"/>
          <w:sz w:val="24"/>
          <w:szCs w:val="24"/>
        </w:rPr>
        <w:t>При организации внеурочной деятельности в школе в работе по организации внеурочной деятельности обучающихся могут принимать участие все педагогические работники школы (учителя начальной школы, учителя-предметники, социальный педагог, педагог-психолог, учитель-дефектолог, логопед, библиотекарь и другие).</w:t>
      </w:r>
    </w:p>
    <w:p w:rsidR="005D3504" w:rsidRPr="004B2360" w:rsidRDefault="005D3504" w:rsidP="005D3504">
      <w:pPr>
        <w:spacing w:line="360" w:lineRule="auto"/>
        <w:jc w:val="both"/>
        <w:rPr>
          <w:rFonts w:ascii="Times New Roman" w:hAnsi="Times New Roman"/>
          <w:sz w:val="24"/>
          <w:szCs w:val="24"/>
        </w:rPr>
      </w:pPr>
      <w:r w:rsidRPr="004B2360">
        <w:rPr>
          <w:rFonts w:ascii="Times New Roman" w:hAnsi="Times New Roman"/>
          <w:sz w:val="24"/>
          <w:szCs w:val="24"/>
        </w:rPr>
        <w:t>6.1. 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5D3504" w:rsidRPr="004B2360" w:rsidRDefault="005D3504" w:rsidP="005D3504">
      <w:pPr>
        <w:spacing w:line="360" w:lineRule="auto"/>
        <w:jc w:val="both"/>
        <w:rPr>
          <w:rFonts w:ascii="Times New Roman" w:hAnsi="Times New Roman"/>
          <w:sz w:val="24"/>
          <w:szCs w:val="24"/>
        </w:rPr>
      </w:pPr>
      <w:r w:rsidRPr="004B2360">
        <w:rPr>
          <w:rFonts w:ascii="Times New Roman" w:hAnsi="Times New Roman"/>
          <w:sz w:val="24"/>
          <w:szCs w:val="24"/>
        </w:rPr>
        <w:lastRenderedPageBreak/>
        <w:t>7. 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w:t>
      </w:r>
    </w:p>
    <w:p w:rsidR="005D3504" w:rsidRPr="004B2360" w:rsidRDefault="005D3504" w:rsidP="005D3504">
      <w:pPr>
        <w:spacing w:line="360" w:lineRule="auto"/>
        <w:jc w:val="both"/>
        <w:rPr>
          <w:rFonts w:ascii="Times New Roman" w:hAnsi="Times New Roman"/>
          <w:b/>
          <w:sz w:val="24"/>
          <w:szCs w:val="24"/>
        </w:rPr>
      </w:pPr>
      <w:r w:rsidRPr="004B2360">
        <w:rPr>
          <w:rFonts w:ascii="Times New Roman" w:hAnsi="Times New Roman"/>
          <w:b/>
          <w:sz w:val="24"/>
          <w:szCs w:val="24"/>
        </w:rPr>
        <w:t>6. Содержание внеурочной деятельности.</w:t>
      </w:r>
    </w:p>
    <w:p w:rsidR="005D3504" w:rsidRPr="004B2360" w:rsidRDefault="005D3504" w:rsidP="005D3504">
      <w:pPr>
        <w:spacing w:before="1"/>
        <w:jc w:val="both"/>
        <w:rPr>
          <w:rFonts w:ascii="Times New Roman" w:hAnsi="Times New Roman"/>
          <w:b/>
          <w:i/>
          <w:sz w:val="24"/>
          <w:szCs w:val="24"/>
        </w:rPr>
      </w:pPr>
      <w:r w:rsidRPr="004B2360">
        <w:rPr>
          <w:rFonts w:ascii="Times New Roman" w:hAnsi="Times New Roman"/>
          <w:b/>
          <w:i/>
          <w:sz w:val="24"/>
          <w:szCs w:val="24"/>
        </w:rPr>
        <w:t>Направления</w:t>
      </w:r>
      <w:r w:rsidRPr="004B2360">
        <w:rPr>
          <w:rFonts w:ascii="Times New Roman" w:hAnsi="Times New Roman"/>
          <w:b/>
          <w:i/>
          <w:spacing w:val="-6"/>
          <w:sz w:val="24"/>
          <w:szCs w:val="24"/>
        </w:rPr>
        <w:t xml:space="preserve"> </w:t>
      </w:r>
      <w:r w:rsidRPr="004B2360">
        <w:rPr>
          <w:rFonts w:ascii="Times New Roman" w:hAnsi="Times New Roman"/>
          <w:b/>
          <w:i/>
          <w:sz w:val="24"/>
          <w:szCs w:val="24"/>
        </w:rPr>
        <w:t>и</w:t>
      </w:r>
      <w:r w:rsidRPr="004B2360">
        <w:rPr>
          <w:rFonts w:ascii="Times New Roman" w:hAnsi="Times New Roman"/>
          <w:b/>
          <w:i/>
          <w:spacing w:val="-4"/>
          <w:sz w:val="24"/>
          <w:szCs w:val="24"/>
        </w:rPr>
        <w:t xml:space="preserve"> </w:t>
      </w:r>
      <w:r w:rsidRPr="004B2360">
        <w:rPr>
          <w:rFonts w:ascii="Times New Roman" w:hAnsi="Times New Roman"/>
          <w:b/>
          <w:i/>
          <w:sz w:val="24"/>
          <w:szCs w:val="24"/>
        </w:rPr>
        <w:t>цели</w:t>
      </w:r>
      <w:r w:rsidRPr="004B2360">
        <w:rPr>
          <w:rFonts w:ascii="Times New Roman" w:hAnsi="Times New Roman"/>
          <w:b/>
          <w:i/>
          <w:spacing w:val="-3"/>
          <w:sz w:val="24"/>
          <w:szCs w:val="24"/>
        </w:rPr>
        <w:t xml:space="preserve"> </w:t>
      </w:r>
      <w:r w:rsidRPr="004B2360">
        <w:rPr>
          <w:rFonts w:ascii="Times New Roman" w:hAnsi="Times New Roman"/>
          <w:b/>
          <w:i/>
          <w:sz w:val="24"/>
          <w:szCs w:val="24"/>
        </w:rPr>
        <w:t>внеурочной</w:t>
      </w:r>
      <w:r w:rsidRPr="004B2360">
        <w:rPr>
          <w:rFonts w:ascii="Times New Roman" w:hAnsi="Times New Roman"/>
          <w:b/>
          <w:i/>
          <w:spacing w:val="-4"/>
          <w:sz w:val="24"/>
          <w:szCs w:val="24"/>
        </w:rPr>
        <w:t xml:space="preserve"> </w:t>
      </w:r>
      <w:r w:rsidRPr="004B2360">
        <w:rPr>
          <w:rFonts w:ascii="Times New Roman" w:hAnsi="Times New Roman"/>
          <w:b/>
          <w:i/>
          <w:sz w:val="24"/>
          <w:szCs w:val="24"/>
        </w:rPr>
        <w:t>деятельности</w:t>
      </w:r>
    </w:p>
    <w:p w:rsidR="005D3504" w:rsidRPr="004B2360" w:rsidRDefault="005D3504" w:rsidP="005D3504">
      <w:pPr>
        <w:spacing w:line="360" w:lineRule="auto"/>
        <w:jc w:val="both"/>
        <w:rPr>
          <w:rFonts w:ascii="Times New Roman" w:hAnsi="Times New Roman"/>
          <w:sz w:val="24"/>
          <w:szCs w:val="24"/>
        </w:rPr>
      </w:pPr>
      <w:r w:rsidRPr="004B2360">
        <w:rPr>
          <w:rFonts w:ascii="Times New Roman" w:hAnsi="Times New Roman"/>
          <w:b/>
          <w:sz w:val="24"/>
          <w:szCs w:val="24"/>
        </w:rPr>
        <w:t>Внеурочные занятия патриотической нравственной и экологической направленности:</w:t>
      </w:r>
    </w:p>
    <w:p w:rsidR="005D3504" w:rsidRPr="004B2360" w:rsidRDefault="005D3504" w:rsidP="005D3504">
      <w:pPr>
        <w:spacing w:line="360" w:lineRule="auto"/>
        <w:jc w:val="both"/>
        <w:rPr>
          <w:rFonts w:ascii="Times New Roman" w:hAnsi="Times New Roman"/>
          <w:b/>
          <w:i/>
          <w:sz w:val="24"/>
          <w:szCs w:val="24"/>
        </w:rPr>
      </w:pPr>
      <w:r w:rsidRPr="004B2360">
        <w:rPr>
          <w:rFonts w:ascii="Times New Roman" w:hAnsi="Times New Roman"/>
          <w:b/>
          <w:i/>
          <w:sz w:val="24"/>
          <w:szCs w:val="24"/>
        </w:rPr>
        <w:t>* Разговоры о важном</w:t>
      </w:r>
    </w:p>
    <w:p w:rsidR="005D3504" w:rsidRPr="004B2360" w:rsidRDefault="005D3504" w:rsidP="005D3504">
      <w:pPr>
        <w:spacing w:line="360" w:lineRule="auto"/>
        <w:jc w:val="both"/>
        <w:rPr>
          <w:rFonts w:ascii="Times New Roman" w:hAnsi="Times New Roman"/>
          <w:sz w:val="24"/>
          <w:szCs w:val="24"/>
        </w:rPr>
      </w:pPr>
      <w:r w:rsidRPr="004B2360">
        <w:rPr>
          <w:rFonts w:ascii="Times New Roman" w:hAnsi="Times New Roman"/>
          <w:sz w:val="24"/>
          <w:szCs w:val="24"/>
        </w:rPr>
        <w:t>Цель: формирование взглядов школьников на основе национальных ценностей через изучение центральных тем – патриотизм, гражданственность, историческое просвещение, нравственность, экология.</w:t>
      </w:r>
    </w:p>
    <w:p w:rsidR="005D3504" w:rsidRPr="004B2360" w:rsidRDefault="005D3504" w:rsidP="005D3504">
      <w:pPr>
        <w:spacing w:line="360" w:lineRule="auto"/>
        <w:jc w:val="both"/>
        <w:rPr>
          <w:rFonts w:ascii="Times New Roman" w:hAnsi="Times New Roman"/>
          <w:b/>
          <w:i/>
          <w:sz w:val="24"/>
          <w:szCs w:val="24"/>
        </w:rPr>
      </w:pPr>
      <w:r w:rsidRPr="004B2360">
        <w:rPr>
          <w:rFonts w:ascii="Times New Roman" w:hAnsi="Times New Roman"/>
          <w:b/>
          <w:i/>
          <w:sz w:val="24"/>
          <w:szCs w:val="24"/>
        </w:rPr>
        <w:t>* Орлята России</w:t>
      </w:r>
    </w:p>
    <w:p w:rsidR="005D3504" w:rsidRPr="004B2360" w:rsidRDefault="005D3504" w:rsidP="005D3504">
      <w:pPr>
        <w:spacing w:line="360" w:lineRule="auto"/>
        <w:jc w:val="both"/>
        <w:rPr>
          <w:rFonts w:ascii="Times New Roman" w:hAnsi="Times New Roman"/>
          <w:sz w:val="24"/>
          <w:szCs w:val="24"/>
        </w:rPr>
      </w:pPr>
      <w:r w:rsidRPr="004B2360">
        <w:rPr>
          <w:rFonts w:ascii="Times New Roman" w:hAnsi="Times New Roman"/>
          <w:sz w:val="24"/>
          <w:szCs w:val="24"/>
        </w:rPr>
        <w:t>Цель: развитие социальной активности обучающихся; формирование культуры общения; воспитание любви к своему Отечеству, его истории, культуре, природе, развитие самостоятельности и ответственности.</w:t>
      </w:r>
    </w:p>
    <w:p w:rsidR="005D3504" w:rsidRPr="004B2360" w:rsidRDefault="005D3504" w:rsidP="005D3504">
      <w:pPr>
        <w:spacing w:line="360" w:lineRule="auto"/>
        <w:jc w:val="both"/>
        <w:rPr>
          <w:rFonts w:ascii="Times New Roman" w:hAnsi="Times New Roman"/>
          <w:b/>
          <w:sz w:val="24"/>
          <w:szCs w:val="24"/>
        </w:rPr>
      </w:pPr>
      <w:r w:rsidRPr="004B2360">
        <w:rPr>
          <w:rFonts w:ascii="Times New Roman" w:hAnsi="Times New Roman"/>
          <w:b/>
          <w:sz w:val="24"/>
          <w:szCs w:val="24"/>
        </w:rPr>
        <w:t>Спортивно-оздоровительная деятельность.</w:t>
      </w:r>
    </w:p>
    <w:p w:rsidR="005D3504" w:rsidRPr="004B2360" w:rsidRDefault="005D3504" w:rsidP="005D3504">
      <w:pPr>
        <w:spacing w:line="360" w:lineRule="auto"/>
        <w:jc w:val="both"/>
        <w:rPr>
          <w:rFonts w:ascii="Times New Roman" w:hAnsi="Times New Roman"/>
          <w:b/>
          <w:i/>
          <w:sz w:val="24"/>
          <w:szCs w:val="24"/>
        </w:rPr>
      </w:pPr>
      <w:r w:rsidRPr="004B2360">
        <w:rPr>
          <w:rFonts w:ascii="Times New Roman" w:hAnsi="Times New Roman"/>
          <w:b/>
          <w:i/>
          <w:sz w:val="24"/>
          <w:szCs w:val="24"/>
        </w:rPr>
        <w:t>*Игры в движении</w:t>
      </w:r>
    </w:p>
    <w:p w:rsidR="005D3504" w:rsidRPr="004B2360" w:rsidRDefault="005D3504" w:rsidP="005D3504">
      <w:pPr>
        <w:spacing w:line="360" w:lineRule="auto"/>
        <w:jc w:val="both"/>
        <w:rPr>
          <w:rFonts w:ascii="Times New Roman" w:hAnsi="Times New Roman"/>
          <w:sz w:val="24"/>
          <w:szCs w:val="24"/>
        </w:rPr>
      </w:pPr>
      <w:r w:rsidRPr="004B2360">
        <w:rPr>
          <w:rFonts w:ascii="Times New Roman" w:hAnsi="Times New Roman"/>
          <w:sz w:val="24"/>
          <w:szCs w:val="24"/>
        </w:rPr>
        <w:t>Цель: укрепление здоровья школьников, формирование двигательной активности, развитие физических качеств, культуры общения</w:t>
      </w:r>
    </w:p>
    <w:p w:rsidR="005D3504" w:rsidRPr="004B2360" w:rsidRDefault="005D3504" w:rsidP="005D3504">
      <w:pPr>
        <w:spacing w:line="360" w:lineRule="auto"/>
        <w:jc w:val="both"/>
        <w:rPr>
          <w:rFonts w:ascii="Times New Roman" w:hAnsi="Times New Roman"/>
          <w:b/>
          <w:i/>
          <w:sz w:val="24"/>
          <w:szCs w:val="24"/>
        </w:rPr>
      </w:pPr>
      <w:r w:rsidRPr="004B2360">
        <w:rPr>
          <w:rFonts w:ascii="Times New Roman" w:hAnsi="Times New Roman"/>
          <w:b/>
          <w:i/>
          <w:sz w:val="24"/>
          <w:szCs w:val="24"/>
        </w:rPr>
        <w:t>* Спортивные танцы</w:t>
      </w:r>
    </w:p>
    <w:p w:rsidR="005D3504" w:rsidRPr="004B2360" w:rsidRDefault="005D3504" w:rsidP="005D3504">
      <w:pPr>
        <w:spacing w:line="360" w:lineRule="auto"/>
        <w:jc w:val="both"/>
        <w:rPr>
          <w:rFonts w:ascii="Times New Roman" w:hAnsi="Times New Roman"/>
          <w:color w:val="FF0000"/>
          <w:sz w:val="24"/>
          <w:szCs w:val="24"/>
        </w:rPr>
      </w:pPr>
      <w:r w:rsidRPr="004B2360">
        <w:rPr>
          <w:rFonts w:ascii="Times New Roman" w:hAnsi="Times New Roman"/>
          <w:sz w:val="24"/>
          <w:szCs w:val="24"/>
        </w:rPr>
        <w:t xml:space="preserve">Цель: </w:t>
      </w:r>
      <w:r w:rsidRPr="004B2360">
        <w:rPr>
          <w:rFonts w:ascii="Times New Roman" w:hAnsi="Times New Roman"/>
          <w:color w:val="000000"/>
          <w:sz w:val="24"/>
          <w:szCs w:val="24"/>
          <w:shd w:val="clear" w:color="auto" w:fill="FFFFFF"/>
        </w:rPr>
        <w:t>оздание условий для духовного и физического развития, раскрытие индивидуальных возможностей личности ребенка в целом и его определенных способностей, оказание помощи в реализации своих потребностей в сфере спортивных танцев, посредством хореографической деятельности.</w:t>
      </w:r>
    </w:p>
    <w:p w:rsidR="005D3504" w:rsidRPr="004B2360" w:rsidRDefault="005D3504" w:rsidP="005D3504">
      <w:pPr>
        <w:spacing w:line="360" w:lineRule="auto"/>
        <w:jc w:val="both"/>
        <w:rPr>
          <w:rFonts w:ascii="Times New Roman" w:hAnsi="Times New Roman"/>
          <w:b/>
          <w:i/>
          <w:sz w:val="24"/>
          <w:szCs w:val="24"/>
        </w:rPr>
      </w:pPr>
      <w:r w:rsidRPr="004B2360">
        <w:rPr>
          <w:rFonts w:ascii="Times New Roman" w:hAnsi="Times New Roman"/>
          <w:b/>
          <w:i/>
          <w:sz w:val="24"/>
          <w:szCs w:val="24"/>
        </w:rPr>
        <w:t xml:space="preserve"> *Футбол</w:t>
      </w:r>
    </w:p>
    <w:p w:rsidR="005D3504" w:rsidRPr="004B2360" w:rsidRDefault="005D3504" w:rsidP="005D3504">
      <w:pPr>
        <w:spacing w:line="360" w:lineRule="auto"/>
        <w:jc w:val="both"/>
        <w:rPr>
          <w:rFonts w:ascii="Times New Roman" w:hAnsi="Times New Roman"/>
          <w:sz w:val="24"/>
          <w:szCs w:val="24"/>
        </w:rPr>
      </w:pPr>
      <w:r w:rsidRPr="004B2360">
        <w:rPr>
          <w:rFonts w:ascii="Times New Roman" w:hAnsi="Times New Roman"/>
          <w:color w:val="333333"/>
          <w:sz w:val="24"/>
          <w:szCs w:val="24"/>
          <w:shd w:val="clear" w:color="auto" w:fill="FFFFFF"/>
        </w:rPr>
        <w:t> Цель: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w:t>
      </w:r>
      <w:r w:rsidRPr="004B2360">
        <w:rPr>
          <w:rFonts w:ascii="Times New Roman" w:hAnsi="Times New Roman"/>
          <w:bCs/>
          <w:color w:val="333333"/>
          <w:sz w:val="24"/>
          <w:szCs w:val="24"/>
          <w:shd w:val="clear" w:color="auto" w:fill="FFFFFF"/>
        </w:rPr>
        <w:t>футбол</w:t>
      </w:r>
      <w:r w:rsidRPr="004B2360">
        <w:rPr>
          <w:rFonts w:ascii="Times New Roman" w:hAnsi="Times New Roman"/>
          <w:color w:val="333333"/>
          <w:sz w:val="24"/>
          <w:szCs w:val="24"/>
          <w:shd w:val="clear" w:color="auto" w:fill="FFFFFF"/>
        </w:rPr>
        <w:t>».</w:t>
      </w:r>
    </w:p>
    <w:p w:rsidR="005D3504" w:rsidRPr="004B2360" w:rsidRDefault="005D3504" w:rsidP="005D3504">
      <w:pPr>
        <w:spacing w:line="360" w:lineRule="auto"/>
        <w:jc w:val="both"/>
        <w:rPr>
          <w:rFonts w:ascii="Times New Roman" w:hAnsi="Times New Roman"/>
          <w:b/>
          <w:i/>
          <w:sz w:val="24"/>
          <w:szCs w:val="24"/>
        </w:rPr>
      </w:pPr>
      <w:r w:rsidRPr="004B2360">
        <w:rPr>
          <w:rFonts w:ascii="Times New Roman" w:hAnsi="Times New Roman"/>
          <w:b/>
          <w:i/>
          <w:sz w:val="24"/>
          <w:szCs w:val="24"/>
        </w:rPr>
        <w:t>*Азбука здоровья</w:t>
      </w:r>
    </w:p>
    <w:p w:rsidR="005D3504" w:rsidRPr="004B2360" w:rsidRDefault="005D3504" w:rsidP="005D3504">
      <w:pPr>
        <w:spacing w:line="360" w:lineRule="auto"/>
        <w:jc w:val="both"/>
        <w:rPr>
          <w:rFonts w:ascii="Times New Roman" w:hAnsi="Times New Roman"/>
          <w:b/>
          <w:i/>
          <w:color w:val="FF0000"/>
          <w:sz w:val="24"/>
          <w:szCs w:val="24"/>
        </w:rPr>
      </w:pPr>
      <w:r w:rsidRPr="004B2360">
        <w:rPr>
          <w:rFonts w:ascii="Times New Roman" w:hAnsi="Times New Roman"/>
          <w:color w:val="333333"/>
          <w:sz w:val="24"/>
          <w:szCs w:val="24"/>
          <w:shd w:val="clear" w:color="auto" w:fill="FFFFFF"/>
        </w:rPr>
        <w:lastRenderedPageBreak/>
        <w:t>Цель: формирование у детей установки на жизнь как высшую ценность, обучение бережному отношению к себе и своему </w:t>
      </w:r>
      <w:r w:rsidRPr="004B2360">
        <w:rPr>
          <w:rFonts w:ascii="Times New Roman" w:hAnsi="Times New Roman"/>
          <w:b/>
          <w:bCs/>
          <w:color w:val="333333"/>
          <w:sz w:val="24"/>
          <w:szCs w:val="24"/>
          <w:shd w:val="clear" w:color="auto" w:fill="FFFFFF"/>
        </w:rPr>
        <w:t>здоровью</w:t>
      </w:r>
      <w:r w:rsidRPr="004B2360">
        <w:rPr>
          <w:rFonts w:ascii="Times New Roman" w:hAnsi="Times New Roman"/>
          <w:color w:val="333333"/>
          <w:sz w:val="24"/>
          <w:szCs w:val="24"/>
          <w:shd w:val="clear" w:color="auto" w:fill="FFFFFF"/>
        </w:rPr>
        <w:t>, стремлению творить свое </w:t>
      </w:r>
      <w:r w:rsidRPr="004B2360">
        <w:rPr>
          <w:rFonts w:ascii="Times New Roman" w:hAnsi="Times New Roman"/>
          <w:b/>
          <w:bCs/>
          <w:color w:val="333333"/>
          <w:sz w:val="24"/>
          <w:szCs w:val="24"/>
          <w:shd w:val="clear" w:color="auto" w:fill="FFFFFF"/>
        </w:rPr>
        <w:t>здоровье</w:t>
      </w:r>
      <w:r w:rsidRPr="004B2360">
        <w:rPr>
          <w:rFonts w:ascii="Times New Roman" w:hAnsi="Times New Roman"/>
          <w:color w:val="333333"/>
          <w:sz w:val="24"/>
          <w:szCs w:val="24"/>
          <w:shd w:val="clear" w:color="auto" w:fill="FFFFFF"/>
        </w:rPr>
        <w:t>, применяя знания и</w:t>
      </w:r>
    </w:p>
    <w:p w:rsidR="005D3504" w:rsidRPr="004B2360" w:rsidRDefault="005D3504" w:rsidP="005D3504">
      <w:pPr>
        <w:spacing w:line="360" w:lineRule="auto"/>
        <w:jc w:val="both"/>
        <w:rPr>
          <w:rFonts w:ascii="Times New Roman" w:hAnsi="Times New Roman"/>
          <w:sz w:val="24"/>
          <w:szCs w:val="24"/>
        </w:rPr>
      </w:pPr>
      <w:r w:rsidRPr="004B2360">
        <w:rPr>
          <w:rFonts w:ascii="Times New Roman" w:hAnsi="Times New Roman"/>
          <w:b/>
          <w:sz w:val="24"/>
          <w:szCs w:val="24"/>
        </w:rPr>
        <w:t>Коммуникативная деятельность.</w:t>
      </w:r>
    </w:p>
    <w:p w:rsidR="005D3504" w:rsidRPr="004B2360" w:rsidRDefault="005D3504" w:rsidP="005D3504">
      <w:pPr>
        <w:spacing w:line="360" w:lineRule="auto"/>
        <w:jc w:val="both"/>
        <w:rPr>
          <w:rFonts w:ascii="Times New Roman" w:hAnsi="Times New Roman"/>
          <w:b/>
          <w:i/>
          <w:sz w:val="24"/>
          <w:szCs w:val="24"/>
        </w:rPr>
      </w:pPr>
      <w:r w:rsidRPr="004B2360">
        <w:rPr>
          <w:rFonts w:ascii="Times New Roman" w:hAnsi="Times New Roman"/>
          <w:b/>
          <w:i/>
          <w:sz w:val="24"/>
          <w:szCs w:val="24"/>
        </w:rPr>
        <w:t>*Кукольный театр « Веселый Петрушка»</w:t>
      </w:r>
    </w:p>
    <w:p w:rsidR="005D3504" w:rsidRPr="004B2360" w:rsidRDefault="005D3504" w:rsidP="005D3504">
      <w:pPr>
        <w:spacing w:line="360" w:lineRule="auto"/>
        <w:jc w:val="both"/>
        <w:rPr>
          <w:rFonts w:ascii="Times New Roman" w:hAnsi="Times New Roman"/>
          <w:color w:val="333333"/>
          <w:sz w:val="24"/>
          <w:szCs w:val="24"/>
          <w:shd w:val="clear" w:color="auto" w:fill="FFFFFF"/>
        </w:rPr>
      </w:pPr>
      <w:r w:rsidRPr="004B2360">
        <w:rPr>
          <w:rFonts w:ascii="Times New Roman" w:hAnsi="Times New Roman"/>
          <w:color w:val="333333"/>
          <w:sz w:val="24"/>
          <w:szCs w:val="24"/>
          <w:shd w:val="clear" w:color="auto" w:fill="FFFFFF"/>
        </w:rPr>
        <w:t>Цель:развитие творческих способностей детей средствами </w:t>
      </w:r>
      <w:r w:rsidRPr="004B2360">
        <w:rPr>
          <w:rFonts w:ascii="Times New Roman" w:hAnsi="Times New Roman"/>
          <w:bCs/>
          <w:color w:val="333333"/>
          <w:sz w:val="24"/>
          <w:szCs w:val="24"/>
          <w:shd w:val="clear" w:color="auto" w:fill="FFFFFF"/>
        </w:rPr>
        <w:t>кукольного</w:t>
      </w:r>
      <w:r w:rsidRPr="004B2360">
        <w:rPr>
          <w:rFonts w:ascii="Times New Roman" w:hAnsi="Times New Roman"/>
          <w:color w:val="333333"/>
          <w:sz w:val="24"/>
          <w:szCs w:val="24"/>
          <w:shd w:val="clear" w:color="auto" w:fill="FFFFFF"/>
        </w:rPr>
        <w:t xml:space="preserve"> театрального искусства. </w:t>
      </w:r>
    </w:p>
    <w:p w:rsidR="005D3504" w:rsidRPr="004B2360" w:rsidRDefault="005D3504" w:rsidP="005D3504">
      <w:pPr>
        <w:spacing w:line="360" w:lineRule="auto"/>
        <w:jc w:val="both"/>
        <w:rPr>
          <w:rFonts w:ascii="Times New Roman" w:hAnsi="Times New Roman"/>
          <w:b/>
          <w:i/>
          <w:color w:val="333333"/>
          <w:sz w:val="24"/>
          <w:szCs w:val="24"/>
          <w:shd w:val="clear" w:color="auto" w:fill="FFFFFF"/>
        </w:rPr>
      </w:pPr>
      <w:r w:rsidRPr="004B2360">
        <w:rPr>
          <w:rFonts w:ascii="Times New Roman" w:hAnsi="Times New Roman"/>
          <w:b/>
          <w:i/>
          <w:color w:val="333333"/>
          <w:sz w:val="24"/>
          <w:szCs w:val="24"/>
          <w:shd w:val="clear" w:color="auto" w:fill="FFFFFF"/>
        </w:rPr>
        <w:t>*Дорожная азбука»</w:t>
      </w:r>
    </w:p>
    <w:p w:rsidR="005D3504" w:rsidRPr="004B2360" w:rsidRDefault="005D3504" w:rsidP="005D3504">
      <w:pPr>
        <w:spacing w:line="360" w:lineRule="auto"/>
        <w:jc w:val="both"/>
        <w:rPr>
          <w:rFonts w:ascii="Times New Roman" w:hAnsi="Times New Roman"/>
          <w:b/>
          <w:i/>
          <w:sz w:val="24"/>
          <w:szCs w:val="24"/>
        </w:rPr>
      </w:pPr>
      <w:r w:rsidRPr="004B2360">
        <w:rPr>
          <w:rFonts w:ascii="Times New Roman" w:hAnsi="Times New Roman"/>
          <w:bCs/>
          <w:color w:val="000000"/>
          <w:sz w:val="24"/>
          <w:szCs w:val="24"/>
          <w:shd w:val="clear" w:color="auto" w:fill="FFFFFF"/>
        </w:rPr>
        <w:t>Целью</w:t>
      </w:r>
      <w:r w:rsidRPr="004B2360">
        <w:rPr>
          <w:rFonts w:ascii="Times New Roman" w:hAnsi="Times New Roman"/>
          <w:b/>
          <w:bCs/>
          <w:color w:val="000000"/>
          <w:sz w:val="24"/>
          <w:szCs w:val="24"/>
          <w:shd w:val="clear" w:color="auto" w:fill="FFFFFF"/>
        </w:rPr>
        <w:t> </w:t>
      </w:r>
      <w:r w:rsidRPr="004B2360">
        <w:rPr>
          <w:rFonts w:ascii="Times New Roman" w:hAnsi="Times New Roman"/>
          <w:color w:val="000000"/>
          <w:sz w:val="24"/>
          <w:szCs w:val="24"/>
          <w:shd w:val="clear" w:color="auto" w:fill="FFFFFF"/>
        </w:rPr>
        <w:t>внеурочной деятельности является формирование обязательного минимума знаний и умений, который обеспечит развитие новых социальных ролей младшего школьника как участника дорожного движения, культуры поведения на дорогах и улицах.</w:t>
      </w:r>
    </w:p>
    <w:p w:rsidR="005D3504" w:rsidRPr="004B2360" w:rsidRDefault="005D3504" w:rsidP="005D3504">
      <w:pPr>
        <w:spacing w:line="360" w:lineRule="auto"/>
        <w:jc w:val="both"/>
        <w:rPr>
          <w:rFonts w:ascii="Times New Roman" w:hAnsi="Times New Roman"/>
          <w:b/>
          <w:sz w:val="24"/>
          <w:szCs w:val="24"/>
        </w:rPr>
      </w:pPr>
      <w:r w:rsidRPr="004B2360">
        <w:rPr>
          <w:rFonts w:ascii="Times New Roman" w:hAnsi="Times New Roman"/>
          <w:b/>
          <w:sz w:val="24"/>
          <w:szCs w:val="24"/>
        </w:rPr>
        <w:t>Художественно-эстетическая творческая деятельность.</w:t>
      </w:r>
    </w:p>
    <w:p w:rsidR="005D3504" w:rsidRPr="004B2360" w:rsidRDefault="005D3504" w:rsidP="005D3504">
      <w:pPr>
        <w:spacing w:line="360" w:lineRule="auto"/>
        <w:jc w:val="both"/>
        <w:rPr>
          <w:rFonts w:ascii="Times New Roman" w:hAnsi="Times New Roman"/>
          <w:b/>
          <w:i/>
          <w:sz w:val="24"/>
          <w:szCs w:val="24"/>
        </w:rPr>
      </w:pPr>
      <w:r w:rsidRPr="004B2360">
        <w:rPr>
          <w:rFonts w:ascii="Times New Roman" w:hAnsi="Times New Roman"/>
          <w:b/>
          <w:i/>
          <w:sz w:val="24"/>
          <w:szCs w:val="24"/>
        </w:rPr>
        <w:t>*Волшебная кисточка»</w:t>
      </w:r>
    </w:p>
    <w:p w:rsidR="005D3504" w:rsidRPr="004B2360" w:rsidRDefault="005D3504" w:rsidP="005D3504">
      <w:pPr>
        <w:spacing w:line="360" w:lineRule="auto"/>
        <w:rPr>
          <w:rFonts w:ascii="Times New Roman" w:hAnsi="Times New Roman"/>
          <w:b/>
          <w:i/>
          <w:sz w:val="24"/>
          <w:szCs w:val="24"/>
        </w:rPr>
      </w:pPr>
      <w:r w:rsidRPr="004B2360">
        <w:rPr>
          <w:rFonts w:ascii="Times New Roman" w:hAnsi="Times New Roman"/>
          <w:bCs/>
          <w:color w:val="333333"/>
          <w:sz w:val="24"/>
          <w:szCs w:val="24"/>
          <w:shd w:val="clear" w:color="auto" w:fill="FFFFFF"/>
        </w:rPr>
        <w:t>Цель:</w:t>
      </w:r>
      <w:r w:rsidRPr="004B2360">
        <w:rPr>
          <w:rFonts w:ascii="Times New Roman" w:hAnsi="Times New Roman"/>
          <w:color w:val="333333"/>
          <w:sz w:val="24"/>
          <w:szCs w:val="24"/>
          <w:shd w:val="clear" w:color="auto" w:fill="FFFFFF"/>
        </w:rPr>
        <w:t xml:space="preserve"> развитие художественно-творческих способностей младших школьников посредством изобразительной деятельности.</w:t>
      </w:r>
      <w:r w:rsidRPr="004B2360">
        <w:rPr>
          <w:rFonts w:ascii="Times New Roman" w:hAnsi="Times New Roman"/>
          <w:color w:val="333333"/>
          <w:sz w:val="24"/>
          <w:szCs w:val="24"/>
          <w:shd w:val="clear" w:color="auto" w:fill="FFFFFF"/>
        </w:rPr>
        <w:br/>
      </w:r>
      <w:r w:rsidRPr="004B2360">
        <w:rPr>
          <w:rFonts w:ascii="Times New Roman" w:hAnsi="Times New Roman"/>
          <w:b/>
          <w:sz w:val="24"/>
          <w:szCs w:val="24"/>
        </w:rPr>
        <w:t>Интеллектуальные марафоны</w:t>
      </w:r>
      <w:r w:rsidRPr="004B2360">
        <w:rPr>
          <w:rFonts w:ascii="Times New Roman" w:hAnsi="Times New Roman"/>
          <w:b/>
          <w:sz w:val="24"/>
          <w:szCs w:val="24"/>
        </w:rPr>
        <w:br/>
      </w:r>
      <w:r w:rsidRPr="004B2360">
        <w:rPr>
          <w:rFonts w:ascii="Times New Roman" w:hAnsi="Times New Roman"/>
          <w:b/>
          <w:i/>
          <w:sz w:val="24"/>
          <w:szCs w:val="24"/>
        </w:rPr>
        <w:t>*«Мир шахмат»</w:t>
      </w:r>
    </w:p>
    <w:p w:rsidR="005D3504" w:rsidRPr="004B2360" w:rsidRDefault="005D3504" w:rsidP="005D3504">
      <w:pPr>
        <w:spacing w:line="360" w:lineRule="auto"/>
        <w:jc w:val="both"/>
        <w:rPr>
          <w:rFonts w:ascii="Times New Roman" w:hAnsi="Times New Roman"/>
          <w:sz w:val="24"/>
          <w:szCs w:val="24"/>
        </w:rPr>
      </w:pPr>
      <w:r w:rsidRPr="004B2360">
        <w:rPr>
          <w:rFonts w:ascii="Times New Roman" w:hAnsi="Times New Roman"/>
          <w:sz w:val="24"/>
          <w:szCs w:val="24"/>
        </w:rPr>
        <w:t>Цель: 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5D3504" w:rsidRPr="004B2360" w:rsidRDefault="005D3504" w:rsidP="005D3504">
      <w:pPr>
        <w:spacing w:line="360" w:lineRule="auto"/>
        <w:jc w:val="both"/>
        <w:rPr>
          <w:rFonts w:ascii="Times New Roman" w:hAnsi="Times New Roman"/>
          <w:b/>
          <w:sz w:val="24"/>
          <w:szCs w:val="24"/>
        </w:rPr>
      </w:pPr>
      <w:r w:rsidRPr="004B2360">
        <w:rPr>
          <w:rFonts w:ascii="Times New Roman" w:hAnsi="Times New Roman"/>
          <w:b/>
          <w:sz w:val="24"/>
          <w:szCs w:val="24"/>
        </w:rPr>
        <w:t>* Легоконструирование.</w:t>
      </w:r>
    </w:p>
    <w:p w:rsidR="005D3504" w:rsidRPr="004B2360" w:rsidRDefault="005D3504" w:rsidP="005D3504">
      <w:pPr>
        <w:spacing w:line="360" w:lineRule="auto"/>
        <w:jc w:val="both"/>
        <w:rPr>
          <w:rFonts w:ascii="Times New Roman" w:hAnsi="Times New Roman"/>
          <w:b/>
          <w:sz w:val="24"/>
          <w:szCs w:val="24"/>
        </w:rPr>
      </w:pPr>
      <w:r w:rsidRPr="004B2360">
        <w:rPr>
          <w:rFonts w:ascii="Times New Roman" w:hAnsi="Times New Roman"/>
          <w:sz w:val="24"/>
          <w:szCs w:val="24"/>
        </w:rPr>
        <w:t>Цель :</w:t>
      </w:r>
      <w:r w:rsidRPr="004B2360">
        <w:rPr>
          <w:rFonts w:ascii="Times New Roman" w:hAnsi="Times New Roman"/>
          <w:color w:val="000000"/>
          <w:sz w:val="24"/>
          <w:szCs w:val="24"/>
          <w:shd w:val="clear" w:color="auto" w:fill="FFFFFF"/>
        </w:rPr>
        <w:t>овладение навыками начального технического конструирования, развитие мелкой моторики, координацию «глаз-рука», изучение понятий конструкций и ее основных свойствах (жесткости, прочности и устойчивости), навык взаимодействия в группе.</w:t>
      </w:r>
    </w:p>
    <w:p w:rsidR="005D3504" w:rsidRPr="004B2360" w:rsidRDefault="005D3504" w:rsidP="005D3504">
      <w:pPr>
        <w:spacing w:line="360" w:lineRule="auto"/>
        <w:jc w:val="both"/>
        <w:rPr>
          <w:rFonts w:ascii="Times New Roman" w:hAnsi="Times New Roman"/>
          <w:sz w:val="24"/>
          <w:szCs w:val="24"/>
        </w:rPr>
      </w:pPr>
      <w:r w:rsidRPr="004B2360">
        <w:rPr>
          <w:rFonts w:ascii="Times New Roman" w:hAnsi="Times New Roman"/>
          <w:b/>
          <w:sz w:val="24"/>
          <w:szCs w:val="24"/>
        </w:rPr>
        <w:t>Учение с увлечением!</w:t>
      </w:r>
    </w:p>
    <w:p w:rsidR="005D3504" w:rsidRPr="004B2360" w:rsidRDefault="005D3504" w:rsidP="005D3504">
      <w:pPr>
        <w:spacing w:line="360" w:lineRule="auto"/>
        <w:jc w:val="both"/>
        <w:rPr>
          <w:rFonts w:ascii="Times New Roman" w:hAnsi="Times New Roman"/>
          <w:b/>
          <w:i/>
          <w:sz w:val="24"/>
          <w:szCs w:val="24"/>
        </w:rPr>
      </w:pPr>
      <w:r w:rsidRPr="004B2360">
        <w:rPr>
          <w:rFonts w:ascii="Times New Roman" w:hAnsi="Times New Roman"/>
          <w:b/>
          <w:i/>
          <w:sz w:val="24"/>
          <w:szCs w:val="24"/>
        </w:rPr>
        <w:t>*Учение с увлечением!</w:t>
      </w:r>
    </w:p>
    <w:p w:rsidR="005D3504" w:rsidRPr="004B2360" w:rsidRDefault="005D3504" w:rsidP="005D3504">
      <w:pPr>
        <w:spacing w:line="360" w:lineRule="auto"/>
        <w:jc w:val="both"/>
        <w:rPr>
          <w:rFonts w:ascii="Times New Roman" w:hAnsi="Times New Roman"/>
          <w:sz w:val="24"/>
          <w:szCs w:val="24"/>
        </w:rPr>
      </w:pPr>
      <w:r w:rsidRPr="004B2360">
        <w:rPr>
          <w:rFonts w:ascii="Times New Roman" w:hAnsi="Times New Roman"/>
          <w:sz w:val="24"/>
          <w:szCs w:val="24"/>
        </w:rPr>
        <w:t>Цель: создание</w:t>
      </w:r>
      <w:r w:rsidRPr="004B2360">
        <w:rPr>
          <w:rFonts w:ascii="Times New Roman" w:hAnsi="Times New Roman"/>
          <w:spacing w:val="1"/>
          <w:sz w:val="24"/>
          <w:szCs w:val="24"/>
        </w:rPr>
        <w:t xml:space="preserve"> </w:t>
      </w:r>
      <w:r w:rsidRPr="004B2360">
        <w:rPr>
          <w:rFonts w:ascii="Times New Roman" w:hAnsi="Times New Roman"/>
          <w:sz w:val="24"/>
          <w:szCs w:val="24"/>
        </w:rPr>
        <w:t>условий</w:t>
      </w:r>
      <w:r w:rsidRPr="004B2360">
        <w:rPr>
          <w:rFonts w:ascii="Times New Roman" w:hAnsi="Times New Roman"/>
          <w:spacing w:val="1"/>
          <w:sz w:val="24"/>
          <w:szCs w:val="24"/>
        </w:rPr>
        <w:t xml:space="preserve"> </w:t>
      </w:r>
      <w:r w:rsidRPr="004B2360">
        <w:rPr>
          <w:rFonts w:ascii="Times New Roman" w:hAnsi="Times New Roman"/>
          <w:sz w:val="24"/>
          <w:szCs w:val="24"/>
        </w:rPr>
        <w:t>для</w:t>
      </w:r>
      <w:r w:rsidRPr="004B2360">
        <w:rPr>
          <w:rFonts w:ascii="Times New Roman" w:hAnsi="Times New Roman"/>
          <w:spacing w:val="1"/>
          <w:sz w:val="24"/>
          <w:szCs w:val="24"/>
        </w:rPr>
        <w:t xml:space="preserve"> </w:t>
      </w:r>
      <w:r w:rsidRPr="004B2360">
        <w:rPr>
          <w:rFonts w:ascii="Times New Roman" w:hAnsi="Times New Roman"/>
          <w:sz w:val="24"/>
          <w:szCs w:val="24"/>
        </w:rPr>
        <w:t>развития</w:t>
      </w:r>
      <w:r w:rsidRPr="004B2360">
        <w:rPr>
          <w:rFonts w:ascii="Times New Roman" w:hAnsi="Times New Roman"/>
          <w:spacing w:val="1"/>
          <w:sz w:val="24"/>
          <w:szCs w:val="24"/>
        </w:rPr>
        <w:t xml:space="preserve"> </w:t>
      </w:r>
      <w:r w:rsidRPr="004B2360">
        <w:rPr>
          <w:rFonts w:ascii="Times New Roman" w:hAnsi="Times New Roman"/>
          <w:sz w:val="24"/>
          <w:szCs w:val="24"/>
        </w:rPr>
        <w:t>функциональной</w:t>
      </w:r>
      <w:r w:rsidRPr="004B2360">
        <w:rPr>
          <w:rFonts w:ascii="Times New Roman" w:hAnsi="Times New Roman"/>
          <w:spacing w:val="-67"/>
          <w:sz w:val="24"/>
          <w:szCs w:val="24"/>
        </w:rPr>
        <w:t xml:space="preserve"> </w:t>
      </w:r>
      <w:r w:rsidRPr="004B2360">
        <w:rPr>
          <w:rFonts w:ascii="Times New Roman" w:hAnsi="Times New Roman"/>
          <w:sz w:val="24"/>
          <w:szCs w:val="24"/>
        </w:rPr>
        <w:t>грамотности.</w:t>
      </w:r>
    </w:p>
    <w:p w:rsidR="005D3504" w:rsidRPr="004B2360" w:rsidRDefault="005D3504" w:rsidP="005D3504">
      <w:pPr>
        <w:pStyle w:val="ae"/>
        <w:rPr>
          <w:rFonts w:ascii="Times New Roman" w:hAnsi="Times New Roman" w:cs="Times New Roman"/>
          <w:b/>
          <w:sz w:val="24"/>
          <w:szCs w:val="24"/>
          <w:lang w:val="ru-RU"/>
        </w:rPr>
      </w:pPr>
      <w:r w:rsidRPr="004B2360">
        <w:rPr>
          <w:rFonts w:ascii="Times New Roman" w:hAnsi="Times New Roman" w:cs="Times New Roman"/>
          <w:b/>
          <w:sz w:val="24"/>
          <w:szCs w:val="24"/>
          <w:lang w:val="ru-RU"/>
        </w:rPr>
        <w:t>7. Планируемые результаты внеурочной деятельности обучающихся.</w:t>
      </w:r>
    </w:p>
    <w:p w:rsidR="005D3504" w:rsidRPr="004B2360" w:rsidRDefault="005D3504" w:rsidP="005D3504">
      <w:pPr>
        <w:pStyle w:val="ae"/>
        <w:rPr>
          <w:rFonts w:ascii="Times New Roman" w:hAnsi="Times New Roman" w:cs="Times New Roman"/>
          <w:b/>
          <w:sz w:val="24"/>
          <w:szCs w:val="24"/>
          <w:lang w:val="ru-RU"/>
        </w:rPr>
      </w:pPr>
    </w:p>
    <w:p w:rsidR="005D3504" w:rsidRPr="004B2360" w:rsidRDefault="005D3504" w:rsidP="005D3504">
      <w:pPr>
        <w:pStyle w:val="a7"/>
        <w:spacing w:line="360" w:lineRule="auto"/>
        <w:ind w:left="0"/>
        <w:rPr>
          <w:rFonts w:ascii="Times New Roman"/>
          <w:sz w:val="24"/>
          <w:szCs w:val="24"/>
        </w:rPr>
      </w:pPr>
      <w:r w:rsidRPr="004B2360">
        <w:rPr>
          <w:rFonts w:ascii="Times New Roman"/>
          <w:sz w:val="24"/>
          <w:szCs w:val="24"/>
        </w:rPr>
        <w:t>Планируемые результаты освоения ООП НОО в соответствии с ФООП НОО в МБОУ   Ирбейской  СОШ№1 г соответствуют современным целям начального общего образования.</w:t>
      </w:r>
    </w:p>
    <w:p w:rsidR="005D3504" w:rsidRPr="004B2360" w:rsidRDefault="005D3504" w:rsidP="005D3504">
      <w:pPr>
        <w:pStyle w:val="a7"/>
        <w:spacing w:line="360" w:lineRule="auto"/>
        <w:ind w:left="0"/>
        <w:rPr>
          <w:rFonts w:ascii="Times New Roman"/>
          <w:sz w:val="24"/>
          <w:szCs w:val="24"/>
        </w:rPr>
      </w:pPr>
      <w:r w:rsidRPr="004B2360">
        <w:rPr>
          <w:rFonts w:ascii="Times New Roman"/>
          <w:i/>
          <w:sz w:val="24"/>
          <w:szCs w:val="24"/>
        </w:rPr>
        <w:lastRenderedPageBreak/>
        <w:t>2.3.1. Личностные результаты</w:t>
      </w:r>
      <w:r w:rsidRPr="004B2360">
        <w:rPr>
          <w:rFonts w:ascii="Times New Roman"/>
          <w:sz w:val="24"/>
          <w:szCs w:val="24"/>
        </w:rPr>
        <w:t xml:space="preserve"> освоения ООП НОО в соответствии с ФООП НОО в МБОУ   Ирбейской  СОШ№1  достигаются в единстве учебной и воспитательной деятельности школы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5D3504" w:rsidRPr="004B2360" w:rsidRDefault="005D3504" w:rsidP="005D3504">
      <w:pPr>
        <w:spacing w:line="360" w:lineRule="auto"/>
        <w:jc w:val="both"/>
        <w:rPr>
          <w:rFonts w:ascii="Times New Roman" w:hAnsi="Times New Roman"/>
          <w:sz w:val="24"/>
          <w:szCs w:val="24"/>
        </w:rPr>
      </w:pPr>
      <w:r w:rsidRPr="004B2360">
        <w:rPr>
          <w:rFonts w:ascii="Times New Roman" w:hAnsi="Times New Roman"/>
          <w:i/>
          <w:sz w:val="24"/>
          <w:szCs w:val="24"/>
        </w:rPr>
        <w:t>2.3.2. Метапредметные результаты</w:t>
      </w:r>
      <w:r w:rsidRPr="004B2360">
        <w:rPr>
          <w:rFonts w:ascii="Times New Roman" w:hAnsi="Times New Roman"/>
          <w:sz w:val="24"/>
          <w:szCs w:val="24"/>
        </w:rPr>
        <w:t xml:space="preserve">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w:t>
      </w:r>
    </w:p>
    <w:p w:rsidR="005D3504" w:rsidRPr="004B2360" w:rsidRDefault="005D3504" w:rsidP="005D3504">
      <w:pPr>
        <w:spacing w:line="360" w:lineRule="auto"/>
        <w:jc w:val="both"/>
        <w:rPr>
          <w:rFonts w:ascii="Times New Roman" w:hAnsi="Times New Roman"/>
          <w:sz w:val="24"/>
          <w:szCs w:val="24"/>
        </w:rPr>
      </w:pPr>
      <w:r w:rsidRPr="004B2360">
        <w:rPr>
          <w:rFonts w:ascii="Times New Roman" w:hAnsi="Times New Roman"/>
          <w:i/>
          <w:sz w:val="24"/>
          <w:szCs w:val="24"/>
        </w:rPr>
        <w:t xml:space="preserve">2.3.3. Предметные результаты </w:t>
      </w:r>
      <w:r w:rsidRPr="004B2360">
        <w:rPr>
          <w:rFonts w:ascii="Times New Roman" w:hAnsi="Times New Roman"/>
          <w:sz w:val="24"/>
          <w:szCs w:val="24"/>
        </w:rPr>
        <w:t>характеризуют уровень</w:t>
      </w:r>
      <w:r w:rsidRPr="004B2360">
        <w:rPr>
          <w:rFonts w:ascii="Times New Roman" w:hAnsi="Times New Roman"/>
          <w:i/>
          <w:sz w:val="24"/>
          <w:szCs w:val="24"/>
        </w:rPr>
        <w:t xml:space="preserve"> </w:t>
      </w:r>
      <w:r w:rsidRPr="004B2360">
        <w:rPr>
          <w:rFonts w:ascii="Times New Roman" w:hAnsi="Times New Roman"/>
          <w:sz w:val="24"/>
          <w:szCs w:val="24"/>
        </w:rPr>
        <w:t>освоения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ookmarkStart w:id="403" w:name="_Hlk138501360"/>
    </w:p>
    <w:p w:rsidR="005D3504" w:rsidRPr="004B2360" w:rsidRDefault="005D3504" w:rsidP="005D3504">
      <w:pPr>
        <w:pStyle w:val="ae"/>
        <w:jc w:val="center"/>
        <w:rPr>
          <w:rFonts w:ascii="Times New Roman" w:hAnsi="Times New Roman" w:cs="Times New Roman"/>
          <w:b/>
          <w:sz w:val="24"/>
          <w:szCs w:val="24"/>
          <w:lang w:val="ru-RU"/>
        </w:rPr>
      </w:pPr>
      <w:r w:rsidRPr="004B2360">
        <w:rPr>
          <w:rFonts w:ascii="Times New Roman" w:hAnsi="Times New Roman" w:cs="Times New Roman"/>
          <w:b/>
          <w:sz w:val="24"/>
          <w:szCs w:val="24"/>
          <w:lang w:val="ru-RU"/>
        </w:rPr>
        <w:t>План внеурочной деятельности</w:t>
      </w:r>
    </w:p>
    <w:p w:rsidR="005D3504" w:rsidRPr="004B2360" w:rsidRDefault="005D3504" w:rsidP="005D3504">
      <w:pPr>
        <w:pStyle w:val="ae"/>
        <w:jc w:val="center"/>
        <w:rPr>
          <w:rFonts w:ascii="Times New Roman" w:hAnsi="Times New Roman" w:cs="Times New Roman"/>
          <w:b/>
          <w:sz w:val="24"/>
          <w:szCs w:val="24"/>
          <w:lang w:val="ru-RU"/>
        </w:rPr>
      </w:pPr>
      <w:r w:rsidRPr="004B2360">
        <w:rPr>
          <w:rFonts w:ascii="Times New Roman" w:hAnsi="Times New Roman" w:cs="Times New Roman"/>
          <w:b/>
          <w:sz w:val="24"/>
          <w:szCs w:val="24"/>
          <w:lang w:val="ru-RU"/>
        </w:rPr>
        <w:t>1 классы</w:t>
      </w:r>
    </w:p>
    <w:p w:rsidR="005D3504" w:rsidRPr="004B2360" w:rsidRDefault="005D3504" w:rsidP="005D3504">
      <w:pPr>
        <w:pStyle w:val="ae"/>
        <w:rPr>
          <w:rFonts w:ascii="Times New Roman" w:hAnsi="Times New Roman" w:cs="Times New Roman"/>
          <w:b/>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07"/>
        <w:gridCol w:w="2742"/>
        <w:gridCol w:w="1363"/>
        <w:gridCol w:w="1363"/>
        <w:gridCol w:w="1364"/>
      </w:tblGrid>
      <w:tr w:rsidR="005D3504" w:rsidRPr="004B2360" w:rsidTr="004B2360">
        <w:trPr>
          <w:trHeight w:val="456"/>
        </w:trPr>
        <w:tc>
          <w:tcPr>
            <w:tcW w:w="3320" w:type="dxa"/>
            <w:vMerge w:val="restart"/>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Направление</w:t>
            </w:r>
          </w:p>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внеурочной</w:t>
            </w:r>
          </w:p>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деятельности</w:t>
            </w:r>
          </w:p>
        </w:tc>
        <w:tc>
          <w:tcPr>
            <w:tcW w:w="2742" w:type="dxa"/>
            <w:vMerge w:val="restart"/>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Программа/курс/занятие</w:t>
            </w:r>
          </w:p>
        </w:tc>
        <w:tc>
          <w:tcPr>
            <w:tcW w:w="4111" w:type="dxa"/>
            <w:gridSpan w:val="3"/>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Количество часов</w:t>
            </w:r>
          </w:p>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в неделю/год</w:t>
            </w:r>
          </w:p>
        </w:tc>
      </w:tr>
      <w:tr w:rsidR="005D3504" w:rsidRPr="004B2360" w:rsidTr="004B2360">
        <w:trPr>
          <w:trHeight w:val="504"/>
        </w:trPr>
        <w:tc>
          <w:tcPr>
            <w:tcW w:w="3320" w:type="dxa"/>
            <w:vMerge/>
            <w:shd w:val="clear" w:color="auto" w:fill="auto"/>
          </w:tcPr>
          <w:p w:rsidR="005D3504" w:rsidRPr="004B2360" w:rsidRDefault="005D3504" w:rsidP="004B2360">
            <w:pPr>
              <w:pStyle w:val="2"/>
              <w:suppressAutoHyphens/>
              <w:autoSpaceDN/>
              <w:ind w:left="0"/>
              <w:jc w:val="both"/>
              <w:rPr>
                <w:b w:val="0"/>
                <w:color w:val="000000"/>
                <w:lang w:eastAsia="ru-RU"/>
              </w:rPr>
            </w:pPr>
          </w:p>
        </w:tc>
        <w:tc>
          <w:tcPr>
            <w:tcW w:w="2742" w:type="dxa"/>
            <w:vMerge/>
            <w:shd w:val="clear" w:color="auto" w:fill="auto"/>
          </w:tcPr>
          <w:p w:rsidR="005D3504" w:rsidRPr="004B2360" w:rsidRDefault="005D3504" w:rsidP="004B2360">
            <w:pPr>
              <w:pStyle w:val="2"/>
              <w:suppressAutoHyphens/>
              <w:autoSpaceDN/>
              <w:ind w:left="0"/>
              <w:jc w:val="both"/>
              <w:rPr>
                <w:b w:val="0"/>
                <w:color w:val="000000"/>
                <w:lang w:eastAsia="ru-RU"/>
              </w:rPr>
            </w:pP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1а</w:t>
            </w: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1б</w:t>
            </w:r>
          </w:p>
        </w:tc>
        <w:tc>
          <w:tcPr>
            <w:tcW w:w="1371"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1в</w:t>
            </w:r>
          </w:p>
        </w:tc>
      </w:tr>
      <w:tr w:rsidR="005D3504" w:rsidRPr="004B2360" w:rsidTr="004B2360">
        <w:trPr>
          <w:trHeight w:val="642"/>
        </w:trPr>
        <w:tc>
          <w:tcPr>
            <w:tcW w:w="3320" w:type="dxa"/>
            <w:vMerge w:val="restart"/>
            <w:shd w:val="clear" w:color="auto" w:fill="auto"/>
          </w:tcPr>
          <w:p w:rsidR="005D3504" w:rsidRPr="004B2360" w:rsidRDefault="005D3504" w:rsidP="004B2360">
            <w:pPr>
              <w:pStyle w:val="2"/>
              <w:suppressAutoHyphens/>
              <w:autoSpaceDN/>
              <w:ind w:left="0"/>
              <w:jc w:val="both"/>
              <w:rPr>
                <w:b w:val="0"/>
              </w:rPr>
            </w:pPr>
            <w:r w:rsidRPr="004B2360">
              <w:rPr>
                <w:b w:val="0"/>
              </w:rPr>
              <w:t>Внеурочные занятия патриотической, нравственной и экологической тематики</w:t>
            </w:r>
          </w:p>
        </w:tc>
        <w:tc>
          <w:tcPr>
            <w:tcW w:w="2742" w:type="dxa"/>
            <w:shd w:val="clear" w:color="auto" w:fill="auto"/>
          </w:tcPr>
          <w:p w:rsidR="005D3504" w:rsidRPr="004B2360" w:rsidRDefault="005D3504" w:rsidP="004B2360">
            <w:pPr>
              <w:pStyle w:val="2"/>
              <w:suppressAutoHyphens/>
              <w:ind w:left="0"/>
              <w:jc w:val="both"/>
              <w:rPr>
                <w:b w:val="0"/>
                <w:color w:val="000000"/>
                <w:lang w:eastAsia="ru-RU"/>
              </w:rPr>
            </w:pPr>
            <w:r w:rsidRPr="004B2360">
              <w:rPr>
                <w:b w:val="0"/>
                <w:color w:val="000000"/>
                <w:lang w:eastAsia="ru-RU"/>
              </w:rPr>
              <w:t>Разговоры о важном</w:t>
            </w: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1/33</w:t>
            </w: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1/33</w:t>
            </w:r>
          </w:p>
        </w:tc>
        <w:tc>
          <w:tcPr>
            <w:tcW w:w="1371"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1/33</w:t>
            </w:r>
          </w:p>
          <w:p w:rsidR="005D3504" w:rsidRPr="004B2360" w:rsidRDefault="005D3504" w:rsidP="004B2360">
            <w:pPr>
              <w:pStyle w:val="2"/>
              <w:suppressAutoHyphens/>
              <w:autoSpaceDN/>
              <w:ind w:left="0"/>
              <w:jc w:val="both"/>
              <w:rPr>
                <w:b w:val="0"/>
                <w:color w:val="000000"/>
                <w:lang w:eastAsia="ru-RU"/>
              </w:rPr>
            </w:pPr>
          </w:p>
        </w:tc>
      </w:tr>
      <w:tr w:rsidR="005D3504" w:rsidRPr="004B2360" w:rsidTr="004B2360">
        <w:trPr>
          <w:trHeight w:val="545"/>
        </w:trPr>
        <w:tc>
          <w:tcPr>
            <w:tcW w:w="3320" w:type="dxa"/>
            <w:vMerge/>
            <w:shd w:val="clear" w:color="auto" w:fill="auto"/>
          </w:tcPr>
          <w:p w:rsidR="005D3504" w:rsidRPr="004B2360" w:rsidRDefault="005D3504" w:rsidP="004B2360">
            <w:pPr>
              <w:pStyle w:val="2"/>
              <w:suppressAutoHyphens/>
              <w:autoSpaceDN/>
              <w:ind w:left="0"/>
              <w:jc w:val="both"/>
              <w:rPr>
                <w:b w:val="0"/>
              </w:rPr>
            </w:pPr>
          </w:p>
        </w:tc>
        <w:tc>
          <w:tcPr>
            <w:tcW w:w="2742" w:type="dxa"/>
            <w:shd w:val="clear" w:color="auto" w:fill="auto"/>
          </w:tcPr>
          <w:p w:rsidR="005D3504" w:rsidRPr="004B2360" w:rsidRDefault="005D3504" w:rsidP="004B2360">
            <w:pPr>
              <w:pStyle w:val="2"/>
              <w:suppressAutoHyphens/>
              <w:ind w:left="0"/>
              <w:jc w:val="both"/>
              <w:rPr>
                <w:b w:val="0"/>
                <w:color w:val="000000"/>
                <w:lang w:eastAsia="ru-RU"/>
              </w:rPr>
            </w:pPr>
            <w:r w:rsidRPr="004B2360">
              <w:rPr>
                <w:b w:val="0"/>
                <w:color w:val="000000"/>
                <w:lang w:eastAsia="ru-RU"/>
              </w:rPr>
              <w:t>Орлята России</w:t>
            </w:r>
          </w:p>
        </w:tc>
        <w:tc>
          <w:tcPr>
            <w:tcW w:w="1370"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color w:val="000000"/>
                <w:sz w:val="24"/>
                <w:szCs w:val="24"/>
              </w:rPr>
              <w:t>1/33</w:t>
            </w:r>
          </w:p>
        </w:tc>
        <w:tc>
          <w:tcPr>
            <w:tcW w:w="1370"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color w:val="000000"/>
                <w:sz w:val="24"/>
                <w:szCs w:val="24"/>
              </w:rPr>
              <w:t>1/33</w:t>
            </w:r>
          </w:p>
        </w:tc>
        <w:tc>
          <w:tcPr>
            <w:tcW w:w="1371"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color w:val="000000"/>
                <w:sz w:val="24"/>
                <w:szCs w:val="24"/>
              </w:rPr>
              <w:t>1/33</w:t>
            </w:r>
          </w:p>
        </w:tc>
      </w:tr>
      <w:tr w:rsidR="005D3504" w:rsidRPr="004B2360" w:rsidTr="004B2360">
        <w:trPr>
          <w:trHeight w:val="326"/>
        </w:trPr>
        <w:tc>
          <w:tcPr>
            <w:tcW w:w="3320" w:type="dxa"/>
            <w:vMerge w:val="restart"/>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rPr>
              <w:t>Спортивно-оздоровительная деятельность</w:t>
            </w:r>
          </w:p>
        </w:tc>
        <w:tc>
          <w:tcPr>
            <w:tcW w:w="2742" w:type="dxa"/>
            <w:shd w:val="clear" w:color="auto" w:fill="auto"/>
          </w:tcPr>
          <w:p w:rsidR="005D3504" w:rsidRPr="004B2360" w:rsidRDefault="005D3504" w:rsidP="004B2360">
            <w:pPr>
              <w:pStyle w:val="2"/>
              <w:suppressAutoHyphens/>
              <w:ind w:left="0"/>
              <w:jc w:val="both"/>
              <w:rPr>
                <w:b w:val="0"/>
                <w:color w:val="000000"/>
                <w:lang w:eastAsia="ru-RU"/>
              </w:rPr>
            </w:pPr>
            <w:r w:rsidRPr="004B2360">
              <w:rPr>
                <w:b w:val="0"/>
                <w:color w:val="000000"/>
                <w:lang w:eastAsia="ru-RU"/>
              </w:rPr>
              <w:t>Спортивные игры (футбол)</w:t>
            </w: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1/33</w:t>
            </w:r>
          </w:p>
        </w:tc>
        <w:tc>
          <w:tcPr>
            <w:tcW w:w="1370"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color w:val="000000"/>
                <w:sz w:val="24"/>
                <w:szCs w:val="24"/>
              </w:rPr>
              <w:t>1/33</w:t>
            </w:r>
          </w:p>
        </w:tc>
        <w:tc>
          <w:tcPr>
            <w:tcW w:w="1371"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color w:val="000000"/>
                <w:sz w:val="24"/>
                <w:szCs w:val="24"/>
              </w:rPr>
              <w:t>1/33</w:t>
            </w:r>
          </w:p>
        </w:tc>
      </w:tr>
      <w:tr w:rsidR="005D3504" w:rsidRPr="004B2360" w:rsidTr="004B2360">
        <w:trPr>
          <w:trHeight w:val="326"/>
        </w:trPr>
        <w:tc>
          <w:tcPr>
            <w:tcW w:w="3320" w:type="dxa"/>
            <w:vMerge/>
            <w:shd w:val="clear" w:color="auto" w:fill="auto"/>
          </w:tcPr>
          <w:p w:rsidR="005D3504" w:rsidRPr="004B2360" w:rsidRDefault="005D3504" w:rsidP="004B2360">
            <w:pPr>
              <w:pStyle w:val="2"/>
              <w:suppressAutoHyphens/>
              <w:autoSpaceDN/>
              <w:ind w:left="0"/>
              <w:jc w:val="both"/>
              <w:rPr>
                <w:b w:val="0"/>
              </w:rPr>
            </w:pPr>
          </w:p>
        </w:tc>
        <w:tc>
          <w:tcPr>
            <w:tcW w:w="2742" w:type="dxa"/>
            <w:shd w:val="clear" w:color="auto" w:fill="auto"/>
          </w:tcPr>
          <w:p w:rsidR="005D3504" w:rsidRPr="004B2360" w:rsidRDefault="005D3504" w:rsidP="004B2360">
            <w:pPr>
              <w:pStyle w:val="2"/>
              <w:suppressAutoHyphens/>
              <w:ind w:left="0"/>
              <w:jc w:val="both"/>
              <w:rPr>
                <w:b w:val="0"/>
                <w:color w:val="000000"/>
                <w:lang w:eastAsia="ru-RU"/>
              </w:rPr>
            </w:pPr>
            <w:r w:rsidRPr="004B2360">
              <w:rPr>
                <w:b w:val="0"/>
                <w:color w:val="000000"/>
                <w:lang w:eastAsia="ru-RU"/>
              </w:rPr>
              <w:t>Спортивные танцы</w:t>
            </w: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1/33</w:t>
            </w:r>
          </w:p>
        </w:tc>
        <w:tc>
          <w:tcPr>
            <w:tcW w:w="1370"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color w:val="000000"/>
                <w:sz w:val="24"/>
                <w:szCs w:val="24"/>
              </w:rPr>
              <w:t>1/33</w:t>
            </w:r>
          </w:p>
        </w:tc>
        <w:tc>
          <w:tcPr>
            <w:tcW w:w="1371"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color w:val="000000"/>
                <w:sz w:val="24"/>
                <w:szCs w:val="24"/>
              </w:rPr>
              <w:t>1/33</w:t>
            </w:r>
          </w:p>
        </w:tc>
      </w:tr>
      <w:tr w:rsidR="005D3504" w:rsidRPr="004B2360" w:rsidTr="004B2360">
        <w:trPr>
          <w:trHeight w:val="1130"/>
        </w:trPr>
        <w:tc>
          <w:tcPr>
            <w:tcW w:w="3320"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Художественно-эстетическая творческая деятельность</w:t>
            </w:r>
          </w:p>
        </w:tc>
        <w:tc>
          <w:tcPr>
            <w:tcW w:w="2742" w:type="dxa"/>
            <w:shd w:val="clear" w:color="auto" w:fill="auto"/>
          </w:tcPr>
          <w:p w:rsidR="005D3504" w:rsidRPr="004B2360" w:rsidRDefault="005D3504" w:rsidP="004B2360">
            <w:pPr>
              <w:pStyle w:val="2"/>
              <w:suppressAutoHyphens/>
              <w:ind w:left="0"/>
              <w:jc w:val="both"/>
              <w:rPr>
                <w:b w:val="0"/>
                <w:color w:val="000000"/>
                <w:lang w:eastAsia="ru-RU"/>
              </w:rPr>
            </w:pPr>
            <w:r w:rsidRPr="004B2360">
              <w:rPr>
                <w:b w:val="0"/>
                <w:color w:val="000000"/>
                <w:lang w:eastAsia="ru-RU"/>
              </w:rPr>
              <w:t>Изостудия «Волшебная кисточка»</w:t>
            </w:r>
          </w:p>
        </w:tc>
        <w:tc>
          <w:tcPr>
            <w:tcW w:w="1370"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color w:val="000000"/>
                <w:sz w:val="24"/>
                <w:szCs w:val="24"/>
              </w:rPr>
              <w:t>1/33</w:t>
            </w:r>
          </w:p>
        </w:tc>
        <w:tc>
          <w:tcPr>
            <w:tcW w:w="1370"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color w:val="000000"/>
                <w:sz w:val="24"/>
                <w:szCs w:val="24"/>
              </w:rPr>
              <w:t>1/33</w:t>
            </w:r>
          </w:p>
        </w:tc>
        <w:tc>
          <w:tcPr>
            <w:tcW w:w="1371"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color w:val="000000"/>
                <w:sz w:val="24"/>
                <w:szCs w:val="24"/>
              </w:rPr>
              <w:t>1/33</w:t>
            </w:r>
          </w:p>
        </w:tc>
      </w:tr>
      <w:tr w:rsidR="005D3504" w:rsidRPr="004B2360" w:rsidTr="004B2360">
        <w:tc>
          <w:tcPr>
            <w:tcW w:w="3320"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 xml:space="preserve">Учение         </w:t>
            </w:r>
          </w:p>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с увлечением!</w:t>
            </w:r>
          </w:p>
          <w:p w:rsidR="005D3504" w:rsidRPr="004B2360" w:rsidRDefault="005D3504" w:rsidP="004B2360">
            <w:pPr>
              <w:pStyle w:val="2"/>
              <w:suppressAutoHyphens/>
              <w:autoSpaceDN/>
              <w:ind w:left="0"/>
              <w:jc w:val="both"/>
              <w:rPr>
                <w:b w:val="0"/>
                <w:color w:val="000000"/>
                <w:lang w:eastAsia="ru-RU"/>
              </w:rPr>
            </w:pPr>
          </w:p>
        </w:tc>
        <w:tc>
          <w:tcPr>
            <w:tcW w:w="2742"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Учение с увлечением</w:t>
            </w:r>
          </w:p>
        </w:tc>
        <w:tc>
          <w:tcPr>
            <w:tcW w:w="1370"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color w:val="000000"/>
                <w:sz w:val="24"/>
                <w:szCs w:val="24"/>
              </w:rPr>
              <w:t>1/33</w:t>
            </w:r>
          </w:p>
        </w:tc>
        <w:tc>
          <w:tcPr>
            <w:tcW w:w="1370"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color w:val="000000"/>
                <w:sz w:val="24"/>
                <w:szCs w:val="24"/>
              </w:rPr>
              <w:t>1/33</w:t>
            </w:r>
          </w:p>
        </w:tc>
        <w:tc>
          <w:tcPr>
            <w:tcW w:w="1371"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color w:val="000000"/>
                <w:sz w:val="24"/>
                <w:szCs w:val="24"/>
              </w:rPr>
              <w:t>1/33</w:t>
            </w:r>
          </w:p>
        </w:tc>
      </w:tr>
      <w:tr w:rsidR="005D3504" w:rsidRPr="004B2360" w:rsidTr="004B2360">
        <w:tc>
          <w:tcPr>
            <w:tcW w:w="3320" w:type="dxa"/>
            <w:vMerge w:val="restart"/>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Интеллектуальные марафоны</w:t>
            </w:r>
          </w:p>
          <w:p w:rsidR="005D3504" w:rsidRPr="004B2360" w:rsidRDefault="005D3504" w:rsidP="004B2360">
            <w:pPr>
              <w:pStyle w:val="2"/>
              <w:suppressAutoHyphens/>
              <w:autoSpaceDN/>
              <w:ind w:left="0"/>
              <w:rPr>
                <w:b w:val="0"/>
                <w:color w:val="000000"/>
                <w:lang w:eastAsia="ru-RU"/>
              </w:rPr>
            </w:pPr>
          </w:p>
        </w:tc>
        <w:tc>
          <w:tcPr>
            <w:tcW w:w="2742"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Мир шахмат</w:t>
            </w:r>
          </w:p>
        </w:tc>
        <w:tc>
          <w:tcPr>
            <w:tcW w:w="1370"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color w:val="000000"/>
                <w:sz w:val="24"/>
                <w:szCs w:val="24"/>
              </w:rPr>
              <w:t>1/33</w:t>
            </w:r>
          </w:p>
        </w:tc>
        <w:tc>
          <w:tcPr>
            <w:tcW w:w="1370"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color w:val="000000"/>
                <w:sz w:val="24"/>
                <w:szCs w:val="24"/>
              </w:rPr>
              <w:t>1/33</w:t>
            </w:r>
          </w:p>
        </w:tc>
        <w:tc>
          <w:tcPr>
            <w:tcW w:w="1371"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color w:val="000000"/>
                <w:sz w:val="24"/>
                <w:szCs w:val="24"/>
              </w:rPr>
              <w:t>1/33</w:t>
            </w:r>
          </w:p>
        </w:tc>
      </w:tr>
      <w:tr w:rsidR="005D3504" w:rsidRPr="004B2360" w:rsidTr="004B2360">
        <w:tc>
          <w:tcPr>
            <w:tcW w:w="3320" w:type="dxa"/>
            <w:vMerge/>
            <w:shd w:val="clear" w:color="auto" w:fill="auto"/>
          </w:tcPr>
          <w:p w:rsidR="005D3504" w:rsidRPr="004B2360" w:rsidRDefault="005D3504" w:rsidP="004B2360">
            <w:pPr>
              <w:jc w:val="both"/>
              <w:rPr>
                <w:rFonts w:ascii="Times New Roman" w:hAnsi="Times New Roman"/>
                <w:sz w:val="24"/>
                <w:szCs w:val="24"/>
              </w:rPr>
            </w:pPr>
          </w:p>
        </w:tc>
        <w:tc>
          <w:tcPr>
            <w:tcW w:w="2742"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 xml:space="preserve">Лего- конструирование </w:t>
            </w:r>
          </w:p>
        </w:tc>
        <w:tc>
          <w:tcPr>
            <w:tcW w:w="1370"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color w:val="000000"/>
                <w:sz w:val="24"/>
                <w:szCs w:val="24"/>
              </w:rPr>
              <w:t>1/33</w:t>
            </w:r>
          </w:p>
        </w:tc>
        <w:tc>
          <w:tcPr>
            <w:tcW w:w="1370"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color w:val="000000"/>
                <w:sz w:val="24"/>
                <w:szCs w:val="24"/>
              </w:rPr>
              <w:t>1/33</w:t>
            </w:r>
          </w:p>
        </w:tc>
        <w:tc>
          <w:tcPr>
            <w:tcW w:w="1371"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color w:val="000000"/>
                <w:sz w:val="24"/>
                <w:szCs w:val="24"/>
              </w:rPr>
              <w:t>1/33</w:t>
            </w:r>
          </w:p>
        </w:tc>
      </w:tr>
      <w:tr w:rsidR="005D3504" w:rsidRPr="004B2360" w:rsidTr="004B2360">
        <w:tc>
          <w:tcPr>
            <w:tcW w:w="332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Итого</w:t>
            </w:r>
          </w:p>
        </w:tc>
        <w:tc>
          <w:tcPr>
            <w:tcW w:w="2742" w:type="dxa"/>
            <w:shd w:val="clear" w:color="auto" w:fill="auto"/>
          </w:tcPr>
          <w:p w:rsidR="005D3504" w:rsidRPr="004B2360" w:rsidRDefault="005D3504" w:rsidP="004B2360">
            <w:pPr>
              <w:pStyle w:val="2"/>
              <w:suppressAutoHyphens/>
              <w:autoSpaceDN/>
              <w:ind w:left="0"/>
              <w:jc w:val="both"/>
              <w:rPr>
                <w:b w:val="0"/>
                <w:color w:val="000000"/>
                <w:lang w:eastAsia="ru-RU"/>
              </w:rPr>
            </w:pP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8/264</w:t>
            </w: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8/264</w:t>
            </w:r>
          </w:p>
        </w:tc>
        <w:tc>
          <w:tcPr>
            <w:tcW w:w="1371"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8/264</w:t>
            </w:r>
          </w:p>
        </w:tc>
      </w:tr>
    </w:tbl>
    <w:p w:rsidR="005D3504" w:rsidRPr="004B2360" w:rsidRDefault="005D3504" w:rsidP="005D3504">
      <w:pPr>
        <w:pStyle w:val="ae"/>
        <w:rPr>
          <w:rFonts w:ascii="Times New Roman" w:hAnsi="Times New Roman" w:cs="Times New Roman"/>
          <w:color w:val="000000"/>
          <w:sz w:val="24"/>
          <w:szCs w:val="24"/>
          <w:lang w:val="ru-RU" w:eastAsia="ru-RU"/>
        </w:rPr>
      </w:pPr>
    </w:p>
    <w:p w:rsidR="005D3504" w:rsidRPr="004B2360" w:rsidRDefault="005D3504" w:rsidP="005D3504">
      <w:pPr>
        <w:spacing w:line="360" w:lineRule="auto"/>
        <w:jc w:val="both"/>
        <w:rPr>
          <w:rFonts w:ascii="Times New Roman" w:hAnsi="Times New Roman"/>
          <w:color w:val="FF0000"/>
          <w:sz w:val="24"/>
          <w:szCs w:val="24"/>
        </w:rPr>
      </w:pPr>
    </w:p>
    <w:p w:rsidR="005D3504" w:rsidRPr="004B2360" w:rsidRDefault="005D3504" w:rsidP="005D3504">
      <w:pPr>
        <w:spacing w:line="360" w:lineRule="auto"/>
        <w:jc w:val="both"/>
        <w:rPr>
          <w:rFonts w:ascii="Times New Roman" w:hAnsi="Times New Roman"/>
          <w:color w:val="FF0000"/>
          <w:sz w:val="24"/>
          <w:szCs w:val="24"/>
        </w:rPr>
      </w:pPr>
    </w:p>
    <w:p w:rsidR="005D3504" w:rsidRPr="004B2360" w:rsidRDefault="005D3504" w:rsidP="005D3504">
      <w:pPr>
        <w:spacing w:line="360" w:lineRule="auto"/>
        <w:jc w:val="both"/>
        <w:rPr>
          <w:rFonts w:ascii="Times New Roman" w:hAnsi="Times New Roman"/>
          <w:color w:val="FF0000"/>
          <w:sz w:val="24"/>
          <w:szCs w:val="24"/>
        </w:rPr>
      </w:pPr>
    </w:p>
    <w:p w:rsidR="005D3504" w:rsidRPr="004B2360" w:rsidRDefault="005D3504" w:rsidP="005D3504">
      <w:pPr>
        <w:pStyle w:val="ae"/>
        <w:rPr>
          <w:rFonts w:ascii="Times New Roman" w:hAnsi="Times New Roman" w:cs="Times New Roman"/>
          <w:b/>
          <w:sz w:val="24"/>
          <w:szCs w:val="24"/>
          <w:lang w:val="ru-RU"/>
        </w:rPr>
      </w:pPr>
      <w:bookmarkStart w:id="404" w:name="_Hlk138583682"/>
      <w:bookmarkEnd w:id="403"/>
      <w:r w:rsidRPr="004B2360">
        <w:rPr>
          <w:rFonts w:ascii="Times New Roman" w:hAnsi="Times New Roman" w:cs="Times New Roman"/>
          <w:b/>
          <w:color w:val="FF0000"/>
          <w:sz w:val="24"/>
          <w:szCs w:val="24"/>
          <w:lang w:val="ru-RU"/>
        </w:rPr>
        <w:t xml:space="preserve">                                   </w:t>
      </w:r>
      <w:r w:rsidRPr="004B2360">
        <w:rPr>
          <w:rFonts w:ascii="Times New Roman" w:hAnsi="Times New Roman" w:cs="Times New Roman"/>
          <w:b/>
          <w:sz w:val="24"/>
          <w:szCs w:val="24"/>
          <w:lang w:val="ru-RU"/>
        </w:rPr>
        <w:t xml:space="preserve">План внеурочной деятельности                                                                                   </w:t>
      </w:r>
    </w:p>
    <w:p w:rsidR="005D3504" w:rsidRPr="004B2360" w:rsidRDefault="005D3504" w:rsidP="005D3504">
      <w:pPr>
        <w:pStyle w:val="ae"/>
        <w:rPr>
          <w:rFonts w:ascii="Times New Roman" w:hAnsi="Times New Roman" w:cs="Times New Roman"/>
          <w:b/>
          <w:sz w:val="24"/>
          <w:szCs w:val="24"/>
          <w:lang w:val="ru-RU"/>
        </w:rPr>
      </w:pPr>
      <w:r w:rsidRPr="004B2360">
        <w:rPr>
          <w:rFonts w:ascii="Times New Roman" w:hAnsi="Times New Roman" w:cs="Times New Roman"/>
          <w:b/>
          <w:sz w:val="24"/>
          <w:szCs w:val="24"/>
          <w:lang w:val="ru-RU"/>
        </w:rPr>
        <w:t xml:space="preserve">                                                        2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06"/>
        <w:gridCol w:w="2742"/>
        <w:gridCol w:w="1364"/>
        <w:gridCol w:w="1363"/>
        <w:gridCol w:w="1364"/>
      </w:tblGrid>
      <w:tr w:rsidR="005D3504" w:rsidRPr="004B2360" w:rsidTr="004B2360">
        <w:trPr>
          <w:trHeight w:val="456"/>
        </w:trPr>
        <w:tc>
          <w:tcPr>
            <w:tcW w:w="3320" w:type="dxa"/>
            <w:vMerge w:val="restart"/>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Направление</w:t>
            </w:r>
          </w:p>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внеурочной</w:t>
            </w:r>
          </w:p>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деятельности</w:t>
            </w:r>
          </w:p>
        </w:tc>
        <w:tc>
          <w:tcPr>
            <w:tcW w:w="2742" w:type="dxa"/>
            <w:vMerge w:val="restart"/>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Программа/курс/занятие</w:t>
            </w:r>
          </w:p>
        </w:tc>
        <w:tc>
          <w:tcPr>
            <w:tcW w:w="4111" w:type="dxa"/>
            <w:gridSpan w:val="3"/>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Количество часов</w:t>
            </w:r>
          </w:p>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в неделю/год</w:t>
            </w:r>
          </w:p>
        </w:tc>
      </w:tr>
      <w:tr w:rsidR="005D3504" w:rsidRPr="004B2360" w:rsidTr="004B2360">
        <w:trPr>
          <w:trHeight w:val="504"/>
        </w:trPr>
        <w:tc>
          <w:tcPr>
            <w:tcW w:w="3320" w:type="dxa"/>
            <w:vMerge/>
            <w:shd w:val="clear" w:color="auto" w:fill="auto"/>
          </w:tcPr>
          <w:p w:rsidR="005D3504" w:rsidRPr="004B2360" w:rsidRDefault="005D3504" w:rsidP="004B2360">
            <w:pPr>
              <w:pStyle w:val="2"/>
              <w:suppressAutoHyphens/>
              <w:autoSpaceDN/>
              <w:ind w:left="0"/>
              <w:jc w:val="both"/>
              <w:rPr>
                <w:b w:val="0"/>
                <w:color w:val="000000"/>
                <w:lang w:eastAsia="ru-RU"/>
              </w:rPr>
            </w:pPr>
          </w:p>
        </w:tc>
        <w:tc>
          <w:tcPr>
            <w:tcW w:w="2742" w:type="dxa"/>
            <w:vMerge/>
            <w:shd w:val="clear" w:color="auto" w:fill="auto"/>
          </w:tcPr>
          <w:p w:rsidR="005D3504" w:rsidRPr="004B2360" w:rsidRDefault="005D3504" w:rsidP="004B2360">
            <w:pPr>
              <w:pStyle w:val="2"/>
              <w:suppressAutoHyphens/>
              <w:autoSpaceDN/>
              <w:ind w:left="0"/>
              <w:jc w:val="both"/>
              <w:rPr>
                <w:b w:val="0"/>
                <w:color w:val="000000"/>
                <w:lang w:eastAsia="ru-RU"/>
              </w:rPr>
            </w:pP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2а</w:t>
            </w: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2б</w:t>
            </w:r>
          </w:p>
        </w:tc>
        <w:tc>
          <w:tcPr>
            <w:tcW w:w="1371"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2в</w:t>
            </w:r>
          </w:p>
        </w:tc>
      </w:tr>
      <w:tr w:rsidR="005D3504" w:rsidRPr="004B2360" w:rsidTr="004B2360">
        <w:trPr>
          <w:trHeight w:val="642"/>
        </w:trPr>
        <w:tc>
          <w:tcPr>
            <w:tcW w:w="3320" w:type="dxa"/>
            <w:vMerge w:val="restart"/>
            <w:shd w:val="clear" w:color="auto" w:fill="auto"/>
          </w:tcPr>
          <w:p w:rsidR="005D3504" w:rsidRPr="004B2360" w:rsidRDefault="005D3504" w:rsidP="004B2360">
            <w:pPr>
              <w:pStyle w:val="2"/>
              <w:suppressAutoHyphens/>
              <w:autoSpaceDN/>
              <w:ind w:left="0"/>
              <w:jc w:val="both"/>
              <w:rPr>
                <w:b w:val="0"/>
              </w:rPr>
            </w:pPr>
            <w:r w:rsidRPr="004B2360">
              <w:rPr>
                <w:b w:val="0"/>
              </w:rPr>
              <w:t>Внеурочные занятия патриотической, нравственной и экологической тематики</w:t>
            </w:r>
          </w:p>
        </w:tc>
        <w:tc>
          <w:tcPr>
            <w:tcW w:w="2742" w:type="dxa"/>
            <w:shd w:val="clear" w:color="auto" w:fill="auto"/>
          </w:tcPr>
          <w:p w:rsidR="005D3504" w:rsidRPr="004B2360" w:rsidRDefault="005D3504" w:rsidP="004B2360">
            <w:pPr>
              <w:pStyle w:val="2"/>
              <w:suppressAutoHyphens/>
              <w:ind w:left="0"/>
              <w:jc w:val="both"/>
              <w:rPr>
                <w:b w:val="0"/>
                <w:color w:val="000000"/>
                <w:lang w:eastAsia="ru-RU"/>
              </w:rPr>
            </w:pPr>
            <w:r w:rsidRPr="004B2360">
              <w:rPr>
                <w:b w:val="0"/>
                <w:color w:val="000000"/>
                <w:lang w:eastAsia="ru-RU"/>
              </w:rPr>
              <w:t>Разговоры о важном</w:t>
            </w: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371"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r>
      <w:tr w:rsidR="005D3504" w:rsidRPr="004B2360" w:rsidTr="004B2360">
        <w:trPr>
          <w:trHeight w:val="545"/>
        </w:trPr>
        <w:tc>
          <w:tcPr>
            <w:tcW w:w="3320" w:type="dxa"/>
            <w:vMerge/>
            <w:shd w:val="clear" w:color="auto" w:fill="auto"/>
          </w:tcPr>
          <w:p w:rsidR="005D3504" w:rsidRPr="004B2360" w:rsidRDefault="005D3504" w:rsidP="004B2360">
            <w:pPr>
              <w:pStyle w:val="2"/>
              <w:suppressAutoHyphens/>
              <w:autoSpaceDN/>
              <w:ind w:left="0"/>
              <w:jc w:val="both"/>
              <w:rPr>
                <w:b w:val="0"/>
              </w:rPr>
            </w:pPr>
          </w:p>
        </w:tc>
        <w:tc>
          <w:tcPr>
            <w:tcW w:w="2742" w:type="dxa"/>
            <w:shd w:val="clear" w:color="auto" w:fill="auto"/>
          </w:tcPr>
          <w:p w:rsidR="005D3504" w:rsidRPr="004B2360" w:rsidRDefault="005D3504" w:rsidP="004B2360">
            <w:pPr>
              <w:pStyle w:val="2"/>
              <w:suppressAutoHyphens/>
              <w:ind w:left="0"/>
              <w:jc w:val="both"/>
              <w:rPr>
                <w:b w:val="0"/>
                <w:color w:val="000000"/>
                <w:lang w:eastAsia="ru-RU"/>
              </w:rPr>
            </w:pPr>
            <w:r w:rsidRPr="004B2360">
              <w:rPr>
                <w:b w:val="0"/>
                <w:color w:val="000000"/>
                <w:lang w:eastAsia="ru-RU"/>
              </w:rPr>
              <w:t>Орлята России</w:t>
            </w: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371"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r>
      <w:tr w:rsidR="005D3504" w:rsidRPr="004B2360" w:rsidTr="004B2360">
        <w:trPr>
          <w:trHeight w:val="326"/>
        </w:trPr>
        <w:tc>
          <w:tcPr>
            <w:tcW w:w="3320" w:type="dxa"/>
            <w:vMerge w:val="restart"/>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rPr>
              <w:t>Спортивно-оздоровительная деятельность</w:t>
            </w:r>
          </w:p>
        </w:tc>
        <w:tc>
          <w:tcPr>
            <w:tcW w:w="2742" w:type="dxa"/>
            <w:shd w:val="clear" w:color="auto" w:fill="auto"/>
          </w:tcPr>
          <w:p w:rsidR="005D3504" w:rsidRPr="004B2360" w:rsidRDefault="005D3504" w:rsidP="004B2360">
            <w:pPr>
              <w:pStyle w:val="2"/>
              <w:suppressAutoHyphens/>
              <w:ind w:left="0"/>
              <w:jc w:val="both"/>
              <w:rPr>
                <w:b w:val="0"/>
                <w:color w:val="000000"/>
                <w:lang w:eastAsia="ru-RU"/>
              </w:rPr>
            </w:pPr>
            <w:r w:rsidRPr="004B2360">
              <w:rPr>
                <w:b w:val="0"/>
                <w:color w:val="000000"/>
                <w:lang w:eastAsia="ru-RU"/>
              </w:rPr>
              <w:t>Спортивные игры (футбол)</w:t>
            </w: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371"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r>
      <w:tr w:rsidR="005D3504" w:rsidRPr="004B2360" w:rsidTr="004B2360">
        <w:trPr>
          <w:trHeight w:val="326"/>
        </w:trPr>
        <w:tc>
          <w:tcPr>
            <w:tcW w:w="3320" w:type="dxa"/>
            <w:vMerge/>
            <w:shd w:val="clear" w:color="auto" w:fill="auto"/>
          </w:tcPr>
          <w:p w:rsidR="005D3504" w:rsidRPr="004B2360" w:rsidRDefault="005D3504" w:rsidP="004B2360">
            <w:pPr>
              <w:pStyle w:val="2"/>
              <w:suppressAutoHyphens/>
              <w:autoSpaceDN/>
              <w:ind w:left="0"/>
              <w:jc w:val="both"/>
              <w:rPr>
                <w:b w:val="0"/>
              </w:rPr>
            </w:pPr>
          </w:p>
        </w:tc>
        <w:tc>
          <w:tcPr>
            <w:tcW w:w="2742" w:type="dxa"/>
            <w:shd w:val="clear" w:color="auto" w:fill="auto"/>
          </w:tcPr>
          <w:p w:rsidR="005D3504" w:rsidRPr="004B2360" w:rsidRDefault="005D3504" w:rsidP="004B2360">
            <w:pPr>
              <w:pStyle w:val="2"/>
              <w:suppressAutoHyphens/>
              <w:ind w:left="0"/>
              <w:jc w:val="both"/>
              <w:rPr>
                <w:b w:val="0"/>
                <w:color w:val="000000"/>
                <w:lang w:eastAsia="ru-RU"/>
              </w:rPr>
            </w:pPr>
            <w:r w:rsidRPr="004B2360">
              <w:rPr>
                <w:b w:val="0"/>
                <w:color w:val="000000"/>
                <w:lang w:eastAsia="ru-RU"/>
              </w:rPr>
              <w:t>Спортивные танцы</w:t>
            </w:r>
          </w:p>
        </w:tc>
        <w:tc>
          <w:tcPr>
            <w:tcW w:w="1370" w:type="dxa"/>
            <w:shd w:val="clear" w:color="auto" w:fill="auto"/>
          </w:tcPr>
          <w:p w:rsidR="005D3504" w:rsidRPr="004B2360" w:rsidRDefault="005D3504" w:rsidP="004B2360">
            <w:pPr>
              <w:pStyle w:val="2"/>
              <w:tabs>
                <w:tab w:val="left" w:pos="1114"/>
              </w:tabs>
              <w:suppressAutoHyphens/>
              <w:autoSpaceDN/>
              <w:ind w:left="0"/>
              <w:jc w:val="both"/>
              <w:rPr>
                <w:b w:val="0"/>
                <w:color w:val="000000"/>
                <w:lang w:eastAsia="ru-RU"/>
              </w:rPr>
            </w:pPr>
            <w:r w:rsidRPr="004B2360">
              <w:rPr>
                <w:b w:val="0"/>
                <w:color w:val="000000"/>
                <w:lang w:eastAsia="ru-RU"/>
              </w:rPr>
              <w:t>1/34</w:t>
            </w:r>
            <w:r w:rsidRPr="004B2360">
              <w:rPr>
                <w:b w:val="0"/>
                <w:color w:val="000000"/>
                <w:lang w:eastAsia="ru-RU"/>
              </w:rPr>
              <w:tab/>
            </w: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371"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r>
      <w:tr w:rsidR="005D3504" w:rsidRPr="004B2360" w:rsidTr="004B2360">
        <w:trPr>
          <w:trHeight w:val="326"/>
        </w:trPr>
        <w:tc>
          <w:tcPr>
            <w:tcW w:w="3320" w:type="dxa"/>
            <w:vMerge/>
            <w:shd w:val="clear" w:color="auto" w:fill="auto"/>
          </w:tcPr>
          <w:p w:rsidR="005D3504" w:rsidRPr="004B2360" w:rsidRDefault="005D3504" w:rsidP="004B2360">
            <w:pPr>
              <w:pStyle w:val="2"/>
              <w:suppressAutoHyphens/>
              <w:autoSpaceDN/>
              <w:ind w:left="0"/>
              <w:jc w:val="both"/>
              <w:rPr>
                <w:b w:val="0"/>
              </w:rPr>
            </w:pPr>
          </w:p>
        </w:tc>
        <w:tc>
          <w:tcPr>
            <w:tcW w:w="2742" w:type="dxa"/>
            <w:shd w:val="clear" w:color="auto" w:fill="auto"/>
          </w:tcPr>
          <w:p w:rsidR="005D3504" w:rsidRPr="004B2360" w:rsidRDefault="005D3504" w:rsidP="004B2360">
            <w:pPr>
              <w:pStyle w:val="2"/>
              <w:suppressAutoHyphens/>
              <w:ind w:left="0"/>
              <w:jc w:val="both"/>
              <w:rPr>
                <w:b w:val="0"/>
                <w:color w:val="000000"/>
                <w:lang w:eastAsia="ru-RU"/>
              </w:rPr>
            </w:pPr>
            <w:r w:rsidRPr="004B2360">
              <w:rPr>
                <w:b w:val="0"/>
                <w:color w:val="000000"/>
                <w:lang w:eastAsia="ru-RU"/>
              </w:rPr>
              <w:t>Игры в движении</w:t>
            </w:r>
          </w:p>
        </w:tc>
        <w:tc>
          <w:tcPr>
            <w:tcW w:w="1370" w:type="dxa"/>
            <w:shd w:val="clear" w:color="auto" w:fill="auto"/>
          </w:tcPr>
          <w:p w:rsidR="005D3504" w:rsidRPr="004B2360" w:rsidRDefault="005D3504" w:rsidP="004B2360">
            <w:pPr>
              <w:pStyle w:val="2"/>
              <w:tabs>
                <w:tab w:val="left" w:pos="1114"/>
              </w:tabs>
              <w:suppressAutoHyphens/>
              <w:autoSpaceDN/>
              <w:ind w:left="0"/>
              <w:jc w:val="both"/>
              <w:rPr>
                <w:b w:val="0"/>
                <w:color w:val="000000"/>
                <w:lang w:eastAsia="ru-RU"/>
              </w:rPr>
            </w:pPr>
            <w:r w:rsidRPr="004B2360">
              <w:rPr>
                <w:b w:val="0"/>
                <w:color w:val="000000"/>
                <w:lang w:eastAsia="ru-RU"/>
              </w:rPr>
              <w:t>1/34</w:t>
            </w:r>
            <w:r w:rsidRPr="004B2360">
              <w:rPr>
                <w:b w:val="0"/>
                <w:color w:val="000000"/>
                <w:lang w:eastAsia="ru-RU"/>
              </w:rPr>
              <w:tab/>
            </w: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371"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r>
      <w:tr w:rsidR="005D3504" w:rsidRPr="004B2360" w:rsidTr="004B2360">
        <w:trPr>
          <w:trHeight w:val="1130"/>
        </w:trPr>
        <w:tc>
          <w:tcPr>
            <w:tcW w:w="3320"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Художественно-эстетическая творческая деятельность</w:t>
            </w:r>
          </w:p>
        </w:tc>
        <w:tc>
          <w:tcPr>
            <w:tcW w:w="2742" w:type="dxa"/>
            <w:shd w:val="clear" w:color="auto" w:fill="auto"/>
          </w:tcPr>
          <w:p w:rsidR="005D3504" w:rsidRPr="004B2360" w:rsidRDefault="005D3504" w:rsidP="004B2360">
            <w:pPr>
              <w:pStyle w:val="2"/>
              <w:suppressAutoHyphens/>
              <w:ind w:left="0"/>
              <w:jc w:val="both"/>
              <w:rPr>
                <w:b w:val="0"/>
                <w:color w:val="000000"/>
                <w:lang w:eastAsia="ru-RU"/>
              </w:rPr>
            </w:pPr>
            <w:r w:rsidRPr="004B2360">
              <w:rPr>
                <w:b w:val="0"/>
                <w:color w:val="000000"/>
                <w:lang w:eastAsia="ru-RU"/>
              </w:rPr>
              <w:t>Изостудия «Волшебная кисточка»</w:t>
            </w: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371"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r>
      <w:tr w:rsidR="005D3504" w:rsidRPr="004B2360" w:rsidTr="004B2360">
        <w:tc>
          <w:tcPr>
            <w:tcW w:w="3320"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 xml:space="preserve">Учение         </w:t>
            </w:r>
          </w:p>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с увлечением!</w:t>
            </w:r>
          </w:p>
          <w:p w:rsidR="005D3504" w:rsidRPr="004B2360" w:rsidRDefault="005D3504" w:rsidP="004B2360">
            <w:pPr>
              <w:pStyle w:val="2"/>
              <w:suppressAutoHyphens/>
              <w:autoSpaceDN/>
              <w:ind w:left="0"/>
              <w:jc w:val="both"/>
              <w:rPr>
                <w:b w:val="0"/>
                <w:color w:val="000000"/>
                <w:lang w:eastAsia="ru-RU"/>
              </w:rPr>
            </w:pPr>
          </w:p>
        </w:tc>
        <w:tc>
          <w:tcPr>
            <w:tcW w:w="2742"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Учение с увлечением</w:t>
            </w: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371"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r>
      <w:tr w:rsidR="005D3504" w:rsidRPr="004B2360" w:rsidTr="004B2360">
        <w:tc>
          <w:tcPr>
            <w:tcW w:w="3320" w:type="dxa"/>
            <w:vMerge w:val="restart"/>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Интеллектуальные марафоны</w:t>
            </w:r>
          </w:p>
          <w:p w:rsidR="005D3504" w:rsidRPr="004B2360" w:rsidRDefault="005D3504" w:rsidP="004B2360">
            <w:pPr>
              <w:pStyle w:val="2"/>
              <w:suppressAutoHyphens/>
              <w:autoSpaceDN/>
              <w:ind w:left="0"/>
              <w:rPr>
                <w:b w:val="0"/>
                <w:color w:val="000000"/>
                <w:lang w:eastAsia="ru-RU"/>
              </w:rPr>
            </w:pPr>
          </w:p>
        </w:tc>
        <w:tc>
          <w:tcPr>
            <w:tcW w:w="2742"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Мир шахмат</w:t>
            </w: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371"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r>
      <w:tr w:rsidR="005D3504" w:rsidRPr="004B2360" w:rsidTr="004B2360">
        <w:tc>
          <w:tcPr>
            <w:tcW w:w="3320" w:type="dxa"/>
            <w:vMerge/>
            <w:shd w:val="clear" w:color="auto" w:fill="auto"/>
          </w:tcPr>
          <w:p w:rsidR="005D3504" w:rsidRPr="004B2360" w:rsidRDefault="005D3504" w:rsidP="004B2360">
            <w:pPr>
              <w:jc w:val="both"/>
              <w:rPr>
                <w:rFonts w:ascii="Times New Roman" w:hAnsi="Times New Roman"/>
                <w:sz w:val="24"/>
                <w:szCs w:val="24"/>
              </w:rPr>
            </w:pPr>
          </w:p>
        </w:tc>
        <w:tc>
          <w:tcPr>
            <w:tcW w:w="2742"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 xml:space="preserve">Лего- конструирование </w:t>
            </w: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371"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r>
      <w:tr w:rsidR="005D3504" w:rsidRPr="004B2360" w:rsidTr="004B2360">
        <w:tc>
          <w:tcPr>
            <w:tcW w:w="332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Итого</w:t>
            </w:r>
          </w:p>
        </w:tc>
        <w:tc>
          <w:tcPr>
            <w:tcW w:w="2742" w:type="dxa"/>
            <w:shd w:val="clear" w:color="auto" w:fill="auto"/>
          </w:tcPr>
          <w:p w:rsidR="005D3504" w:rsidRPr="004B2360" w:rsidRDefault="005D3504" w:rsidP="004B2360">
            <w:pPr>
              <w:pStyle w:val="2"/>
              <w:suppressAutoHyphens/>
              <w:autoSpaceDN/>
              <w:ind w:left="0"/>
              <w:jc w:val="both"/>
              <w:rPr>
                <w:b w:val="0"/>
                <w:color w:val="000000"/>
                <w:lang w:eastAsia="ru-RU"/>
              </w:rPr>
            </w:pP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9/306</w:t>
            </w: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9/306</w:t>
            </w:r>
          </w:p>
        </w:tc>
        <w:tc>
          <w:tcPr>
            <w:tcW w:w="1371"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9/306</w:t>
            </w:r>
          </w:p>
        </w:tc>
      </w:tr>
    </w:tbl>
    <w:p w:rsidR="005D3504" w:rsidRPr="004B2360" w:rsidRDefault="005D3504" w:rsidP="005D3504">
      <w:pPr>
        <w:spacing w:line="360" w:lineRule="auto"/>
        <w:jc w:val="both"/>
        <w:rPr>
          <w:rFonts w:ascii="Times New Roman" w:hAnsi="Times New Roman"/>
          <w:color w:val="FF0000"/>
          <w:sz w:val="24"/>
          <w:szCs w:val="24"/>
        </w:rPr>
      </w:pPr>
    </w:p>
    <w:bookmarkEnd w:id="404"/>
    <w:p w:rsidR="005D3504" w:rsidRPr="004B2360" w:rsidRDefault="005D3504" w:rsidP="005D3504">
      <w:pPr>
        <w:pStyle w:val="ae"/>
        <w:jc w:val="center"/>
        <w:rPr>
          <w:rFonts w:ascii="Times New Roman" w:hAnsi="Times New Roman" w:cs="Times New Roman"/>
          <w:b/>
          <w:sz w:val="24"/>
          <w:szCs w:val="24"/>
          <w:lang w:val="ru-RU"/>
        </w:rPr>
      </w:pPr>
      <w:r w:rsidRPr="004B2360">
        <w:rPr>
          <w:rFonts w:ascii="Times New Roman" w:hAnsi="Times New Roman" w:cs="Times New Roman"/>
          <w:b/>
          <w:sz w:val="24"/>
          <w:szCs w:val="24"/>
          <w:lang w:val="ru-RU"/>
        </w:rPr>
        <w:t>План внеурочной деятельности</w:t>
      </w:r>
    </w:p>
    <w:p w:rsidR="005D3504" w:rsidRPr="004B2360" w:rsidRDefault="005D3504" w:rsidP="005D3504">
      <w:pPr>
        <w:pStyle w:val="ae"/>
        <w:jc w:val="center"/>
        <w:rPr>
          <w:rFonts w:ascii="Times New Roman" w:hAnsi="Times New Roman" w:cs="Times New Roman"/>
          <w:b/>
          <w:sz w:val="24"/>
          <w:szCs w:val="24"/>
          <w:lang w:val="ru-RU"/>
        </w:rPr>
      </w:pPr>
      <w:r w:rsidRPr="004B2360">
        <w:rPr>
          <w:rFonts w:ascii="Times New Roman" w:hAnsi="Times New Roman" w:cs="Times New Roman"/>
          <w:b/>
          <w:sz w:val="24"/>
          <w:szCs w:val="24"/>
          <w:lang w:val="ru-RU"/>
        </w:rPr>
        <w:t>3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79"/>
        <w:gridCol w:w="2742"/>
        <w:gridCol w:w="1199"/>
        <w:gridCol w:w="1158"/>
        <w:gridCol w:w="1159"/>
        <w:gridCol w:w="1002"/>
      </w:tblGrid>
      <w:tr w:rsidR="005D3504" w:rsidRPr="004B2360" w:rsidTr="004B2360">
        <w:trPr>
          <w:trHeight w:val="456"/>
        </w:trPr>
        <w:tc>
          <w:tcPr>
            <w:tcW w:w="2949" w:type="dxa"/>
            <w:vMerge w:val="restart"/>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Направление</w:t>
            </w:r>
          </w:p>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внеурочной</w:t>
            </w:r>
          </w:p>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деятельности</w:t>
            </w:r>
          </w:p>
        </w:tc>
        <w:tc>
          <w:tcPr>
            <w:tcW w:w="2742" w:type="dxa"/>
            <w:vMerge w:val="restart"/>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Программа/курс/занятие</w:t>
            </w:r>
          </w:p>
        </w:tc>
        <w:tc>
          <w:tcPr>
            <w:tcW w:w="4588" w:type="dxa"/>
            <w:gridSpan w:val="4"/>
            <w:shd w:val="clear" w:color="auto" w:fill="auto"/>
          </w:tcPr>
          <w:p w:rsidR="005D3504" w:rsidRPr="004B2360" w:rsidRDefault="005D3504" w:rsidP="004B2360">
            <w:pPr>
              <w:pStyle w:val="2"/>
              <w:suppressAutoHyphens/>
              <w:autoSpaceDN/>
              <w:ind w:left="0"/>
              <w:jc w:val="center"/>
              <w:rPr>
                <w:b w:val="0"/>
                <w:color w:val="000000"/>
                <w:lang w:eastAsia="ru-RU"/>
              </w:rPr>
            </w:pPr>
            <w:r w:rsidRPr="004B2360">
              <w:rPr>
                <w:b w:val="0"/>
                <w:color w:val="000000"/>
                <w:lang w:eastAsia="ru-RU"/>
              </w:rPr>
              <w:t>Количество часов</w:t>
            </w:r>
          </w:p>
          <w:p w:rsidR="005D3504" w:rsidRPr="004B2360" w:rsidRDefault="005D3504" w:rsidP="004B2360">
            <w:pPr>
              <w:pStyle w:val="2"/>
              <w:suppressAutoHyphens/>
              <w:autoSpaceDN/>
              <w:ind w:left="0"/>
              <w:jc w:val="center"/>
              <w:rPr>
                <w:b w:val="0"/>
                <w:color w:val="000000"/>
                <w:lang w:eastAsia="ru-RU"/>
              </w:rPr>
            </w:pPr>
            <w:r w:rsidRPr="004B2360">
              <w:rPr>
                <w:b w:val="0"/>
                <w:color w:val="000000"/>
                <w:lang w:eastAsia="ru-RU"/>
              </w:rPr>
              <w:t>в неделю/год</w:t>
            </w:r>
          </w:p>
        </w:tc>
      </w:tr>
      <w:tr w:rsidR="005D3504" w:rsidRPr="004B2360" w:rsidTr="004B2360">
        <w:trPr>
          <w:trHeight w:val="504"/>
        </w:trPr>
        <w:tc>
          <w:tcPr>
            <w:tcW w:w="2949" w:type="dxa"/>
            <w:vMerge/>
            <w:shd w:val="clear" w:color="auto" w:fill="auto"/>
          </w:tcPr>
          <w:p w:rsidR="005D3504" w:rsidRPr="004B2360" w:rsidRDefault="005D3504" w:rsidP="004B2360">
            <w:pPr>
              <w:pStyle w:val="2"/>
              <w:suppressAutoHyphens/>
              <w:autoSpaceDN/>
              <w:ind w:left="0"/>
              <w:jc w:val="both"/>
              <w:rPr>
                <w:b w:val="0"/>
                <w:color w:val="000000"/>
                <w:lang w:eastAsia="ru-RU"/>
              </w:rPr>
            </w:pPr>
          </w:p>
        </w:tc>
        <w:tc>
          <w:tcPr>
            <w:tcW w:w="2742" w:type="dxa"/>
            <w:vMerge/>
            <w:shd w:val="clear" w:color="auto" w:fill="auto"/>
          </w:tcPr>
          <w:p w:rsidR="005D3504" w:rsidRPr="004B2360" w:rsidRDefault="005D3504" w:rsidP="004B2360">
            <w:pPr>
              <w:pStyle w:val="2"/>
              <w:suppressAutoHyphens/>
              <w:autoSpaceDN/>
              <w:ind w:left="0"/>
              <w:jc w:val="both"/>
              <w:rPr>
                <w:b w:val="0"/>
                <w:color w:val="000000"/>
                <w:lang w:eastAsia="ru-RU"/>
              </w:rPr>
            </w:pPr>
          </w:p>
        </w:tc>
        <w:tc>
          <w:tcPr>
            <w:tcW w:w="1223"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3а</w:t>
            </w:r>
          </w:p>
        </w:tc>
        <w:tc>
          <w:tcPr>
            <w:tcW w:w="1178"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3б</w:t>
            </w:r>
          </w:p>
        </w:tc>
        <w:tc>
          <w:tcPr>
            <w:tcW w:w="1179"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3в</w:t>
            </w:r>
          </w:p>
        </w:tc>
        <w:tc>
          <w:tcPr>
            <w:tcW w:w="1008" w:type="dxa"/>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3г</w:t>
            </w:r>
          </w:p>
        </w:tc>
      </w:tr>
      <w:tr w:rsidR="005D3504" w:rsidRPr="004B2360" w:rsidTr="004B2360">
        <w:trPr>
          <w:trHeight w:val="642"/>
        </w:trPr>
        <w:tc>
          <w:tcPr>
            <w:tcW w:w="2949" w:type="dxa"/>
            <w:vMerge w:val="restart"/>
            <w:shd w:val="clear" w:color="auto" w:fill="auto"/>
          </w:tcPr>
          <w:p w:rsidR="005D3504" w:rsidRPr="004B2360" w:rsidRDefault="005D3504" w:rsidP="004B2360">
            <w:pPr>
              <w:pStyle w:val="2"/>
              <w:suppressAutoHyphens/>
              <w:autoSpaceDN/>
              <w:ind w:left="0"/>
              <w:jc w:val="both"/>
              <w:rPr>
                <w:b w:val="0"/>
              </w:rPr>
            </w:pPr>
            <w:r w:rsidRPr="004B2360">
              <w:rPr>
                <w:b w:val="0"/>
              </w:rPr>
              <w:t>Внеурочные занятия патриотической, нравственной и экологической тематики</w:t>
            </w:r>
          </w:p>
        </w:tc>
        <w:tc>
          <w:tcPr>
            <w:tcW w:w="2742" w:type="dxa"/>
            <w:shd w:val="clear" w:color="auto" w:fill="auto"/>
          </w:tcPr>
          <w:p w:rsidR="005D3504" w:rsidRPr="004B2360" w:rsidRDefault="005D3504" w:rsidP="004B2360">
            <w:pPr>
              <w:pStyle w:val="2"/>
              <w:suppressAutoHyphens/>
              <w:ind w:left="0"/>
              <w:jc w:val="both"/>
              <w:rPr>
                <w:b w:val="0"/>
                <w:color w:val="000000"/>
                <w:lang w:eastAsia="ru-RU"/>
              </w:rPr>
            </w:pPr>
            <w:r w:rsidRPr="004B2360">
              <w:rPr>
                <w:b w:val="0"/>
                <w:color w:val="000000"/>
                <w:lang w:eastAsia="ru-RU"/>
              </w:rPr>
              <w:t>Разговоры о важном</w:t>
            </w:r>
          </w:p>
        </w:tc>
        <w:tc>
          <w:tcPr>
            <w:tcW w:w="1223"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178"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179"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008" w:type="dxa"/>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r>
      <w:tr w:rsidR="005D3504" w:rsidRPr="004B2360" w:rsidTr="004B2360">
        <w:trPr>
          <w:trHeight w:val="545"/>
        </w:trPr>
        <w:tc>
          <w:tcPr>
            <w:tcW w:w="2949" w:type="dxa"/>
            <w:vMerge/>
            <w:shd w:val="clear" w:color="auto" w:fill="auto"/>
          </w:tcPr>
          <w:p w:rsidR="005D3504" w:rsidRPr="004B2360" w:rsidRDefault="005D3504" w:rsidP="004B2360">
            <w:pPr>
              <w:pStyle w:val="2"/>
              <w:suppressAutoHyphens/>
              <w:autoSpaceDN/>
              <w:ind w:left="0"/>
              <w:jc w:val="both"/>
              <w:rPr>
                <w:b w:val="0"/>
              </w:rPr>
            </w:pPr>
          </w:p>
        </w:tc>
        <w:tc>
          <w:tcPr>
            <w:tcW w:w="2742" w:type="dxa"/>
            <w:shd w:val="clear" w:color="auto" w:fill="auto"/>
          </w:tcPr>
          <w:p w:rsidR="005D3504" w:rsidRPr="004B2360" w:rsidRDefault="005D3504" w:rsidP="004B2360">
            <w:pPr>
              <w:pStyle w:val="2"/>
              <w:suppressAutoHyphens/>
              <w:ind w:left="0"/>
              <w:jc w:val="both"/>
              <w:rPr>
                <w:b w:val="0"/>
                <w:color w:val="000000"/>
                <w:lang w:eastAsia="ru-RU"/>
              </w:rPr>
            </w:pPr>
            <w:r w:rsidRPr="004B2360">
              <w:rPr>
                <w:b w:val="0"/>
                <w:color w:val="000000"/>
                <w:lang w:eastAsia="ru-RU"/>
              </w:rPr>
              <w:t>Орлята России</w:t>
            </w:r>
          </w:p>
        </w:tc>
        <w:tc>
          <w:tcPr>
            <w:tcW w:w="1223"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178"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179"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008" w:type="dxa"/>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r>
      <w:tr w:rsidR="005D3504" w:rsidRPr="004B2360" w:rsidTr="004B2360">
        <w:trPr>
          <w:trHeight w:val="326"/>
        </w:trPr>
        <w:tc>
          <w:tcPr>
            <w:tcW w:w="2949" w:type="dxa"/>
            <w:vMerge w:val="restart"/>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rPr>
              <w:t>Спортивно-оздоровительная деятельность</w:t>
            </w:r>
          </w:p>
        </w:tc>
        <w:tc>
          <w:tcPr>
            <w:tcW w:w="2742" w:type="dxa"/>
            <w:shd w:val="clear" w:color="auto" w:fill="auto"/>
          </w:tcPr>
          <w:p w:rsidR="005D3504" w:rsidRPr="004B2360" w:rsidRDefault="005D3504" w:rsidP="004B2360">
            <w:pPr>
              <w:pStyle w:val="2"/>
              <w:suppressAutoHyphens/>
              <w:ind w:left="0"/>
              <w:jc w:val="both"/>
              <w:rPr>
                <w:b w:val="0"/>
                <w:color w:val="000000"/>
                <w:lang w:eastAsia="ru-RU"/>
              </w:rPr>
            </w:pPr>
            <w:r w:rsidRPr="004B2360">
              <w:rPr>
                <w:b w:val="0"/>
                <w:color w:val="000000"/>
                <w:lang w:eastAsia="ru-RU"/>
              </w:rPr>
              <w:t>Спортивные игры (футбол)</w:t>
            </w:r>
          </w:p>
        </w:tc>
        <w:tc>
          <w:tcPr>
            <w:tcW w:w="1223"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0,5/17</w:t>
            </w:r>
          </w:p>
        </w:tc>
        <w:tc>
          <w:tcPr>
            <w:tcW w:w="1178"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0,5/17</w:t>
            </w:r>
          </w:p>
        </w:tc>
        <w:tc>
          <w:tcPr>
            <w:tcW w:w="1179"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0,5/17</w:t>
            </w:r>
          </w:p>
        </w:tc>
        <w:tc>
          <w:tcPr>
            <w:tcW w:w="1008" w:type="dxa"/>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0,5/17</w:t>
            </w:r>
          </w:p>
        </w:tc>
      </w:tr>
      <w:tr w:rsidR="005D3504" w:rsidRPr="004B2360" w:rsidTr="004B2360">
        <w:trPr>
          <w:trHeight w:val="326"/>
        </w:trPr>
        <w:tc>
          <w:tcPr>
            <w:tcW w:w="2949" w:type="dxa"/>
            <w:vMerge/>
            <w:shd w:val="clear" w:color="auto" w:fill="auto"/>
          </w:tcPr>
          <w:p w:rsidR="005D3504" w:rsidRPr="004B2360" w:rsidRDefault="005D3504" w:rsidP="004B2360">
            <w:pPr>
              <w:pStyle w:val="2"/>
              <w:suppressAutoHyphens/>
              <w:autoSpaceDN/>
              <w:ind w:left="0"/>
              <w:jc w:val="both"/>
              <w:rPr>
                <w:b w:val="0"/>
              </w:rPr>
            </w:pPr>
          </w:p>
        </w:tc>
        <w:tc>
          <w:tcPr>
            <w:tcW w:w="2742" w:type="dxa"/>
            <w:shd w:val="clear" w:color="auto" w:fill="auto"/>
          </w:tcPr>
          <w:p w:rsidR="005D3504" w:rsidRPr="004B2360" w:rsidRDefault="005D3504" w:rsidP="004B2360">
            <w:pPr>
              <w:pStyle w:val="2"/>
              <w:suppressAutoHyphens/>
              <w:ind w:left="0"/>
              <w:jc w:val="both"/>
              <w:rPr>
                <w:b w:val="0"/>
                <w:color w:val="000000"/>
                <w:lang w:eastAsia="ru-RU"/>
              </w:rPr>
            </w:pPr>
            <w:r w:rsidRPr="004B2360">
              <w:rPr>
                <w:b w:val="0"/>
                <w:color w:val="000000"/>
                <w:lang w:eastAsia="ru-RU"/>
              </w:rPr>
              <w:t>Спортивные танцы</w:t>
            </w:r>
          </w:p>
        </w:tc>
        <w:tc>
          <w:tcPr>
            <w:tcW w:w="1223" w:type="dxa"/>
            <w:shd w:val="clear" w:color="auto" w:fill="auto"/>
          </w:tcPr>
          <w:p w:rsidR="005D3504" w:rsidRPr="004B2360" w:rsidRDefault="005D3504" w:rsidP="004B2360">
            <w:pPr>
              <w:pStyle w:val="2"/>
              <w:tabs>
                <w:tab w:val="left" w:pos="1114"/>
              </w:tabs>
              <w:suppressAutoHyphens/>
              <w:autoSpaceDN/>
              <w:ind w:left="0"/>
              <w:jc w:val="both"/>
              <w:rPr>
                <w:b w:val="0"/>
                <w:color w:val="000000"/>
                <w:lang w:eastAsia="ru-RU"/>
              </w:rPr>
            </w:pPr>
            <w:r w:rsidRPr="004B2360">
              <w:rPr>
                <w:b w:val="0"/>
                <w:color w:val="000000"/>
                <w:lang w:eastAsia="ru-RU"/>
              </w:rPr>
              <w:t>1/34</w:t>
            </w:r>
            <w:r w:rsidRPr="004B2360">
              <w:rPr>
                <w:b w:val="0"/>
                <w:color w:val="000000"/>
                <w:lang w:eastAsia="ru-RU"/>
              </w:rPr>
              <w:tab/>
            </w:r>
          </w:p>
        </w:tc>
        <w:tc>
          <w:tcPr>
            <w:tcW w:w="1178"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179"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008" w:type="dxa"/>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r>
      <w:tr w:rsidR="005D3504" w:rsidRPr="004B2360" w:rsidTr="004B2360">
        <w:trPr>
          <w:trHeight w:val="326"/>
        </w:trPr>
        <w:tc>
          <w:tcPr>
            <w:tcW w:w="2949" w:type="dxa"/>
            <w:vMerge/>
            <w:shd w:val="clear" w:color="auto" w:fill="auto"/>
          </w:tcPr>
          <w:p w:rsidR="005D3504" w:rsidRPr="004B2360" w:rsidRDefault="005D3504" w:rsidP="004B2360">
            <w:pPr>
              <w:pStyle w:val="2"/>
              <w:suppressAutoHyphens/>
              <w:autoSpaceDN/>
              <w:ind w:left="0"/>
              <w:jc w:val="both"/>
              <w:rPr>
                <w:b w:val="0"/>
              </w:rPr>
            </w:pPr>
          </w:p>
        </w:tc>
        <w:tc>
          <w:tcPr>
            <w:tcW w:w="2742" w:type="dxa"/>
            <w:shd w:val="clear" w:color="auto" w:fill="auto"/>
          </w:tcPr>
          <w:p w:rsidR="005D3504" w:rsidRPr="004B2360" w:rsidRDefault="005D3504" w:rsidP="004B2360">
            <w:pPr>
              <w:pStyle w:val="2"/>
              <w:suppressAutoHyphens/>
              <w:ind w:left="0"/>
              <w:jc w:val="both"/>
              <w:rPr>
                <w:b w:val="0"/>
                <w:color w:val="000000"/>
                <w:lang w:eastAsia="ru-RU"/>
              </w:rPr>
            </w:pPr>
            <w:r w:rsidRPr="004B2360">
              <w:rPr>
                <w:b w:val="0"/>
                <w:color w:val="000000"/>
                <w:lang w:eastAsia="ru-RU"/>
              </w:rPr>
              <w:t>Игры в движении</w:t>
            </w:r>
          </w:p>
        </w:tc>
        <w:tc>
          <w:tcPr>
            <w:tcW w:w="1223"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178"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179"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008" w:type="dxa"/>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r>
      <w:tr w:rsidR="005D3504" w:rsidRPr="004B2360" w:rsidTr="004B2360">
        <w:trPr>
          <w:trHeight w:val="326"/>
        </w:trPr>
        <w:tc>
          <w:tcPr>
            <w:tcW w:w="2949" w:type="dxa"/>
            <w:vMerge/>
            <w:shd w:val="clear" w:color="auto" w:fill="auto"/>
          </w:tcPr>
          <w:p w:rsidR="005D3504" w:rsidRPr="004B2360" w:rsidRDefault="005D3504" w:rsidP="004B2360">
            <w:pPr>
              <w:pStyle w:val="2"/>
              <w:suppressAutoHyphens/>
              <w:autoSpaceDN/>
              <w:ind w:left="0"/>
              <w:jc w:val="both"/>
              <w:rPr>
                <w:b w:val="0"/>
              </w:rPr>
            </w:pPr>
          </w:p>
        </w:tc>
        <w:tc>
          <w:tcPr>
            <w:tcW w:w="2742" w:type="dxa"/>
            <w:shd w:val="clear" w:color="auto" w:fill="auto"/>
          </w:tcPr>
          <w:p w:rsidR="005D3504" w:rsidRPr="004B2360" w:rsidRDefault="005D3504" w:rsidP="004B2360">
            <w:pPr>
              <w:pStyle w:val="2"/>
              <w:suppressAutoHyphens/>
              <w:ind w:left="0"/>
              <w:jc w:val="both"/>
              <w:rPr>
                <w:b w:val="0"/>
                <w:color w:val="000000"/>
                <w:lang w:eastAsia="ru-RU"/>
              </w:rPr>
            </w:pPr>
            <w:r w:rsidRPr="004B2360">
              <w:rPr>
                <w:b w:val="0"/>
                <w:color w:val="000000"/>
                <w:lang w:eastAsia="ru-RU"/>
              </w:rPr>
              <w:t>Азбука здоровья</w:t>
            </w:r>
          </w:p>
        </w:tc>
        <w:tc>
          <w:tcPr>
            <w:tcW w:w="1223"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178"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179"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008" w:type="dxa"/>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r>
      <w:tr w:rsidR="005D3504" w:rsidRPr="004B2360" w:rsidTr="004B2360">
        <w:trPr>
          <w:trHeight w:val="1130"/>
        </w:trPr>
        <w:tc>
          <w:tcPr>
            <w:tcW w:w="2949"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lastRenderedPageBreak/>
              <w:t>Художественно-эстетическая творческая деятельность</w:t>
            </w:r>
          </w:p>
        </w:tc>
        <w:tc>
          <w:tcPr>
            <w:tcW w:w="2742" w:type="dxa"/>
            <w:shd w:val="clear" w:color="auto" w:fill="auto"/>
          </w:tcPr>
          <w:p w:rsidR="005D3504" w:rsidRPr="004B2360" w:rsidRDefault="005D3504" w:rsidP="004B2360">
            <w:pPr>
              <w:pStyle w:val="2"/>
              <w:suppressAutoHyphens/>
              <w:ind w:left="0"/>
              <w:jc w:val="both"/>
              <w:rPr>
                <w:b w:val="0"/>
                <w:color w:val="000000"/>
                <w:lang w:eastAsia="ru-RU"/>
              </w:rPr>
            </w:pPr>
            <w:r w:rsidRPr="004B2360">
              <w:rPr>
                <w:b w:val="0"/>
                <w:color w:val="000000"/>
                <w:lang w:eastAsia="ru-RU"/>
              </w:rPr>
              <w:t>Изостудия «Волшебная кисточка»</w:t>
            </w:r>
          </w:p>
        </w:tc>
        <w:tc>
          <w:tcPr>
            <w:tcW w:w="1223"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178"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179"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008" w:type="dxa"/>
          </w:tcPr>
          <w:p w:rsidR="005D3504" w:rsidRPr="004B2360" w:rsidRDefault="005D3504" w:rsidP="004B2360">
            <w:pPr>
              <w:pStyle w:val="2"/>
              <w:suppressAutoHyphens/>
              <w:autoSpaceDN/>
              <w:ind w:left="0"/>
              <w:jc w:val="both"/>
              <w:rPr>
                <w:b w:val="0"/>
                <w:color w:val="000000"/>
                <w:lang w:eastAsia="ru-RU"/>
              </w:rPr>
            </w:pPr>
          </w:p>
        </w:tc>
      </w:tr>
      <w:tr w:rsidR="005D3504" w:rsidRPr="004B2360" w:rsidTr="004B2360">
        <w:tc>
          <w:tcPr>
            <w:tcW w:w="2949"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 xml:space="preserve">Учение         </w:t>
            </w:r>
          </w:p>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с увлечением!</w:t>
            </w:r>
          </w:p>
          <w:p w:rsidR="005D3504" w:rsidRPr="004B2360" w:rsidRDefault="005D3504" w:rsidP="004B2360">
            <w:pPr>
              <w:pStyle w:val="2"/>
              <w:suppressAutoHyphens/>
              <w:autoSpaceDN/>
              <w:ind w:left="0"/>
              <w:jc w:val="both"/>
              <w:rPr>
                <w:b w:val="0"/>
                <w:color w:val="000000"/>
                <w:lang w:eastAsia="ru-RU"/>
              </w:rPr>
            </w:pPr>
          </w:p>
        </w:tc>
        <w:tc>
          <w:tcPr>
            <w:tcW w:w="2742"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Учение с увлечением</w:t>
            </w:r>
          </w:p>
        </w:tc>
        <w:tc>
          <w:tcPr>
            <w:tcW w:w="1223"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178"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179"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008" w:type="dxa"/>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r>
      <w:tr w:rsidR="005D3504" w:rsidRPr="004B2360" w:rsidTr="004B2360">
        <w:trPr>
          <w:trHeight w:val="558"/>
        </w:trPr>
        <w:tc>
          <w:tcPr>
            <w:tcW w:w="2949"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Коммуникативная деятельность.</w:t>
            </w:r>
          </w:p>
        </w:tc>
        <w:tc>
          <w:tcPr>
            <w:tcW w:w="2742" w:type="dxa"/>
            <w:shd w:val="clear" w:color="auto" w:fill="auto"/>
          </w:tcPr>
          <w:p w:rsidR="005D3504" w:rsidRPr="004B2360" w:rsidRDefault="005D3504" w:rsidP="004B2360">
            <w:pPr>
              <w:pStyle w:val="2"/>
              <w:suppressAutoHyphens/>
              <w:autoSpaceDN/>
              <w:ind w:left="0"/>
              <w:jc w:val="both"/>
              <w:rPr>
                <w:b w:val="0"/>
                <w:color w:val="000000"/>
                <w:highlight w:val="yellow"/>
                <w:lang w:eastAsia="ru-RU"/>
              </w:rPr>
            </w:pPr>
            <w:r w:rsidRPr="004B2360">
              <w:rPr>
                <w:b w:val="0"/>
              </w:rPr>
              <w:t>Кукольный театр           «Веселый Петрушка»</w:t>
            </w:r>
          </w:p>
        </w:tc>
        <w:tc>
          <w:tcPr>
            <w:tcW w:w="1223" w:type="dxa"/>
            <w:shd w:val="clear" w:color="auto" w:fill="auto"/>
          </w:tcPr>
          <w:p w:rsidR="005D3504" w:rsidRPr="004B2360" w:rsidRDefault="005D3504" w:rsidP="004B2360">
            <w:pPr>
              <w:rPr>
                <w:rFonts w:ascii="Times New Roman" w:hAnsi="Times New Roman"/>
                <w:sz w:val="24"/>
                <w:szCs w:val="24"/>
              </w:rPr>
            </w:pPr>
            <w:r w:rsidRPr="004B2360">
              <w:rPr>
                <w:rFonts w:ascii="Times New Roman" w:hAnsi="Times New Roman"/>
                <w:color w:val="000000"/>
                <w:sz w:val="24"/>
                <w:szCs w:val="24"/>
              </w:rPr>
              <w:t>1/34</w:t>
            </w:r>
          </w:p>
        </w:tc>
        <w:tc>
          <w:tcPr>
            <w:tcW w:w="1178" w:type="dxa"/>
            <w:shd w:val="clear" w:color="auto" w:fill="auto"/>
          </w:tcPr>
          <w:p w:rsidR="005D3504" w:rsidRPr="004B2360" w:rsidRDefault="005D3504" w:rsidP="004B2360">
            <w:pPr>
              <w:rPr>
                <w:rFonts w:ascii="Times New Roman" w:hAnsi="Times New Roman"/>
                <w:sz w:val="24"/>
                <w:szCs w:val="24"/>
              </w:rPr>
            </w:pPr>
            <w:r w:rsidRPr="004B2360">
              <w:rPr>
                <w:rFonts w:ascii="Times New Roman" w:hAnsi="Times New Roman"/>
                <w:color w:val="000000"/>
                <w:sz w:val="24"/>
                <w:szCs w:val="24"/>
              </w:rPr>
              <w:t>1/34</w:t>
            </w:r>
          </w:p>
        </w:tc>
        <w:tc>
          <w:tcPr>
            <w:tcW w:w="1179" w:type="dxa"/>
            <w:shd w:val="clear" w:color="auto" w:fill="auto"/>
          </w:tcPr>
          <w:p w:rsidR="005D3504" w:rsidRPr="004B2360" w:rsidRDefault="005D3504" w:rsidP="004B2360">
            <w:pPr>
              <w:rPr>
                <w:rFonts w:ascii="Times New Roman" w:hAnsi="Times New Roman"/>
                <w:sz w:val="24"/>
                <w:szCs w:val="24"/>
              </w:rPr>
            </w:pPr>
            <w:r w:rsidRPr="004B2360">
              <w:rPr>
                <w:rFonts w:ascii="Times New Roman" w:hAnsi="Times New Roman"/>
                <w:color w:val="000000"/>
                <w:sz w:val="24"/>
                <w:szCs w:val="24"/>
              </w:rPr>
              <w:t>1/34</w:t>
            </w:r>
          </w:p>
        </w:tc>
        <w:tc>
          <w:tcPr>
            <w:tcW w:w="1008" w:type="dxa"/>
          </w:tcPr>
          <w:p w:rsidR="005D3504" w:rsidRPr="004B2360" w:rsidRDefault="005D3504" w:rsidP="004B2360">
            <w:pPr>
              <w:rPr>
                <w:rFonts w:ascii="Times New Roman" w:hAnsi="Times New Roman"/>
                <w:sz w:val="24"/>
                <w:szCs w:val="24"/>
              </w:rPr>
            </w:pPr>
            <w:r w:rsidRPr="004B2360">
              <w:rPr>
                <w:rFonts w:ascii="Times New Roman" w:hAnsi="Times New Roman"/>
                <w:color w:val="000000"/>
                <w:sz w:val="24"/>
                <w:szCs w:val="24"/>
              </w:rPr>
              <w:t>1/34</w:t>
            </w:r>
          </w:p>
        </w:tc>
      </w:tr>
      <w:tr w:rsidR="005D3504" w:rsidRPr="004B2360" w:rsidTr="004B2360">
        <w:trPr>
          <w:trHeight w:val="557"/>
        </w:trPr>
        <w:tc>
          <w:tcPr>
            <w:tcW w:w="2949"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Интеллектуальные марафоны</w:t>
            </w:r>
          </w:p>
        </w:tc>
        <w:tc>
          <w:tcPr>
            <w:tcW w:w="2742" w:type="dxa"/>
            <w:shd w:val="clear" w:color="auto" w:fill="auto"/>
          </w:tcPr>
          <w:p w:rsidR="005D3504" w:rsidRPr="004B2360" w:rsidRDefault="005D3504" w:rsidP="004B2360">
            <w:pPr>
              <w:pStyle w:val="2"/>
              <w:suppressAutoHyphens/>
              <w:ind w:left="0"/>
              <w:jc w:val="both"/>
              <w:rPr>
                <w:b w:val="0"/>
                <w:color w:val="000000"/>
                <w:lang w:eastAsia="ru-RU"/>
              </w:rPr>
            </w:pPr>
            <w:r w:rsidRPr="004B2360">
              <w:rPr>
                <w:b w:val="0"/>
                <w:color w:val="000000"/>
                <w:lang w:eastAsia="ru-RU"/>
              </w:rPr>
              <w:t xml:space="preserve">Лего- конструирование </w:t>
            </w:r>
          </w:p>
        </w:tc>
        <w:tc>
          <w:tcPr>
            <w:tcW w:w="1223" w:type="dxa"/>
            <w:shd w:val="clear" w:color="auto" w:fill="auto"/>
          </w:tcPr>
          <w:p w:rsidR="005D3504" w:rsidRPr="004B2360" w:rsidRDefault="005D3504" w:rsidP="004B2360">
            <w:pPr>
              <w:pStyle w:val="2"/>
              <w:suppressAutoHyphens/>
              <w:ind w:left="0"/>
              <w:jc w:val="both"/>
              <w:rPr>
                <w:b w:val="0"/>
                <w:color w:val="000000"/>
                <w:lang w:eastAsia="ru-RU"/>
              </w:rPr>
            </w:pPr>
            <w:r w:rsidRPr="004B2360">
              <w:rPr>
                <w:b w:val="0"/>
                <w:color w:val="000000"/>
                <w:lang w:eastAsia="ru-RU"/>
              </w:rPr>
              <w:t>1/34</w:t>
            </w:r>
          </w:p>
        </w:tc>
        <w:tc>
          <w:tcPr>
            <w:tcW w:w="1178" w:type="dxa"/>
            <w:shd w:val="clear" w:color="auto" w:fill="auto"/>
          </w:tcPr>
          <w:p w:rsidR="005D3504" w:rsidRPr="004B2360" w:rsidRDefault="005D3504" w:rsidP="004B2360">
            <w:pPr>
              <w:pStyle w:val="2"/>
              <w:suppressAutoHyphens/>
              <w:ind w:left="0"/>
              <w:jc w:val="both"/>
              <w:rPr>
                <w:b w:val="0"/>
                <w:color w:val="000000"/>
                <w:lang w:eastAsia="ru-RU"/>
              </w:rPr>
            </w:pPr>
            <w:r w:rsidRPr="004B2360">
              <w:rPr>
                <w:b w:val="0"/>
                <w:color w:val="000000"/>
                <w:lang w:eastAsia="ru-RU"/>
              </w:rPr>
              <w:t>1/34</w:t>
            </w:r>
          </w:p>
        </w:tc>
        <w:tc>
          <w:tcPr>
            <w:tcW w:w="1179" w:type="dxa"/>
            <w:shd w:val="clear" w:color="auto" w:fill="auto"/>
          </w:tcPr>
          <w:p w:rsidR="005D3504" w:rsidRPr="004B2360" w:rsidRDefault="005D3504" w:rsidP="004B2360">
            <w:pPr>
              <w:pStyle w:val="2"/>
              <w:suppressAutoHyphens/>
              <w:ind w:left="0"/>
              <w:jc w:val="both"/>
              <w:rPr>
                <w:b w:val="0"/>
                <w:color w:val="000000"/>
                <w:lang w:eastAsia="ru-RU"/>
              </w:rPr>
            </w:pPr>
            <w:r w:rsidRPr="004B2360">
              <w:rPr>
                <w:b w:val="0"/>
                <w:color w:val="000000"/>
                <w:lang w:eastAsia="ru-RU"/>
              </w:rPr>
              <w:t>1/34</w:t>
            </w:r>
          </w:p>
        </w:tc>
        <w:tc>
          <w:tcPr>
            <w:tcW w:w="1008" w:type="dxa"/>
          </w:tcPr>
          <w:p w:rsidR="005D3504" w:rsidRPr="004B2360" w:rsidRDefault="005D3504" w:rsidP="004B2360">
            <w:pPr>
              <w:rPr>
                <w:rFonts w:ascii="Times New Roman" w:hAnsi="Times New Roman"/>
                <w:color w:val="000000"/>
                <w:sz w:val="24"/>
                <w:szCs w:val="24"/>
              </w:rPr>
            </w:pPr>
            <w:r w:rsidRPr="004B2360">
              <w:rPr>
                <w:rFonts w:ascii="Times New Roman" w:hAnsi="Times New Roman"/>
                <w:color w:val="000000"/>
                <w:sz w:val="24"/>
                <w:szCs w:val="24"/>
              </w:rPr>
              <w:t>1/34</w:t>
            </w:r>
          </w:p>
        </w:tc>
      </w:tr>
      <w:tr w:rsidR="005D3504" w:rsidRPr="004B2360" w:rsidTr="004B2360">
        <w:tc>
          <w:tcPr>
            <w:tcW w:w="2949"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Итого</w:t>
            </w:r>
          </w:p>
        </w:tc>
        <w:tc>
          <w:tcPr>
            <w:tcW w:w="2742" w:type="dxa"/>
            <w:shd w:val="clear" w:color="auto" w:fill="auto"/>
          </w:tcPr>
          <w:p w:rsidR="005D3504" w:rsidRPr="004B2360" w:rsidRDefault="005D3504" w:rsidP="004B2360">
            <w:pPr>
              <w:pStyle w:val="2"/>
              <w:suppressAutoHyphens/>
              <w:autoSpaceDN/>
              <w:ind w:left="0"/>
              <w:jc w:val="both"/>
              <w:rPr>
                <w:b w:val="0"/>
                <w:color w:val="000000"/>
                <w:lang w:eastAsia="ru-RU"/>
              </w:rPr>
            </w:pPr>
          </w:p>
        </w:tc>
        <w:tc>
          <w:tcPr>
            <w:tcW w:w="1223"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9,5/323</w:t>
            </w:r>
          </w:p>
        </w:tc>
        <w:tc>
          <w:tcPr>
            <w:tcW w:w="1178"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9,5/323</w:t>
            </w:r>
          </w:p>
        </w:tc>
        <w:tc>
          <w:tcPr>
            <w:tcW w:w="1179"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9,5/323</w:t>
            </w:r>
          </w:p>
        </w:tc>
        <w:tc>
          <w:tcPr>
            <w:tcW w:w="1008" w:type="dxa"/>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9,5/323</w:t>
            </w:r>
          </w:p>
        </w:tc>
      </w:tr>
    </w:tbl>
    <w:p w:rsidR="005D3504" w:rsidRPr="004B2360" w:rsidRDefault="005D3504" w:rsidP="005D3504">
      <w:pPr>
        <w:spacing w:line="360" w:lineRule="auto"/>
        <w:jc w:val="both"/>
        <w:rPr>
          <w:rFonts w:ascii="Times New Roman" w:hAnsi="Times New Roman"/>
          <w:color w:val="FF0000"/>
          <w:sz w:val="24"/>
          <w:szCs w:val="24"/>
        </w:rPr>
      </w:pPr>
    </w:p>
    <w:p w:rsidR="005D3504" w:rsidRPr="004B2360" w:rsidRDefault="005D3504" w:rsidP="005D3504">
      <w:pPr>
        <w:jc w:val="center"/>
        <w:rPr>
          <w:rFonts w:ascii="Times New Roman" w:hAnsi="Times New Roman"/>
          <w:b/>
          <w:sz w:val="24"/>
          <w:szCs w:val="24"/>
        </w:rPr>
      </w:pPr>
      <w:r w:rsidRPr="004B2360">
        <w:rPr>
          <w:rFonts w:ascii="Times New Roman" w:hAnsi="Times New Roman"/>
          <w:b/>
          <w:sz w:val="24"/>
          <w:szCs w:val="24"/>
        </w:rPr>
        <w:t>План внеурочной деятельности</w:t>
      </w:r>
    </w:p>
    <w:p w:rsidR="005D3504" w:rsidRPr="004B2360" w:rsidRDefault="005D3504" w:rsidP="00AE731F">
      <w:pPr>
        <w:jc w:val="center"/>
        <w:rPr>
          <w:rFonts w:ascii="Times New Roman" w:hAnsi="Times New Roman"/>
          <w:b/>
          <w:sz w:val="24"/>
          <w:szCs w:val="24"/>
        </w:rPr>
      </w:pPr>
      <w:r w:rsidRPr="004B2360">
        <w:rPr>
          <w:rFonts w:ascii="Times New Roman" w:hAnsi="Times New Roman"/>
          <w:b/>
          <w:sz w:val="24"/>
          <w:szCs w:val="24"/>
        </w:rPr>
        <w:t>4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06"/>
        <w:gridCol w:w="2742"/>
        <w:gridCol w:w="1364"/>
        <w:gridCol w:w="1363"/>
        <w:gridCol w:w="1364"/>
      </w:tblGrid>
      <w:tr w:rsidR="005D3504" w:rsidRPr="004B2360" w:rsidTr="004B2360">
        <w:trPr>
          <w:trHeight w:val="456"/>
        </w:trPr>
        <w:tc>
          <w:tcPr>
            <w:tcW w:w="3320" w:type="dxa"/>
            <w:vMerge w:val="restart"/>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Направление</w:t>
            </w:r>
          </w:p>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внеурочной</w:t>
            </w:r>
          </w:p>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деятельности</w:t>
            </w:r>
          </w:p>
        </w:tc>
        <w:tc>
          <w:tcPr>
            <w:tcW w:w="2742" w:type="dxa"/>
            <w:vMerge w:val="restart"/>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Программа/курс/занятие</w:t>
            </w:r>
          </w:p>
        </w:tc>
        <w:tc>
          <w:tcPr>
            <w:tcW w:w="4111" w:type="dxa"/>
            <w:gridSpan w:val="3"/>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Количество часов</w:t>
            </w:r>
          </w:p>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в неделю/год</w:t>
            </w:r>
          </w:p>
        </w:tc>
      </w:tr>
      <w:tr w:rsidR="005D3504" w:rsidRPr="004B2360" w:rsidTr="004B2360">
        <w:trPr>
          <w:trHeight w:val="504"/>
        </w:trPr>
        <w:tc>
          <w:tcPr>
            <w:tcW w:w="3320" w:type="dxa"/>
            <w:vMerge/>
            <w:shd w:val="clear" w:color="auto" w:fill="auto"/>
          </w:tcPr>
          <w:p w:rsidR="005D3504" w:rsidRPr="004B2360" w:rsidRDefault="005D3504" w:rsidP="004B2360">
            <w:pPr>
              <w:pStyle w:val="2"/>
              <w:suppressAutoHyphens/>
              <w:autoSpaceDN/>
              <w:ind w:left="0"/>
              <w:jc w:val="both"/>
              <w:rPr>
                <w:b w:val="0"/>
                <w:color w:val="000000"/>
                <w:lang w:eastAsia="ru-RU"/>
              </w:rPr>
            </w:pPr>
          </w:p>
        </w:tc>
        <w:tc>
          <w:tcPr>
            <w:tcW w:w="2742" w:type="dxa"/>
            <w:vMerge/>
            <w:shd w:val="clear" w:color="auto" w:fill="auto"/>
          </w:tcPr>
          <w:p w:rsidR="005D3504" w:rsidRPr="004B2360" w:rsidRDefault="005D3504" w:rsidP="004B2360">
            <w:pPr>
              <w:pStyle w:val="2"/>
              <w:suppressAutoHyphens/>
              <w:autoSpaceDN/>
              <w:ind w:left="0"/>
              <w:jc w:val="both"/>
              <w:rPr>
                <w:b w:val="0"/>
                <w:color w:val="000000"/>
                <w:lang w:eastAsia="ru-RU"/>
              </w:rPr>
            </w:pP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4а</w:t>
            </w: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4б</w:t>
            </w:r>
          </w:p>
        </w:tc>
        <w:tc>
          <w:tcPr>
            <w:tcW w:w="1371"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4в</w:t>
            </w:r>
          </w:p>
        </w:tc>
      </w:tr>
      <w:tr w:rsidR="005D3504" w:rsidRPr="004B2360" w:rsidTr="004B2360">
        <w:trPr>
          <w:trHeight w:val="642"/>
        </w:trPr>
        <w:tc>
          <w:tcPr>
            <w:tcW w:w="3320" w:type="dxa"/>
            <w:vMerge w:val="restart"/>
            <w:shd w:val="clear" w:color="auto" w:fill="auto"/>
          </w:tcPr>
          <w:p w:rsidR="005D3504" w:rsidRPr="004B2360" w:rsidRDefault="005D3504" w:rsidP="004B2360">
            <w:pPr>
              <w:pStyle w:val="2"/>
              <w:suppressAutoHyphens/>
              <w:autoSpaceDN/>
              <w:ind w:left="0"/>
              <w:jc w:val="both"/>
              <w:rPr>
                <w:b w:val="0"/>
              </w:rPr>
            </w:pPr>
            <w:r w:rsidRPr="004B2360">
              <w:rPr>
                <w:b w:val="0"/>
              </w:rPr>
              <w:t>Внеурочные занятия патриотической, нравственной и экологической тематики</w:t>
            </w:r>
          </w:p>
        </w:tc>
        <w:tc>
          <w:tcPr>
            <w:tcW w:w="2742" w:type="dxa"/>
            <w:shd w:val="clear" w:color="auto" w:fill="auto"/>
          </w:tcPr>
          <w:p w:rsidR="005D3504" w:rsidRPr="004B2360" w:rsidRDefault="005D3504" w:rsidP="004B2360">
            <w:pPr>
              <w:pStyle w:val="2"/>
              <w:suppressAutoHyphens/>
              <w:ind w:left="0"/>
              <w:jc w:val="both"/>
              <w:rPr>
                <w:b w:val="0"/>
                <w:color w:val="000000"/>
                <w:lang w:eastAsia="ru-RU"/>
              </w:rPr>
            </w:pPr>
            <w:r w:rsidRPr="004B2360">
              <w:rPr>
                <w:b w:val="0"/>
                <w:color w:val="000000"/>
                <w:lang w:eastAsia="ru-RU"/>
              </w:rPr>
              <w:t>Разговоры о важном</w:t>
            </w: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371"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r>
      <w:tr w:rsidR="005D3504" w:rsidRPr="004B2360" w:rsidTr="004B2360">
        <w:trPr>
          <w:trHeight w:val="545"/>
        </w:trPr>
        <w:tc>
          <w:tcPr>
            <w:tcW w:w="3320" w:type="dxa"/>
            <w:vMerge/>
            <w:shd w:val="clear" w:color="auto" w:fill="auto"/>
          </w:tcPr>
          <w:p w:rsidR="005D3504" w:rsidRPr="004B2360" w:rsidRDefault="005D3504" w:rsidP="004B2360">
            <w:pPr>
              <w:pStyle w:val="2"/>
              <w:suppressAutoHyphens/>
              <w:autoSpaceDN/>
              <w:ind w:left="0"/>
              <w:jc w:val="both"/>
              <w:rPr>
                <w:b w:val="0"/>
              </w:rPr>
            </w:pPr>
          </w:p>
        </w:tc>
        <w:tc>
          <w:tcPr>
            <w:tcW w:w="2742" w:type="dxa"/>
            <w:shd w:val="clear" w:color="auto" w:fill="auto"/>
          </w:tcPr>
          <w:p w:rsidR="005D3504" w:rsidRPr="004B2360" w:rsidRDefault="005D3504" w:rsidP="004B2360">
            <w:pPr>
              <w:pStyle w:val="2"/>
              <w:suppressAutoHyphens/>
              <w:ind w:left="0"/>
              <w:jc w:val="both"/>
              <w:rPr>
                <w:b w:val="0"/>
                <w:color w:val="000000"/>
                <w:lang w:eastAsia="ru-RU"/>
              </w:rPr>
            </w:pPr>
            <w:r w:rsidRPr="004B2360">
              <w:rPr>
                <w:b w:val="0"/>
                <w:color w:val="000000"/>
                <w:lang w:eastAsia="ru-RU"/>
              </w:rPr>
              <w:t>Орлята России</w:t>
            </w: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371"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r>
      <w:tr w:rsidR="005D3504" w:rsidRPr="004B2360" w:rsidTr="004B2360">
        <w:trPr>
          <w:trHeight w:val="455"/>
        </w:trPr>
        <w:tc>
          <w:tcPr>
            <w:tcW w:w="332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rPr>
              <w:t>Спортивно-оздоровительная деятельность</w:t>
            </w:r>
          </w:p>
        </w:tc>
        <w:tc>
          <w:tcPr>
            <w:tcW w:w="2742" w:type="dxa"/>
            <w:shd w:val="clear" w:color="auto" w:fill="auto"/>
          </w:tcPr>
          <w:p w:rsidR="005D3504" w:rsidRPr="004B2360" w:rsidRDefault="005D3504" w:rsidP="004B2360">
            <w:pPr>
              <w:pStyle w:val="2"/>
              <w:suppressAutoHyphens/>
              <w:ind w:left="0"/>
              <w:jc w:val="both"/>
              <w:rPr>
                <w:b w:val="0"/>
                <w:color w:val="000000"/>
                <w:lang w:eastAsia="ru-RU"/>
              </w:rPr>
            </w:pPr>
            <w:r w:rsidRPr="004B2360">
              <w:rPr>
                <w:b w:val="0"/>
                <w:color w:val="000000"/>
                <w:lang w:eastAsia="ru-RU"/>
              </w:rPr>
              <w:t>Спортивные танцы</w:t>
            </w:r>
          </w:p>
        </w:tc>
        <w:tc>
          <w:tcPr>
            <w:tcW w:w="1370" w:type="dxa"/>
            <w:shd w:val="clear" w:color="auto" w:fill="auto"/>
          </w:tcPr>
          <w:p w:rsidR="005D3504" w:rsidRPr="004B2360" w:rsidRDefault="005D3504" w:rsidP="004B2360">
            <w:pPr>
              <w:pStyle w:val="2"/>
              <w:tabs>
                <w:tab w:val="left" w:pos="1114"/>
              </w:tabs>
              <w:suppressAutoHyphens/>
              <w:autoSpaceDN/>
              <w:ind w:left="0"/>
              <w:jc w:val="both"/>
              <w:rPr>
                <w:b w:val="0"/>
                <w:color w:val="000000"/>
                <w:lang w:eastAsia="ru-RU"/>
              </w:rPr>
            </w:pPr>
            <w:r w:rsidRPr="004B2360">
              <w:rPr>
                <w:b w:val="0"/>
                <w:color w:val="000000"/>
                <w:lang w:eastAsia="ru-RU"/>
              </w:rPr>
              <w:t>1/34</w:t>
            </w:r>
            <w:r w:rsidRPr="004B2360">
              <w:rPr>
                <w:b w:val="0"/>
                <w:color w:val="000000"/>
                <w:lang w:eastAsia="ru-RU"/>
              </w:rPr>
              <w:tab/>
            </w: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371"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r>
      <w:tr w:rsidR="005D3504" w:rsidRPr="004B2360" w:rsidTr="004B2360">
        <w:trPr>
          <w:trHeight w:val="1130"/>
        </w:trPr>
        <w:tc>
          <w:tcPr>
            <w:tcW w:w="3320"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Художественно-эстетическая творческая деятельность</w:t>
            </w:r>
          </w:p>
        </w:tc>
        <w:tc>
          <w:tcPr>
            <w:tcW w:w="2742" w:type="dxa"/>
            <w:shd w:val="clear" w:color="auto" w:fill="auto"/>
          </w:tcPr>
          <w:p w:rsidR="005D3504" w:rsidRPr="004B2360" w:rsidRDefault="005D3504" w:rsidP="004B2360">
            <w:pPr>
              <w:pStyle w:val="2"/>
              <w:suppressAutoHyphens/>
              <w:ind w:left="0"/>
              <w:jc w:val="both"/>
              <w:rPr>
                <w:b w:val="0"/>
                <w:color w:val="000000"/>
                <w:lang w:eastAsia="ru-RU"/>
              </w:rPr>
            </w:pPr>
            <w:r w:rsidRPr="004B2360">
              <w:rPr>
                <w:b w:val="0"/>
                <w:color w:val="000000"/>
                <w:lang w:eastAsia="ru-RU"/>
              </w:rPr>
              <w:t>Изостудия «Волшебная кисточка»</w:t>
            </w: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371"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r>
      <w:tr w:rsidR="005D3504" w:rsidRPr="004B2360" w:rsidTr="004B2360">
        <w:tc>
          <w:tcPr>
            <w:tcW w:w="3320"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 xml:space="preserve">Учение         </w:t>
            </w:r>
          </w:p>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с увлечением!</w:t>
            </w:r>
          </w:p>
          <w:p w:rsidR="005D3504" w:rsidRPr="004B2360" w:rsidRDefault="005D3504" w:rsidP="004B2360">
            <w:pPr>
              <w:pStyle w:val="2"/>
              <w:suppressAutoHyphens/>
              <w:autoSpaceDN/>
              <w:ind w:left="0"/>
              <w:jc w:val="both"/>
              <w:rPr>
                <w:b w:val="0"/>
                <w:color w:val="000000"/>
                <w:lang w:eastAsia="ru-RU"/>
              </w:rPr>
            </w:pPr>
          </w:p>
        </w:tc>
        <w:tc>
          <w:tcPr>
            <w:tcW w:w="2742"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Учение с увлечением</w:t>
            </w: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371"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r>
      <w:tr w:rsidR="005D3504" w:rsidRPr="004B2360" w:rsidTr="004B2360">
        <w:trPr>
          <w:trHeight w:val="479"/>
        </w:trPr>
        <w:tc>
          <w:tcPr>
            <w:tcW w:w="3320"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Интеллектуальные марафоны</w:t>
            </w:r>
          </w:p>
          <w:p w:rsidR="005D3504" w:rsidRPr="004B2360" w:rsidRDefault="005D3504" w:rsidP="004B2360">
            <w:pPr>
              <w:pStyle w:val="2"/>
              <w:suppressAutoHyphens/>
              <w:autoSpaceDN/>
              <w:ind w:left="0"/>
              <w:rPr>
                <w:b w:val="0"/>
                <w:color w:val="000000"/>
                <w:lang w:eastAsia="ru-RU"/>
              </w:rPr>
            </w:pPr>
          </w:p>
        </w:tc>
        <w:tc>
          <w:tcPr>
            <w:tcW w:w="2742"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Мир шахмат</w:t>
            </w: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c>
          <w:tcPr>
            <w:tcW w:w="1371"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1/34</w:t>
            </w:r>
          </w:p>
        </w:tc>
      </w:tr>
      <w:tr w:rsidR="005D3504" w:rsidRPr="004B2360" w:rsidTr="004B2360">
        <w:tc>
          <w:tcPr>
            <w:tcW w:w="3320" w:type="dxa"/>
            <w:shd w:val="clear" w:color="auto" w:fill="auto"/>
          </w:tcPr>
          <w:p w:rsidR="005D3504" w:rsidRPr="004B2360" w:rsidRDefault="005D3504" w:rsidP="004B2360">
            <w:pPr>
              <w:jc w:val="both"/>
              <w:rPr>
                <w:rFonts w:ascii="Times New Roman" w:hAnsi="Times New Roman"/>
                <w:sz w:val="24"/>
                <w:szCs w:val="24"/>
              </w:rPr>
            </w:pPr>
            <w:r w:rsidRPr="004B2360">
              <w:rPr>
                <w:rFonts w:ascii="Times New Roman" w:hAnsi="Times New Roman"/>
                <w:sz w:val="24"/>
                <w:szCs w:val="24"/>
              </w:rPr>
              <w:t>Коммуникативная деятельность.</w:t>
            </w:r>
          </w:p>
        </w:tc>
        <w:tc>
          <w:tcPr>
            <w:tcW w:w="2742"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rPr>
              <w:t xml:space="preserve">Дорожная азбука </w:t>
            </w:r>
          </w:p>
        </w:tc>
        <w:tc>
          <w:tcPr>
            <w:tcW w:w="1370" w:type="dxa"/>
            <w:shd w:val="clear" w:color="auto" w:fill="auto"/>
          </w:tcPr>
          <w:p w:rsidR="005D3504" w:rsidRPr="004B2360" w:rsidRDefault="005D3504" w:rsidP="004B2360">
            <w:pPr>
              <w:rPr>
                <w:rFonts w:ascii="Times New Roman" w:hAnsi="Times New Roman"/>
                <w:sz w:val="24"/>
                <w:szCs w:val="24"/>
              </w:rPr>
            </w:pPr>
            <w:r w:rsidRPr="004B2360">
              <w:rPr>
                <w:rFonts w:ascii="Times New Roman" w:hAnsi="Times New Roman"/>
                <w:color w:val="000000"/>
                <w:sz w:val="24"/>
                <w:szCs w:val="24"/>
              </w:rPr>
              <w:t>1/34</w:t>
            </w:r>
          </w:p>
        </w:tc>
        <w:tc>
          <w:tcPr>
            <w:tcW w:w="1370" w:type="dxa"/>
            <w:shd w:val="clear" w:color="auto" w:fill="auto"/>
          </w:tcPr>
          <w:p w:rsidR="005D3504" w:rsidRPr="004B2360" w:rsidRDefault="005D3504" w:rsidP="004B2360">
            <w:pPr>
              <w:rPr>
                <w:rFonts w:ascii="Times New Roman" w:hAnsi="Times New Roman"/>
                <w:sz w:val="24"/>
                <w:szCs w:val="24"/>
              </w:rPr>
            </w:pPr>
            <w:r w:rsidRPr="004B2360">
              <w:rPr>
                <w:rFonts w:ascii="Times New Roman" w:hAnsi="Times New Roman"/>
                <w:color w:val="000000"/>
                <w:sz w:val="24"/>
                <w:szCs w:val="24"/>
              </w:rPr>
              <w:t>1/34</w:t>
            </w:r>
          </w:p>
        </w:tc>
        <w:tc>
          <w:tcPr>
            <w:tcW w:w="1371" w:type="dxa"/>
            <w:shd w:val="clear" w:color="auto" w:fill="auto"/>
          </w:tcPr>
          <w:p w:rsidR="005D3504" w:rsidRPr="004B2360" w:rsidRDefault="005D3504" w:rsidP="004B2360">
            <w:pPr>
              <w:rPr>
                <w:rFonts w:ascii="Times New Roman" w:hAnsi="Times New Roman"/>
                <w:sz w:val="24"/>
                <w:szCs w:val="24"/>
              </w:rPr>
            </w:pPr>
            <w:r w:rsidRPr="004B2360">
              <w:rPr>
                <w:rFonts w:ascii="Times New Roman" w:hAnsi="Times New Roman"/>
                <w:color w:val="000000"/>
                <w:sz w:val="24"/>
                <w:szCs w:val="24"/>
              </w:rPr>
              <w:t>1/34</w:t>
            </w:r>
          </w:p>
        </w:tc>
      </w:tr>
      <w:tr w:rsidR="005D3504" w:rsidRPr="004B2360" w:rsidTr="004B2360">
        <w:tc>
          <w:tcPr>
            <w:tcW w:w="332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Итого</w:t>
            </w:r>
          </w:p>
        </w:tc>
        <w:tc>
          <w:tcPr>
            <w:tcW w:w="2742" w:type="dxa"/>
            <w:shd w:val="clear" w:color="auto" w:fill="auto"/>
          </w:tcPr>
          <w:p w:rsidR="005D3504" w:rsidRPr="004B2360" w:rsidRDefault="005D3504" w:rsidP="004B2360">
            <w:pPr>
              <w:pStyle w:val="2"/>
              <w:suppressAutoHyphens/>
              <w:autoSpaceDN/>
              <w:ind w:left="0"/>
              <w:jc w:val="both"/>
              <w:rPr>
                <w:b w:val="0"/>
                <w:color w:val="000000"/>
                <w:lang w:eastAsia="ru-RU"/>
              </w:rPr>
            </w:pP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7/238</w:t>
            </w:r>
          </w:p>
        </w:tc>
        <w:tc>
          <w:tcPr>
            <w:tcW w:w="1370"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7/238</w:t>
            </w:r>
          </w:p>
        </w:tc>
        <w:tc>
          <w:tcPr>
            <w:tcW w:w="1371" w:type="dxa"/>
            <w:shd w:val="clear" w:color="auto" w:fill="auto"/>
          </w:tcPr>
          <w:p w:rsidR="005D3504" w:rsidRPr="004B2360" w:rsidRDefault="005D3504" w:rsidP="004B2360">
            <w:pPr>
              <w:pStyle w:val="2"/>
              <w:suppressAutoHyphens/>
              <w:autoSpaceDN/>
              <w:ind w:left="0"/>
              <w:jc w:val="both"/>
              <w:rPr>
                <w:b w:val="0"/>
                <w:color w:val="000000"/>
                <w:lang w:eastAsia="ru-RU"/>
              </w:rPr>
            </w:pPr>
            <w:r w:rsidRPr="004B2360">
              <w:rPr>
                <w:b w:val="0"/>
                <w:color w:val="000000"/>
                <w:lang w:eastAsia="ru-RU"/>
              </w:rPr>
              <w:t>7/238</w:t>
            </w:r>
          </w:p>
        </w:tc>
      </w:tr>
    </w:tbl>
    <w:p w:rsidR="001A5B23" w:rsidRPr="004B2360" w:rsidRDefault="001A5B23" w:rsidP="0001509D">
      <w:pPr>
        <w:spacing w:line="276" w:lineRule="auto"/>
        <w:jc w:val="both"/>
        <w:rPr>
          <w:rFonts w:ascii="Times New Roman" w:hAnsi="Times New Roman"/>
          <w:sz w:val="24"/>
          <w:szCs w:val="24"/>
        </w:rPr>
      </w:pPr>
    </w:p>
    <w:p w:rsidR="001A5B23" w:rsidRPr="004B2360" w:rsidRDefault="003F55B3" w:rsidP="0001509D">
      <w:pPr>
        <w:spacing w:line="276" w:lineRule="auto"/>
        <w:jc w:val="both"/>
        <w:outlineLvl w:val="2"/>
        <w:rPr>
          <w:rFonts w:ascii="Times New Roman" w:hAnsi="Times New Roman"/>
          <w:b/>
          <w:sz w:val="24"/>
          <w:szCs w:val="24"/>
        </w:rPr>
      </w:pPr>
      <w:bookmarkStart w:id="405" w:name="_Toc146657401"/>
      <w:r w:rsidRPr="004B2360">
        <w:rPr>
          <w:rFonts w:ascii="Times New Roman" w:hAnsi="Times New Roman"/>
          <w:b/>
          <w:sz w:val="24"/>
          <w:szCs w:val="24"/>
        </w:rPr>
        <w:t>4.4.</w:t>
      </w:r>
      <w:r w:rsidR="001A5B23" w:rsidRPr="004B2360">
        <w:rPr>
          <w:rFonts w:ascii="Times New Roman" w:hAnsi="Times New Roman"/>
          <w:b/>
          <w:sz w:val="24"/>
          <w:szCs w:val="24"/>
        </w:rPr>
        <w:t>Федеральный календарный план воспитательной работы.</w:t>
      </w:r>
      <w:bookmarkEnd w:id="405"/>
    </w:p>
    <w:p w:rsidR="001A5B23" w:rsidRPr="004B2360" w:rsidRDefault="003F55B3" w:rsidP="0001509D">
      <w:pPr>
        <w:spacing w:before="240" w:line="276" w:lineRule="auto"/>
        <w:jc w:val="both"/>
        <w:rPr>
          <w:rFonts w:ascii="Times New Roman" w:hAnsi="Times New Roman"/>
          <w:sz w:val="24"/>
          <w:szCs w:val="24"/>
        </w:rPr>
      </w:pPr>
      <w:r w:rsidRPr="004B2360">
        <w:rPr>
          <w:rFonts w:ascii="Times New Roman" w:hAnsi="Times New Roman"/>
          <w:sz w:val="24"/>
          <w:szCs w:val="24"/>
        </w:rPr>
        <w:t>4.4</w:t>
      </w:r>
      <w:r w:rsidR="001A5B23" w:rsidRPr="004B2360">
        <w:rPr>
          <w:rFonts w:ascii="Times New Roman" w:hAnsi="Times New Roman"/>
          <w:sz w:val="24"/>
          <w:szCs w:val="24"/>
        </w:rPr>
        <w:t>.1. Федеральный календарный план воспитательной работы является единым для образовательных организаций.</w:t>
      </w:r>
    </w:p>
    <w:p w:rsidR="001A5B23" w:rsidRPr="004B2360" w:rsidRDefault="003F55B3"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4.4</w:t>
      </w:r>
      <w:r w:rsidR="001A5B23" w:rsidRPr="004B2360">
        <w:rPr>
          <w:rFonts w:ascii="Times New Roman" w:hAnsi="Times New Roman"/>
          <w:sz w:val="24"/>
          <w:szCs w:val="24"/>
        </w:rPr>
        <w:t>.2. Федеральный календарный план воспитательной работы может быть реализован в рамках урочной и внеурочной деятельности.</w:t>
      </w:r>
    </w:p>
    <w:p w:rsidR="001A5B23" w:rsidRPr="004B2360" w:rsidRDefault="003F55B3" w:rsidP="0001509D">
      <w:pPr>
        <w:spacing w:before="240" w:line="276" w:lineRule="auto"/>
        <w:jc w:val="both"/>
        <w:rPr>
          <w:rFonts w:ascii="Times New Roman" w:hAnsi="Times New Roman"/>
          <w:sz w:val="24"/>
          <w:szCs w:val="24"/>
        </w:rPr>
      </w:pPr>
      <w:r w:rsidRPr="004B2360">
        <w:rPr>
          <w:rFonts w:ascii="Times New Roman" w:hAnsi="Times New Roman"/>
          <w:sz w:val="24"/>
          <w:szCs w:val="24"/>
        </w:rPr>
        <w:t>4.4.</w:t>
      </w:r>
      <w:r w:rsidR="001A5B23" w:rsidRPr="004B2360">
        <w:rPr>
          <w:rFonts w:ascii="Times New Roman" w:hAnsi="Times New Roman"/>
          <w:sz w:val="24"/>
          <w:szCs w:val="24"/>
        </w:rPr>
        <w:t>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1A5B23" w:rsidRPr="004B2360" w:rsidRDefault="003F55B3" w:rsidP="0001509D">
      <w:pPr>
        <w:spacing w:before="240" w:line="276" w:lineRule="auto"/>
        <w:jc w:val="both"/>
        <w:rPr>
          <w:rFonts w:ascii="Times New Roman" w:hAnsi="Times New Roman"/>
          <w:sz w:val="24"/>
          <w:szCs w:val="24"/>
        </w:rPr>
      </w:pPr>
      <w:r w:rsidRPr="004B2360">
        <w:rPr>
          <w:rFonts w:ascii="Times New Roman" w:hAnsi="Times New Roman"/>
          <w:sz w:val="24"/>
          <w:szCs w:val="24"/>
        </w:rPr>
        <w:t>4.4</w:t>
      </w:r>
      <w:r w:rsidR="001A5B23" w:rsidRPr="004B2360">
        <w:rPr>
          <w:rFonts w:ascii="Times New Roman" w:hAnsi="Times New Roman"/>
          <w:sz w:val="24"/>
          <w:szCs w:val="24"/>
        </w:rPr>
        <w:t>.4. 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Сентябрь:</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1 сентября: День знаний;</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3 сентября: День окончания Второй мировой войны, День солидарности в борьбе с терроризмом;</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8 сентября: Международный день распространения грамотности.</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Октябрь:</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1 октября: Международный день пожилых людей; Международный день музыки;</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4 октября: День защиты животных;</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5 октября: День учителя;</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25 октября: Международный день школьных библиотек;</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Третье воскресенье октября: День отца.</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Ноябрь:</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4 ноября: День народного единства;</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8 ноября: День памяти погибших при исполнении служебных обязанностей сотрудников органов внутренних дел России;</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Последнее воскресенье ноября: День Матери;</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30 ноября: День Государственного герба Российской Федерации.</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Декабрь:</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3 декабря: День неизвестного солдата; Международный день инвалидов;</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5 декабря: День добровольца (волонтера) в России;</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9 декабря: День Героев Отечества;</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12 декабря: День Конституции Российской Федерации.</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Январь:</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25 января: День российского студенчества;</w:t>
      </w:r>
    </w:p>
    <w:p w:rsidR="001A5B23"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227F35" w:rsidRPr="004B2360" w:rsidRDefault="001A5B23" w:rsidP="0001509D">
      <w:pPr>
        <w:spacing w:before="240" w:line="276" w:lineRule="auto"/>
        <w:jc w:val="both"/>
        <w:rPr>
          <w:rFonts w:ascii="Times New Roman" w:hAnsi="Times New Roman"/>
          <w:sz w:val="24"/>
          <w:szCs w:val="24"/>
        </w:rPr>
      </w:pPr>
      <w:r w:rsidRPr="004B2360">
        <w:rPr>
          <w:rFonts w:ascii="Times New Roman" w:hAnsi="Times New Roman"/>
          <w:sz w:val="24"/>
          <w:szCs w:val="24"/>
        </w:rPr>
        <w:t>Февраль:</w:t>
      </w:r>
      <w:r w:rsidR="00227F35" w:rsidRPr="004B2360">
        <w:rPr>
          <w:rFonts w:ascii="Times New Roman" w:hAnsi="Times New Roman"/>
          <w:sz w:val="24"/>
          <w:szCs w:val="24"/>
        </w:rPr>
        <w:t>2 февраля: День разгрома советскими войсками немецко-фашистских войск в Сталинградской битве;</w:t>
      </w:r>
    </w:p>
    <w:p w:rsidR="00227F35" w:rsidRPr="004B2360" w:rsidRDefault="00227F35" w:rsidP="0001509D">
      <w:pPr>
        <w:spacing w:before="240" w:line="276" w:lineRule="auto"/>
        <w:jc w:val="both"/>
        <w:rPr>
          <w:rFonts w:ascii="Times New Roman" w:hAnsi="Times New Roman"/>
          <w:sz w:val="24"/>
          <w:szCs w:val="24"/>
        </w:rPr>
      </w:pPr>
      <w:r w:rsidRPr="004B2360">
        <w:rPr>
          <w:rFonts w:ascii="Times New Roman" w:hAnsi="Times New Roman"/>
          <w:sz w:val="24"/>
          <w:szCs w:val="24"/>
        </w:rPr>
        <w:t>8 февраля: День российской науки;</w:t>
      </w:r>
    </w:p>
    <w:p w:rsidR="00227F35" w:rsidRPr="004B2360" w:rsidRDefault="00227F35" w:rsidP="0001509D">
      <w:pPr>
        <w:spacing w:before="240" w:line="276" w:lineRule="auto"/>
        <w:jc w:val="both"/>
        <w:rPr>
          <w:rFonts w:ascii="Times New Roman" w:hAnsi="Times New Roman"/>
          <w:sz w:val="24"/>
          <w:szCs w:val="24"/>
        </w:rPr>
      </w:pPr>
      <w:r w:rsidRPr="004B2360">
        <w:rPr>
          <w:rFonts w:ascii="Times New Roman" w:hAnsi="Times New Roman"/>
          <w:sz w:val="24"/>
          <w:szCs w:val="24"/>
        </w:rPr>
        <w:t>15 февраля: День памяти о россиянах, исполнявших служебный долг за пределами Отечества;</w:t>
      </w:r>
    </w:p>
    <w:p w:rsidR="00227F35" w:rsidRPr="004B2360" w:rsidRDefault="00227F35" w:rsidP="0001509D">
      <w:pPr>
        <w:spacing w:before="240" w:line="276" w:lineRule="auto"/>
        <w:jc w:val="both"/>
        <w:rPr>
          <w:rFonts w:ascii="Times New Roman" w:hAnsi="Times New Roman"/>
          <w:sz w:val="24"/>
          <w:szCs w:val="24"/>
        </w:rPr>
      </w:pPr>
      <w:r w:rsidRPr="004B2360">
        <w:rPr>
          <w:rFonts w:ascii="Times New Roman" w:hAnsi="Times New Roman"/>
          <w:sz w:val="24"/>
          <w:szCs w:val="24"/>
        </w:rPr>
        <w:t>21 февраля: Международный день родного языка;</w:t>
      </w:r>
    </w:p>
    <w:p w:rsidR="00227F35" w:rsidRPr="004B2360" w:rsidRDefault="00227F35" w:rsidP="0001509D">
      <w:pPr>
        <w:spacing w:before="240" w:line="276" w:lineRule="auto"/>
        <w:jc w:val="both"/>
        <w:rPr>
          <w:rFonts w:ascii="Times New Roman" w:hAnsi="Times New Roman"/>
          <w:sz w:val="24"/>
          <w:szCs w:val="24"/>
        </w:rPr>
      </w:pPr>
      <w:r w:rsidRPr="004B2360">
        <w:rPr>
          <w:rFonts w:ascii="Times New Roman" w:hAnsi="Times New Roman"/>
          <w:sz w:val="24"/>
          <w:szCs w:val="24"/>
        </w:rPr>
        <w:t>23 февраля: День защитника Отечества.</w:t>
      </w:r>
    </w:p>
    <w:p w:rsidR="00227F35" w:rsidRPr="004B2360" w:rsidRDefault="00227F35" w:rsidP="0001509D">
      <w:pPr>
        <w:spacing w:before="240" w:line="276" w:lineRule="auto"/>
        <w:jc w:val="both"/>
        <w:rPr>
          <w:rFonts w:ascii="Times New Roman" w:hAnsi="Times New Roman"/>
          <w:sz w:val="24"/>
          <w:szCs w:val="24"/>
        </w:rPr>
      </w:pPr>
      <w:r w:rsidRPr="004B2360">
        <w:rPr>
          <w:rFonts w:ascii="Times New Roman" w:hAnsi="Times New Roman"/>
          <w:sz w:val="24"/>
          <w:szCs w:val="24"/>
        </w:rPr>
        <w:t>Март:</w:t>
      </w:r>
    </w:p>
    <w:p w:rsidR="00227F35" w:rsidRPr="004B2360" w:rsidRDefault="00227F35" w:rsidP="0001509D">
      <w:pPr>
        <w:spacing w:before="240" w:line="276" w:lineRule="auto"/>
        <w:jc w:val="both"/>
        <w:rPr>
          <w:rFonts w:ascii="Times New Roman" w:hAnsi="Times New Roman"/>
          <w:sz w:val="24"/>
          <w:szCs w:val="24"/>
        </w:rPr>
      </w:pPr>
      <w:r w:rsidRPr="004B2360">
        <w:rPr>
          <w:rFonts w:ascii="Times New Roman" w:hAnsi="Times New Roman"/>
          <w:sz w:val="24"/>
          <w:szCs w:val="24"/>
        </w:rPr>
        <w:t>8 марта: Международный женский день;</w:t>
      </w:r>
    </w:p>
    <w:p w:rsidR="00227F35" w:rsidRPr="004B2360" w:rsidRDefault="00227F35" w:rsidP="0001509D">
      <w:pPr>
        <w:spacing w:before="240" w:line="276" w:lineRule="auto"/>
        <w:jc w:val="both"/>
        <w:rPr>
          <w:rFonts w:ascii="Times New Roman" w:hAnsi="Times New Roman"/>
          <w:sz w:val="24"/>
          <w:szCs w:val="24"/>
        </w:rPr>
      </w:pPr>
      <w:r w:rsidRPr="004B2360">
        <w:rPr>
          <w:rFonts w:ascii="Times New Roman" w:hAnsi="Times New Roman"/>
          <w:sz w:val="24"/>
          <w:szCs w:val="24"/>
        </w:rPr>
        <w:t>18 марта: День воссоединения Крыма с Россией;</w:t>
      </w:r>
    </w:p>
    <w:p w:rsidR="00227F35" w:rsidRPr="004B2360" w:rsidRDefault="00227F35" w:rsidP="0001509D">
      <w:pPr>
        <w:spacing w:before="240" w:line="276" w:lineRule="auto"/>
        <w:jc w:val="both"/>
        <w:rPr>
          <w:rFonts w:ascii="Times New Roman" w:hAnsi="Times New Roman"/>
          <w:sz w:val="24"/>
          <w:szCs w:val="24"/>
        </w:rPr>
      </w:pPr>
      <w:r w:rsidRPr="004B2360">
        <w:rPr>
          <w:rFonts w:ascii="Times New Roman" w:hAnsi="Times New Roman"/>
          <w:sz w:val="24"/>
          <w:szCs w:val="24"/>
        </w:rPr>
        <w:t>27 марта: Всемирный день театра.</w:t>
      </w:r>
    </w:p>
    <w:p w:rsidR="00227F35" w:rsidRPr="004B2360" w:rsidRDefault="00227F35" w:rsidP="0001509D">
      <w:pPr>
        <w:spacing w:before="240" w:line="276" w:lineRule="auto"/>
        <w:jc w:val="both"/>
        <w:rPr>
          <w:rFonts w:ascii="Times New Roman" w:hAnsi="Times New Roman"/>
          <w:sz w:val="24"/>
          <w:szCs w:val="24"/>
        </w:rPr>
      </w:pPr>
      <w:r w:rsidRPr="004B2360">
        <w:rPr>
          <w:rFonts w:ascii="Times New Roman" w:hAnsi="Times New Roman"/>
          <w:sz w:val="24"/>
          <w:szCs w:val="24"/>
        </w:rPr>
        <w:t>Апрель:</w:t>
      </w:r>
    </w:p>
    <w:p w:rsidR="00227F35" w:rsidRPr="004B2360" w:rsidRDefault="00227F35" w:rsidP="0001509D">
      <w:pPr>
        <w:spacing w:before="240" w:line="276" w:lineRule="auto"/>
        <w:jc w:val="both"/>
        <w:rPr>
          <w:rFonts w:ascii="Times New Roman" w:hAnsi="Times New Roman"/>
          <w:sz w:val="24"/>
          <w:szCs w:val="24"/>
        </w:rPr>
      </w:pPr>
      <w:r w:rsidRPr="004B2360">
        <w:rPr>
          <w:rFonts w:ascii="Times New Roman" w:hAnsi="Times New Roman"/>
          <w:sz w:val="24"/>
          <w:szCs w:val="24"/>
        </w:rPr>
        <w:t>12 апреля: День космонавтики.</w:t>
      </w:r>
    </w:p>
    <w:p w:rsidR="00227F35" w:rsidRPr="004B2360" w:rsidRDefault="00227F35" w:rsidP="0001509D">
      <w:pPr>
        <w:spacing w:before="240" w:line="276" w:lineRule="auto"/>
        <w:jc w:val="both"/>
        <w:rPr>
          <w:rFonts w:ascii="Times New Roman" w:hAnsi="Times New Roman"/>
          <w:sz w:val="24"/>
          <w:szCs w:val="24"/>
        </w:rPr>
      </w:pPr>
      <w:r w:rsidRPr="004B2360">
        <w:rPr>
          <w:rFonts w:ascii="Times New Roman" w:hAnsi="Times New Roman"/>
          <w:sz w:val="24"/>
          <w:szCs w:val="24"/>
        </w:rPr>
        <w:t>Май:</w:t>
      </w:r>
    </w:p>
    <w:p w:rsidR="00227F35" w:rsidRPr="004B2360" w:rsidRDefault="00227F35" w:rsidP="0001509D">
      <w:pPr>
        <w:spacing w:before="240" w:line="276" w:lineRule="auto"/>
        <w:jc w:val="both"/>
        <w:rPr>
          <w:rFonts w:ascii="Times New Roman" w:hAnsi="Times New Roman"/>
          <w:sz w:val="24"/>
          <w:szCs w:val="24"/>
        </w:rPr>
      </w:pPr>
      <w:r w:rsidRPr="004B2360">
        <w:rPr>
          <w:rFonts w:ascii="Times New Roman" w:hAnsi="Times New Roman"/>
          <w:sz w:val="24"/>
          <w:szCs w:val="24"/>
        </w:rPr>
        <w:t>1 мая: Праздник Весны и Труда;</w:t>
      </w:r>
    </w:p>
    <w:p w:rsidR="00227F35" w:rsidRPr="004B2360" w:rsidRDefault="00227F35" w:rsidP="0001509D">
      <w:pPr>
        <w:spacing w:before="240" w:line="276" w:lineRule="auto"/>
        <w:jc w:val="both"/>
        <w:rPr>
          <w:rFonts w:ascii="Times New Roman" w:hAnsi="Times New Roman"/>
          <w:sz w:val="24"/>
          <w:szCs w:val="24"/>
        </w:rPr>
      </w:pPr>
      <w:r w:rsidRPr="004B2360">
        <w:rPr>
          <w:rFonts w:ascii="Times New Roman" w:hAnsi="Times New Roman"/>
          <w:sz w:val="24"/>
          <w:szCs w:val="24"/>
        </w:rPr>
        <w:t>9 мая: День Победы;</w:t>
      </w:r>
    </w:p>
    <w:p w:rsidR="00227F35" w:rsidRPr="004B2360" w:rsidRDefault="00227F35" w:rsidP="0001509D">
      <w:pPr>
        <w:spacing w:before="240" w:line="276" w:lineRule="auto"/>
        <w:jc w:val="both"/>
        <w:rPr>
          <w:rFonts w:ascii="Times New Roman" w:hAnsi="Times New Roman"/>
          <w:sz w:val="24"/>
          <w:szCs w:val="24"/>
        </w:rPr>
      </w:pPr>
      <w:r w:rsidRPr="004B2360">
        <w:rPr>
          <w:rFonts w:ascii="Times New Roman" w:hAnsi="Times New Roman"/>
          <w:sz w:val="24"/>
          <w:szCs w:val="24"/>
        </w:rPr>
        <w:t>19 мая: День детских общественных организаций России;</w:t>
      </w:r>
    </w:p>
    <w:p w:rsidR="00227F35" w:rsidRPr="004B2360" w:rsidRDefault="00227F35" w:rsidP="0001509D">
      <w:pPr>
        <w:spacing w:before="240" w:line="276" w:lineRule="auto"/>
        <w:jc w:val="both"/>
        <w:rPr>
          <w:rFonts w:ascii="Times New Roman" w:hAnsi="Times New Roman"/>
          <w:sz w:val="24"/>
          <w:szCs w:val="24"/>
        </w:rPr>
      </w:pPr>
      <w:r w:rsidRPr="004B2360">
        <w:rPr>
          <w:rFonts w:ascii="Times New Roman" w:hAnsi="Times New Roman"/>
          <w:sz w:val="24"/>
          <w:szCs w:val="24"/>
        </w:rPr>
        <w:t>24 мая: День славянской письменности и культуры.</w:t>
      </w:r>
    </w:p>
    <w:p w:rsidR="00227F35" w:rsidRPr="004B2360" w:rsidRDefault="00227F35" w:rsidP="0001509D">
      <w:pPr>
        <w:spacing w:before="240" w:line="276" w:lineRule="auto"/>
        <w:jc w:val="both"/>
        <w:rPr>
          <w:rFonts w:ascii="Times New Roman" w:hAnsi="Times New Roman"/>
          <w:sz w:val="24"/>
          <w:szCs w:val="24"/>
        </w:rPr>
      </w:pPr>
      <w:r w:rsidRPr="004B2360">
        <w:rPr>
          <w:rFonts w:ascii="Times New Roman" w:hAnsi="Times New Roman"/>
          <w:sz w:val="24"/>
          <w:szCs w:val="24"/>
        </w:rPr>
        <w:t>Июнь:</w:t>
      </w:r>
    </w:p>
    <w:p w:rsidR="00227F35" w:rsidRPr="004B2360" w:rsidRDefault="00227F35" w:rsidP="0001509D">
      <w:pPr>
        <w:spacing w:before="240" w:line="276" w:lineRule="auto"/>
        <w:jc w:val="both"/>
        <w:rPr>
          <w:rFonts w:ascii="Times New Roman" w:hAnsi="Times New Roman"/>
          <w:sz w:val="24"/>
          <w:szCs w:val="24"/>
        </w:rPr>
      </w:pPr>
      <w:r w:rsidRPr="004B2360">
        <w:rPr>
          <w:rFonts w:ascii="Times New Roman" w:hAnsi="Times New Roman"/>
          <w:sz w:val="24"/>
          <w:szCs w:val="24"/>
        </w:rPr>
        <w:t>1 июня: День защиты детей;</w:t>
      </w:r>
    </w:p>
    <w:p w:rsidR="00227F35" w:rsidRPr="004B2360" w:rsidRDefault="00227F35" w:rsidP="0001509D">
      <w:pPr>
        <w:spacing w:before="240" w:line="276" w:lineRule="auto"/>
        <w:jc w:val="both"/>
        <w:rPr>
          <w:rFonts w:ascii="Times New Roman" w:hAnsi="Times New Roman"/>
          <w:sz w:val="24"/>
          <w:szCs w:val="24"/>
        </w:rPr>
      </w:pPr>
      <w:r w:rsidRPr="004B2360">
        <w:rPr>
          <w:rFonts w:ascii="Times New Roman" w:hAnsi="Times New Roman"/>
          <w:sz w:val="24"/>
          <w:szCs w:val="24"/>
        </w:rPr>
        <w:t>6 июня: День русского языка;</w:t>
      </w:r>
    </w:p>
    <w:p w:rsidR="00227F35" w:rsidRPr="004B2360" w:rsidRDefault="00227F35" w:rsidP="0001509D">
      <w:pPr>
        <w:spacing w:before="240" w:line="276" w:lineRule="auto"/>
        <w:jc w:val="both"/>
        <w:rPr>
          <w:rFonts w:ascii="Times New Roman" w:hAnsi="Times New Roman"/>
          <w:sz w:val="24"/>
          <w:szCs w:val="24"/>
        </w:rPr>
      </w:pPr>
      <w:r w:rsidRPr="004B2360">
        <w:rPr>
          <w:rFonts w:ascii="Times New Roman" w:hAnsi="Times New Roman"/>
          <w:sz w:val="24"/>
          <w:szCs w:val="24"/>
        </w:rPr>
        <w:t>12 июня: День России;</w:t>
      </w:r>
    </w:p>
    <w:p w:rsidR="00227F35" w:rsidRPr="004B2360" w:rsidRDefault="00227F35" w:rsidP="0001509D">
      <w:pPr>
        <w:spacing w:before="240" w:line="276" w:lineRule="auto"/>
        <w:jc w:val="both"/>
        <w:rPr>
          <w:rFonts w:ascii="Times New Roman" w:hAnsi="Times New Roman"/>
          <w:sz w:val="24"/>
          <w:szCs w:val="24"/>
        </w:rPr>
      </w:pPr>
      <w:r w:rsidRPr="004B2360">
        <w:rPr>
          <w:rFonts w:ascii="Times New Roman" w:hAnsi="Times New Roman"/>
          <w:sz w:val="24"/>
          <w:szCs w:val="24"/>
        </w:rPr>
        <w:t>22 июня: День памяти и скорби;</w:t>
      </w:r>
    </w:p>
    <w:p w:rsidR="00227F35" w:rsidRPr="004B2360" w:rsidRDefault="00227F35" w:rsidP="0001509D">
      <w:pPr>
        <w:spacing w:before="240" w:line="276" w:lineRule="auto"/>
        <w:jc w:val="both"/>
        <w:rPr>
          <w:rFonts w:ascii="Times New Roman" w:hAnsi="Times New Roman"/>
          <w:sz w:val="24"/>
          <w:szCs w:val="24"/>
        </w:rPr>
      </w:pPr>
      <w:r w:rsidRPr="004B2360">
        <w:rPr>
          <w:rFonts w:ascii="Times New Roman" w:hAnsi="Times New Roman"/>
          <w:sz w:val="24"/>
          <w:szCs w:val="24"/>
        </w:rPr>
        <w:lastRenderedPageBreak/>
        <w:t>27 июня: День молодежи.</w:t>
      </w:r>
    </w:p>
    <w:p w:rsidR="00227F35" w:rsidRPr="004B2360" w:rsidRDefault="00227F35" w:rsidP="0001509D">
      <w:pPr>
        <w:spacing w:before="240" w:line="276" w:lineRule="auto"/>
        <w:jc w:val="both"/>
        <w:rPr>
          <w:rFonts w:ascii="Times New Roman" w:hAnsi="Times New Roman"/>
          <w:sz w:val="24"/>
          <w:szCs w:val="24"/>
        </w:rPr>
      </w:pPr>
      <w:r w:rsidRPr="004B2360">
        <w:rPr>
          <w:rFonts w:ascii="Times New Roman" w:hAnsi="Times New Roman"/>
          <w:sz w:val="24"/>
          <w:szCs w:val="24"/>
        </w:rPr>
        <w:t>Июль:</w:t>
      </w:r>
    </w:p>
    <w:p w:rsidR="00227F35" w:rsidRPr="004B2360" w:rsidRDefault="00227F35" w:rsidP="0001509D">
      <w:pPr>
        <w:spacing w:before="240" w:line="276" w:lineRule="auto"/>
        <w:jc w:val="both"/>
        <w:rPr>
          <w:rFonts w:ascii="Times New Roman" w:hAnsi="Times New Roman"/>
          <w:sz w:val="24"/>
          <w:szCs w:val="24"/>
        </w:rPr>
      </w:pPr>
      <w:r w:rsidRPr="004B2360">
        <w:rPr>
          <w:rFonts w:ascii="Times New Roman" w:hAnsi="Times New Roman"/>
          <w:sz w:val="24"/>
          <w:szCs w:val="24"/>
        </w:rPr>
        <w:t>8 июля: День семьи, любви и верности.</w:t>
      </w:r>
    </w:p>
    <w:p w:rsidR="00227F35" w:rsidRPr="004B2360" w:rsidRDefault="00227F35" w:rsidP="0001509D">
      <w:pPr>
        <w:spacing w:before="240" w:line="276" w:lineRule="auto"/>
        <w:jc w:val="both"/>
        <w:rPr>
          <w:rFonts w:ascii="Times New Roman" w:hAnsi="Times New Roman"/>
          <w:sz w:val="24"/>
          <w:szCs w:val="24"/>
        </w:rPr>
      </w:pPr>
      <w:r w:rsidRPr="004B2360">
        <w:rPr>
          <w:rFonts w:ascii="Times New Roman" w:hAnsi="Times New Roman"/>
          <w:sz w:val="24"/>
          <w:szCs w:val="24"/>
        </w:rPr>
        <w:t>Август:</w:t>
      </w:r>
    </w:p>
    <w:p w:rsidR="00227F35" w:rsidRPr="004B2360" w:rsidRDefault="00227F35" w:rsidP="0001509D">
      <w:pPr>
        <w:spacing w:before="240" w:line="276" w:lineRule="auto"/>
        <w:jc w:val="both"/>
        <w:rPr>
          <w:rFonts w:ascii="Times New Roman" w:hAnsi="Times New Roman"/>
          <w:sz w:val="24"/>
          <w:szCs w:val="24"/>
        </w:rPr>
      </w:pPr>
      <w:r w:rsidRPr="004B2360">
        <w:rPr>
          <w:rFonts w:ascii="Times New Roman" w:hAnsi="Times New Roman"/>
          <w:sz w:val="24"/>
          <w:szCs w:val="24"/>
        </w:rPr>
        <w:t>12 августа: День физкультурника;</w:t>
      </w:r>
    </w:p>
    <w:p w:rsidR="00227F35" w:rsidRPr="004B2360" w:rsidRDefault="00227F35" w:rsidP="0001509D">
      <w:pPr>
        <w:spacing w:before="240" w:line="276" w:lineRule="auto"/>
        <w:jc w:val="both"/>
        <w:rPr>
          <w:rFonts w:ascii="Times New Roman" w:hAnsi="Times New Roman"/>
          <w:sz w:val="24"/>
          <w:szCs w:val="24"/>
        </w:rPr>
      </w:pPr>
      <w:r w:rsidRPr="004B2360">
        <w:rPr>
          <w:rFonts w:ascii="Times New Roman" w:hAnsi="Times New Roman"/>
          <w:sz w:val="24"/>
          <w:szCs w:val="24"/>
        </w:rPr>
        <w:t>22 августа: День Государственного флага Российской Федерации;</w:t>
      </w:r>
    </w:p>
    <w:p w:rsidR="00227F35" w:rsidRPr="004B2360" w:rsidRDefault="00227F35" w:rsidP="0001509D">
      <w:pPr>
        <w:spacing w:before="240" w:line="276" w:lineRule="auto"/>
        <w:jc w:val="both"/>
        <w:rPr>
          <w:rFonts w:ascii="Times New Roman" w:hAnsi="Times New Roman"/>
          <w:sz w:val="24"/>
          <w:szCs w:val="24"/>
        </w:rPr>
      </w:pPr>
      <w:r w:rsidRPr="004B2360">
        <w:rPr>
          <w:rFonts w:ascii="Times New Roman" w:hAnsi="Times New Roman"/>
          <w:sz w:val="24"/>
          <w:szCs w:val="24"/>
        </w:rPr>
        <w:t>27 августа: День российского кино.</w:t>
      </w:r>
    </w:p>
    <w:p w:rsidR="0040103F" w:rsidRPr="004B2360" w:rsidRDefault="0040103F" w:rsidP="0001509D">
      <w:pPr>
        <w:spacing w:after="0" w:line="276" w:lineRule="auto"/>
        <w:jc w:val="both"/>
        <w:rPr>
          <w:rFonts w:ascii="Times New Roman" w:eastAsia="SchoolBookSanPin" w:hAnsi="Times New Roman"/>
          <w:sz w:val="24"/>
          <w:szCs w:val="24"/>
        </w:rPr>
      </w:pPr>
    </w:p>
    <w:p w:rsidR="0040103F" w:rsidRPr="004B2360" w:rsidRDefault="0040103F" w:rsidP="0001509D">
      <w:pPr>
        <w:spacing w:after="0" w:line="276" w:lineRule="auto"/>
        <w:jc w:val="both"/>
        <w:rPr>
          <w:rFonts w:ascii="Times New Roman" w:hAnsi="Times New Roman"/>
          <w:sz w:val="24"/>
          <w:szCs w:val="24"/>
        </w:rPr>
      </w:pPr>
      <w:r w:rsidRPr="004B2360">
        <w:rPr>
          <w:rFonts w:ascii="Times New Roman" w:eastAsia="SchoolBookSanPin" w:hAnsi="Times New Roman"/>
          <w:sz w:val="24"/>
          <w:szCs w:val="24"/>
        </w:rPr>
        <w:tab/>
      </w:r>
      <w:bookmarkStart w:id="406" w:name="_Toc146657402"/>
      <w:r w:rsidR="003F55B3" w:rsidRPr="004B2360">
        <w:rPr>
          <w:rStyle w:val="30"/>
          <w:rFonts w:ascii="Times New Roman" w:hAnsi="Times New Roman" w:cs="Times New Roman"/>
          <w:color w:val="auto"/>
          <w:sz w:val="24"/>
          <w:szCs w:val="24"/>
        </w:rPr>
        <w:t>4.5</w:t>
      </w:r>
      <w:r w:rsidRPr="004B2360">
        <w:rPr>
          <w:rStyle w:val="30"/>
          <w:rFonts w:ascii="Times New Roman" w:hAnsi="Times New Roman" w:cs="Times New Roman"/>
          <w:color w:val="auto"/>
          <w:sz w:val="24"/>
          <w:szCs w:val="24"/>
        </w:rPr>
        <w:t xml:space="preserve"> Характеристика условий реализации программы НОО</w:t>
      </w:r>
      <w:bookmarkEnd w:id="406"/>
      <w:r w:rsidRPr="004B2360">
        <w:rPr>
          <w:rStyle w:val="30"/>
          <w:rFonts w:ascii="Times New Roman" w:hAnsi="Times New Roman" w:cs="Times New Roman"/>
          <w:color w:val="auto"/>
          <w:sz w:val="24"/>
          <w:szCs w:val="24"/>
        </w:rPr>
        <w:br/>
      </w:r>
      <w:r w:rsidRPr="004B2360">
        <w:rPr>
          <w:rFonts w:ascii="Times New Roman" w:hAnsi="Times New Roman"/>
          <w:sz w:val="24"/>
          <w:szCs w:val="24"/>
        </w:rPr>
        <w:t>Система условий реализации программы НОО, созданная в образовательной организации, направлена на:</w:t>
      </w:r>
    </w:p>
    <w:p w:rsidR="0040103F" w:rsidRPr="004B2360" w:rsidRDefault="0040103F" w:rsidP="0001509D">
      <w:pPr>
        <w:spacing w:after="0" w:line="276" w:lineRule="auto"/>
        <w:jc w:val="both"/>
        <w:rPr>
          <w:rFonts w:ascii="Times New Roman" w:hAnsi="Times New Roman"/>
          <w:sz w:val="24"/>
          <w:szCs w:val="24"/>
        </w:rPr>
      </w:pPr>
      <w:r w:rsidRPr="004B2360">
        <w:rPr>
          <w:rFonts w:ascii="Times New Roman" w:hAnsi="Times New Roman"/>
          <w:sz w:val="24"/>
          <w:szCs w:val="24"/>
        </w:rPr>
        <w:t>- достижение обучающимися планируемых результатов освоения программы начального общего образования, в т.ч. адаптированной;</w:t>
      </w:r>
    </w:p>
    <w:p w:rsidR="0040103F" w:rsidRPr="004B2360" w:rsidRDefault="0040103F" w:rsidP="0001509D">
      <w:pPr>
        <w:spacing w:after="0" w:line="276" w:lineRule="auto"/>
        <w:jc w:val="both"/>
        <w:rPr>
          <w:rFonts w:ascii="Times New Roman" w:hAnsi="Times New Roman"/>
          <w:sz w:val="24"/>
          <w:szCs w:val="24"/>
        </w:rPr>
      </w:pPr>
      <w:r w:rsidRPr="004B2360">
        <w:rPr>
          <w:rFonts w:ascii="Times New Roman" w:hAnsi="Times New Roman"/>
          <w:sz w:val="24"/>
          <w:szCs w:val="24"/>
        </w:rPr>
        <w:t>- развитие личности, её способностей, удовлетворение образовательных потребностей и интересов, самореализацию обучающихся, в т.ч.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40103F" w:rsidRPr="004B2360" w:rsidRDefault="0040103F" w:rsidP="0001509D">
      <w:pPr>
        <w:spacing w:after="0" w:line="276" w:lineRule="auto"/>
        <w:jc w:val="both"/>
        <w:rPr>
          <w:rFonts w:ascii="Times New Roman" w:hAnsi="Times New Roman"/>
          <w:sz w:val="24"/>
          <w:szCs w:val="24"/>
        </w:rPr>
      </w:pPr>
      <w:r w:rsidRPr="004B2360">
        <w:rPr>
          <w:rFonts w:ascii="Times New Roman" w:hAnsi="Times New Roman"/>
          <w:sz w:val="24"/>
          <w:szCs w:val="24"/>
        </w:rPr>
        <w:t>-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 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40103F" w:rsidRPr="004B2360" w:rsidRDefault="0040103F" w:rsidP="0001509D">
      <w:pPr>
        <w:spacing w:after="0" w:line="276" w:lineRule="auto"/>
        <w:jc w:val="both"/>
        <w:rPr>
          <w:rFonts w:ascii="Times New Roman" w:hAnsi="Times New Roman"/>
          <w:sz w:val="24"/>
          <w:szCs w:val="24"/>
        </w:rPr>
      </w:pPr>
      <w:r w:rsidRPr="004B2360">
        <w:rPr>
          <w:rFonts w:ascii="Times New Roman" w:hAnsi="Times New Roman"/>
          <w:sz w:val="24"/>
          <w:szCs w:val="24"/>
        </w:rPr>
        <w:t>- формирование социокультурных и духовно-нравственных ценностей обучающихся, основ их гражданственности, российской гражданской идентичности;</w:t>
      </w:r>
    </w:p>
    <w:p w:rsidR="0040103F" w:rsidRPr="004B2360" w:rsidRDefault="0040103F" w:rsidP="0001509D">
      <w:pPr>
        <w:spacing w:after="0" w:line="276" w:lineRule="auto"/>
        <w:jc w:val="both"/>
        <w:rPr>
          <w:rFonts w:ascii="Times New Roman" w:hAnsi="Times New Roman"/>
          <w:sz w:val="24"/>
          <w:szCs w:val="24"/>
        </w:rPr>
      </w:pPr>
      <w:r w:rsidRPr="004B2360">
        <w:rPr>
          <w:rFonts w:ascii="Times New Roman" w:hAnsi="Times New Roman"/>
          <w:sz w:val="24"/>
          <w:szCs w:val="24"/>
        </w:rPr>
        <w:t>-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40103F" w:rsidRPr="004B2360" w:rsidRDefault="0040103F" w:rsidP="0001509D">
      <w:pPr>
        <w:spacing w:after="0" w:line="276" w:lineRule="auto"/>
        <w:jc w:val="both"/>
        <w:rPr>
          <w:rFonts w:ascii="Times New Roman" w:hAnsi="Times New Roman"/>
          <w:sz w:val="24"/>
          <w:szCs w:val="24"/>
        </w:rPr>
      </w:pPr>
      <w:r w:rsidRPr="004B2360">
        <w:rPr>
          <w:rFonts w:ascii="Times New Roman" w:hAnsi="Times New Roman"/>
          <w:sz w:val="24"/>
          <w:szCs w:val="24"/>
        </w:rPr>
        <w:t>-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40103F" w:rsidRPr="004B2360" w:rsidRDefault="0040103F" w:rsidP="0001509D">
      <w:pPr>
        <w:spacing w:after="0" w:line="276" w:lineRule="auto"/>
        <w:jc w:val="both"/>
        <w:rPr>
          <w:rFonts w:ascii="Times New Roman" w:hAnsi="Times New Roman"/>
          <w:sz w:val="24"/>
          <w:szCs w:val="24"/>
        </w:rPr>
      </w:pPr>
      <w:r w:rsidRPr="004B2360">
        <w:rPr>
          <w:rFonts w:ascii="Times New Roman" w:hAnsi="Times New Roman"/>
          <w:sz w:val="24"/>
          <w:szCs w:val="24"/>
        </w:rPr>
        <w:t>- 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40103F" w:rsidRPr="004B2360" w:rsidRDefault="0040103F" w:rsidP="0001509D">
      <w:pPr>
        <w:spacing w:after="0" w:line="276" w:lineRule="auto"/>
        <w:jc w:val="both"/>
        <w:rPr>
          <w:rFonts w:ascii="Times New Roman" w:hAnsi="Times New Roman"/>
          <w:sz w:val="24"/>
          <w:szCs w:val="24"/>
        </w:rPr>
      </w:pPr>
      <w:r w:rsidRPr="004B2360">
        <w:rPr>
          <w:rFonts w:ascii="Times New Roman" w:hAnsi="Times New Roman"/>
          <w:sz w:val="24"/>
          <w:szCs w:val="24"/>
        </w:rPr>
        <w:t>- 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40103F" w:rsidRPr="004B2360" w:rsidRDefault="0040103F" w:rsidP="0001509D">
      <w:pPr>
        <w:spacing w:after="0" w:line="276" w:lineRule="auto"/>
        <w:jc w:val="both"/>
        <w:rPr>
          <w:rFonts w:ascii="Times New Roman" w:hAnsi="Times New Roman"/>
          <w:sz w:val="24"/>
          <w:szCs w:val="24"/>
        </w:rPr>
      </w:pPr>
      <w:r w:rsidRPr="004B2360">
        <w:rPr>
          <w:rFonts w:ascii="Times New Roman" w:hAnsi="Times New Roman"/>
          <w:sz w:val="24"/>
          <w:szCs w:val="24"/>
        </w:rPr>
        <w:t>- формирование у обучающихся экологической грамотности, навыков здорового и безопасного для человека и окружающей его среды образа жизни;</w:t>
      </w:r>
    </w:p>
    <w:p w:rsidR="0040103F" w:rsidRPr="004B2360" w:rsidRDefault="0040103F" w:rsidP="0001509D">
      <w:pPr>
        <w:spacing w:after="0" w:line="276" w:lineRule="auto"/>
        <w:jc w:val="both"/>
        <w:rPr>
          <w:rFonts w:ascii="Times New Roman" w:hAnsi="Times New Roman"/>
          <w:sz w:val="24"/>
          <w:szCs w:val="24"/>
        </w:rPr>
      </w:pPr>
      <w:r w:rsidRPr="004B2360">
        <w:rPr>
          <w:rFonts w:ascii="Times New Roman" w:hAnsi="Times New Roman"/>
          <w:sz w:val="24"/>
          <w:szCs w:val="24"/>
        </w:rPr>
        <w:lastRenderedPageBreak/>
        <w:t>- 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w:t>
      </w:r>
    </w:p>
    <w:p w:rsidR="0040103F" w:rsidRPr="004B2360" w:rsidRDefault="0040103F" w:rsidP="0001509D">
      <w:pPr>
        <w:spacing w:after="0" w:line="276" w:lineRule="auto"/>
        <w:jc w:val="both"/>
        <w:rPr>
          <w:rFonts w:ascii="Times New Roman" w:hAnsi="Times New Roman"/>
          <w:sz w:val="24"/>
          <w:szCs w:val="24"/>
        </w:rPr>
      </w:pPr>
      <w:r w:rsidRPr="004B2360">
        <w:rPr>
          <w:rFonts w:ascii="Times New Roman" w:hAnsi="Times New Roman"/>
          <w:sz w:val="24"/>
          <w:szCs w:val="24"/>
        </w:rPr>
        <w:t>- 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40103F" w:rsidRPr="004B2360" w:rsidRDefault="0040103F" w:rsidP="0001509D">
      <w:pPr>
        <w:spacing w:after="0" w:line="276" w:lineRule="auto"/>
        <w:jc w:val="both"/>
        <w:rPr>
          <w:rFonts w:ascii="Times New Roman" w:hAnsi="Times New Roman"/>
          <w:sz w:val="24"/>
          <w:szCs w:val="24"/>
        </w:rPr>
      </w:pPr>
      <w:r w:rsidRPr="004B2360">
        <w:rPr>
          <w:rFonts w:ascii="Times New Roman" w:hAnsi="Times New Roman"/>
          <w:sz w:val="24"/>
          <w:szCs w:val="24"/>
        </w:rPr>
        <w:t>- 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40103F" w:rsidRPr="004B2360" w:rsidRDefault="0040103F" w:rsidP="0001509D">
      <w:pPr>
        <w:spacing w:after="0" w:line="276" w:lineRule="auto"/>
        <w:jc w:val="both"/>
        <w:rPr>
          <w:rFonts w:ascii="Times New Roman" w:hAnsi="Times New Roman"/>
          <w:sz w:val="24"/>
          <w:szCs w:val="24"/>
        </w:rPr>
      </w:pPr>
      <w:r w:rsidRPr="004B2360">
        <w:rPr>
          <w:rFonts w:ascii="Times New Roman" w:hAnsi="Times New Roman"/>
          <w:sz w:val="24"/>
          <w:szCs w:val="24"/>
        </w:rPr>
        <w:t>- 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40103F" w:rsidRPr="004B2360" w:rsidRDefault="0040103F" w:rsidP="0001509D">
      <w:pPr>
        <w:spacing w:after="0" w:line="276" w:lineRule="auto"/>
        <w:jc w:val="both"/>
        <w:rPr>
          <w:rFonts w:ascii="Times New Roman" w:hAnsi="Times New Roman"/>
          <w:sz w:val="24"/>
          <w:szCs w:val="24"/>
        </w:rPr>
      </w:pPr>
      <w:r w:rsidRPr="004B2360">
        <w:rPr>
          <w:rFonts w:ascii="Times New Roman" w:hAnsi="Times New Roman"/>
          <w:sz w:val="24"/>
          <w:szCs w:val="24"/>
        </w:rPr>
        <w:t>При реализации настоящей образовательной программы НОО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rsidR="0040103F" w:rsidRPr="004B2360" w:rsidRDefault="0040103F" w:rsidP="0001509D">
      <w:pPr>
        <w:spacing w:after="0" w:line="276" w:lineRule="auto"/>
        <w:jc w:val="both"/>
        <w:rPr>
          <w:rFonts w:ascii="Times New Roman" w:hAnsi="Times New Roman"/>
          <w:sz w:val="24"/>
          <w:szCs w:val="24"/>
        </w:rPr>
      </w:pPr>
    </w:p>
    <w:p w:rsidR="0040103F" w:rsidRPr="004B2360" w:rsidRDefault="0040103F" w:rsidP="0001509D">
      <w:pPr>
        <w:spacing w:after="0" w:line="276" w:lineRule="auto"/>
        <w:jc w:val="both"/>
        <w:rPr>
          <w:rFonts w:ascii="Times New Roman" w:hAnsi="Times New Roman"/>
          <w:b/>
          <w:sz w:val="24"/>
          <w:szCs w:val="24"/>
        </w:rPr>
        <w:sectPr w:rsidR="0040103F" w:rsidRPr="004B2360" w:rsidSect="0001509D">
          <w:pgSz w:w="11906" w:h="16838"/>
          <w:pgMar w:top="1134" w:right="849" w:bottom="1134" w:left="1134" w:header="708" w:footer="708" w:gutter="0"/>
          <w:cols w:space="708"/>
          <w:docGrid w:linePitch="360"/>
        </w:sectPr>
      </w:pPr>
    </w:p>
    <w:p w:rsidR="0040103F" w:rsidRPr="004B2360" w:rsidRDefault="003F55B3" w:rsidP="0001509D">
      <w:pPr>
        <w:spacing w:after="0" w:line="276" w:lineRule="auto"/>
        <w:jc w:val="both"/>
        <w:rPr>
          <w:rFonts w:ascii="Times New Roman" w:hAnsi="Times New Roman"/>
          <w:b/>
          <w:sz w:val="24"/>
          <w:szCs w:val="24"/>
        </w:rPr>
      </w:pPr>
      <w:r w:rsidRPr="004B2360">
        <w:rPr>
          <w:rFonts w:ascii="Times New Roman" w:hAnsi="Times New Roman"/>
          <w:b/>
          <w:sz w:val="24"/>
          <w:szCs w:val="24"/>
        </w:rPr>
        <w:lastRenderedPageBreak/>
        <w:t>4</w:t>
      </w:r>
      <w:r w:rsidR="0040103F" w:rsidRPr="004B2360">
        <w:rPr>
          <w:rFonts w:ascii="Times New Roman" w:hAnsi="Times New Roman"/>
          <w:b/>
          <w:sz w:val="24"/>
          <w:szCs w:val="24"/>
        </w:rPr>
        <w:t>.5.1. Кадровые условия реализации основной образовательной программы НОО</w:t>
      </w:r>
    </w:p>
    <w:tbl>
      <w:tblPr>
        <w:tblpPr w:leftFromText="180" w:rightFromText="180" w:vertAnchor="text" w:horzAnchor="margin" w:tblpXSpec="center" w:tblpY="8"/>
        <w:tblW w:w="15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89"/>
        <w:gridCol w:w="112"/>
        <w:gridCol w:w="1589"/>
        <w:gridCol w:w="567"/>
        <w:gridCol w:w="1984"/>
        <w:gridCol w:w="3827"/>
        <w:gridCol w:w="1276"/>
        <w:gridCol w:w="1418"/>
        <w:gridCol w:w="1417"/>
        <w:gridCol w:w="1559"/>
        <w:gridCol w:w="851"/>
      </w:tblGrid>
      <w:tr w:rsidR="0040103F" w:rsidRPr="004B2360" w:rsidTr="0040103F">
        <w:trPr>
          <w:trHeight w:val="705"/>
        </w:trPr>
        <w:tc>
          <w:tcPr>
            <w:tcW w:w="989" w:type="dxa"/>
            <w:vAlign w:val="center"/>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w:t>
            </w:r>
          </w:p>
        </w:tc>
        <w:tc>
          <w:tcPr>
            <w:tcW w:w="1701" w:type="dxa"/>
            <w:gridSpan w:val="2"/>
            <w:vAlign w:val="center"/>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Преподаваемый предмет</w:t>
            </w:r>
          </w:p>
        </w:tc>
        <w:tc>
          <w:tcPr>
            <w:tcW w:w="567" w:type="dxa"/>
          </w:tcPr>
          <w:p w:rsidR="0040103F" w:rsidRPr="004B2360" w:rsidRDefault="0040103F" w:rsidP="0019145E">
            <w:pPr>
              <w:spacing w:after="0" w:line="240" w:lineRule="auto"/>
              <w:jc w:val="both"/>
              <w:rPr>
                <w:rFonts w:ascii="Times New Roman" w:hAnsi="Times New Roman"/>
                <w:bCs/>
                <w:sz w:val="24"/>
                <w:szCs w:val="24"/>
              </w:rPr>
            </w:pPr>
          </w:p>
        </w:tc>
        <w:tc>
          <w:tcPr>
            <w:tcW w:w="1984"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Ф.И.О.</w:t>
            </w:r>
          </w:p>
        </w:tc>
        <w:tc>
          <w:tcPr>
            <w:tcW w:w="3827"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 xml:space="preserve">Образование </w:t>
            </w:r>
          </w:p>
        </w:tc>
        <w:tc>
          <w:tcPr>
            <w:tcW w:w="1276"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Квалификационная категория</w:t>
            </w:r>
          </w:p>
        </w:tc>
        <w:tc>
          <w:tcPr>
            <w:tcW w:w="1418"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Дата аттестации</w:t>
            </w:r>
          </w:p>
        </w:tc>
        <w:tc>
          <w:tcPr>
            <w:tcW w:w="1417"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Стаж пед работы</w:t>
            </w:r>
          </w:p>
        </w:tc>
        <w:tc>
          <w:tcPr>
            <w:tcW w:w="1559" w:type="dxa"/>
          </w:tcPr>
          <w:p w:rsidR="0040103F" w:rsidRPr="004B2360" w:rsidRDefault="0040103F" w:rsidP="0019145E">
            <w:pPr>
              <w:tabs>
                <w:tab w:val="left" w:pos="2274"/>
                <w:tab w:val="left" w:pos="6412"/>
              </w:tabs>
              <w:spacing w:after="0" w:line="240" w:lineRule="auto"/>
              <w:ind w:right="1735"/>
              <w:jc w:val="both"/>
              <w:rPr>
                <w:rFonts w:ascii="Times New Roman" w:hAnsi="Times New Roman"/>
                <w:bCs/>
                <w:sz w:val="24"/>
                <w:szCs w:val="24"/>
              </w:rPr>
            </w:pPr>
            <w:r w:rsidRPr="004B2360">
              <w:rPr>
                <w:rFonts w:ascii="Times New Roman" w:hAnsi="Times New Roman"/>
                <w:bCs/>
                <w:sz w:val="24"/>
                <w:szCs w:val="24"/>
              </w:rPr>
              <w:t>Дата</w:t>
            </w:r>
          </w:p>
        </w:tc>
        <w:tc>
          <w:tcPr>
            <w:tcW w:w="851"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Кол-во лет</w:t>
            </w:r>
          </w:p>
        </w:tc>
      </w:tr>
      <w:tr w:rsidR="0040103F" w:rsidRPr="004B2360" w:rsidTr="0040103F">
        <w:trPr>
          <w:trHeight w:val="1983"/>
        </w:trPr>
        <w:tc>
          <w:tcPr>
            <w:tcW w:w="989" w:type="dxa"/>
            <w:vMerge w:val="restart"/>
          </w:tcPr>
          <w:p w:rsidR="0040103F" w:rsidRPr="004B2360" w:rsidRDefault="0040103F" w:rsidP="0019145E">
            <w:pPr>
              <w:numPr>
                <w:ilvl w:val="0"/>
                <w:numId w:val="13"/>
              </w:numPr>
              <w:spacing w:after="0" w:line="240" w:lineRule="auto"/>
              <w:ind w:left="0" w:firstLine="0"/>
              <w:jc w:val="both"/>
              <w:rPr>
                <w:rFonts w:ascii="Times New Roman" w:hAnsi="Times New Roman"/>
                <w:b/>
                <w:bCs/>
                <w:i/>
                <w:sz w:val="24"/>
                <w:szCs w:val="24"/>
              </w:rPr>
            </w:pPr>
          </w:p>
        </w:tc>
        <w:tc>
          <w:tcPr>
            <w:tcW w:w="1701" w:type="dxa"/>
            <w:gridSpan w:val="2"/>
            <w:vMerge w:val="restart"/>
          </w:tcPr>
          <w:p w:rsidR="0040103F" w:rsidRPr="004B2360" w:rsidRDefault="0040103F" w:rsidP="0019145E">
            <w:pPr>
              <w:spacing w:after="0" w:line="240" w:lineRule="auto"/>
              <w:jc w:val="both"/>
              <w:rPr>
                <w:rFonts w:ascii="Times New Roman" w:hAnsi="Times New Roman"/>
                <w:b/>
                <w:bCs/>
                <w:i/>
                <w:sz w:val="24"/>
                <w:szCs w:val="24"/>
              </w:rPr>
            </w:pPr>
            <w:r w:rsidRPr="004B2360">
              <w:rPr>
                <w:rFonts w:ascii="Times New Roman" w:hAnsi="Times New Roman"/>
                <w:b/>
                <w:bCs/>
                <w:i/>
                <w:sz w:val="24"/>
                <w:szCs w:val="24"/>
              </w:rPr>
              <w:t>Учитель начальных классов(12)</w:t>
            </w:r>
          </w:p>
        </w:tc>
        <w:tc>
          <w:tcPr>
            <w:tcW w:w="567"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1</w:t>
            </w:r>
          </w:p>
        </w:tc>
        <w:tc>
          <w:tcPr>
            <w:tcW w:w="1984"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Бойко Н.А.</w:t>
            </w:r>
          </w:p>
        </w:tc>
        <w:tc>
          <w:tcPr>
            <w:tcW w:w="3827"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Высшее, ИГПУ,30.05.200.(технол. и пред.) Переподготовка (ин.яз в нач. кл.)30.04.2009.</w:t>
            </w:r>
          </w:p>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Диплом о профессиональной переподготовке. Учитель Начальных классов 25.08.2016 год, 700 часов.</w:t>
            </w:r>
          </w:p>
        </w:tc>
        <w:tc>
          <w:tcPr>
            <w:tcW w:w="1276"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первая</w:t>
            </w:r>
          </w:p>
        </w:tc>
        <w:tc>
          <w:tcPr>
            <w:tcW w:w="1418"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31.10.2019</w:t>
            </w:r>
          </w:p>
        </w:tc>
        <w:tc>
          <w:tcPr>
            <w:tcW w:w="1417"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23.1 леТ</w:t>
            </w:r>
          </w:p>
        </w:tc>
        <w:tc>
          <w:tcPr>
            <w:tcW w:w="1559"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09.04.1978</w:t>
            </w:r>
          </w:p>
        </w:tc>
        <w:tc>
          <w:tcPr>
            <w:tcW w:w="851"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45</w:t>
            </w:r>
          </w:p>
        </w:tc>
      </w:tr>
      <w:tr w:rsidR="0040103F" w:rsidRPr="004B2360" w:rsidTr="0040103F">
        <w:trPr>
          <w:trHeight w:val="145"/>
        </w:trPr>
        <w:tc>
          <w:tcPr>
            <w:tcW w:w="989" w:type="dxa"/>
            <w:vMerge/>
          </w:tcPr>
          <w:p w:rsidR="0040103F" w:rsidRPr="004B2360" w:rsidRDefault="0040103F" w:rsidP="0019145E">
            <w:pPr>
              <w:numPr>
                <w:ilvl w:val="0"/>
                <w:numId w:val="13"/>
              </w:numPr>
              <w:spacing w:after="0" w:line="240" w:lineRule="auto"/>
              <w:ind w:left="0" w:firstLine="0"/>
              <w:jc w:val="both"/>
              <w:rPr>
                <w:rFonts w:ascii="Times New Roman" w:hAnsi="Times New Roman"/>
                <w:b/>
                <w:bCs/>
                <w:i/>
                <w:sz w:val="24"/>
                <w:szCs w:val="24"/>
              </w:rPr>
            </w:pPr>
          </w:p>
        </w:tc>
        <w:tc>
          <w:tcPr>
            <w:tcW w:w="1701" w:type="dxa"/>
            <w:gridSpan w:val="2"/>
            <w:vMerge/>
          </w:tcPr>
          <w:p w:rsidR="0040103F" w:rsidRPr="004B2360" w:rsidRDefault="0040103F" w:rsidP="0019145E">
            <w:pPr>
              <w:spacing w:after="0" w:line="240" w:lineRule="auto"/>
              <w:jc w:val="both"/>
              <w:rPr>
                <w:rFonts w:ascii="Times New Roman" w:hAnsi="Times New Roman"/>
                <w:b/>
                <w:bCs/>
                <w:i/>
                <w:sz w:val="24"/>
                <w:szCs w:val="24"/>
              </w:rPr>
            </w:pPr>
          </w:p>
        </w:tc>
        <w:tc>
          <w:tcPr>
            <w:tcW w:w="567"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2</w:t>
            </w:r>
          </w:p>
        </w:tc>
        <w:tc>
          <w:tcPr>
            <w:tcW w:w="1984"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Герасимова Е.М.</w:t>
            </w:r>
          </w:p>
        </w:tc>
        <w:tc>
          <w:tcPr>
            <w:tcW w:w="3827"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Высшее, КГПУ, 24. 12. 2003 г.</w:t>
            </w:r>
          </w:p>
        </w:tc>
        <w:tc>
          <w:tcPr>
            <w:tcW w:w="1276"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высшая</w:t>
            </w:r>
          </w:p>
        </w:tc>
        <w:tc>
          <w:tcPr>
            <w:tcW w:w="1418"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28.04.2022</w:t>
            </w:r>
          </w:p>
        </w:tc>
        <w:tc>
          <w:tcPr>
            <w:tcW w:w="1417"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23  лет</w:t>
            </w:r>
          </w:p>
        </w:tc>
        <w:tc>
          <w:tcPr>
            <w:tcW w:w="1559"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11.09.1980</w:t>
            </w:r>
          </w:p>
        </w:tc>
        <w:tc>
          <w:tcPr>
            <w:tcW w:w="851"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43</w:t>
            </w:r>
          </w:p>
        </w:tc>
      </w:tr>
      <w:tr w:rsidR="0040103F" w:rsidRPr="004B2360" w:rsidTr="0040103F">
        <w:trPr>
          <w:trHeight w:val="145"/>
        </w:trPr>
        <w:tc>
          <w:tcPr>
            <w:tcW w:w="989" w:type="dxa"/>
            <w:vMerge/>
          </w:tcPr>
          <w:p w:rsidR="0040103F" w:rsidRPr="004B2360" w:rsidRDefault="0040103F" w:rsidP="0019145E">
            <w:pPr>
              <w:numPr>
                <w:ilvl w:val="0"/>
                <w:numId w:val="13"/>
              </w:numPr>
              <w:spacing w:after="0" w:line="240" w:lineRule="auto"/>
              <w:ind w:left="0" w:firstLine="0"/>
              <w:jc w:val="both"/>
              <w:rPr>
                <w:rFonts w:ascii="Times New Roman" w:hAnsi="Times New Roman"/>
                <w:b/>
                <w:bCs/>
                <w:i/>
                <w:sz w:val="24"/>
                <w:szCs w:val="24"/>
              </w:rPr>
            </w:pPr>
          </w:p>
        </w:tc>
        <w:tc>
          <w:tcPr>
            <w:tcW w:w="1701" w:type="dxa"/>
            <w:gridSpan w:val="2"/>
            <w:vMerge/>
          </w:tcPr>
          <w:p w:rsidR="0040103F" w:rsidRPr="004B2360" w:rsidRDefault="0040103F" w:rsidP="0019145E">
            <w:pPr>
              <w:spacing w:after="0" w:line="240" w:lineRule="auto"/>
              <w:jc w:val="both"/>
              <w:rPr>
                <w:rFonts w:ascii="Times New Roman" w:hAnsi="Times New Roman"/>
                <w:b/>
                <w:bCs/>
                <w:i/>
                <w:sz w:val="24"/>
                <w:szCs w:val="24"/>
              </w:rPr>
            </w:pPr>
          </w:p>
        </w:tc>
        <w:tc>
          <w:tcPr>
            <w:tcW w:w="567"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3</w:t>
            </w:r>
          </w:p>
        </w:tc>
        <w:tc>
          <w:tcPr>
            <w:tcW w:w="1984" w:type="dxa"/>
          </w:tcPr>
          <w:p w:rsidR="0040103F" w:rsidRPr="004B2360" w:rsidRDefault="0040103F" w:rsidP="0019145E">
            <w:pPr>
              <w:spacing w:after="0" w:line="240" w:lineRule="auto"/>
              <w:jc w:val="both"/>
              <w:rPr>
                <w:rFonts w:ascii="Times New Roman" w:hAnsi="Times New Roman"/>
                <w:sz w:val="24"/>
                <w:szCs w:val="24"/>
              </w:rPr>
            </w:pPr>
            <w:r w:rsidRPr="004B2360">
              <w:rPr>
                <w:rFonts w:ascii="Times New Roman" w:hAnsi="Times New Roman"/>
                <w:sz w:val="24"/>
                <w:szCs w:val="24"/>
              </w:rPr>
              <w:t>Соколовская М.Г.</w:t>
            </w:r>
          </w:p>
        </w:tc>
        <w:tc>
          <w:tcPr>
            <w:tcW w:w="3827"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 xml:space="preserve">Высшее. КГПУ, 23.05.2007 г. </w:t>
            </w:r>
          </w:p>
        </w:tc>
        <w:tc>
          <w:tcPr>
            <w:tcW w:w="1276"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высшая</w:t>
            </w:r>
          </w:p>
        </w:tc>
        <w:tc>
          <w:tcPr>
            <w:tcW w:w="1418" w:type="dxa"/>
          </w:tcPr>
          <w:p w:rsidR="0040103F" w:rsidRPr="004B2360" w:rsidRDefault="0040103F" w:rsidP="0019145E">
            <w:pPr>
              <w:spacing w:after="0" w:line="240" w:lineRule="auto"/>
              <w:jc w:val="both"/>
              <w:rPr>
                <w:rFonts w:ascii="Times New Roman" w:hAnsi="Times New Roman"/>
                <w:sz w:val="24"/>
                <w:szCs w:val="24"/>
              </w:rPr>
            </w:pPr>
            <w:r w:rsidRPr="004B2360">
              <w:rPr>
                <w:rFonts w:ascii="Times New Roman" w:hAnsi="Times New Roman"/>
                <w:sz w:val="24"/>
                <w:szCs w:val="24"/>
              </w:rPr>
              <w:t>27.10.2022</w:t>
            </w:r>
          </w:p>
        </w:tc>
        <w:tc>
          <w:tcPr>
            <w:tcW w:w="1417"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 xml:space="preserve"> 20.1 лет</w:t>
            </w:r>
          </w:p>
        </w:tc>
        <w:tc>
          <w:tcPr>
            <w:tcW w:w="1559"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13.06.1983</w:t>
            </w:r>
          </w:p>
        </w:tc>
        <w:tc>
          <w:tcPr>
            <w:tcW w:w="851"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40</w:t>
            </w:r>
          </w:p>
        </w:tc>
      </w:tr>
      <w:tr w:rsidR="0040103F" w:rsidRPr="004B2360" w:rsidTr="0040103F">
        <w:trPr>
          <w:trHeight w:val="145"/>
        </w:trPr>
        <w:tc>
          <w:tcPr>
            <w:tcW w:w="989" w:type="dxa"/>
            <w:vMerge/>
          </w:tcPr>
          <w:p w:rsidR="0040103F" w:rsidRPr="004B2360" w:rsidRDefault="0040103F" w:rsidP="0019145E">
            <w:pPr>
              <w:numPr>
                <w:ilvl w:val="0"/>
                <w:numId w:val="13"/>
              </w:numPr>
              <w:spacing w:after="0" w:line="240" w:lineRule="auto"/>
              <w:ind w:left="0" w:firstLine="0"/>
              <w:jc w:val="both"/>
              <w:rPr>
                <w:rFonts w:ascii="Times New Roman" w:hAnsi="Times New Roman"/>
                <w:b/>
                <w:bCs/>
                <w:i/>
                <w:sz w:val="24"/>
                <w:szCs w:val="24"/>
              </w:rPr>
            </w:pPr>
          </w:p>
        </w:tc>
        <w:tc>
          <w:tcPr>
            <w:tcW w:w="1701" w:type="dxa"/>
            <w:gridSpan w:val="2"/>
            <w:vMerge/>
          </w:tcPr>
          <w:p w:rsidR="0040103F" w:rsidRPr="004B2360" w:rsidRDefault="0040103F" w:rsidP="0019145E">
            <w:pPr>
              <w:spacing w:after="0" w:line="240" w:lineRule="auto"/>
              <w:jc w:val="both"/>
              <w:rPr>
                <w:rFonts w:ascii="Times New Roman" w:hAnsi="Times New Roman"/>
                <w:b/>
                <w:bCs/>
                <w:i/>
                <w:sz w:val="24"/>
                <w:szCs w:val="24"/>
              </w:rPr>
            </w:pPr>
          </w:p>
        </w:tc>
        <w:tc>
          <w:tcPr>
            <w:tcW w:w="567" w:type="dxa"/>
          </w:tcPr>
          <w:p w:rsidR="0040103F" w:rsidRPr="004B2360" w:rsidRDefault="0040103F" w:rsidP="0019145E">
            <w:pPr>
              <w:spacing w:after="0" w:line="240" w:lineRule="auto"/>
              <w:jc w:val="both"/>
              <w:rPr>
                <w:rFonts w:ascii="Times New Roman" w:hAnsi="Times New Roman"/>
                <w:sz w:val="24"/>
                <w:szCs w:val="24"/>
              </w:rPr>
            </w:pPr>
            <w:r w:rsidRPr="004B2360">
              <w:rPr>
                <w:rFonts w:ascii="Times New Roman" w:hAnsi="Times New Roman"/>
                <w:sz w:val="24"/>
                <w:szCs w:val="24"/>
              </w:rPr>
              <w:t>4</w:t>
            </w:r>
          </w:p>
        </w:tc>
        <w:tc>
          <w:tcPr>
            <w:tcW w:w="1984" w:type="dxa"/>
          </w:tcPr>
          <w:p w:rsidR="0040103F" w:rsidRPr="004B2360" w:rsidRDefault="0040103F" w:rsidP="0019145E">
            <w:pPr>
              <w:spacing w:after="0" w:line="240" w:lineRule="auto"/>
              <w:jc w:val="both"/>
              <w:rPr>
                <w:rFonts w:ascii="Times New Roman" w:hAnsi="Times New Roman"/>
                <w:sz w:val="24"/>
                <w:szCs w:val="24"/>
              </w:rPr>
            </w:pPr>
            <w:r w:rsidRPr="004B2360">
              <w:rPr>
                <w:rFonts w:ascii="Times New Roman" w:hAnsi="Times New Roman"/>
                <w:sz w:val="24"/>
                <w:szCs w:val="24"/>
              </w:rPr>
              <w:t>Алексеева Т.В.</w:t>
            </w:r>
          </w:p>
        </w:tc>
        <w:tc>
          <w:tcPr>
            <w:tcW w:w="3827" w:type="dxa"/>
          </w:tcPr>
          <w:p w:rsidR="0040103F" w:rsidRPr="004B2360" w:rsidRDefault="0040103F" w:rsidP="0019145E">
            <w:pPr>
              <w:spacing w:after="0" w:line="240" w:lineRule="auto"/>
              <w:jc w:val="both"/>
              <w:rPr>
                <w:rFonts w:ascii="Times New Roman" w:hAnsi="Times New Roman"/>
                <w:sz w:val="24"/>
                <w:szCs w:val="24"/>
              </w:rPr>
            </w:pPr>
            <w:r w:rsidRPr="004B2360">
              <w:rPr>
                <w:rFonts w:ascii="Times New Roman" w:hAnsi="Times New Roman"/>
                <w:sz w:val="24"/>
                <w:szCs w:val="24"/>
              </w:rPr>
              <w:t>Высшее КГПУ, 26.06.  2007 г.</w:t>
            </w:r>
          </w:p>
        </w:tc>
        <w:tc>
          <w:tcPr>
            <w:tcW w:w="1276" w:type="dxa"/>
          </w:tcPr>
          <w:p w:rsidR="0040103F" w:rsidRPr="004B2360" w:rsidRDefault="0040103F" w:rsidP="0019145E">
            <w:pPr>
              <w:spacing w:after="0" w:line="240" w:lineRule="auto"/>
              <w:jc w:val="both"/>
              <w:rPr>
                <w:rFonts w:ascii="Times New Roman" w:hAnsi="Times New Roman"/>
                <w:sz w:val="24"/>
                <w:szCs w:val="24"/>
              </w:rPr>
            </w:pPr>
            <w:r w:rsidRPr="004B2360">
              <w:rPr>
                <w:rFonts w:ascii="Times New Roman" w:hAnsi="Times New Roman"/>
                <w:sz w:val="24"/>
                <w:szCs w:val="24"/>
              </w:rPr>
              <w:t>первая</w:t>
            </w:r>
          </w:p>
        </w:tc>
        <w:tc>
          <w:tcPr>
            <w:tcW w:w="1418" w:type="dxa"/>
          </w:tcPr>
          <w:p w:rsidR="0040103F" w:rsidRPr="004B2360" w:rsidRDefault="0040103F" w:rsidP="0019145E">
            <w:pPr>
              <w:spacing w:after="0" w:line="240" w:lineRule="auto"/>
              <w:jc w:val="both"/>
              <w:rPr>
                <w:rFonts w:ascii="Times New Roman" w:hAnsi="Times New Roman"/>
                <w:sz w:val="24"/>
                <w:szCs w:val="24"/>
              </w:rPr>
            </w:pPr>
            <w:r w:rsidRPr="004B2360">
              <w:rPr>
                <w:rFonts w:ascii="Times New Roman" w:hAnsi="Times New Roman"/>
                <w:sz w:val="24"/>
                <w:szCs w:val="24"/>
              </w:rPr>
              <w:t>14.04.2021.</w:t>
            </w:r>
          </w:p>
        </w:tc>
        <w:tc>
          <w:tcPr>
            <w:tcW w:w="1417" w:type="dxa"/>
          </w:tcPr>
          <w:p w:rsidR="0040103F" w:rsidRPr="004B2360" w:rsidRDefault="0040103F" w:rsidP="0019145E">
            <w:pPr>
              <w:spacing w:after="0" w:line="240" w:lineRule="auto"/>
              <w:jc w:val="both"/>
              <w:rPr>
                <w:rFonts w:ascii="Times New Roman" w:hAnsi="Times New Roman"/>
                <w:sz w:val="24"/>
                <w:szCs w:val="24"/>
              </w:rPr>
            </w:pPr>
            <w:r w:rsidRPr="004B2360">
              <w:rPr>
                <w:rFonts w:ascii="Times New Roman" w:hAnsi="Times New Roman"/>
                <w:sz w:val="24"/>
                <w:szCs w:val="24"/>
              </w:rPr>
              <w:t>11.1 года</w:t>
            </w:r>
          </w:p>
        </w:tc>
        <w:tc>
          <w:tcPr>
            <w:tcW w:w="1559"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15.10.1984</w:t>
            </w:r>
          </w:p>
        </w:tc>
        <w:tc>
          <w:tcPr>
            <w:tcW w:w="851"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39</w:t>
            </w:r>
          </w:p>
        </w:tc>
      </w:tr>
      <w:tr w:rsidR="0040103F" w:rsidRPr="004B2360" w:rsidTr="0040103F">
        <w:trPr>
          <w:trHeight w:val="145"/>
        </w:trPr>
        <w:tc>
          <w:tcPr>
            <w:tcW w:w="989" w:type="dxa"/>
            <w:vMerge/>
          </w:tcPr>
          <w:p w:rsidR="0040103F" w:rsidRPr="004B2360" w:rsidRDefault="0040103F" w:rsidP="0019145E">
            <w:pPr>
              <w:numPr>
                <w:ilvl w:val="0"/>
                <w:numId w:val="13"/>
              </w:numPr>
              <w:spacing w:after="0" w:line="240" w:lineRule="auto"/>
              <w:ind w:left="0" w:firstLine="0"/>
              <w:jc w:val="both"/>
              <w:rPr>
                <w:rFonts w:ascii="Times New Roman" w:hAnsi="Times New Roman"/>
                <w:b/>
                <w:bCs/>
                <w:i/>
                <w:sz w:val="24"/>
                <w:szCs w:val="24"/>
              </w:rPr>
            </w:pPr>
          </w:p>
        </w:tc>
        <w:tc>
          <w:tcPr>
            <w:tcW w:w="1701" w:type="dxa"/>
            <w:gridSpan w:val="2"/>
            <w:vMerge/>
          </w:tcPr>
          <w:p w:rsidR="0040103F" w:rsidRPr="004B2360" w:rsidRDefault="0040103F" w:rsidP="0019145E">
            <w:pPr>
              <w:spacing w:after="0" w:line="240" w:lineRule="auto"/>
              <w:jc w:val="both"/>
              <w:rPr>
                <w:rFonts w:ascii="Times New Roman" w:hAnsi="Times New Roman"/>
                <w:b/>
                <w:bCs/>
                <w:i/>
                <w:sz w:val="24"/>
                <w:szCs w:val="24"/>
              </w:rPr>
            </w:pPr>
          </w:p>
        </w:tc>
        <w:tc>
          <w:tcPr>
            <w:tcW w:w="567" w:type="dxa"/>
          </w:tcPr>
          <w:p w:rsidR="0040103F" w:rsidRPr="004B2360" w:rsidRDefault="0040103F" w:rsidP="0019145E">
            <w:pPr>
              <w:spacing w:after="0" w:line="240" w:lineRule="auto"/>
              <w:jc w:val="both"/>
              <w:rPr>
                <w:rFonts w:ascii="Times New Roman" w:hAnsi="Times New Roman"/>
                <w:sz w:val="24"/>
                <w:szCs w:val="24"/>
              </w:rPr>
            </w:pPr>
            <w:r w:rsidRPr="004B2360">
              <w:rPr>
                <w:rFonts w:ascii="Times New Roman" w:hAnsi="Times New Roman"/>
                <w:sz w:val="24"/>
                <w:szCs w:val="24"/>
              </w:rPr>
              <w:t>5</w:t>
            </w:r>
          </w:p>
        </w:tc>
        <w:tc>
          <w:tcPr>
            <w:tcW w:w="1984" w:type="dxa"/>
          </w:tcPr>
          <w:p w:rsidR="0040103F" w:rsidRPr="004B2360" w:rsidRDefault="0040103F" w:rsidP="0019145E">
            <w:pPr>
              <w:spacing w:after="0" w:line="240" w:lineRule="auto"/>
              <w:jc w:val="both"/>
              <w:rPr>
                <w:rFonts w:ascii="Times New Roman" w:hAnsi="Times New Roman"/>
                <w:sz w:val="24"/>
                <w:szCs w:val="24"/>
              </w:rPr>
            </w:pPr>
            <w:r w:rsidRPr="004B2360">
              <w:rPr>
                <w:rFonts w:ascii="Times New Roman" w:hAnsi="Times New Roman"/>
                <w:sz w:val="24"/>
                <w:szCs w:val="24"/>
              </w:rPr>
              <w:t>Струкова Л.В.</w:t>
            </w:r>
          </w:p>
        </w:tc>
        <w:tc>
          <w:tcPr>
            <w:tcW w:w="3827"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Высшее КГПИ, 29.05.1991 г.</w:t>
            </w:r>
          </w:p>
        </w:tc>
        <w:tc>
          <w:tcPr>
            <w:tcW w:w="1276"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высшая</w:t>
            </w:r>
          </w:p>
        </w:tc>
        <w:tc>
          <w:tcPr>
            <w:tcW w:w="1418" w:type="dxa"/>
          </w:tcPr>
          <w:p w:rsidR="0040103F" w:rsidRPr="004B2360" w:rsidRDefault="0040103F" w:rsidP="0019145E">
            <w:pPr>
              <w:spacing w:after="0" w:line="240" w:lineRule="auto"/>
              <w:jc w:val="both"/>
              <w:rPr>
                <w:rFonts w:ascii="Times New Roman" w:hAnsi="Times New Roman"/>
                <w:sz w:val="24"/>
                <w:szCs w:val="24"/>
              </w:rPr>
            </w:pPr>
            <w:r w:rsidRPr="004B2360">
              <w:rPr>
                <w:rFonts w:ascii="Times New Roman" w:hAnsi="Times New Roman"/>
                <w:sz w:val="24"/>
                <w:szCs w:val="24"/>
              </w:rPr>
              <w:t>28.11.2019</w:t>
            </w:r>
          </w:p>
        </w:tc>
        <w:tc>
          <w:tcPr>
            <w:tcW w:w="1417"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41.1 года</w:t>
            </w:r>
          </w:p>
        </w:tc>
        <w:tc>
          <w:tcPr>
            <w:tcW w:w="1559"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12.09.1963</w:t>
            </w:r>
          </w:p>
        </w:tc>
        <w:tc>
          <w:tcPr>
            <w:tcW w:w="851"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60</w:t>
            </w:r>
          </w:p>
        </w:tc>
      </w:tr>
      <w:tr w:rsidR="0040103F" w:rsidRPr="004B2360" w:rsidTr="0040103F">
        <w:trPr>
          <w:trHeight w:val="250"/>
        </w:trPr>
        <w:tc>
          <w:tcPr>
            <w:tcW w:w="989" w:type="dxa"/>
            <w:vMerge/>
          </w:tcPr>
          <w:p w:rsidR="0040103F" w:rsidRPr="004B2360" w:rsidRDefault="0040103F" w:rsidP="0019145E">
            <w:pPr>
              <w:numPr>
                <w:ilvl w:val="0"/>
                <w:numId w:val="13"/>
              </w:numPr>
              <w:spacing w:after="0" w:line="240" w:lineRule="auto"/>
              <w:ind w:left="0" w:firstLine="0"/>
              <w:jc w:val="both"/>
              <w:rPr>
                <w:rFonts w:ascii="Times New Roman" w:hAnsi="Times New Roman"/>
                <w:b/>
                <w:bCs/>
                <w:i/>
                <w:sz w:val="24"/>
                <w:szCs w:val="24"/>
              </w:rPr>
            </w:pPr>
          </w:p>
        </w:tc>
        <w:tc>
          <w:tcPr>
            <w:tcW w:w="1701" w:type="dxa"/>
            <w:gridSpan w:val="2"/>
            <w:vMerge/>
          </w:tcPr>
          <w:p w:rsidR="0040103F" w:rsidRPr="004B2360" w:rsidRDefault="0040103F" w:rsidP="0019145E">
            <w:pPr>
              <w:spacing w:after="0" w:line="240" w:lineRule="auto"/>
              <w:jc w:val="both"/>
              <w:rPr>
                <w:rFonts w:ascii="Times New Roman" w:hAnsi="Times New Roman"/>
                <w:b/>
                <w:bCs/>
                <w:i/>
                <w:sz w:val="24"/>
                <w:szCs w:val="24"/>
              </w:rPr>
            </w:pPr>
          </w:p>
        </w:tc>
        <w:tc>
          <w:tcPr>
            <w:tcW w:w="567" w:type="dxa"/>
          </w:tcPr>
          <w:p w:rsidR="0040103F" w:rsidRPr="004B2360" w:rsidRDefault="0040103F" w:rsidP="0019145E">
            <w:pPr>
              <w:spacing w:after="0" w:line="240" w:lineRule="auto"/>
              <w:jc w:val="both"/>
              <w:rPr>
                <w:rFonts w:ascii="Times New Roman" w:hAnsi="Times New Roman"/>
                <w:sz w:val="24"/>
                <w:szCs w:val="24"/>
              </w:rPr>
            </w:pPr>
            <w:r w:rsidRPr="004B2360">
              <w:rPr>
                <w:rFonts w:ascii="Times New Roman" w:hAnsi="Times New Roman"/>
                <w:sz w:val="24"/>
                <w:szCs w:val="24"/>
              </w:rPr>
              <w:t>6</w:t>
            </w:r>
          </w:p>
        </w:tc>
        <w:tc>
          <w:tcPr>
            <w:tcW w:w="1984" w:type="dxa"/>
          </w:tcPr>
          <w:p w:rsidR="0040103F" w:rsidRPr="004B2360" w:rsidRDefault="0040103F" w:rsidP="0019145E">
            <w:pPr>
              <w:spacing w:after="0" w:line="240" w:lineRule="auto"/>
              <w:jc w:val="both"/>
              <w:rPr>
                <w:rFonts w:ascii="Times New Roman" w:hAnsi="Times New Roman"/>
                <w:sz w:val="24"/>
                <w:szCs w:val="24"/>
              </w:rPr>
            </w:pPr>
            <w:r w:rsidRPr="004B2360">
              <w:rPr>
                <w:rFonts w:ascii="Times New Roman" w:hAnsi="Times New Roman"/>
                <w:sz w:val="24"/>
                <w:szCs w:val="24"/>
              </w:rPr>
              <w:t>Давыдова О.В.</w:t>
            </w:r>
          </w:p>
        </w:tc>
        <w:tc>
          <w:tcPr>
            <w:tcW w:w="3827"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 xml:space="preserve">Высшее,Лесосибирский пединститут, </w:t>
            </w:r>
          </w:p>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30. 06.1997г.</w:t>
            </w:r>
          </w:p>
        </w:tc>
        <w:tc>
          <w:tcPr>
            <w:tcW w:w="1276"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высшая</w:t>
            </w:r>
          </w:p>
        </w:tc>
        <w:tc>
          <w:tcPr>
            <w:tcW w:w="1418" w:type="dxa"/>
          </w:tcPr>
          <w:p w:rsidR="0040103F" w:rsidRPr="004B2360" w:rsidRDefault="0040103F" w:rsidP="0019145E">
            <w:pPr>
              <w:spacing w:after="0" w:line="240" w:lineRule="auto"/>
              <w:jc w:val="both"/>
              <w:rPr>
                <w:rFonts w:ascii="Times New Roman" w:hAnsi="Times New Roman"/>
                <w:sz w:val="24"/>
                <w:szCs w:val="24"/>
              </w:rPr>
            </w:pPr>
            <w:r w:rsidRPr="004B2360">
              <w:rPr>
                <w:rFonts w:ascii="Times New Roman" w:hAnsi="Times New Roman"/>
                <w:sz w:val="24"/>
                <w:szCs w:val="24"/>
              </w:rPr>
              <w:t>29.04.2021</w:t>
            </w:r>
          </w:p>
        </w:tc>
        <w:tc>
          <w:tcPr>
            <w:tcW w:w="1417"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26. года</w:t>
            </w:r>
          </w:p>
        </w:tc>
        <w:tc>
          <w:tcPr>
            <w:tcW w:w="1559"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17.01.1973</w:t>
            </w:r>
          </w:p>
        </w:tc>
        <w:tc>
          <w:tcPr>
            <w:tcW w:w="851"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50</w:t>
            </w:r>
          </w:p>
        </w:tc>
      </w:tr>
      <w:tr w:rsidR="0040103F" w:rsidRPr="004B2360" w:rsidTr="0040103F">
        <w:trPr>
          <w:trHeight w:val="145"/>
        </w:trPr>
        <w:tc>
          <w:tcPr>
            <w:tcW w:w="989" w:type="dxa"/>
            <w:vMerge/>
          </w:tcPr>
          <w:p w:rsidR="0040103F" w:rsidRPr="004B2360" w:rsidRDefault="0040103F" w:rsidP="0019145E">
            <w:pPr>
              <w:numPr>
                <w:ilvl w:val="0"/>
                <w:numId w:val="13"/>
              </w:numPr>
              <w:spacing w:after="0" w:line="240" w:lineRule="auto"/>
              <w:ind w:left="0" w:firstLine="0"/>
              <w:jc w:val="both"/>
              <w:rPr>
                <w:rFonts w:ascii="Times New Roman" w:hAnsi="Times New Roman"/>
                <w:b/>
                <w:bCs/>
                <w:i/>
                <w:sz w:val="24"/>
                <w:szCs w:val="24"/>
              </w:rPr>
            </w:pPr>
          </w:p>
        </w:tc>
        <w:tc>
          <w:tcPr>
            <w:tcW w:w="1701" w:type="dxa"/>
            <w:gridSpan w:val="2"/>
            <w:vMerge/>
          </w:tcPr>
          <w:p w:rsidR="0040103F" w:rsidRPr="004B2360" w:rsidRDefault="0040103F" w:rsidP="0019145E">
            <w:pPr>
              <w:spacing w:after="0" w:line="240" w:lineRule="auto"/>
              <w:jc w:val="both"/>
              <w:rPr>
                <w:rFonts w:ascii="Times New Roman" w:hAnsi="Times New Roman"/>
                <w:b/>
                <w:bCs/>
                <w:i/>
                <w:sz w:val="24"/>
                <w:szCs w:val="24"/>
              </w:rPr>
            </w:pPr>
          </w:p>
        </w:tc>
        <w:tc>
          <w:tcPr>
            <w:tcW w:w="567" w:type="dxa"/>
          </w:tcPr>
          <w:p w:rsidR="0040103F" w:rsidRPr="004B2360" w:rsidRDefault="0040103F" w:rsidP="0019145E">
            <w:pPr>
              <w:spacing w:after="0" w:line="240" w:lineRule="auto"/>
              <w:jc w:val="both"/>
              <w:rPr>
                <w:rFonts w:ascii="Times New Roman" w:hAnsi="Times New Roman"/>
                <w:sz w:val="24"/>
                <w:szCs w:val="24"/>
              </w:rPr>
            </w:pPr>
            <w:r w:rsidRPr="004B2360">
              <w:rPr>
                <w:rFonts w:ascii="Times New Roman" w:hAnsi="Times New Roman"/>
                <w:sz w:val="24"/>
                <w:szCs w:val="24"/>
              </w:rPr>
              <w:t>7</w:t>
            </w:r>
          </w:p>
        </w:tc>
        <w:tc>
          <w:tcPr>
            <w:tcW w:w="1984" w:type="dxa"/>
          </w:tcPr>
          <w:p w:rsidR="0040103F" w:rsidRPr="004B2360" w:rsidRDefault="0040103F" w:rsidP="0019145E">
            <w:pPr>
              <w:spacing w:after="0" w:line="240" w:lineRule="auto"/>
              <w:jc w:val="both"/>
              <w:rPr>
                <w:rFonts w:ascii="Times New Roman" w:hAnsi="Times New Roman"/>
                <w:sz w:val="24"/>
                <w:szCs w:val="24"/>
              </w:rPr>
            </w:pPr>
            <w:r w:rsidRPr="004B2360">
              <w:rPr>
                <w:rFonts w:ascii="Times New Roman" w:hAnsi="Times New Roman"/>
                <w:sz w:val="24"/>
                <w:szCs w:val="24"/>
              </w:rPr>
              <w:t>Журова В.С.</w:t>
            </w:r>
          </w:p>
        </w:tc>
        <w:tc>
          <w:tcPr>
            <w:tcW w:w="3827"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с/с,Красноярское  ПУ,13.07.1964г.</w:t>
            </w:r>
          </w:p>
        </w:tc>
        <w:tc>
          <w:tcPr>
            <w:tcW w:w="1276"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высшая</w:t>
            </w:r>
          </w:p>
        </w:tc>
        <w:tc>
          <w:tcPr>
            <w:tcW w:w="1418" w:type="dxa"/>
          </w:tcPr>
          <w:p w:rsidR="0040103F" w:rsidRPr="004B2360" w:rsidRDefault="0040103F" w:rsidP="0019145E">
            <w:pPr>
              <w:spacing w:after="0" w:line="240" w:lineRule="auto"/>
              <w:jc w:val="both"/>
              <w:rPr>
                <w:rFonts w:ascii="Times New Roman" w:hAnsi="Times New Roman"/>
                <w:sz w:val="24"/>
                <w:szCs w:val="24"/>
              </w:rPr>
            </w:pPr>
            <w:r w:rsidRPr="004B2360">
              <w:rPr>
                <w:rFonts w:ascii="Times New Roman" w:hAnsi="Times New Roman"/>
                <w:sz w:val="24"/>
                <w:szCs w:val="24"/>
              </w:rPr>
              <w:t>28.10.2021</w:t>
            </w:r>
          </w:p>
        </w:tc>
        <w:tc>
          <w:tcPr>
            <w:tcW w:w="1417"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36 лет 59.9</w:t>
            </w:r>
          </w:p>
        </w:tc>
        <w:tc>
          <w:tcPr>
            <w:tcW w:w="1559"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07.06.1946</w:t>
            </w:r>
          </w:p>
        </w:tc>
        <w:tc>
          <w:tcPr>
            <w:tcW w:w="851"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77</w:t>
            </w:r>
          </w:p>
        </w:tc>
      </w:tr>
      <w:tr w:rsidR="0040103F" w:rsidRPr="004B2360" w:rsidTr="0040103F">
        <w:trPr>
          <w:trHeight w:val="145"/>
        </w:trPr>
        <w:tc>
          <w:tcPr>
            <w:tcW w:w="989" w:type="dxa"/>
            <w:vMerge/>
          </w:tcPr>
          <w:p w:rsidR="0040103F" w:rsidRPr="004B2360" w:rsidRDefault="0040103F" w:rsidP="0019145E">
            <w:pPr>
              <w:numPr>
                <w:ilvl w:val="0"/>
                <w:numId w:val="13"/>
              </w:numPr>
              <w:spacing w:after="0" w:line="240" w:lineRule="auto"/>
              <w:ind w:left="0" w:firstLine="0"/>
              <w:jc w:val="both"/>
              <w:rPr>
                <w:rFonts w:ascii="Times New Roman" w:hAnsi="Times New Roman"/>
                <w:b/>
                <w:bCs/>
                <w:i/>
                <w:sz w:val="24"/>
                <w:szCs w:val="24"/>
              </w:rPr>
            </w:pPr>
          </w:p>
        </w:tc>
        <w:tc>
          <w:tcPr>
            <w:tcW w:w="1701" w:type="dxa"/>
            <w:gridSpan w:val="2"/>
            <w:vMerge/>
          </w:tcPr>
          <w:p w:rsidR="0040103F" w:rsidRPr="004B2360" w:rsidRDefault="0040103F" w:rsidP="0019145E">
            <w:pPr>
              <w:spacing w:after="0" w:line="240" w:lineRule="auto"/>
              <w:jc w:val="both"/>
              <w:rPr>
                <w:rFonts w:ascii="Times New Roman" w:hAnsi="Times New Roman"/>
                <w:b/>
                <w:bCs/>
                <w:i/>
                <w:sz w:val="24"/>
                <w:szCs w:val="24"/>
              </w:rPr>
            </w:pPr>
          </w:p>
        </w:tc>
        <w:tc>
          <w:tcPr>
            <w:tcW w:w="567" w:type="dxa"/>
          </w:tcPr>
          <w:p w:rsidR="0040103F" w:rsidRPr="004B2360" w:rsidRDefault="0040103F" w:rsidP="0019145E">
            <w:pPr>
              <w:spacing w:after="0" w:line="240" w:lineRule="auto"/>
              <w:jc w:val="both"/>
              <w:rPr>
                <w:rFonts w:ascii="Times New Roman" w:hAnsi="Times New Roman"/>
                <w:sz w:val="24"/>
                <w:szCs w:val="24"/>
              </w:rPr>
            </w:pPr>
            <w:r w:rsidRPr="004B2360">
              <w:rPr>
                <w:rFonts w:ascii="Times New Roman" w:hAnsi="Times New Roman"/>
                <w:sz w:val="24"/>
                <w:szCs w:val="24"/>
              </w:rPr>
              <w:t>8</w:t>
            </w:r>
          </w:p>
        </w:tc>
        <w:tc>
          <w:tcPr>
            <w:tcW w:w="1984" w:type="dxa"/>
          </w:tcPr>
          <w:p w:rsidR="0040103F" w:rsidRPr="004B2360" w:rsidRDefault="0040103F" w:rsidP="0019145E">
            <w:pPr>
              <w:spacing w:after="0" w:line="240" w:lineRule="auto"/>
              <w:jc w:val="both"/>
              <w:rPr>
                <w:rFonts w:ascii="Times New Roman" w:hAnsi="Times New Roman"/>
                <w:sz w:val="24"/>
                <w:szCs w:val="24"/>
              </w:rPr>
            </w:pPr>
            <w:r w:rsidRPr="004B2360">
              <w:rPr>
                <w:rFonts w:ascii="Times New Roman" w:hAnsi="Times New Roman"/>
                <w:sz w:val="24"/>
                <w:szCs w:val="24"/>
              </w:rPr>
              <w:t>Халецкая М.Н.</w:t>
            </w:r>
          </w:p>
        </w:tc>
        <w:tc>
          <w:tcPr>
            <w:tcW w:w="3827"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 xml:space="preserve">Высшее,КГПУ, 18.04. 2000г. </w:t>
            </w:r>
          </w:p>
        </w:tc>
        <w:tc>
          <w:tcPr>
            <w:tcW w:w="1276"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высшая</w:t>
            </w:r>
          </w:p>
        </w:tc>
        <w:tc>
          <w:tcPr>
            <w:tcW w:w="1418" w:type="dxa"/>
          </w:tcPr>
          <w:p w:rsidR="0040103F" w:rsidRPr="004B2360" w:rsidRDefault="0040103F" w:rsidP="0019145E">
            <w:pPr>
              <w:spacing w:after="0" w:line="240" w:lineRule="auto"/>
              <w:jc w:val="both"/>
              <w:rPr>
                <w:rFonts w:ascii="Times New Roman" w:hAnsi="Times New Roman"/>
                <w:sz w:val="24"/>
                <w:szCs w:val="24"/>
              </w:rPr>
            </w:pPr>
            <w:r w:rsidRPr="004B2360">
              <w:rPr>
                <w:rFonts w:ascii="Times New Roman" w:hAnsi="Times New Roman"/>
                <w:sz w:val="24"/>
                <w:szCs w:val="24"/>
              </w:rPr>
              <w:t>24.02.2022</w:t>
            </w:r>
          </w:p>
        </w:tc>
        <w:tc>
          <w:tcPr>
            <w:tcW w:w="1417"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27.1лет</w:t>
            </w:r>
          </w:p>
        </w:tc>
        <w:tc>
          <w:tcPr>
            <w:tcW w:w="1559" w:type="dxa"/>
          </w:tcPr>
          <w:p w:rsidR="0040103F" w:rsidRPr="004B2360" w:rsidRDefault="0040103F" w:rsidP="0019145E">
            <w:pPr>
              <w:spacing w:after="0" w:line="240" w:lineRule="auto"/>
              <w:jc w:val="both"/>
              <w:rPr>
                <w:rFonts w:ascii="Times New Roman" w:hAnsi="Times New Roman"/>
                <w:b/>
                <w:bCs/>
                <w:i/>
                <w:sz w:val="24"/>
                <w:szCs w:val="24"/>
              </w:rPr>
            </w:pPr>
            <w:r w:rsidRPr="004B2360">
              <w:rPr>
                <w:rFonts w:ascii="Times New Roman" w:hAnsi="Times New Roman"/>
                <w:bCs/>
                <w:sz w:val="24"/>
                <w:szCs w:val="24"/>
              </w:rPr>
              <w:t>09.12.1974</w:t>
            </w:r>
          </w:p>
        </w:tc>
        <w:tc>
          <w:tcPr>
            <w:tcW w:w="851" w:type="dxa"/>
          </w:tcPr>
          <w:p w:rsidR="0040103F" w:rsidRPr="004B2360" w:rsidRDefault="0040103F" w:rsidP="0019145E">
            <w:pPr>
              <w:spacing w:after="0" w:line="240" w:lineRule="auto"/>
              <w:jc w:val="both"/>
              <w:rPr>
                <w:rFonts w:ascii="Times New Roman" w:hAnsi="Times New Roman"/>
                <w:b/>
                <w:bCs/>
                <w:i/>
                <w:sz w:val="24"/>
                <w:szCs w:val="24"/>
              </w:rPr>
            </w:pPr>
            <w:r w:rsidRPr="004B2360">
              <w:rPr>
                <w:rFonts w:ascii="Times New Roman" w:hAnsi="Times New Roman"/>
                <w:b/>
                <w:bCs/>
                <w:i/>
                <w:sz w:val="24"/>
                <w:szCs w:val="24"/>
              </w:rPr>
              <w:t>49</w:t>
            </w:r>
          </w:p>
        </w:tc>
      </w:tr>
      <w:tr w:rsidR="0040103F" w:rsidRPr="004B2360" w:rsidTr="0040103F">
        <w:trPr>
          <w:trHeight w:val="145"/>
        </w:trPr>
        <w:tc>
          <w:tcPr>
            <w:tcW w:w="989" w:type="dxa"/>
            <w:vMerge/>
          </w:tcPr>
          <w:p w:rsidR="0040103F" w:rsidRPr="004B2360" w:rsidRDefault="0040103F" w:rsidP="0019145E">
            <w:pPr>
              <w:numPr>
                <w:ilvl w:val="0"/>
                <w:numId w:val="13"/>
              </w:numPr>
              <w:spacing w:after="0" w:line="240" w:lineRule="auto"/>
              <w:ind w:left="0" w:firstLine="0"/>
              <w:jc w:val="both"/>
              <w:rPr>
                <w:rFonts w:ascii="Times New Roman" w:hAnsi="Times New Roman"/>
                <w:b/>
                <w:bCs/>
                <w:i/>
                <w:sz w:val="24"/>
                <w:szCs w:val="24"/>
              </w:rPr>
            </w:pPr>
          </w:p>
        </w:tc>
        <w:tc>
          <w:tcPr>
            <w:tcW w:w="1701" w:type="dxa"/>
            <w:gridSpan w:val="2"/>
            <w:vMerge/>
          </w:tcPr>
          <w:p w:rsidR="0040103F" w:rsidRPr="004B2360" w:rsidRDefault="0040103F" w:rsidP="0019145E">
            <w:pPr>
              <w:spacing w:after="0" w:line="240" w:lineRule="auto"/>
              <w:jc w:val="both"/>
              <w:rPr>
                <w:rFonts w:ascii="Times New Roman" w:hAnsi="Times New Roman"/>
                <w:b/>
                <w:bCs/>
                <w:i/>
                <w:sz w:val="24"/>
                <w:szCs w:val="24"/>
              </w:rPr>
            </w:pPr>
          </w:p>
        </w:tc>
        <w:tc>
          <w:tcPr>
            <w:tcW w:w="567" w:type="dxa"/>
          </w:tcPr>
          <w:p w:rsidR="0040103F" w:rsidRPr="004B2360" w:rsidRDefault="0040103F" w:rsidP="0019145E">
            <w:pPr>
              <w:spacing w:after="0" w:line="240" w:lineRule="auto"/>
              <w:jc w:val="both"/>
              <w:rPr>
                <w:rFonts w:ascii="Times New Roman" w:hAnsi="Times New Roman"/>
                <w:sz w:val="24"/>
                <w:szCs w:val="24"/>
              </w:rPr>
            </w:pPr>
            <w:r w:rsidRPr="004B2360">
              <w:rPr>
                <w:rFonts w:ascii="Times New Roman" w:hAnsi="Times New Roman"/>
                <w:sz w:val="24"/>
                <w:szCs w:val="24"/>
              </w:rPr>
              <w:t>9</w:t>
            </w:r>
          </w:p>
        </w:tc>
        <w:tc>
          <w:tcPr>
            <w:tcW w:w="1984"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МакарчукМ.В.</w:t>
            </w:r>
          </w:p>
        </w:tc>
        <w:tc>
          <w:tcPr>
            <w:tcW w:w="3827"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Высшшее, КГПУ, 22.06.2016</w:t>
            </w:r>
          </w:p>
        </w:tc>
        <w:tc>
          <w:tcPr>
            <w:tcW w:w="1276"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первая</w:t>
            </w:r>
          </w:p>
        </w:tc>
        <w:tc>
          <w:tcPr>
            <w:tcW w:w="1418"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22.05.2019</w:t>
            </w:r>
          </w:p>
        </w:tc>
        <w:tc>
          <w:tcPr>
            <w:tcW w:w="1417"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 xml:space="preserve"> 7.11</w:t>
            </w:r>
          </w:p>
        </w:tc>
        <w:tc>
          <w:tcPr>
            <w:tcW w:w="1559"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18.01.1989</w:t>
            </w:r>
          </w:p>
        </w:tc>
        <w:tc>
          <w:tcPr>
            <w:tcW w:w="851"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34</w:t>
            </w:r>
          </w:p>
        </w:tc>
      </w:tr>
      <w:tr w:rsidR="0040103F" w:rsidRPr="004B2360" w:rsidTr="0040103F">
        <w:trPr>
          <w:trHeight w:val="145"/>
        </w:trPr>
        <w:tc>
          <w:tcPr>
            <w:tcW w:w="989" w:type="dxa"/>
            <w:vMerge/>
          </w:tcPr>
          <w:p w:rsidR="0040103F" w:rsidRPr="004B2360" w:rsidRDefault="0040103F" w:rsidP="0019145E">
            <w:pPr>
              <w:numPr>
                <w:ilvl w:val="0"/>
                <w:numId w:val="13"/>
              </w:numPr>
              <w:spacing w:after="0" w:line="240" w:lineRule="auto"/>
              <w:ind w:left="0" w:firstLine="0"/>
              <w:jc w:val="both"/>
              <w:rPr>
                <w:rFonts w:ascii="Times New Roman" w:hAnsi="Times New Roman"/>
                <w:b/>
                <w:bCs/>
                <w:i/>
                <w:sz w:val="24"/>
                <w:szCs w:val="24"/>
              </w:rPr>
            </w:pPr>
          </w:p>
        </w:tc>
        <w:tc>
          <w:tcPr>
            <w:tcW w:w="1701" w:type="dxa"/>
            <w:gridSpan w:val="2"/>
            <w:vMerge/>
          </w:tcPr>
          <w:p w:rsidR="0040103F" w:rsidRPr="004B2360" w:rsidRDefault="0040103F" w:rsidP="0019145E">
            <w:pPr>
              <w:spacing w:after="0" w:line="240" w:lineRule="auto"/>
              <w:jc w:val="both"/>
              <w:rPr>
                <w:rFonts w:ascii="Times New Roman" w:hAnsi="Times New Roman"/>
                <w:b/>
                <w:bCs/>
                <w:i/>
                <w:sz w:val="24"/>
                <w:szCs w:val="24"/>
              </w:rPr>
            </w:pPr>
          </w:p>
        </w:tc>
        <w:tc>
          <w:tcPr>
            <w:tcW w:w="567" w:type="dxa"/>
          </w:tcPr>
          <w:p w:rsidR="0040103F" w:rsidRPr="004B2360" w:rsidRDefault="0040103F" w:rsidP="0019145E">
            <w:pPr>
              <w:spacing w:after="0" w:line="240" w:lineRule="auto"/>
              <w:jc w:val="both"/>
              <w:rPr>
                <w:rFonts w:ascii="Times New Roman" w:hAnsi="Times New Roman"/>
                <w:sz w:val="24"/>
                <w:szCs w:val="24"/>
              </w:rPr>
            </w:pPr>
            <w:r w:rsidRPr="004B2360">
              <w:rPr>
                <w:rFonts w:ascii="Times New Roman" w:hAnsi="Times New Roman"/>
                <w:sz w:val="24"/>
                <w:szCs w:val="24"/>
              </w:rPr>
              <w:t>10</w:t>
            </w:r>
          </w:p>
        </w:tc>
        <w:tc>
          <w:tcPr>
            <w:tcW w:w="1984" w:type="dxa"/>
          </w:tcPr>
          <w:p w:rsidR="0040103F" w:rsidRPr="004B2360" w:rsidRDefault="0040103F" w:rsidP="0019145E">
            <w:pPr>
              <w:spacing w:after="0" w:line="240" w:lineRule="auto"/>
              <w:jc w:val="both"/>
              <w:rPr>
                <w:rFonts w:ascii="Times New Roman" w:hAnsi="Times New Roman"/>
                <w:sz w:val="24"/>
                <w:szCs w:val="24"/>
              </w:rPr>
            </w:pPr>
            <w:r w:rsidRPr="004B2360">
              <w:rPr>
                <w:rFonts w:ascii="Times New Roman" w:hAnsi="Times New Roman"/>
                <w:sz w:val="24"/>
                <w:szCs w:val="24"/>
              </w:rPr>
              <w:t>Гоппе В.В.</w:t>
            </w:r>
          </w:p>
        </w:tc>
        <w:tc>
          <w:tcPr>
            <w:tcW w:w="3827"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Высшее, КГПУ (учитель истории), 2012 год.</w:t>
            </w:r>
          </w:p>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Переподготовка Психология, начальные классы 2019 год</w:t>
            </w:r>
          </w:p>
        </w:tc>
        <w:tc>
          <w:tcPr>
            <w:tcW w:w="1276"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первая</w:t>
            </w:r>
          </w:p>
        </w:tc>
        <w:tc>
          <w:tcPr>
            <w:tcW w:w="1418"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24.02.2022г</w:t>
            </w:r>
          </w:p>
        </w:tc>
        <w:tc>
          <w:tcPr>
            <w:tcW w:w="1417"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17.6</w:t>
            </w:r>
          </w:p>
        </w:tc>
        <w:tc>
          <w:tcPr>
            <w:tcW w:w="1559"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01.02.1983</w:t>
            </w:r>
          </w:p>
        </w:tc>
        <w:tc>
          <w:tcPr>
            <w:tcW w:w="851"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40</w:t>
            </w:r>
          </w:p>
        </w:tc>
      </w:tr>
      <w:tr w:rsidR="0040103F" w:rsidRPr="004B2360" w:rsidTr="0040103F">
        <w:trPr>
          <w:trHeight w:val="145"/>
        </w:trPr>
        <w:tc>
          <w:tcPr>
            <w:tcW w:w="989" w:type="dxa"/>
            <w:vMerge/>
          </w:tcPr>
          <w:p w:rsidR="0040103F" w:rsidRPr="004B2360" w:rsidRDefault="0040103F" w:rsidP="0019145E">
            <w:pPr>
              <w:spacing w:after="0" w:line="240" w:lineRule="auto"/>
              <w:jc w:val="both"/>
              <w:rPr>
                <w:rFonts w:ascii="Times New Roman" w:hAnsi="Times New Roman"/>
                <w:b/>
                <w:bCs/>
                <w:i/>
                <w:sz w:val="24"/>
                <w:szCs w:val="24"/>
              </w:rPr>
            </w:pPr>
          </w:p>
        </w:tc>
        <w:tc>
          <w:tcPr>
            <w:tcW w:w="1701" w:type="dxa"/>
            <w:gridSpan w:val="2"/>
            <w:vMerge/>
          </w:tcPr>
          <w:p w:rsidR="0040103F" w:rsidRPr="004B2360" w:rsidRDefault="0040103F" w:rsidP="0019145E">
            <w:pPr>
              <w:spacing w:after="0" w:line="240" w:lineRule="auto"/>
              <w:jc w:val="both"/>
              <w:rPr>
                <w:rFonts w:ascii="Times New Roman" w:hAnsi="Times New Roman"/>
                <w:b/>
                <w:bCs/>
                <w:i/>
                <w:sz w:val="24"/>
                <w:szCs w:val="24"/>
              </w:rPr>
            </w:pPr>
          </w:p>
        </w:tc>
        <w:tc>
          <w:tcPr>
            <w:tcW w:w="567"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11</w:t>
            </w:r>
          </w:p>
        </w:tc>
        <w:tc>
          <w:tcPr>
            <w:tcW w:w="1984" w:type="dxa"/>
          </w:tcPr>
          <w:p w:rsidR="0040103F" w:rsidRPr="004B2360" w:rsidRDefault="0040103F" w:rsidP="0019145E">
            <w:pPr>
              <w:spacing w:after="0" w:line="240" w:lineRule="auto"/>
              <w:jc w:val="both"/>
              <w:rPr>
                <w:rFonts w:ascii="Times New Roman" w:hAnsi="Times New Roman"/>
                <w:sz w:val="24"/>
                <w:szCs w:val="24"/>
              </w:rPr>
            </w:pPr>
            <w:r w:rsidRPr="004B2360">
              <w:rPr>
                <w:rFonts w:ascii="Times New Roman" w:hAnsi="Times New Roman"/>
                <w:sz w:val="24"/>
                <w:szCs w:val="24"/>
              </w:rPr>
              <w:t>Давыдова Мария Ренатовна</w:t>
            </w:r>
          </w:p>
        </w:tc>
        <w:tc>
          <w:tcPr>
            <w:tcW w:w="3827"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Бакалавр. КГПУ, , психолого – педагогическое образование, 05.06.2019</w:t>
            </w:r>
          </w:p>
        </w:tc>
        <w:tc>
          <w:tcPr>
            <w:tcW w:w="1276"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первая</w:t>
            </w:r>
          </w:p>
        </w:tc>
        <w:tc>
          <w:tcPr>
            <w:tcW w:w="1418"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02.03.2023</w:t>
            </w:r>
          </w:p>
        </w:tc>
        <w:tc>
          <w:tcPr>
            <w:tcW w:w="1417"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4год</w:t>
            </w:r>
          </w:p>
        </w:tc>
        <w:tc>
          <w:tcPr>
            <w:tcW w:w="1559"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16.08.1997</w:t>
            </w:r>
          </w:p>
        </w:tc>
        <w:tc>
          <w:tcPr>
            <w:tcW w:w="851"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26</w:t>
            </w:r>
          </w:p>
        </w:tc>
      </w:tr>
      <w:tr w:rsidR="0040103F" w:rsidRPr="004B2360" w:rsidTr="0040103F">
        <w:trPr>
          <w:trHeight w:val="145"/>
        </w:trPr>
        <w:tc>
          <w:tcPr>
            <w:tcW w:w="989" w:type="dxa"/>
            <w:vMerge/>
          </w:tcPr>
          <w:p w:rsidR="0040103F" w:rsidRPr="004B2360" w:rsidRDefault="0040103F" w:rsidP="0019145E">
            <w:pPr>
              <w:spacing w:after="0" w:line="240" w:lineRule="auto"/>
              <w:jc w:val="both"/>
              <w:rPr>
                <w:rFonts w:ascii="Times New Roman" w:hAnsi="Times New Roman"/>
                <w:b/>
                <w:bCs/>
                <w:i/>
                <w:sz w:val="24"/>
                <w:szCs w:val="24"/>
              </w:rPr>
            </w:pPr>
          </w:p>
        </w:tc>
        <w:tc>
          <w:tcPr>
            <w:tcW w:w="1701" w:type="dxa"/>
            <w:gridSpan w:val="2"/>
            <w:vMerge/>
          </w:tcPr>
          <w:p w:rsidR="0040103F" w:rsidRPr="004B2360" w:rsidRDefault="0040103F" w:rsidP="0019145E">
            <w:pPr>
              <w:spacing w:after="0" w:line="240" w:lineRule="auto"/>
              <w:jc w:val="both"/>
              <w:rPr>
                <w:rFonts w:ascii="Times New Roman" w:hAnsi="Times New Roman"/>
                <w:b/>
                <w:bCs/>
                <w:i/>
                <w:sz w:val="24"/>
                <w:szCs w:val="24"/>
              </w:rPr>
            </w:pPr>
          </w:p>
        </w:tc>
        <w:tc>
          <w:tcPr>
            <w:tcW w:w="567"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12</w:t>
            </w:r>
          </w:p>
        </w:tc>
        <w:tc>
          <w:tcPr>
            <w:tcW w:w="1984" w:type="dxa"/>
          </w:tcPr>
          <w:p w:rsidR="0040103F" w:rsidRPr="004B2360" w:rsidRDefault="0040103F" w:rsidP="0019145E">
            <w:pPr>
              <w:spacing w:after="0" w:line="240" w:lineRule="auto"/>
              <w:jc w:val="both"/>
              <w:rPr>
                <w:rFonts w:ascii="Times New Roman" w:hAnsi="Times New Roman"/>
                <w:sz w:val="24"/>
                <w:szCs w:val="24"/>
              </w:rPr>
            </w:pPr>
            <w:r w:rsidRPr="004B2360">
              <w:rPr>
                <w:rFonts w:ascii="Times New Roman" w:hAnsi="Times New Roman"/>
                <w:sz w:val="24"/>
                <w:szCs w:val="24"/>
              </w:rPr>
              <w:t>Максимова Н.А.</w:t>
            </w:r>
          </w:p>
        </w:tc>
        <w:tc>
          <w:tcPr>
            <w:tcW w:w="3827"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Среднее – профессиональное, (библиотекарь) 28.06.96.</w:t>
            </w:r>
          </w:p>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Переподготовка (педагог по обучению лиц с ОВЗ) 24.05.2017.</w:t>
            </w:r>
          </w:p>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 xml:space="preserve">Переподготовка учитель </w:t>
            </w:r>
            <w:r w:rsidRPr="004B2360">
              <w:rPr>
                <w:rFonts w:ascii="Times New Roman" w:hAnsi="Times New Roman"/>
                <w:bCs/>
                <w:sz w:val="24"/>
                <w:szCs w:val="24"/>
              </w:rPr>
              <w:lastRenderedPageBreak/>
              <w:t xml:space="preserve">начальных классов. </w:t>
            </w:r>
          </w:p>
        </w:tc>
        <w:tc>
          <w:tcPr>
            <w:tcW w:w="1276"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lastRenderedPageBreak/>
              <w:t>соответствие</w:t>
            </w:r>
          </w:p>
        </w:tc>
        <w:tc>
          <w:tcPr>
            <w:tcW w:w="1418"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14.10.19</w:t>
            </w:r>
          </w:p>
        </w:tc>
        <w:tc>
          <w:tcPr>
            <w:tcW w:w="1417"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6,1 (27 б)</w:t>
            </w:r>
          </w:p>
        </w:tc>
        <w:tc>
          <w:tcPr>
            <w:tcW w:w="1559"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21.06.1977</w:t>
            </w:r>
          </w:p>
        </w:tc>
        <w:tc>
          <w:tcPr>
            <w:tcW w:w="851"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45</w:t>
            </w:r>
          </w:p>
        </w:tc>
      </w:tr>
      <w:tr w:rsidR="0040103F" w:rsidRPr="004B2360" w:rsidTr="004954E0">
        <w:trPr>
          <w:trHeight w:val="145"/>
        </w:trPr>
        <w:tc>
          <w:tcPr>
            <w:tcW w:w="1101" w:type="dxa"/>
            <w:gridSpan w:val="2"/>
            <w:vMerge w:val="restart"/>
          </w:tcPr>
          <w:p w:rsidR="0040103F" w:rsidRPr="004B2360" w:rsidRDefault="004954E0" w:rsidP="0019145E">
            <w:pPr>
              <w:spacing w:after="0" w:line="240" w:lineRule="auto"/>
              <w:jc w:val="both"/>
              <w:rPr>
                <w:rFonts w:ascii="Times New Roman" w:hAnsi="Times New Roman"/>
                <w:b/>
                <w:bCs/>
                <w:i/>
                <w:sz w:val="24"/>
                <w:szCs w:val="24"/>
              </w:rPr>
            </w:pPr>
            <w:r w:rsidRPr="004B2360">
              <w:rPr>
                <w:rFonts w:ascii="Times New Roman" w:hAnsi="Times New Roman"/>
                <w:b/>
                <w:bCs/>
                <w:i/>
                <w:sz w:val="24"/>
                <w:szCs w:val="24"/>
              </w:rPr>
              <w:lastRenderedPageBreak/>
              <w:t>2</w:t>
            </w:r>
          </w:p>
        </w:tc>
        <w:tc>
          <w:tcPr>
            <w:tcW w:w="1589" w:type="dxa"/>
            <w:vMerge w:val="restart"/>
          </w:tcPr>
          <w:p w:rsidR="0040103F" w:rsidRPr="004B2360" w:rsidRDefault="0040103F" w:rsidP="0019145E">
            <w:pPr>
              <w:spacing w:after="0" w:line="240" w:lineRule="auto"/>
              <w:jc w:val="both"/>
              <w:rPr>
                <w:rFonts w:ascii="Times New Roman" w:hAnsi="Times New Roman"/>
                <w:b/>
                <w:bCs/>
                <w:i/>
                <w:sz w:val="24"/>
                <w:szCs w:val="24"/>
              </w:rPr>
            </w:pPr>
            <w:r w:rsidRPr="004B2360">
              <w:rPr>
                <w:rFonts w:ascii="Times New Roman" w:hAnsi="Times New Roman"/>
                <w:b/>
                <w:bCs/>
                <w:i/>
                <w:sz w:val="24"/>
                <w:szCs w:val="24"/>
              </w:rPr>
              <w:t>Учителя физической культуры(3)</w:t>
            </w:r>
          </w:p>
        </w:tc>
        <w:tc>
          <w:tcPr>
            <w:tcW w:w="567" w:type="dxa"/>
          </w:tcPr>
          <w:p w:rsidR="0040103F" w:rsidRPr="004B2360" w:rsidRDefault="004954E0" w:rsidP="0019145E">
            <w:pPr>
              <w:spacing w:after="0" w:line="240" w:lineRule="auto"/>
              <w:jc w:val="both"/>
              <w:rPr>
                <w:rFonts w:ascii="Times New Roman" w:hAnsi="Times New Roman"/>
                <w:sz w:val="24"/>
                <w:szCs w:val="24"/>
              </w:rPr>
            </w:pPr>
            <w:r w:rsidRPr="004B2360">
              <w:rPr>
                <w:rFonts w:ascii="Times New Roman" w:hAnsi="Times New Roman"/>
                <w:sz w:val="24"/>
                <w:szCs w:val="24"/>
              </w:rPr>
              <w:t>13</w:t>
            </w:r>
          </w:p>
        </w:tc>
        <w:tc>
          <w:tcPr>
            <w:tcW w:w="1984" w:type="dxa"/>
          </w:tcPr>
          <w:p w:rsidR="0040103F" w:rsidRPr="004B2360" w:rsidRDefault="0040103F" w:rsidP="0019145E">
            <w:pPr>
              <w:spacing w:after="0" w:line="240" w:lineRule="auto"/>
              <w:jc w:val="both"/>
              <w:rPr>
                <w:rFonts w:ascii="Times New Roman" w:hAnsi="Times New Roman"/>
                <w:sz w:val="24"/>
                <w:szCs w:val="24"/>
              </w:rPr>
            </w:pPr>
            <w:r w:rsidRPr="004B2360">
              <w:rPr>
                <w:rFonts w:ascii="Times New Roman" w:hAnsi="Times New Roman"/>
                <w:sz w:val="24"/>
                <w:szCs w:val="24"/>
              </w:rPr>
              <w:t>Кощеев А.Г.</w:t>
            </w:r>
          </w:p>
        </w:tc>
        <w:tc>
          <w:tcPr>
            <w:tcW w:w="3827"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Высшее, КГПУ, 18.11. 2010г</w:t>
            </w:r>
          </w:p>
        </w:tc>
        <w:tc>
          <w:tcPr>
            <w:tcW w:w="1276"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высшая</w:t>
            </w:r>
          </w:p>
        </w:tc>
        <w:tc>
          <w:tcPr>
            <w:tcW w:w="1418"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28.11.2019</w:t>
            </w:r>
          </w:p>
        </w:tc>
        <w:tc>
          <w:tcPr>
            <w:tcW w:w="1417"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32 года</w:t>
            </w:r>
          </w:p>
        </w:tc>
        <w:tc>
          <w:tcPr>
            <w:tcW w:w="1559"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02.04.1970</w:t>
            </w:r>
          </w:p>
        </w:tc>
        <w:tc>
          <w:tcPr>
            <w:tcW w:w="851"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53</w:t>
            </w:r>
          </w:p>
        </w:tc>
      </w:tr>
      <w:tr w:rsidR="0040103F" w:rsidRPr="004B2360" w:rsidTr="004954E0">
        <w:trPr>
          <w:trHeight w:val="145"/>
        </w:trPr>
        <w:tc>
          <w:tcPr>
            <w:tcW w:w="1101" w:type="dxa"/>
            <w:gridSpan w:val="2"/>
            <w:vMerge/>
          </w:tcPr>
          <w:p w:rsidR="0040103F" w:rsidRPr="004B2360" w:rsidRDefault="0040103F" w:rsidP="0019145E">
            <w:pPr>
              <w:numPr>
                <w:ilvl w:val="0"/>
                <w:numId w:val="13"/>
              </w:numPr>
              <w:spacing w:after="0" w:line="240" w:lineRule="auto"/>
              <w:ind w:left="0" w:firstLine="0"/>
              <w:jc w:val="both"/>
              <w:rPr>
                <w:rFonts w:ascii="Times New Roman" w:hAnsi="Times New Roman"/>
                <w:b/>
                <w:bCs/>
                <w:i/>
                <w:sz w:val="24"/>
                <w:szCs w:val="24"/>
              </w:rPr>
            </w:pPr>
          </w:p>
        </w:tc>
        <w:tc>
          <w:tcPr>
            <w:tcW w:w="1589" w:type="dxa"/>
            <w:vMerge/>
          </w:tcPr>
          <w:p w:rsidR="0040103F" w:rsidRPr="004B2360" w:rsidRDefault="0040103F" w:rsidP="0019145E">
            <w:pPr>
              <w:spacing w:after="0" w:line="240" w:lineRule="auto"/>
              <w:jc w:val="both"/>
              <w:rPr>
                <w:rFonts w:ascii="Times New Roman" w:hAnsi="Times New Roman"/>
                <w:b/>
                <w:bCs/>
                <w:i/>
                <w:sz w:val="24"/>
                <w:szCs w:val="24"/>
              </w:rPr>
            </w:pPr>
          </w:p>
        </w:tc>
        <w:tc>
          <w:tcPr>
            <w:tcW w:w="567" w:type="dxa"/>
          </w:tcPr>
          <w:p w:rsidR="0040103F" w:rsidRPr="004B2360" w:rsidRDefault="004954E0" w:rsidP="0019145E">
            <w:pPr>
              <w:spacing w:after="0" w:line="240" w:lineRule="auto"/>
              <w:jc w:val="both"/>
              <w:rPr>
                <w:rFonts w:ascii="Times New Roman" w:hAnsi="Times New Roman"/>
                <w:sz w:val="24"/>
                <w:szCs w:val="24"/>
              </w:rPr>
            </w:pPr>
            <w:r w:rsidRPr="004B2360">
              <w:rPr>
                <w:rFonts w:ascii="Times New Roman" w:hAnsi="Times New Roman"/>
                <w:sz w:val="24"/>
                <w:szCs w:val="24"/>
              </w:rPr>
              <w:t>14</w:t>
            </w:r>
          </w:p>
        </w:tc>
        <w:tc>
          <w:tcPr>
            <w:tcW w:w="1984" w:type="dxa"/>
          </w:tcPr>
          <w:p w:rsidR="0040103F" w:rsidRPr="004B2360" w:rsidRDefault="0040103F" w:rsidP="0019145E">
            <w:pPr>
              <w:spacing w:after="0" w:line="240" w:lineRule="auto"/>
              <w:jc w:val="both"/>
              <w:rPr>
                <w:rFonts w:ascii="Times New Roman" w:hAnsi="Times New Roman"/>
                <w:sz w:val="24"/>
                <w:szCs w:val="24"/>
              </w:rPr>
            </w:pPr>
            <w:r w:rsidRPr="004B2360">
              <w:rPr>
                <w:rFonts w:ascii="Times New Roman" w:hAnsi="Times New Roman"/>
                <w:sz w:val="24"/>
                <w:szCs w:val="24"/>
              </w:rPr>
              <w:t>Морозова Лариса</w:t>
            </w:r>
          </w:p>
        </w:tc>
        <w:tc>
          <w:tcPr>
            <w:tcW w:w="3827"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Среднее специальное. КТТПП, технолог общественного питания, 2020 год.</w:t>
            </w:r>
          </w:p>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С 2021 г. студент КГПУ , «практическая психология в образовании».</w:t>
            </w:r>
          </w:p>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Проходит  переподготовку по физической культуре.</w:t>
            </w:r>
          </w:p>
        </w:tc>
        <w:tc>
          <w:tcPr>
            <w:tcW w:w="1276"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 б/к</w:t>
            </w:r>
          </w:p>
        </w:tc>
        <w:tc>
          <w:tcPr>
            <w:tcW w:w="1418"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w:t>
            </w:r>
          </w:p>
        </w:tc>
        <w:tc>
          <w:tcPr>
            <w:tcW w:w="1417"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2 год</w:t>
            </w:r>
          </w:p>
        </w:tc>
        <w:tc>
          <w:tcPr>
            <w:tcW w:w="1559"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24.01.2000</w:t>
            </w:r>
          </w:p>
        </w:tc>
        <w:tc>
          <w:tcPr>
            <w:tcW w:w="851"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23</w:t>
            </w:r>
          </w:p>
        </w:tc>
      </w:tr>
      <w:tr w:rsidR="0040103F" w:rsidRPr="004B2360" w:rsidTr="004954E0">
        <w:trPr>
          <w:trHeight w:val="145"/>
        </w:trPr>
        <w:tc>
          <w:tcPr>
            <w:tcW w:w="1101" w:type="dxa"/>
            <w:gridSpan w:val="2"/>
            <w:vMerge/>
          </w:tcPr>
          <w:p w:rsidR="0040103F" w:rsidRPr="004B2360" w:rsidRDefault="0040103F" w:rsidP="0019145E">
            <w:pPr>
              <w:spacing w:after="0" w:line="240" w:lineRule="auto"/>
              <w:jc w:val="both"/>
              <w:rPr>
                <w:rFonts w:ascii="Times New Roman" w:hAnsi="Times New Roman"/>
                <w:b/>
                <w:bCs/>
                <w:i/>
                <w:sz w:val="24"/>
                <w:szCs w:val="24"/>
              </w:rPr>
            </w:pPr>
          </w:p>
        </w:tc>
        <w:tc>
          <w:tcPr>
            <w:tcW w:w="1589" w:type="dxa"/>
            <w:vMerge/>
          </w:tcPr>
          <w:p w:rsidR="0040103F" w:rsidRPr="004B2360" w:rsidRDefault="0040103F" w:rsidP="0019145E">
            <w:pPr>
              <w:spacing w:after="0" w:line="240" w:lineRule="auto"/>
              <w:jc w:val="both"/>
              <w:rPr>
                <w:rFonts w:ascii="Times New Roman" w:hAnsi="Times New Roman"/>
                <w:b/>
                <w:bCs/>
                <w:i/>
                <w:sz w:val="24"/>
                <w:szCs w:val="24"/>
              </w:rPr>
            </w:pPr>
          </w:p>
        </w:tc>
        <w:tc>
          <w:tcPr>
            <w:tcW w:w="567" w:type="dxa"/>
          </w:tcPr>
          <w:p w:rsidR="0040103F" w:rsidRPr="004B2360" w:rsidRDefault="004954E0" w:rsidP="0019145E">
            <w:pPr>
              <w:spacing w:after="0" w:line="240" w:lineRule="auto"/>
              <w:jc w:val="both"/>
              <w:rPr>
                <w:rFonts w:ascii="Times New Roman" w:hAnsi="Times New Roman"/>
                <w:sz w:val="24"/>
                <w:szCs w:val="24"/>
              </w:rPr>
            </w:pPr>
            <w:r w:rsidRPr="004B2360">
              <w:rPr>
                <w:rFonts w:ascii="Times New Roman" w:hAnsi="Times New Roman"/>
                <w:sz w:val="24"/>
                <w:szCs w:val="24"/>
              </w:rPr>
              <w:t>15</w:t>
            </w:r>
          </w:p>
        </w:tc>
        <w:tc>
          <w:tcPr>
            <w:tcW w:w="1984" w:type="dxa"/>
          </w:tcPr>
          <w:p w:rsidR="0040103F" w:rsidRPr="004B2360" w:rsidRDefault="0040103F" w:rsidP="0019145E">
            <w:pPr>
              <w:spacing w:after="0" w:line="240" w:lineRule="auto"/>
              <w:jc w:val="both"/>
              <w:rPr>
                <w:rFonts w:ascii="Times New Roman" w:hAnsi="Times New Roman"/>
                <w:sz w:val="24"/>
                <w:szCs w:val="24"/>
              </w:rPr>
            </w:pPr>
            <w:r w:rsidRPr="004B2360">
              <w:rPr>
                <w:rFonts w:ascii="Times New Roman" w:hAnsi="Times New Roman"/>
                <w:sz w:val="24"/>
                <w:szCs w:val="24"/>
              </w:rPr>
              <w:t>Халецкий Е.М.</w:t>
            </w:r>
          </w:p>
        </w:tc>
        <w:tc>
          <w:tcPr>
            <w:tcW w:w="3827"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 xml:space="preserve">Высшее,КГПУ, 13.11.2007г </w:t>
            </w:r>
          </w:p>
        </w:tc>
        <w:tc>
          <w:tcPr>
            <w:tcW w:w="1276"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высшая</w:t>
            </w:r>
          </w:p>
        </w:tc>
        <w:tc>
          <w:tcPr>
            <w:tcW w:w="1418"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26.12.2019</w:t>
            </w:r>
          </w:p>
        </w:tc>
        <w:tc>
          <w:tcPr>
            <w:tcW w:w="1417"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28, 1 лет</w:t>
            </w:r>
          </w:p>
        </w:tc>
        <w:tc>
          <w:tcPr>
            <w:tcW w:w="1559"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01.12.1973</w:t>
            </w:r>
          </w:p>
        </w:tc>
        <w:tc>
          <w:tcPr>
            <w:tcW w:w="851" w:type="dxa"/>
          </w:tcPr>
          <w:p w:rsidR="0040103F" w:rsidRPr="004B2360" w:rsidRDefault="0040103F"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50</w:t>
            </w:r>
          </w:p>
        </w:tc>
      </w:tr>
      <w:tr w:rsidR="004954E0" w:rsidRPr="004B2360" w:rsidTr="004954E0">
        <w:trPr>
          <w:trHeight w:val="145"/>
        </w:trPr>
        <w:tc>
          <w:tcPr>
            <w:tcW w:w="1101" w:type="dxa"/>
            <w:gridSpan w:val="2"/>
            <w:vMerge w:val="restart"/>
          </w:tcPr>
          <w:p w:rsidR="004954E0" w:rsidRPr="004B2360" w:rsidRDefault="004954E0" w:rsidP="0019145E">
            <w:pPr>
              <w:spacing w:after="0" w:line="240" w:lineRule="auto"/>
              <w:jc w:val="both"/>
              <w:rPr>
                <w:rFonts w:ascii="Times New Roman" w:hAnsi="Times New Roman"/>
                <w:b/>
                <w:bCs/>
                <w:i/>
                <w:sz w:val="24"/>
                <w:szCs w:val="24"/>
              </w:rPr>
            </w:pPr>
            <w:r w:rsidRPr="004B2360">
              <w:rPr>
                <w:rFonts w:ascii="Times New Roman" w:hAnsi="Times New Roman"/>
                <w:b/>
                <w:bCs/>
                <w:i/>
                <w:sz w:val="24"/>
                <w:szCs w:val="24"/>
              </w:rPr>
              <w:t>3</w:t>
            </w:r>
          </w:p>
          <w:p w:rsidR="004954E0" w:rsidRPr="004B2360" w:rsidRDefault="004954E0" w:rsidP="0019145E">
            <w:pPr>
              <w:spacing w:after="0" w:line="240" w:lineRule="auto"/>
              <w:jc w:val="both"/>
              <w:rPr>
                <w:rFonts w:ascii="Times New Roman" w:hAnsi="Times New Roman"/>
                <w:b/>
                <w:bCs/>
                <w:i/>
                <w:sz w:val="24"/>
                <w:szCs w:val="24"/>
              </w:rPr>
            </w:pPr>
          </w:p>
        </w:tc>
        <w:tc>
          <w:tcPr>
            <w:tcW w:w="1589" w:type="dxa"/>
            <w:vMerge w:val="restart"/>
          </w:tcPr>
          <w:p w:rsidR="004954E0" w:rsidRPr="004B2360" w:rsidRDefault="004954E0" w:rsidP="0019145E">
            <w:pPr>
              <w:spacing w:after="0" w:line="240" w:lineRule="auto"/>
              <w:jc w:val="both"/>
              <w:rPr>
                <w:rFonts w:ascii="Times New Roman" w:hAnsi="Times New Roman"/>
                <w:b/>
                <w:bCs/>
                <w:i/>
                <w:sz w:val="24"/>
                <w:szCs w:val="24"/>
              </w:rPr>
            </w:pPr>
            <w:r w:rsidRPr="004B2360">
              <w:rPr>
                <w:rFonts w:ascii="Times New Roman" w:hAnsi="Times New Roman"/>
                <w:b/>
                <w:bCs/>
                <w:i/>
                <w:sz w:val="24"/>
                <w:szCs w:val="24"/>
              </w:rPr>
              <w:t>Учителя технологии)</w:t>
            </w:r>
          </w:p>
        </w:tc>
        <w:tc>
          <w:tcPr>
            <w:tcW w:w="567" w:type="dxa"/>
          </w:tcPr>
          <w:p w:rsidR="004954E0" w:rsidRPr="004B2360" w:rsidRDefault="004954E0" w:rsidP="0019145E">
            <w:pPr>
              <w:spacing w:after="0" w:line="240" w:lineRule="auto"/>
              <w:jc w:val="both"/>
              <w:rPr>
                <w:rFonts w:ascii="Times New Roman" w:hAnsi="Times New Roman"/>
                <w:sz w:val="24"/>
                <w:szCs w:val="24"/>
              </w:rPr>
            </w:pPr>
            <w:r w:rsidRPr="004B2360">
              <w:rPr>
                <w:rFonts w:ascii="Times New Roman" w:hAnsi="Times New Roman"/>
                <w:sz w:val="24"/>
                <w:szCs w:val="24"/>
              </w:rPr>
              <w:t>16</w:t>
            </w:r>
          </w:p>
        </w:tc>
        <w:tc>
          <w:tcPr>
            <w:tcW w:w="1984" w:type="dxa"/>
          </w:tcPr>
          <w:p w:rsidR="004954E0" w:rsidRPr="004B2360" w:rsidRDefault="004954E0" w:rsidP="0019145E">
            <w:pPr>
              <w:spacing w:after="0" w:line="240" w:lineRule="auto"/>
              <w:jc w:val="both"/>
              <w:rPr>
                <w:rFonts w:ascii="Times New Roman" w:hAnsi="Times New Roman"/>
                <w:sz w:val="24"/>
                <w:szCs w:val="24"/>
              </w:rPr>
            </w:pPr>
            <w:r w:rsidRPr="004B2360">
              <w:rPr>
                <w:rFonts w:ascii="Times New Roman" w:hAnsi="Times New Roman"/>
                <w:sz w:val="24"/>
                <w:szCs w:val="24"/>
              </w:rPr>
              <w:t>Коростелева А.И.</w:t>
            </w:r>
          </w:p>
        </w:tc>
        <w:tc>
          <w:tcPr>
            <w:tcW w:w="3827" w:type="dxa"/>
          </w:tcPr>
          <w:p w:rsidR="004954E0" w:rsidRPr="004B2360" w:rsidRDefault="004954E0" w:rsidP="0019145E">
            <w:pPr>
              <w:spacing w:after="0" w:line="240" w:lineRule="auto"/>
              <w:jc w:val="both"/>
              <w:rPr>
                <w:rFonts w:ascii="Times New Roman" w:hAnsi="Times New Roman"/>
                <w:bCs/>
                <w:sz w:val="24"/>
                <w:szCs w:val="24"/>
                <w:lang w:eastAsia="en-US"/>
              </w:rPr>
            </w:pPr>
            <w:r w:rsidRPr="004B2360">
              <w:rPr>
                <w:rFonts w:ascii="Times New Roman" w:hAnsi="Times New Roman"/>
                <w:bCs/>
                <w:sz w:val="24"/>
                <w:szCs w:val="24"/>
                <w:lang w:eastAsia="en-US"/>
              </w:rPr>
              <w:t>Высшее. Томский политехнический университет, 2003год,  инженер по специальности «Технология машиностроения».</w:t>
            </w:r>
          </w:p>
          <w:p w:rsidR="004954E0" w:rsidRPr="004B2360" w:rsidRDefault="004954E0" w:rsidP="0019145E">
            <w:pPr>
              <w:spacing w:after="0" w:line="240" w:lineRule="auto"/>
              <w:jc w:val="both"/>
              <w:rPr>
                <w:rFonts w:ascii="Times New Roman" w:hAnsi="Times New Roman"/>
                <w:bCs/>
                <w:sz w:val="24"/>
                <w:szCs w:val="24"/>
                <w:lang w:eastAsia="en-US"/>
              </w:rPr>
            </w:pPr>
            <w:r w:rsidRPr="004B2360">
              <w:rPr>
                <w:rFonts w:ascii="Times New Roman" w:hAnsi="Times New Roman"/>
                <w:bCs/>
                <w:sz w:val="24"/>
                <w:szCs w:val="24"/>
                <w:lang w:eastAsia="en-US"/>
              </w:rPr>
              <w:t>Переподготовка. 2019 год, Специалист по социальной работе»</w:t>
            </w:r>
          </w:p>
          <w:p w:rsidR="004954E0" w:rsidRPr="004B2360" w:rsidRDefault="004954E0" w:rsidP="0019145E">
            <w:pPr>
              <w:spacing w:after="0" w:line="240" w:lineRule="auto"/>
              <w:jc w:val="both"/>
              <w:rPr>
                <w:rFonts w:ascii="Times New Roman" w:hAnsi="Times New Roman"/>
                <w:bCs/>
                <w:sz w:val="24"/>
                <w:szCs w:val="24"/>
                <w:lang w:eastAsia="en-US"/>
              </w:rPr>
            </w:pPr>
            <w:r w:rsidRPr="004B2360">
              <w:rPr>
                <w:rFonts w:ascii="Times New Roman" w:hAnsi="Times New Roman"/>
                <w:bCs/>
                <w:sz w:val="24"/>
                <w:szCs w:val="24"/>
                <w:lang w:eastAsia="en-US"/>
              </w:rPr>
              <w:t>Переподготовка. «Искусство: теория и методика преподавания в образовательной организации», 540 ч., 2022  год.</w:t>
            </w:r>
          </w:p>
          <w:p w:rsidR="004954E0" w:rsidRPr="004B2360" w:rsidRDefault="004954E0" w:rsidP="0019145E">
            <w:pPr>
              <w:spacing w:after="0" w:line="240" w:lineRule="auto"/>
              <w:jc w:val="both"/>
              <w:rPr>
                <w:rFonts w:ascii="Times New Roman" w:hAnsi="Times New Roman"/>
                <w:bCs/>
                <w:sz w:val="24"/>
                <w:szCs w:val="24"/>
                <w:lang w:eastAsia="en-US"/>
              </w:rPr>
            </w:pPr>
            <w:r w:rsidRPr="004B2360">
              <w:rPr>
                <w:rFonts w:ascii="Times New Roman" w:hAnsi="Times New Roman"/>
                <w:bCs/>
                <w:sz w:val="24"/>
                <w:szCs w:val="24"/>
                <w:lang w:eastAsia="en-US"/>
              </w:rPr>
              <w:t>Переподготовка. «Технология:  теория и методика преподавания в образовательной организации», 540 ч., 2022  год.</w:t>
            </w:r>
          </w:p>
        </w:tc>
        <w:tc>
          <w:tcPr>
            <w:tcW w:w="1276"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б/к</w:t>
            </w:r>
          </w:p>
        </w:tc>
        <w:tc>
          <w:tcPr>
            <w:tcW w:w="1418"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w:t>
            </w:r>
          </w:p>
        </w:tc>
        <w:tc>
          <w:tcPr>
            <w:tcW w:w="1417"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1</w:t>
            </w:r>
          </w:p>
        </w:tc>
        <w:tc>
          <w:tcPr>
            <w:tcW w:w="1559"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04.01.1977</w:t>
            </w:r>
          </w:p>
        </w:tc>
        <w:tc>
          <w:tcPr>
            <w:tcW w:w="851"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46</w:t>
            </w:r>
          </w:p>
        </w:tc>
      </w:tr>
      <w:tr w:rsidR="004954E0" w:rsidRPr="004B2360" w:rsidTr="004954E0">
        <w:trPr>
          <w:trHeight w:val="145"/>
        </w:trPr>
        <w:tc>
          <w:tcPr>
            <w:tcW w:w="1101" w:type="dxa"/>
            <w:gridSpan w:val="2"/>
            <w:vMerge/>
          </w:tcPr>
          <w:p w:rsidR="004954E0" w:rsidRPr="004B2360" w:rsidRDefault="004954E0" w:rsidP="0019145E">
            <w:pPr>
              <w:spacing w:after="0" w:line="240" w:lineRule="auto"/>
              <w:jc w:val="both"/>
              <w:rPr>
                <w:rFonts w:ascii="Times New Roman" w:hAnsi="Times New Roman"/>
                <w:b/>
                <w:bCs/>
                <w:i/>
                <w:sz w:val="24"/>
                <w:szCs w:val="24"/>
              </w:rPr>
            </w:pPr>
          </w:p>
        </w:tc>
        <w:tc>
          <w:tcPr>
            <w:tcW w:w="1589" w:type="dxa"/>
            <w:vMerge/>
          </w:tcPr>
          <w:p w:rsidR="004954E0" w:rsidRPr="004B2360" w:rsidRDefault="004954E0" w:rsidP="0019145E">
            <w:pPr>
              <w:spacing w:after="0" w:line="240" w:lineRule="auto"/>
              <w:jc w:val="both"/>
              <w:rPr>
                <w:rFonts w:ascii="Times New Roman" w:hAnsi="Times New Roman"/>
                <w:b/>
                <w:bCs/>
                <w:i/>
                <w:sz w:val="24"/>
                <w:szCs w:val="24"/>
              </w:rPr>
            </w:pPr>
          </w:p>
        </w:tc>
        <w:tc>
          <w:tcPr>
            <w:tcW w:w="567" w:type="dxa"/>
          </w:tcPr>
          <w:p w:rsidR="004954E0" w:rsidRPr="004B2360" w:rsidRDefault="004954E0" w:rsidP="0019145E">
            <w:pPr>
              <w:spacing w:after="0" w:line="240" w:lineRule="auto"/>
              <w:jc w:val="both"/>
              <w:rPr>
                <w:rFonts w:ascii="Times New Roman" w:hAnsi="Times New Roman"/>
                <w:sz w:val="24"/>
                <w:szCs w:val="24"/>
              </w:rPr>
            </w:pPr>
          </w:p>
        </w:tc>
        <w:tc>
          <w:tcPr>
            <w:tcW w:w="1984" w:type="dxa"/>
          </w:tcPr>
          <w:p w:rsidR="004954E0" w:rsidRPr="004B2360" w:rsidRDefault="004954E0" w:rsidP="0019145E">
            <w:pPr>
              <w:spacing w:after="0" w:line="240" w:lineRule="auto"/>
              <w:jc w:val="both"/>
              <w:rPr>
                <w:rFonts w:ascii="Times New Roman" w:hAnsi="Times New Roman"/>
                <w:sz w:val="24"/>
                <w:szCs w:val="24"/>
              </w:rPr>
            </w:pPr>
          </w:p>
        </w:tc>
        <w:tc>
          <w:tcPr>
            <w:tcW w:w="3827" w:type="dxa"/>
          </w:tcPr>
          <w:p w:rsidR="004954E0" w:rsidRPr="004B2360" w:rsidRDefault="004954E0" w:rsidP="0019145E">
            <w:pPr>
              <w:spacing w:after="0" w:line="240" w:lineRule="auto"/>
              <w:jc w:val="both"/>
              <w:rPr>
                <w:rFonts w:ascii="Times New Roman" w:hAnsi="Times New Roman"/>
                <w:bCs/>
                <w:sz w:val="24"/>
                <w:szCs w:val="24"/>
              </w:rPr>
            </w:pPr>
          </w:p>
        </w:tc>
        <w:tc>
          <w:tcPr>
            <w:tcW w:w="1276" w:type="dxa"/>
          </w:tcPr>
          <w:p w:rsidR="004954E0" w:rsidRPr="004B2360" w:rsidRDefault="004954E0" w:rsidP="0019145E">
            <w:pPr>
              <w:spacing w:after="0" w:line="240" w:lineRule="auto"/>
              <w:jc w:val="both"/>
              <w:rPr>
                <w:rFonts w:ascii="Times New Roman" w:hAnsi="Times New Roman"/>
                <w:bCs/>
                <w:sz w:val="24"/>
                <w:szCs w:val="24"/>
              </w:rPr>
            </w:pPr>
          </w:p>
        </w:tc>
        <w:tc>
          <w:tcPr>
            <w:tcW w:w="1418" w:type="dxa"/>
          </w:tcPr>
          <w:p w:rsidR="004954E0" w:rsidRPr="004B2360" w:rsidRDefault="004954E0" w:rsidP="0019145E">
            <w:pPr>
              <w:spacing w:after="0" w:line="240" w:lineRule="auto"/>
              <w:jc w:val="both"/>
              <w:rPr>
                <w:rFonts w:ascii="Times New Roman" w:hAnsi="Times New Roman"/>
                <w:bCs/>
                <w:sz w:val="24"/>
                <w:szCs w:val="24"/>
              </w:rPr>
            </w:pPr>
          </w:p>
        </w:tc>
        <w:tc>
          <w:tcPr>
            <w:tcW w:w="1417" w:type="dxa"/>
          </w:tcPr>
          <w:p w:rsidR="004954E0" w:rsidRPr="004B2360" w:rsidRDefault="004954E0" w:rsidP="0019145E">
            <w:pPr>
              <w:spacing w:after="0" w:line="240" w:lineRule="auto"/>
              <w:jc w:val="both"/>
              <w:rPr>
                <w:rFonts w:ascii="Times New Roman" w:hAnsi="Times New Roman"/>
                <w:bCs/>
                <w:sz w:val="24"/>
                <w:szCs w:val="24"/>
              </w:rPr>
            </w:pPr>
          </w:p>
        </w:tc>
        <w:tc>
          <w:tcPr>
            <w:tcW w:w="1559" w:type="dxa"/>
          </w:tcPr>
          <w:p w:rsidR="004954E0" w:rsidRPr="004B2360" w:rsidRDefault="004954E0" w:rsidP="0019145E">
            <w:pPr>
              <w:spacing w:after="0" w:line="240" w:lineRule="auto"/>
              <w:jc w:val="both"/>
              <w:rPr>
                <w:rFonts w:ascii="Times New Roman" w:hAnsi="Times New Roman"/>
                <w:bCs/>
                <w:sz w:val="24"/>
                <w:szCs w:val="24"/>
              </w:rPr>
            </w:pPr>
          </w:p>
        </w:tc>
        <w:tc>
          <w:tcPr>
            <w:tcW w:w="851" w:type="dxa"/>
          </w:tcPr>
          <w:p w:rsidR="004954E0" w:rsidRPr="004B2360" w:rsidRDefault="004954E0" w:rsidP="0019145E">
            <w:pPr>
              <w:spacing w:after="0" w:line="240" w:lineRule="auto"/>
              <w:jc w:val="both"/>
              <w:rPr>
                <w:rFonts w:ascii="Times New Roman" w:hAnsi="Times New Roman"/>
                <w:bCs/>
                <w:sz w:val="24"/>
                <w:szCs w:val="24"/>
              </w:rPr>
            </w:pPr>
          </w:p>
        </w:tc>
      </w:tr>
      <w:tr w:rsidR="004954E0" w:rsidRPr="004B2360" w:rsidTr="004954E0">
        <w:trPr>
          <w:trHeight w:val="145"/>
        </w:trPr>
        <w:tc>
          <w:tcPr>
            <w:tcW w:w="1101" w:type="dxa"/>
            <w:gridSpan w:val="2"/>
            <w:vMerge/>
          </w:tcPr>
          <w:p w:rsidR="004954E0" w:rsidRPr="004B2360" w:rsidRDefault="004954E0" w:rsidP="0019145E">
            <w:pPr>
              <w:spacing w:after="0" w:line="240" w:lineRule="auto"/>
              <w:jc w:val="both"/>
              <w:rPr>
                <w:rFonts w:ascii="Times New Roman" w:hAnsi="Times New Roman"/>
                <w:b/>
                <w:bCs/>
                <w:i/>
                <w:sz w:val="24"/>
                <w:szCs w:val="24"/>
              </w:rPr>
            </w:pPr>
          </w:p>
        </w:tc>
        <w:tc>
          <w:tcPr>
            <w:tcW w:w="1589" w:type="dxa"/>
            <w:vMerge/>
          </w:tcPr>
          <w:p w:rsidR="004954E0" w:rsidRPr="004B2360" w:rsidRDefault="004954E0" w:rsidP="0019145E">
            <w:pPr>
              <w:spacing w:after="0" w:line="240" w:lineRule="auto"/>
              <w:jc w:val="both"/>
              <w:rPr>
                <w:rFonts w:ascii="Times New Roman" w:hAnsi="Times New Roman"/>
                <w:b/>
                <w:bCs/>
                <w:i/>
                <w:sz w:val="24"/>
                <w:szCs w:val="24"/>
              </w:rPr>
            </w:pPr>
          </w:p>
        </w:tc>
        <w:tc>
          <w:tcPr>
            <w:tcW w:w="567" w:type="dxa"/>
          </w:tcPr>
          <w:p w:rsidR="004954E0" w:rsidRPr="004B2360" w:rsidRDefault="004954E0" w:rsidP="0019145E">
            <w:pPr>
              <w:spacing w:after="0" w:line="240" w:lineRule="auto"/>
              <w:jc w:val="both"/>
              <w:rPr>
                <w:rFonts w:ascii="Times New Roman" w:hAnsi="Times New Roman"/>
                <w:sz w:val="24"/>
                <w:szCs w:val="24"/>
              </w:rPr>
            </w:pPr>
          </w:p>
        </w:tc>
        <w:tc>
          <w:tcPr>
            <w:tcW w:w="1984" w:type="dxa"/>
          </w:tcPr>
          <w:p w:rsidR="004954E0" w:rsidRPr="004B2360" w:rsidRDefault="004954E0" w:rsidP="0019145E">
            <w:pPr>
              <w:spacing w:after="0" w:line="240" w:lineRule="auto"/>
              <w:jc w:val="both"/>
              <w:rPr>
                <w:rFonts w:ascii="Times New Roman" w:hAnsi="Times New Roman"/>
                <w:sz w:val="24"/>
                <w:szCs w:val="24"/>
              </w:rPr>
            </w:pPr>
          </w:p>
        </w:tc>
        <w:tc>
          <w:tcPr>
            <w:tcW w:w="3827" w:type="dxa"/>
          </w:tcPr>
          <w:p w:rsidR="004954E0" w:rsidRPr="004B2360" w:rsidRDefault="004954E0" w:rsidP="0019145E">
            <w:pPr>
              <w:spacing w:after="0" w:line="240" w:lineRule="auto"/>
              <w:jc w:val="both"/>
              <w:rPr>
                <w:rFonts w:ascii="Times New Roman" w:hAnsi="Times New Roman"/>
                <w:bCs/>
                <w:sz w:val="24"/>
                <w:szCs w:val="24"/>
                <w:lang w:eastAsia="en-US"/>
              </w:rPr>
            </w:pPr>
          </w:p>
        </w:tc>
        <w:tc>
          <w:tcPr>
            <w:tcW w:w="1276" w:type="dxa"/>
          </w:tcPr>
          <w:p w:rsidR="004954E0" w:rsidRPr="004B2360" w:rsidRDefault="004954E0" w:rsidP="0019145E">
            <w:pPr>
              <w:spacing w:after="0" w:line="240" w:lineRule="auto"/>
              <w:jc w:val="both"/>
              <w:rPr>
                <w:rFonts w:ascii="Times New Roman" w:hAnsi="Times New Roman"/>
                <w:bCs/>
                <w:sz w:val="24"/>
                <w:szCs w:val="24"/>
              </w:rPr>
            </w:pPr>
          </w:p>
        </w:tc>
        <w:tc>
          <w:tcPr>
            <w:tcW w:w="1418" w:type="dxa"/>
          </w:tcPr>
          <w:p w:rsidR="004954E0" w:rsidRPr="004B2360" w:rsidRDefault="004954E0" w:rsidP="0019145E">
            <w:pPr>
              <w:spacing w:after="0" w:line="240" w:lineRule="auto"/>
              <w:jc w:val="both"/>
              <w:rPr>
                <w:rFonts w:ascii="Times New Roman" w:hAnsi="Times New Roman"/>
                <w:bCs/>
                <w:sz w:val="24"/>
                <w:szCs w:val="24"/>
              </w:rPr>
            </w:pPr>
          </w:p>
        </w:tc>
        <w:tc>
          <w:tcPr>
            <w:tcW w:w="1417" w:type="dxa"/>
          </w:tcPr>
          <w:p w:rsidR="004954E0" w:rsidRPr="004B2360" w:rsidRDefault="004954E0" w:rsidP="0019145E">
            <w:pPr>
              <w:spacing w:after="0" w:line="240" w:lineRule="auto"/>
              <w:jc w:val="both"/>
              <w:rPr>
                <w:rFonts w:ascii="Times New Roman" w:hAnsi="Times New Roman"/>
                <w:bCs/>
                <w:sz w:val="24"/>
                <w:szCs w:val="24"/>
              </w:rPr>
            </w:pPr>
          </w:p>
        </w:tc>
        <w:tc>
          <w:tcPr>
            <w:tcW w:w="1559" w:type="dxa"/>
          </w:tcPr>
          <w:p w:rsidR="004954E0" w:rsidRPr="004B2360" w:rsidRDefault="004954E0" w:rsidP="0019145E">
            <w:pPr>
              <w:spacing w:after="0" w:line="240" w:lineRule="auto"/>
              <w:jc w:val="both"/>
              <w:rPr>
                <w:rFonts w:ascii="Times New Roman" w:hAnsi="Times New Roman"/>
                <w:bCs/>
                <w:sz w:val="24"/>
                <w:szCs w:val="24"/>
              </w:rPr>
            </w:pPr>
          </w:p>
        </w:tc>
        <w:tc>
          <w:tcPr>
            <w:tcW w:w="851" w:type="dxa"/>
          </w:tcPr>
          <w:p w:rsidR="004954E0" w:rsidRPr="004B2360" w:rsidRDefault="004954E0" w:rsidP="0019145E">
            <w:pPr>
              <w:spacing w:after="0" w:line="240" w:lineRule="auto"/>
              <w:jc w:val="both"/>
              <w:rPr>
                <w:rFonts w:ascii="Times New Roman" w:hAnsi="Times New Roman"/>
                <w:bCs/>
                <w:sz w:val="24"/>
                <w:szCs w:val="24"/>
              </w:rPr>
            </w:pPr>
          </w:p>
        </w:tc>
      </w:tr>
      <w:tr w:rsidR="004954E0" w:rsidRPr="004B2360" w:rsidTr="004954E0">
        <w:trPr>
          <w:trHeight w:val="145"/>
        </w:trPr>
        <w:tc>
          <w:tcPr>
            <w:tcW w:w="1101" w:type="dxa"/>
            <w:gridSpan w:val="2"/>
            <w:vMerge w:val="restart"/>
          </w:tcPr>
          <w:p w:rsidR="004954E0" w:rsidRPr="004B2360" w:rsidRDefault="004954E0" w:rsidP="0019145E">
            <w:pPr>
              <w:spacing w:after="0" w:line="240" w:lineRule="auto"/>
              <w:jc w:val="both"/>
              <w:rPr>
                <w:rFonts w:ascii="Times New Roman" w:hAnsi="Times New Roman"/>
                <w:b/>
                <w:bCs/>
                <w:i/>
                <w:sz w:val="24"/>
                <w:szCs w:val="24"/>
              </w:rPr>
            </w:pPr>
            <w:r w:rsidRPr="004B2360">
              <w:rPr>
                <w:rFonts w:ascii="Times New Roman" w:hAnsi="Times New Roman"/>
                <w:b/>
                <w:bCs/>
                <w:i/>
                <w:sz w:val="24"/>
                <w:szCs w:val="24"/>
              </w:rPr>
              <w:t>4</w:t>
            </w:r>
          </w:p>
        </w:tc>
        <w:tc>
          <w:tcPr>
            <w:tcW w:w="1589" w:type="dxa"/>
            <w:vMerge w:val="restart"/>
          </w:tcPr>
          <w:p w:rsidR="004954E0" w:rsidRPr="004B2360" w:rsidRDefault="004954E0" w:rsidP="0019145E">
            <w:pPr>
              <w:spacing w:after="0" w:line="240" w:lineRule="auto"/>
              <w:jc w:val="both"/>
              <w:rPr>
                <w:rFonts w:ascii="Times New Roman" w:hAnsi="Times New Roman"/>
                <w:b/>
                <w:bCs/>
                <w:i/>
                <w:sz w:val="24"/>
                <w:szCs w:val="24"/>
              </w:rPr>
            </w:pPr>
            <w:r w:rsidRPr="004B2360">
              <w:rPr>
                <w:rFonts w:ascii="Times New Roman" w:hAnsi="Times New Roman"/>
                <w:b/>
                <w:bCs/>
                <w:i/>
                <w:sz w:val="24"/>
                <w:szCs w:val="24"/>
              </w:rPr>
              <w:t>Учителя иностранного языка (4)</w:t>
            </w:r>
          </w:p>
        </w:tc>
        <w:tc>
          <w:tcPr>
            <w:tcW w:w="567" w:type="dxa"/>
          </w:tcPr>
          <w:p w:rsidR="004954E0" w:rsidRPr="004B2360" w:rsidRDefault="004954E0" w:rsidP="0019145E">
            <w:pPr>
              <w:spacing w:after="0" w:line="240" w:lineRule="auto"/>
              <w:jc w:val="both"/>
              <w:rPr>
                <w:rFonts w:ascii="Times New Roman" w:hAnsi="Times New Roman"/>
                <w:sz w:val="24"/>
                <w:szCs w:val="24"/>
              </w:rPr>
            </w:pPr>
            <w:r w:rsidRPr="004B2360">
              <w:rPr>
                <w:rFonts w:ascii="Times New Roman" w:hAnsi="Times New Roman"/>
                <w:sz w:val="24"/>
                <w:szCs w:val="24"/>
              </w:rPr>
              <w:t>17</w:t>
            </w:r>
          </w:p>
        </w:tc>
        <w:tc>
          <w:tcPr>
            <w:tcW w:w="1984" w:type="dxa"/>
          </w:tcPr>
          <w:p w:rsidR="004954E0" w:rsidRPr="004B2360" w:rsidRDefault="004954E0" w:rsidP="0019145E">
            <w:pPr>
              <w:spacing w:after="0" w:line="240" w:lineRule="auto"/>
              <w:jc w:val="both"/>
              <w:rPr>
                <w:rFonts w:ascii="Times New Roman" w:hAnsi="Times New Roman"/>
                <w:sz w:val="24"/>
                <w:szCs w:val="24"/>
              </w:rPr>
            </w:pPr>
            <w:r w:rsidRPr="004B2360">
              <w:rPr>
                <w:rFonts w:ascii="Times New Roman" w:hAnsi="Times New Roman"/>
                <w:sz w:val="24"/>
                <w:szCs w:val="24"/>
              </w:rPr>
              <w:t>Семченко М.И.</w:t>
            </w:r>
          </w:p>
        </w:tc>
        <w:tc>
          <w:tcPr>
            <w:tcW w:w="3827"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Высшее,Абаканский ГПИ, 18.06.1992г</w:t>
            </w:r>
          </w:p>
        </w:tc>
        <w:tc>
          <w:tcPr>
            <w:tcW w:w="1276"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высшая</w:t>
            </w:r>
          </w:p>
        </w:tc>
        <w:tc>
          <w:tcPr>
            <w:tcW w:w="1418"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26.03.2019</w:t>
            </w:r>
          </w:p>
        </w:tc>
        <w:tc>
          <w:tcPr>
            <w:tcW w:w="1417"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31,1 года</w:t>
            </w:r>
          </w:p>
        </w:tc>
        <w:tc>
          <w:tcPr>
            <w:tcW w:w="1559"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19.12.1970</w:t>
            </w:r>
          </w:p>
        </w:tc>
        <w:tc>
          <w:tcPr>
            <w:tcW w:w="851"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53</w:t>
            </w:r>
          </w:p>
        </w:tc>
      </w:tr>
      <w:tr w:rsidR="004954E0" w:rsidRPr="004B2360" w:rsidTr="004954E0">
        <w:trPr>
          <w:trHeight w:val="145"/>
        </w:trPr>
        <w:tc>
          <w:tcPr>
            <w:tcW w:w="1101" w:type="dxa"/>
            <w:gridSpan w:val="2"/>
            <w:vMerge/>
          </w:tcPr>
          <w:p w:rsidR="004954E0" w:rsidRPr="004B2360" w:rsidRDefault="004954E0" w:rsidP="0019145E">
            <w:pPr>
              <w:numPr>
                <w:ilvl w:val="0"/>
                <w:numId w:val="13"/>
              </w:numPr>
              <w:spacing w:after="0" w:line="240" w:lineRule="auto"/>
              <w:ind w:left="0" w:firstLine="0"/>
              <w:jc w:val="both"/>
              <w:rPr>
                <w:rFonts w:ascii="Times New Roman" w:hAnsi="Times New Roman"/>
                <w:b/>
                <w:bCs/>
                <w:i/>
                <w:sz w:val="24"/>
                <w:szCs w:val="24"/>
              </w:rPr>
            </w:pPr>
          </w:p>
        </w:tc>
        <w:tc>
          <w:tcPr>
            <w:tcW w:w="1589" w:type="dxa"/>
            <w:vMerge/>
          </w:tcPr>
          <w:p w:rsidR="004954E0" w:rsidRPr="004B2360" w:rsidRDefault="004954E0" w:rsidP="0019145E">
            <w:pPr>
              <w:spacing w:after="0" w:line="240" w:lineRule="auto"/>
              <w:jc w:val="both"/>
              <w:rPr>
                <w:rFonts w:ascii="Times New Roman" w:hAnsi="Times New Roman"/>
                <w:b/>
                <w:bCs/>
                <w:i/>
                <w:sz w:val="24"/>
                <w:szCs w:val="24"/>
              </w:rPr>
            </w:pPr>
          </w:p>
        </w:tc>
        <w:tc>
          <w:tcPr>
            <w:tcW w:w="567" w:type="dxa"/>
          </w:tcPr>
          <w:p w:rsidR="004954E0" w:rsidRPr="004B2360" w:rsidRDefault="004954E0" w:rsidP="0019145E">
            <w:pPr>
              <w:spacing w:after="0" w:line="240" w:lineRule="auto"/>
              <w:jc w:val="both"/>
              <w:rPr>
                <w:rFonts w:ascii="Times New Roman" w:hAnsi="Times New Roman"/>
                <w:sz w:val="24"/>
                <w:szCs w:val="24"/>
              </w:rPr>
            </w:pPr>
            <w:r w:rsidRPr="004B2360">
              <w:rPr>
                <w:rFonts w:ascii="Times New Roman" w:hAnsi="Times New Roman"/>
                <w:sz w:val="24"/>
                <w:szCs w:val="24"/>
              </w:rPr>
              <w:t>18</w:t>
            </w:r>
          </w:p>
        </w:tc>
        <w:tc>
          <w:tcPr>
            <w:tcW w:w="1984" w:type="dxa"/>
          </w:tcPr>
          <w:p w:rsidR="004954E0" w:rsidRPr="004B2360" w:rsidRDefault="004954E0" w:rsidP="0019145E">
            <w:pPr>
              <w:spacing w:after="0" w:line="240" w:lineRule="auto"/>
              <w:jc w:val="both"/>
              <w:rPr>
                <w:rFonts w:ascii="Times New Roman" w:hAnsi="Times New Roman"/>
                <w:sz w:val="24"/>
                <w:szCs w:val="24"/>
              </w:rPr>
            </w:pPr>
            <w:r w:rsidRPr="004B2360">
              <w:rPr>
                <w:rFonts w:ascii="Times New Roman" w:hAnsi="Times New Roman"/>
                <w:sz w:val="24"/>
                <w:szCs w:val="24"/>
              </w:rPr>
              <w:t>Цывцына М.Г.</w:t>
            </w:r>
          </w:p>
        </w:tc>
        <w:tc>
          <w:tcPr>
            <w:tcW w:w="3827" w:type="dxa"/>
          </w:tcPr>
          <w:p w:rsidR="004954E0" w:rsidRPr="004B2360" w:rsidRDefault="004954E0" w:rsidP="0019145E">
            <w:pPr>
              <w:spacing w:after="0" w:line="240" w:lineRule="auto"/>
              <w:jc w:val="both"/>
              <w:rPr>
                <w:rFonts w:ascii="Times New Roman" w:hAnsi="Times New Roman"/>
                <w:sz w:val="24"/>
                <w:szCs w:val="24"/>
              </w:rPr>
            </w:pPr>
            <w:r w:rsidRPr="004B2360">
              <w:rPr>
                <w:rFonts w:ascii="Times New Roman" w:hAnsi="Times New Roman"/>
                <w:sz w:val="24"/>
                <w:szCs w:val="24"/>
              </w:rPr>
              <w:t>Высшее КГПУ , 1994.</w:t>
            </w:r>
          </w:p>
          <w:p w:rsidR="004954E0" w:rsidRPr="004B2360" w:rsidRDefault="004954E0" w:rsidP="0019145E">
            <w:pPr>
              <w:spacing w:after="0" w:line="240" w:lineRule="auto"/>
              <w:jc w:val="both"/>
              <w:rPr>
                <w:rFonts w:ascii="Times New Roman" w:hAnsi="Times New Roman"/>
                <w:sz w:val="24"/>
                <w:szCs w:val="24"/>
              </w:rPr>
            </w:pPr>
            <w:r w:rsidRPr="004B2360">
              <w:rPr>
                <w:rFonts w:ascii="Times New Roman" w:hAnsi="Times New Roman"/>
                <w:sz w:val="24"/>
                <w:szCs w:val="24"/>
              </w:rPr>
              <w:t>ККИПК, переподготовка (иностранный язык в начальных классах), 03.04.2009 г.</w:t>
            </w:r>
          </w:p>
        </w:tc>
        <w:tc>
          <w:tcPr>
            <w:tcW w:w="1276" w:type="dxa"/>
          </w:tcPr>
          <w:p w:rsidR="004954E0" w:rsidRPr="004B2360" w:rsidRDefault="004954E0" w:rsidP="0019145E">
            <w:pPr>
              <w:spacing w:after="0" w:line="240" w:lineRule="auto"/>
              <w:jc w:val="both"/>
              <w:rPr>
                <w:rFonts w:ascii="Times New Roman" w:hAnsi="Times New Roman"/>
                <w:bCs/>
                <w:sz w:val="24"/>
                <w:szCs w:val="24"/>
                <w:highlight w:val="yellow"/>
              </w:rPr>
            </w:pPr>
            <w:r w:rsidRPr="004B2360">
              <w:rPr>
                <w:rFonts w:ascii="Times New Roman" w:hAnsi="Times New Roman"/>
                <w:bCs/>
                <w:sz w:val="24"/>
                <w:szCs w:val="24"/>
              </w:rPr>
              <w:t>первая</w:t>
            </w:r>
          </w:p>
        </w:tc>
        <w:tc>
          <w:tcPr>
            <w:tcW w:w="1418" w:type="dxa"/>
          </w:tcPr>
          <w:p w:rsidR="004954E0" w:rsidRPr="004B2360" w:rsidRDefault="004954E0" w:rsidP="0019145E">
            <w:pPr>
              <w:spacing w:after="0" w:line="240" w:lineRule="auto"/>
              <w:jc w:val="both"/>
              <w:rPr>
                <w:rFonts w:ascii="Times New Roman" w:hAnsi="Times New Roman"/>
                <w:bCs/>
                <w:sz w:val="24"/>
                <w:szCs w:val="24"/>
                <w:highlight w:val="yellow"/>
              </w:rPr>
            </w:pPr>
            <w:r w:rsidRPr="004B2360">
              <w:rPr>
                <w:rFonts w:ascii="Times New Roman" w:hAnsi="Times New Roman"/>
                <w:sz w:val="24"/>
                <w:szCs w:val="24"/>
              </w:rPr>
              <w:t>31.03.2022</w:t>
            </w:r>
          </w:p>
        </w:tc>
        <w:tc>
          <w:tcPr>
            <w:tcW w:w="1417" w:type="dxa"/>
          </w:tcPr>
          <w:p w:rsidR="004954E0" w:rsidRPr="004B2360" w:rsidRDefault="004954E0" w:rsidP="0019145E">
            <w:pPr>
              <w:spacing w:after="0" w:line="240" w:lineRule="auto"/>
              <w:jc w:val="both"/>
              <w:rPr>
                <w:rFonts w:ascii="Times New Roman" w:hAnsi="Times New Roman"/>
                <w:bCs/>
                <w:sz w:val="24"/>
                <w:szCs w:val="24"/>
                <w:highlight w:val="yellow"/>
              </w:rPr>
            </w:pPr>
            <w:r w:rsidRPr="004B2360">
              <w:rPr>
                <w:rFonts w:ascii="Times New Roman" w:hAnsi="Times New Roman"/>
                <w:bCs/>
                <w:sz w:val="24"/>
                <w:szCs w:val="24"/>
              </w:rPr>
              <w:t>29</w:t>
            </w:r>
          </w:p>
        </w:tc>
        <w:tc>
          <w:tcPr>
            <w:tcW w:w="1559" w:type="dxa"/>
          </w:tcPr>
          <w:p w:rsidR="004954E0" w:rsidRPr="004B2360" w:rsidRDefault="004954E0" w:rsidP="0019145E">
            <w:pPr>
              <w:spacing w:after="0" w:line="240" w:lineRule="auto"/>
              <w:jc w:val="both"/>
              <w:rPr>
                <w:rFonts w:ascii="Times New Roman" w:hAnsi="Times New Roman"/>
                <w:sz w:val="24"/>
                <w:szCs w:val="24"/>
              </w:rPr>
            </w:pPr>
            <w:r w:rsidRPr="004B2360">
              <w:rPr>
                <w:rFonts w:ascii="Times New Roman" w:hAnsi="Times New Roman"/>
                <w:sz w:val="24"/>
                <w:szCs w:val="24"/>
              </w:rPr>
              <w:t>23.01.1977</w:t>
            </w:r>
          </w:p>
          <w:p w:rsidR="004954E0" w:rsidRPr="004B2360" w:rsidRDefault="004954E0" w:rsidP="0019145E">
            <w:pPr>
              <w:spacing w:after="0" w:line="240" w:lineRule="auto"/>
              <w:jc w:val="both"/>
              <w:rPr>
                <w:rFonts w:ascii="Times New Roman" w:hAnsi="Times New Roman"/>
                <w:bCs/>
                <w:sz w:val="24"/>
                <w:szCs w:val="24"/>
                <w:highlight w:val="yellow"/>
              </w:rPr>
            </w:pPr>
          </w:p>
        </w:tc>
        <w:tc>
          <w:tcPr>
            <w:tcW w:w="851" w:type="dxa"/>
          </w:tcPr>
          <w:p w:rsidR="004954E0" w:rsidRPr="004B2360" w:rsidRDefault="004954E0" w:rsidP="0019145E">
            <w:pPr>
              <w:spacing w:after="0" w:line="240" w:lineRule="auto"/>
              <w:jc w:val="both"/>
              <w:rPr>
                <w:rFonts w:ascii="Times New Roman" w:hAnsi="Times New Roman"/>
                <w:bCs/>
                <w:sz w:val="24"/>
                <w:szCs w:val="24"/>
                <w:highlight w:val="yellow"/>
              </w:rPr>
            </w:pPr>
            <w:r w:rsidRPr="004B2360">
              <w:rPr>
                <w:rFonts w:ascii="Times New Roman" w:hAnsi="Times New Roman"/>
                <w:bCs/>
                <w:sz w:val="24"/>
                <w:szCs w:val="24"/>
              </w:rPr>
              <w:t>46</w:t>
            </w:r>
          </w:p>
        </w:tc>
      </w:tr>
      <w:tr w:rsidR="004954E0" w:rsidRPr="004B2360" w:rsidTr="004954E0">
        <w:trPr>
          <w:trHeight w:val="145"/>
        </w:trPr>
        <w:tc>
          <w:tcPr>
            <w:tcW w:w="1101" w:type="dxa"/>
            <w:gridSpan w:val="2"/>
            <w:vMerge/>
          </w:tcPr>
          <w:p w:rsidR="004954E0" w:rsidRPr="004B2360" w:rsidRDefault="004954E0" w:rsidP="0019145E">
            <w:pPr>
              <w:numPr>
                <w:ilvl w:val="0"/>
                <w:numId w:val="13"/>
              </w:numPr>
              <w:spacing w:after="0" w:line="240" w:lineRule="auto"/>
              <w:ind w:left="0" w:firstLine="0"/>
              <w:jc w:val="both"/>
              <w:rPr>
                <w:rFonts w:ascii="Times New Roman" w:hAnsi="Times New Roman"/>
                <w:b/>
                <w:bCs/>
                <w:i/>
                <w:sz w:val="24"/>
                <w:szCs w:val="24"/>
              </w:rPr>
            </w:pPr>
          </w:p>
        </w:tc>
        <w:tc>
          <w:tcPr>
            <w:tcW w:w="1589" w:type="dxa"/>
            <w:vMerge/>
          </w:tcPr>
          <w:p w:rsidR="004954E0" w:rsidRPr="004B2360" w:rsidRDefault="004954E0" w:rsidP="0019145E">
            <w:pPr>
              <w:spacing w:after="0" w:line="240" w:lineRule="auto"/>
              <w:jc w:val="both"/>
              <w:rPr>
                <w:rFonts w:ascii="Times New Roman" w:hAnsi="Times New Roman"/>
                <w:b/>
                <w:bCs/>
                <w:i/>
                <w:sz w:val="24"/>
                <w:szCs w:val="24"/>
              </w:rPr>
            </w:pPr>
          </w:p>
        </w:tc>
        <w:tc>
          <w:tcPr>
            <w:tcW w:w="567" w:type="dxa"/>
          </w:tcPr>
          <w:p w:rsidR="004954E0" w:rsidRPr="004B2360" w:rsidRDefault="004954E0" w:rsidP="0019145E">
            <w:pPr>
              <w:spacing w:after="0" w:line="240" w:lineRule="auto"/>
              <w:jc w:val="both"/>
              <w:rPr>
                <w:rFonts w:ascii="Times New Roman" w:hAnsi="Times New Roman"/>
                <w:sz w:val="24"/>
                <w:szCs w:val="24"/>
              </w:rPr>
            </w:pPr>
            <w:r w:rsidRPr="004B2360">
              <w:rPr>
                <w:rFonts w:ascii="Times New Roman" w:hAnsi="Times New Roman"/>
                <w:sz w:val="24"/>
                <w:szCs w:val="24"/>
              </w:rPr>
              <w:t>19</w:t>
            </w:r>
          </w:p>
        </w:tc>
        <w:tc>
          <w:tcPr>
            <w:tcW w:w="1984" w:type="dxa"/>
          </w:tcPr>
          <w:p w:rsidR="004954E0" w:rsidRPr="004B2360" w:rsidRDefault="004954E0" w:rsidP="0019145E">
            <w:pPr>
              <w:spacing w:after="0" w:line="240" w:lineRule="auto"/>
              <w:jc w:val="both"/>
              <w:rPr>
                <w:rFonts w:ascii="Times New Roman" w:hAnsi="Times New Roman"/>
                <w:sz w:val="24"/>
                <w:szCs w:val="24"/>
              </w:rPr>
            </w:pPr>
            <w:r w:rsidRPr="004B2360">
              <w:rPr>
                <w:rFonts w:ascii="Times New Roman" w:hAnsi="Times New Roman"/>
                <w:sz w:val="24"/>
                <w:szCs w:val="24"/>
              </w:rPr>
              <w:t>Анохина А.А.</w:t>
            </w:r>
          </w:p>
        </w:tc>
        <w:tc>
          <w:tcPr>
            <w:tcW w:w="3827"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Высшее, КГПУ, 19.01.2012 год</w:t>
            </w:r>
          </w:p>
        </w:tc>
        <w:tc>
          <w:tcPr>
            <w:tcW w:w="1276"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высшая</w:t>
            </w:r>
          </w:p>
        </w:tc>
        <w:tc>
          <w:tcPr>
            <w:tcW w:w="1418"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27.10.2022</w:t>
            </w:r>
          </w:p>
        </w:tc>
        <w:tc>
          <w:tcPr>
            <w:tcW w:w="1417"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12 лет (12)</w:t>
            </w:r>
          </w:p>
        </w:tc>
        <w:tc>
          <w:tcPr>
            <w:tcW w:w="1559"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11.07.1988</w:t>
            </w:r>
          </w:p>
        </w:tc>
        <w:tc>
          <w:tcPr>
            <w:tcW w:w="851"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35</w:t>
            </w:r>
          </w:p>
        </w:tc>
      </w:tr>
      <w:tr w:rsidR="004954E0" w:rsidRPr="004B2360" w:rsidTr="0019145E">
        <w:trPr>
          <w:trHeight w:val="271"/>
        </w:trPr>
        <w:tc>
          <w:tcPr>
            <w:tcW w:w="1101" w:type="dxa"/>
            <w:gridSpan w:val="2"/>
            <w:vMerge/>
          </w:tcPr>
          <w:p w:rsidR="004954E0" w:rsidRPr="004B2360" w:rsidRDefault="004954E0" w:rsidP="0019145E">
            <w:pPr>
              <w:numPr>
                <w:ilvl w:val="0"/>
                <w:numId w:val="13"/>
              </w:numPr>
              <w:spacing w:after="0" w:line="240" w:lineRule="auto"/>
              <w:ind w:left="0" w:firstLine="0"/>
              <w:jc w:val="both"/>
              <w:rPr>
                <w:rFonts w:ascii="Times New Roman" w:hAnsi="Times New Roman"/>
                <w:b/>
                <w:bCs/>
                <w:i/>
                <w:sz w:val="24"/>
                <w:szCs w:val="24"/>
              </w:rPr>
            </w:pPr>
          </w:p>
        </w:tc>
        <w:tc>
          <w:tcPr>
            <w:tcW w:w="1589" w:type="dxa"/>
            <w:vMerge/>
          </w:tcPr>
          <w:p w:rsidR="004954E0" w:rsidRPr="004B2360" w:rsidRDefault="004954E0" w:rsidP="0019145E">
            <w:pPr>
              <w:spacing w:after="0" w:line="240" w:lineRule="auto"/>
              <w:jc w:val="both"/>
              <w:rPr>
                <w:rFonts w:ascii="Times New Roman" w:hAnsi="Times New Roman"/>
                <w:b/>
                <w:bCs/>
                <w:i/>
                <w:sz w:val="24"/>
                <w:szCs w:val="24"/>
              </w:rPr>
            </w:pPr>
          </w:p>
        </w:tc>
        <w:tc>
          <w:tcPr>
            <w:tcW w:w="567" w:type="dxa"/>
          </w:tcPr>
          <w:p w:rsidR="004954E0" w:rsidRPr="004B2360" w:rsidRDefault="004954E0" w:rsidP="0019145E">
            <w:pPr>
              <w:spacing w:after="0" w:line="240" w:lineRule="auto"/>
              <w:jc w:val="both"/>
              <w:rPr>
                <w:rFonts w:ascii="Times New Roman" w:hAnsi="Times New Roman"/>
                <w:sz w:val="24"/>
                <w:szCs w:val="24"/>
              </w:rPr>
            </w:pPr>
            <w:r w:rsidRPr="004B2360">
              <w:rPr>
                <w:rFonts w:ascii="Times New Roman" w:hAnsi="Times New Roman"/>
                <w:sz w:val="24"/>
                <w:szCs w:val="24"/>
              </w:rPr>
              <w:t>20</w:t>
            </w:r>
          </w:p>
        </w:tc>
        <w:tc>
          <w:tcPr>
            <w:tcW w:w="1984" w:type="dxa"/>
          </w:tcPr>
          <w:p w:rsidR="004954E0" w:rsidRPr="004B2360" w:rsidRDefault="004954E0" w:rsidP="0019145E">
            <w:pPr>
              <w:spacing w:after="0" w:line="240" w:lineRule="auto"/>
              <w:jc w:val="both"/>
              <w:rPr>
                <w:rFonts w:ascii="Times New Roman" w:hAnsi="Times New Roman"/>
                <w:sz w:val="24"/>
                <w:szCs w:val="24"/>
              </w:rPr>
            </w:pPr>
            <w:r w:rsidRPr="004B2360">
              <w:rPr>
                <w:rFonts w:ascii="Times New Roman" w:hAnsi="Times New Roman"/>
                <w:sz w:val="24"/>
                <w:szCs w:val="24"/>
              </w:rPr>
              <w:t>Чуринова А.В.</w:t>
            </w:r>
          </w:p>
        </w:tc>
        <w:tc>
          <w:tcPr>
            <w:tcW w:w="3827"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Высшее, КГПИ (иностранный язык), 30.06.1977 г.</w:t>
            </w:r>
          </w:p>
        </w:tc>
        <w:tc>
          <w:tcPr>
            <w:tcW w:w="1276"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высшая</w:t>
            </w:r>
          </w:p>
        </w:tc>
        <w:tc>
          <w:tcPr>
            <w:tcW w:w="1418"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lang w:val="en-US"/>
              </w:rPr>
              <w:t>25</w:t>
            </w:r>
            <w:r w:rsidRPr="004B2360">
              <w:rPr>
                <w:rFonts w:ascii="Times New Roman" w:hAnsi="Times New Roman"/>
                <w:bCs/>
                <w:sz w:val="24"/>
                <w:szCs w:val="24"/>
              </w:rPr>
              <w:t>.</w:t>
            </w:r>
            <w:r w:rsidRPr="004B2360">
              <w:rPr>
                <w:rFonts w:ascii="Times New Roman" w:hAnsi="Times New Roman"/>
                <w:bCs/>
                <w:sz w:val="24"/>
                <w:szCs w:val="24"/>
                <w:lang w:val="en-US"/>
              </w:rPr>
              <w:t>02</w:t>
            </w:r>
            <w:r w:rsidRPr="004B2360">
              <w:rPr>
                <w:rFonts w:ascii="Times New Roman" w:hAnsi="Times New Roman"/>
                <w:bCs/>
                <w:sz w:val="24"/>
                <w:szCs w:val="24"/>
              </w:rPr>
              <w:t>.</w:t>
            </w:r>
            <w:r w:rsidRPr="004B2360">
              <w:rPr>
                <w:rFonts w:ascii="Times New Roman" w:hAnsi="Times New Roman"/>
                <w:bCs/>
                <w:sz w:val="24"/>
                <w:szCs w:val="24"/>
                <w:lang w:val="en-US"/>
              </w:rPr>
              <w:t>20</w:t>
            </w:r>
            <w:r w:rsidRPr="004B2360">
              <w:rPr>
                <w:rFonts w:ascii="Times New Roman" w:hAnsi="Times New Roman"/>
                <w:bCs/>
                <w:sz w:val="24"/>
                <w:szCs w:val="24"/>
              </w:rPr>
              <w:t>21</w:t>
            </w:r>
          </w:p>
        </w:tc>
        <w:tc>
          <w:tcPr>
            <w:tcW w:w="1417"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42,5 лет</w:t>
            </w:r>
          </w:p>
          <w:p w:rsidR="004954E0" w:rsidRPr="004B2360" w:rsidRDefault="004954E0" w:rsidP="0019145E">
            <w:pPr>
              <w:spacing w:after="0" w:line="240" w:lineRule="auto"/>
              <w:jc w:val="both"/>
              <w:rPr>
                <w:rFonts w:ascii="Times New Roman" w:hAnsi="Times New Roman"/>
                <w:bCs/>
                <w:sz w:val="24"/>
                <w:szCs w:val="24"/>
              </w:rPr>
            </w:pPr>
          </w:p>
          <w:p w:rsidR="004954E0" w:rsidRPr="004B2360" w:rsidRDefault="004954E0" w:rsidP="0019145E">
            <w:pPr>
              <w:spacing w:after="0" w:line="240" w:lineRule="auto"/>
              <w:jc w:val="both"/>
              <w:rPr>
                <w:rFonts w:ascii="Times New Roman" w:hAnsi="Times New Roman"/>
                <w:bCs/>
                <w:sz w:val="24"/>
                <w:szCs w:val="24"/>
              </w:rPr>
            </w:pPr>
          </w:p>
        </w:tc>
        <w:tc>
          <w:tcPr>
            <w:tcW w:w="1559"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15.09.1955</w:t>
            </w:r>
          </w:p>
          <w:p w:rsidR="004954E0" w:rsidRPr="004B2360" w:rsidRDefault="004954E0" w:rsidP="0019145E">
            <w:pPr>
              <w:spacing w:after="0" w:line="240" w:lineRule="auto"/>
              <w:jc w:val="both"/>
              <w:rPr>
                <w:rFonts w:ascii="Times New Roman" w:hAnsi="Times New Roman"/>
                <w:bCs/>
                <w:sz w:val="24"/>
                <w:szCs w:val="24"/>
              </w:rPr>
            </w:pPr>
          </w:p>
          <w:p w:rsidR="004954E0" w:rsidRPr="004B2360" w:rsidRDefault="004954E0" w:rsidP="0019145E">
            <w:pPr>
              <w:spacing w:after="0" w:line="240" w:lineRule="auto"/>
              <w:jc w:val="both"/>
              <w:rPr>
                <w:rFonts w:ascii="Times New Roman" w:hAnsi="Times New Roman"/>
                <w:bCs/>
                <w:sz w:val="24"/>
                <w:szCs w:val="24"/>
              </w:rPr>
            </w:pPr>
          </w:p>
        </w:tc>
        <w:tc>
          <w:tcPr>
            <w:tcW w:w="851"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68</w:t>
            </w:r>
          </w:p>
        </w:tc>
      </w:tr>
      <w:tr w:rsidR="004954E0" w:rsidRPr="004B2360" w:rsidTr="004954E0">
        <w:trPr>
          <w:trHeight w:val="145"/>
        </w:trPr>
        <w:tc>
          <w:tcPr>
            <w:tcW w:w="1101" w:type="dxa"/>
            <w:gridSpan w:val="2"/>
          </w:tcPr>
          <w:p w:rsidR="004954E0" w:rsidRPr="004B2360" w:rsidRDefault="004954E0" w:rsidP="0019145E">
            <w:pPr>
              <w:spacing w:after="0" w:line="240" w:lineRule="auto"/>
              <w:jc w:val="both"/>
              <w:rPr>
                <w:rFonts w:ascii="Times New Roman" w:hAnsi="Times New Roman"/>
                <w:b/>
                <w:bCs/>
                <w:i/>
                <w:sz w:val="24"/>
                <w:szCs w:val="24"/>
              </w:rPr>
            </w:pPr>
            <w:r w:rsidRPr="004B2360">
              <w:rPr>
                <w:rFonts w:ascii="Times New Roman" w:hAnsi="Times New Roman"/>
                <w:b/>
                <w:bCs/>
                <w:i/>
                <w:sz w:val="24"/>
                <w:szCs w:val="24"/>
              </w:rPr>
              <w:t>5</w:t>
            </w:r>
          </w:p>
        </w:tc>
        <w:tc>
          <w:tcPr>
            <w:tcW w:w="1589" w:type="dxa"/>
          </w:tcPr>
          <w:p w:rsidR="004954E0" w:rsidRPr="004B2360" w:rsidRDefault="004954E0" w:rsidP="0019145E">
            <w:pPr>
              <w:spacing w:after="0" w:line="240" w:lineRule="auto"/>
              <w:jc w:val="both"/>
              <w:rPr>
                <w:rFonts w:ascii="Times New Roman" w:hAnsi="Times New Roman"/>
                <w:b/>
                <w:bCs/>
                <w:i/>
                <w:sz w:val="24"/>
                <w:szCs w:val="24"/>
              </w:rPr>
            </w:pPr>
            <w:r w:rsidRPr="004B2360">
              <w:rPr>
                <w:rFonts w:ascii="Times New Roman" w:hAnsi="Times New Roman"/>
                <w:b/>
                <w:bCs/>
                <w:i/>
                <w:sz w:val="24"/>
                <w:szCs w:val="24"/>
              </w:rPr>
              <w:t>Дефектолог</w:t>
            </w:r>
          </w:p>
        </w:tc>
        <w:tc>
          <w:tcPr>
            <w:tcW w:w="567" w:type="dxa"/>
          </w:tcPr>
          <w:p w:rsidR="004954E0" w:rsidRPr="004B2360" w:rsidRDefault="004954E0" w:rsidP="0019145E">
            <w:pPr>
              <w:spacing w:after="0" w:line="240" w:lineRule="auto"/>
              <w:jc w:val="both"/>
              <w:rPr>
                <w:rFonts w:ascii="Times New Roman" w:hAnsi="Times New Roman"/>
                <w:sz w:val="24"/>
                <w:szCs w:val="24"/>
              </w:rPr>
            </w:pPr>
            <w:r w:rsidRPr="004B2360">
              <w:rPr>
                <w:rFonts w:ascii="Times New Roman" w:hAnsi="Times New Roman"/>
                <w:sz w:val="24"/>
                <w:szCs w:val="24"/>
              </w:rPr>
              <w:t>21</w:t>
            </w:r>
          </w:p>
        </w:tc>
        <w:tc>
          <w:tcPr>
            <w:tcW w:w="1984"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Ярощук Г.М.</w:t>
            </w:r>
          </w:p>
        </w:tc>
        <w:tc>
          <w:tcPr>
            <w:tcW w:w="3827"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Высшее, КГПУ,27.11.2010</w:t>
            </w:r>
          </w:p>
        </w:tc>
        <w:tc>
          <w:tcPr>
            <w:tcW w:w="1276"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высшая</w:t>
            </w:r>
          </w:p>
        </w:tc>
        <w:tc>
          <w:tcPr>
            <w:tcW w:w="1418"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18.12.2018 год</w:t>
            </w:r>
          </w:p>
        </w:tc>
        <w:tc>
          <w:tcPr>
            <w:tcW w:w="1417"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31,1</w:t>
            </w:r>
          </w:p>
        </w:tc>
        <w:tc>
          <w:tcPr>
            <w:tcW w:w="1559"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05.02.1968</w:t>
            </w:r>
          </w:p>
        </w:tc>
        <w:tc>
          <w:tcPr>
            <w:tcW w:w="851"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55</w:t>
            </w:r>
          </w:p>
        </w:tc>
      </w:tr>
      <w:tr w:rsidR="004954E0" w:rsidRPr="004B2360" w:rsidTr="004954E0">
        <w:trPr>
          <w:trHeight w:val="145"/>
        </w:trPr>
        <w:tc>
          <w:tcPr>
            <w:tcW w:w="1101" w:type="dxa"/>
            <w:gridSpan w:val="2"/>
            <w:vMerge w:val="restart"/>
          </w:tcPr>
          <w:p w:rsidR="004954E0" w:rsidRPr="004B2360" w:rsidRDefault="004954E0" w:rsidP="0019145E">
            <w:pPr>
              <w:spacing w:after="0" w:line="240" w:lineRule="auto"/>
              <w:jc w:val="both"/>
              <w:rPr>
                <w:rFonts w:ascii="Times New Roman" w:hAnsi="Times New Roman"/>
                <w:b/>
                <w:bCs/>
                <w:i/>
                <w:sz w:val="24"/>
                <w:szCs w:val="24"/>
              </w:rPr>
            </w:pPr>
            <w:r w:rsidRPr="004B2360">
              <w:rPr>
                <w:rFonts w:ascii="Times New Roman" w:hAnsi="Times New Roman"/>
                <w:b/>
                <w:bCs/>
                <w:i/>
                <w:sz w:val="24"/>
                <w:szCs w:val="24"/>
              </w:rPr>
              <w:t>6</w:t>
            </w:r>
          </w:p>
        </w:tc>
        <w:tc>
          <w:tcPr>
            <w:tcW w:w="1589" w:type="dxa"/>
            <w:vMerge w:val="restart"/>
          </w:tcPr>
          <w:p w:rsidR="004954E0" w:rsidRPr="004B2360" w:rsidRDefault="004954E0" w:rsidP="0019145E">
            <w:pPr>
              <w:spacing w:after="0" w:line="240" w:lineRule="auto"/>
              <w:jc w:val="both"/>
              <w:rPr>
                <w:rFonts w:ascii="Times New Roman" w:hAnsi="Times New Roman"/>
                <w:b/>
                <w:bCs/>
                <w:i/>
                <w:sz w:val="24"/>
                <w:szCs w:val="24"/>
              </w:rPr>
            </w:pPr>
            <w:r w:rsidRPr="004B2360">
              <w:rPr>
                <w:rFonts w:ascii="Times New Roman" w:hAnsi="Times New Roman"/>
                <w:b/>
                <w:bCs/>
                <w:i/>
                <w:sz w:val="24"/>
                <w:szCs w:val="24"/>
              </w:rPr>
              <w:t>Социальный педагог - 2</w:t>
            </w:r>
          </w:p>
        </w:tc>
        <w:tc>
          <w:tcPr>
            <w:tcW w:w="567" w:type="dxa"/>
          </w:tcPr>
          <w:p w:rsidR="004954E0" w:rsidRPr="004B2360" w:rsidRDefault="004954E0" w:rsidP="0019145E">
            <w:pPr>
              <w:spacing w:after="0" w:line="240" w:lineRule="auto"/>
              <w:jc w:val="both"/>
              <w:rPr>
                <w:rFonts w:ascii="Times New Roman" w:hAnsi="Times New Roman"/>
                <w:sz w:val="24"/>
                <w:szCs w:val="24"/>
              </w:rPr>
            </w:pPr>
            <w:r w:rsidRPr="004B2360">
              <w:rPr>
                <w:rFonts w:ascii="Times New Roman" w:hAnsi="Times New Roman"/>
                <w:sz w:val="24"/>
                <w:szCs w:val="24"/>
              </w:rPr>
              <w:t>22</w:t>
            </w:r>
          </w:p>
        </w:tc>
        <w:tc>
          <w:tcPr>
            <w:tcW w:w="1984" w:type="dxa"/>
          </w:tcPr>
          <w:p w:rsidR="004954E0" w:rsidRPr="004B2360" w:rsidRDefault="004954E0" w:rsidP="0019145E">
            <w:pPr>
              <w:spacing w:after="0" w:line="240" w:lineRule="auto"/>
              <w:jc w:val="both"/>
              <w:rPr>
                <w:rFonts w:ascii="Times New Roman" w:hAnsi="Times New Roman"/>
                <w:sz w:val="24"/>
                <w:szCs w:val="24"/>
              </w:rPr>
            </w:pPr>
            <w:r w:rsidRPr="004B2360">
              <w:rPr>
                <w:rFonts w:ascii="Times New Roman" w:hAnsi="Times New Roman"/>
                <w:sz w:val="24"/>
                <w:szCs w:val="24"/>
              </w:rPr>
              <w:t>Джаброилова</w:t>
            </w:r>
            <w:r w:rsidR="0019145E" w:rsidRPr="004B2360">
              <w:rPr>
                <w:rFonts w:ascii="Times New Roman" w:hAnsi="Times New Roman"/>
                <w:sz w:val="24"/>
                <w:szCs w:val="24"/>
              </w:rPr>
              <w:t xml:space="preserve"> </w:t>
            </w:r>
            <w:r w:rsidRPr="004B2360">
              <w:rPr>
                <w:rFonts w:ascii="Times New Roman" w:hAnsi="Times New Roman"/>
                <w:sz w:val="24"/>
                <w:szCs w:val="24"/>
              </w:rPr>
              <w:t>ТаисаУмаровна</w:t>
            </w:r>
          </w:p>
        </w:tc>
        <w:tc>
          <w:tcPr>
            <w:tcW w:w="3827"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Высшее, Красноярсийгосударственнй медицинский университет, «Социальная работа», 10.07.2016 г.</w:t>
            </w:r>
          </w:p>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Сибирский федеральный университет, Менеджер, 13.07.2019 г.</w:t>
            </w:r>
          </w:p>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Переподготовка. «Социальный педагог», 600 ч., 06.12.2019 г.</w:t>
            </w:r>
          </w:p>
        </w:tc>
        <w:tc>
          <w:tcPr>
            <w:tcW w:w="1276"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соответствие</w:t>
            </w:r>
          </w:p>
        </w:tc>
        <w:tc>
          <w:tcPr>
            <w:tcW w:w="1418"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06.10.2022</w:t>
            </w:r>
          </w:p>
        </w:tc>
        <w:tc>
          <w:tcPr>
            <w:tcW w:w="1417"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4 год</w:t>
            </w:r>
          </w:p>
        </w:tc>
        <w:tc>
          <w:tcPr>
            <w:tcW w:w="1559"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 xml:space="preserve">02. 11.1994 </w:t>
            </w:r>
          </w:p>
        </w:tc>
        <w:tc>
          <w:tcPr>
            <w:tcW w:w="851"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29</w:t>
            </w:r>
          </w:p>
        </w:tc>
      </w:tr>
      <w:tr w:rsidR="004954E0" w:rsidRPr="004B2360" w:rsidTr="004954E0">
        <w:trPr>
          <w:trHeight w:val="145"/>
        </w:trPr>
        <w:tc>
          <w:tcPr>
            <w:tcW w:w="1101" w:type="dxa"/>
            <w:gridSpan w:val="2"/>
            <w:vMerge/>
          </w:tcPr>
          <w:p w:rsidR="004954E0" w:rsidRPr="004B2360" w:rsidRDefault="004954E0" w:rsidP="0019145E">
            <w:pPr>
              <w:spacing w:after="0" w:line="240" w:lineRule="auto"/>
              <w:jc w:val="both"/>
              <w:rPr>
                <w:rFonts w:ascii="Times New Roman" w:hAnsi="Times New Roman"/>
                <w:b/>
                <w:bCs/>
                <w:i/>
                <w:sz w:val="24"/>
                <w:szCs w:val="24"/>
              </w:rPr>
            </w:pPr>
          </w:p>
        </w:tc>
        <w:tc>
          <w:tcPr>
            <w:tcW w:w="1589" w:type="dxa"/>
            <w:vMerge/>
          </w:tcPr>
          <w:p w:rsidR="004954E0" w:rsidRPr="004B2360" w:rsidRDefault="004954E0" w:rsidP="0019145E">
            <w:pPr>
              <w:spacing w:after="0" w:line="240" w:lineRule="auto"/>
              <w:jc w:val="both"/>
              <w:rPr>
                <w:rFonts w:ascii="Times New Roman" w:hAnsi="Times New Roman"/>
                <w:b/>
                <w:bCs/>
                <w:i/>
                <w:sz w:val="24"/>
                <w:szCs w:val="24"/>
              </w:rPr>
            </w:pPr>
          </w:p>
        </w:tc>
        <w:tc>
          <w:tcPr>
            <w:tcW w:w="567" w:type="dxa"/>
          </w:tcPr>
          <w:p w:rsidR="004954E0" w:rsidRPr="004B2360" w:rsidRDefault="004954E0" w:rsidP="0019145E">
            <w:pPr>
              <w:spacing w:after="0" w:line="240" w:lineRule="auto"/>
              <w:jc w:val="both"/>
              <w:rPr>
                <w:rFonts w:ascii="Times New Roman" w:hAnsi="Times New Roman"/>
                <w:sz w:val="24"/>
                <w:szCs w:val="24"/>
              </w:rPr>
            </w:pPr>
            <w:r w:rsidRPr="004B2360">
              <w:rPr>
                <w:rFonts w:ascii="Times New Roman" w:hAnsi="Times New Roman"/>
                <w:sz w:val="24"/>
                <w:szCs w:val="24"/>
              </w:rPr>
              <w:t>23</w:t>
            </w:r>
          </w:p>
        </w:tc>
        <w:tc>
          <w:tcPr>
            <w:tcW w:w="1984" w:type="dxa"/>
          </w:tcPr>
          <w:p w:rsidR="004954E0" w:rsidRPr="004B2360" w:rsidRDefault="004954E0" w:rsidP="0019145E">
            <w:pPr>
              <w:spacing w:after="0" w:line="240" w:lineRule="auto"/>
              <w:jc w:val="both"/>
              <w:rPr>
                <w:rFonts w:ascii="Times New Roman" w:hAnsi="Times New Roman"/>
                <w:sz w:val="24"/>
                <w:szCs w:val="24"/>
              </w:rPr>
            </w:pPr>
            <w:r w:rsidRPr="004B2360">
              <w:rPr>
                <w:rFonts w:ascii="Times New Roman" w:hAnsi="Times New Roman"/>
                <w:sz w:val="24"/>
                <w:szCs w:val="24"/>
              </w:rPr>
              <w:t>Као-Дэцай Светлана Евгеньевна</w:t>
            </w:r>
          </w:p>
        </w:tc>
        <w:tc>
          <w:tcPr>
            <w:tcW w:w="3827"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Высшее, КГПУ, педагог – психолог, 30.06.2014 г.</w:t>
            </w:r>
          </w:p>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Среднее профессиональное, КПК – педагог дополнительного образования, 2010 г.</w:t>
            </w:r>
          </w:p>
        </w:tc>
        <w:tc>
          <w:tcPr>
            <w:tcW w:w="1276"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первая</w:t>
            </w:r>
          </w:p>
        </w:tc>
        <w:tc>
          <w:tcPr>
            <w:tcW w:w="1418"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28.04.2016</w:t>
            </w:r>
          </w:p>
        </w:tc>
        <w:tc>
          <w:tcPr>
            <w:tcW w:w="1417"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12 л.</w:t>
            </w:r>
          </w:p>
        </w:tc>
        <w:tc>
          <w:tcPr>
            <w:tcW w:w="1559"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24.05.1990</w:t>
            </w:r>
          </w:p>
        </w:tc>
        <w:tc>
          <w:tcPr>
            <w:tcW w:w="851"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33</w:t>
            </w:r>
          </w:p>
        </w:tc>
      </w:tr>
      <w:tr w:rsidR="004954E0" w:rsidRPr="004B2360" w:rsidTr="004954E0">
        <w:trPr>
          <w:trHeight w:val="145"/>
        </w:trPr>
        <w:tc>
          <w:tcPr>
            <w:tcW w:w="1101" w:type="dxa"/>
            <w:gridSpan w:val="2"/>
            <w:vMerge w:val="restart"/>
          </w:tcPr>
          <w:p w:rsidR="004954E0" w:rsidRPr="004B2360" w:rsidRDefault="004954E0" w:rsidP="0019145E">
            <w:pPr>
              <w:spacing w:after="0" w:line="240" w:lineRule="auto"/>
              <w:jc w:val="both"/>
              <w:rPr>
                <w:rFonts w:ascii="Times New Roman" w:hAnsi="Times New Roman"/>
                <w:b/>
                <w:bCs/>
                <w:i/>
                <w:sz w:val="24"/>
                <w:szCs w:val="24"/>
              </w:rPr>
            </w:pPr>
            <w:r w:rsidRPr="004B2360">
              <w:rPr>
                <w:rFonts w:ascii="Times New Roman" w:hAnsi="Times New Roman"/>
                <w:b/>
                <w:bCs/>
                <w:i/>
                <w:sz w:val="24"/>
                <w:szCs w:val="24"/>
              </w:rPr>
              <w:t>7</w:t>
            </w:r>
          </w:p>
        </w:tc>
        <w:tc>
          <w:tcPr>
            <w:tcW w:w="1589" w:type="dxa"/>
            <w:vMerge w:val="restart"/>
          </w:tcPr>
          <w:p w:rsidR="004954E0" w:rsidRPr="004B2360" w:rsidRDefault="004954E0" w:rsidP="0019145E">
            <w:pPr>
              <w:spacing w:after="0" w:line="240" w:lineRule="auto"/>
              <w:jc w:val="both"/>
              <w:rPr>
                <w:rFonts w:ascii="Times New Roman" w:hAnsi="Times New Roman"/>
                <w:b/>
                <w:bCs/>
                <w:i/>
                <w:sz w:val="24"/>
                <w:szCs w:val="24"/>
              </w:rPr>
            </w:pPr>
            <w:r w:rsidRPr="004B2360">
              <w:rPr>
                <w:rFonts w:ascii="Times New Roman" w:hAnsi="Times New Roman"/>
                <w:b/>
                <w:i/>
                <w:sz w:val="24"/>
                <w:szCs w:val="24"/>
              </w:rPr>
              <w:t>Психолог - 2</w:t>
            </w:r>
          </w:p>
        </w:tc>
        <w:tc>
          <w:tcPr>
            <w:tcW w:w="567" w:type="dxa"/>
          </w:tcPr>
          <w:p w:rsidR="004954E0" w:rsidRPr="004B2360" w:rsidRDefault="004954E0" w:rsidP="0019145E">
            <w:pPr>
              <w:spacing w:after="0" w:line="240" w:lineRule="auto"/>
              <w:jc w:val="both"/>
              <w:rPr>
                <w:rFonts w:ascii="Times New Roman" w:hAnsi="Times New Roman"/>
                <w:sz w:val="24"/>
                <w:szCs w:val="24"/>
              </w:rPr>
            </w:pPr>
            <w:r w:rsidRPr="004B2360">
              <w:rPr>
                <w:rFonts w:ascii="Times New Roman" w:hAnsi="Times New Roman"/>
                <w:sz w:val="24"/>
                <w:szCs w:val="24"/>
              </w:rPr>
              <w:t>24</w:t>
            </w:r>
          </w:p>
        </w:tc>
        <w:tc>
          <w:tcPr>
            <w:tcW w:w="1984" w:type="dxa"/>
          </w:tcPr>
          <w:p w:rsidR="004954E0" w:rsidRPr="004B2360" w:rsidRDefault="004954E0" w:rsidP="0019145E">
            <w:pPr>
              <w:spacing w:after="0" w:line="240" w:lineRule="auto"/>
              <w:jc w:val="both"/>
              <w:rPr>
                <w:rFonts w:ascii="Times New Roman" w:hAnsi="Times New Roman"/>
                <w:sz w:val="24"/>
                <w:szCs w:val="24"/>
              </w:rPr>
            </w:pPr>
            <w:r w:rsidRPr="004B2360">
              <w:rPr>
                <w:rFonts w:ascii="Times New Roman" w:hAnsi="Times New Roman"/>
                <w:bCs/>
                <w:sz w:val="24"/>
                <w:szCs w:val="24"/>
              </w:rPr>
              <w:t>Солодовникова А.Н.</w:t>
            </w:r>
          </w:p>
        </w:tc>
        <w:tc>
          <w:tcPr>
            <w:tcW w:w="3827"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Высшее, КГПУ, педагог – психолог, 2005</w:t>
            </w:r>
          </w:p>
        </w:tc>
        <w:tc>
          <w:tcPr>
            <w:tcW w:w="1276"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первая</w:t>
            </w:r>
          </w:p>
        </w:tc>
        <w:tc>
          <w:tcPr>
            <w:tcW w:w="1418"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24.02.2022</w:t>
            </w:r>
          </w:p>
        </w:tc>
        <w:tc>
          <w:tcPr>
            <w:tcW w:w="1417"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17</w:t>
            </w:r>
          </w:p>
        </w:tc>
        <w:tc>
          <w:tcPr>
            <w:tcW w:w="1559"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16.01.1983</w:t>
            </w:r>
          </w:p>
        </w:tc>
        <w:tc>
          <w:tcPr>
            <w:tcW w:w="851"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40</w:t>
            </w:r>
          </w:p>
        </w:tc>
      </w:tr>
      <w:tr w:rsidR="004954E0" w:rsidRPr="004B2360" w:rsidTr="004954E0">
        <w:trPr>
          <w:trHeight w:val="145"/>
        </w:trPr>
        <w:tc>
          <w:tcPr>
            <w:tcW w:w="1101" w:type="dxa"/>
            <w:gridSpan w:val="2"/>
            <w:vMerge/>
          </w:tcPr>
          <w:p w:rsidR="004954E0" w:rsidRPr="004B2360" w:rsidRDefault="004954E0" w:rsidP="0019145E">
            <w:pPr>
              <w:spacing w:after="0" w:line="240" w:lineRule="auto"/>
              <w:jc w:val="both"/>
              <w:rPr>
                <w:rFonts w:ascii="Times New Roman" w:hAnsi="Times New Roman"/>
                <w:b/>
                <w:bCs/>
                <w:i/>
                <w:sz w:val="24"/>
                <w:szCs w:val="24"/>
              </w:rPr>
            </w:pPr>
          </w:p>
        </w:tc>
        <w:tc>
          <w:tcPr>
            <w:tcW w:w="1589" w:type="dxa"/>
            <w:vMerge/>
          </w:tcPr>
          <w:p w:rsidR="004954E0" w:rsidRPr="004B2360" w:rsidRDefault="004954E0" w:rsidP="0019145E">
            <w:pPr>
              <w:spacing w:after="0" w:line="240" w:lineRule="auto"/>
              <w:jc w:val="both"/>
              <w:rPr>
                <w:rFonts w:ascii="Times New Roman" w:hAnsi="Times New Roman"/>
                <w:b/>
                <w:i/>
                <w:sz w:val="24"/>
                <w:szCs w:val="24"/>
              </w:rPr>
            </w:pPr>
          </w:p>
        </w:tc>
        <w:tc>
          <w:tcPr>
            <w:tcW w:w="567" w:type="dxa"/>
          </w:tcPr>
          <w:p w:rsidR="004954E0" w:rsidRPr="004B2360" w:rsidRDefault="004954E0" w:rsidP="0019145E">
            <w:pPr>
              <w:spacing w:after="0" w:line="240" w:lineRule="auto"/>
              <w:jc w:val="both"/>
              <w:rPr>
                <w:rFonts w:ascii="Times New Roman" w:hAnsi="Times New Roman"/>
                <w:sz w:val="24"/>
                <w:szCs w:val="24"/>
              </w:rPr>
            </w:pPr>
            <w:r w:rsidRPr="004B2360">
              <w:rPr>
                <w:rFonts w:ascii="Times New Roman" w:hAnsi="Times New Roman"/>
                <w:sz w:val="24"/>
                <w:szCs w:val="24"/>
              </w:rPr>
              <w:t>25</w:t>
            </w:r>
          </w:p>
        </w:tc>
        <w:tc>
          <w:tcPr>
            <w:tcW w:w="1984" w:type="dxa"/>
          </w:tcPr>
          <w:p w:rsidR="004954E0" w:rsidRPr="004B2360" w:rsidRDefault="004954E0" w:rsidP="0019145E">
            <w:pPr>
              <w:spacing w:after="0" w:line="240" w:lineRule="auto"/>
              <w:jc w:val="both"/>
              <w:rPr>
                <w:rFonts w:ascii="Times New Roman" w:hAnsi="Times New Roman"/>
                <w:sz w:val="24"/>
                <w:szCs w:val="24"/>
              </w:rPr>
            </w:pPr>
            <w:r w:rsidRPr="004B2360">
              <w:rPr>
                <w:rFonts w:ascii="Times New Roman" w:hAnsi="Times New Roman"/>
                <w:sz w:val="24"/>
                <w:szCs w:val="24"/>
              </w:rPr>
              <w:t>Снегирёва Виктория Олеговна</w:t>
            </w:r>
          </w:p>
        </w:tc>
        <w:tc>
          <w:tcPr>
            <w:tcW w:w="3827"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Высшее, КГПУ, бакалавр, с отличием, психолого – педагогическое образование, 06.06.2020</w:t>
            </w:r>
          </w:p>
        </w:tc>
        <w:tc>
          <w:tcPr>
            <w:tcW w:w="1276"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соответствие</w:t>
            </w:r>
          </w:p>
        </w:tc>
        <w:tc>
          <w:tcPr>
            <w:tcW w:w="1418"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Октябрь 2022</w:t>
            </w:r>
          </w:p>
        </w:tc>
        <w:tc>
          <w:tcPr>
            <w:tcW w:w="1417"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4</w:t>
            </w:r>
          </w:p>
        </w:tc>
        <w:tc>
          <w:tcPr>
            <w:tcW w:w="1559"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15.12.1997</w:t>
            </w:r>
          </w:p>
        </w:tc>
        <w:tc>
          <w:tcPr>
            <w:tcW w:w="851"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26</w:t>
            </w:r>
          </w:p>
        </w:tc>
      </w:tr>
      <w:tr w:rsidR="004954E0" w:rsidRPr="004B2360" w:rsidTr="004954E0">
        <w:trPr>
          <w:trHeight w:val="145"/>
        </w:trPr>
        <w:tc>
          <w:tcPr>
            <w:tcW w:w="1101" w:type="dxa"/>
            <w:gridSpan w:val="2"/>
          </w:tcPr>
          <w:p w:rsidR="004954E0" w:rsidRPr="004B2360" w:rsidRDefault="004954E0" w:rsidP="0019145E">
            <w:pPr>
              <w:spacing w:after="0" w:line="240" w:lineRule="auto"/>
              <w:jc w:val="both"/>
              <w:rPr>
                <w:rFonts w:ascii="Times New Roman" w:hAnsi="Times New Roman"/>
                <w:b/>
                <w:bCs/>
                <w:i/>
                <w:sz w:val="24"/>
                <w:szCs w:val="24"/>
              </w:rPr>
            </w:pPr>
            <w:r w:rsidRPr="004B2360">
              <w:rPr>
                <w:rFonts w:ascii="Times New Roman" w:hAnsi="Times New Roman"/>
                <w:b/>
                <w:bCs/>
                <w:i/>
                <w:sz w:val="24"/>
                <w:szCs w:val="24"/>
              </w:rPr>
              <w:t>8</w:t>
            </w:r>
          </w:p>
        </w:tc>
        <w:tc>
          <w:tcPr>
            <w:tcW w:w="1589" w:type="dxa"/>
          </w:tcPr>
          <w:p w:rsidR="004954E0" w:rsidRPr="004B2360" w:rsidRDefault="004954E0" w:rsidP="0019145E">
            <w:pPr>
              <w:spacing w:after="0" w:line="240" w:lineRule="auto"/>
              <w:jc w:val="both"/>
              <w:rPr>
                <w:rFonts w:ascii="Times New Roman" w:hAnsi="Times New Roman"/>
                <w:b/>
                <w:bCs/>
                <w:i/>
                <w:sz w:val="24"/>
                <w:szCs w:val="24"/>
              </w:rPr>
            </w:pPr>
            <w:r w:rsidRPr="004B2360">
              <w:rPr>
                <w:rFonts w:ascii="Times New Roman" w:hAnsi="Times New Roman"/>
                <w:b/>
                <w:bCs/>
                <w:i/>
                <w:sz w:val="24"/>
                <w:szCs w:val="24"/>
              </w:rPr>
              <w:t>Логопед</w:t>
            </w:r>
          </w:p>
        </w:tc>
        <w:tc>
          <w:tcPr>
            <w:tcW w:w="567" w:type="dxa"/>
          </w:tcPr>
          <w:p w:rsidR="004954E0" w:rsidRPr="004B2360" w:rsidRDefault="004954E0" w:rsidP="0019145E">
            <w:pPr>
              <w:spacing w:after="0" w:line="240" w:lineRule="auto"/>
              <w:jc w:val="both"/>
              <w:rPr>
                <w:rFonts w:ascii="Times New Roman" w:hAnsi="Times New Roman"/>
                <w:sz w:val="24"/>
                <w:szCs w:val="24"/>
              </w:rPr>
            </w:pPr>
            <w:r w:rsidRPr="004B2360">
              <w:rPr>
                <w:rFonts w:ascii="Times New Roman" w:hAnsi="Times New Roman"/>
                <w:sz w:val="24"/>
                <w:szCs w:val="24"/>
              </w:rPr>
              <w:t>26</w:t>
            </w:r>
          </w:p>
        </w:tc>
        <w:tc>
          <w:tcPr>
            <w:tcW w:w="1984"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Бинеман Н.В.</w:t>
            </w:r>
          </w:p>
        </w:tc>
        <w:tc>
          <w:tcPr>
            <w:tcW w:w="3827"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 xml:space="preserve">Высшее, </w:t>
            </w:r>
          </w:p>
          <w:p w:rsidR="004954E0" w:rsidRPr="004B2360" w:rsidRDefault="004954E0" w:rsidP="0019145E">
            <w:pPr>
              <w:spacing w:after="0" w:line="240" w:lineRule="auto"/>
              <w:jc w:val="both"/>
              <w:rPr>
                <w:rFonts w:ascii="Times New Roman" w:hAnsi="Times New Roman"/>
                <w:sz w:val="24"/>
                <w:szCs w:val="24"/>
              </w:rPr>
            </w:pPr>
            <w:r w:rsidRPr="004B2360">
              <w:rPr>
                <w:rFonts w:ascii="Times New Roman" w:hAnsi="Times New Roman"/>
                <w:sz w:val="24"/>
                <w:szCs w:val="24"/>
              </w:rPr>
              <w:t>КГПИ(учитель - логопед), 2008</w:t>
            </w:r>
          </w:p>
          <w:p w:rsidR="004954E0" w:rsidRPr="004B2360" w:rsidRDefault="004954E0" w:rsidP="0019145E">
            <w:pPr>
              <w:spacing w:after="0" w:line="240" w:lineRule="auto"/>
              <w:jc w:val="both"/>
              <w:rPr>
                <w:rFonts w:ascii="Times New Roman" w:hAnsi="Times New Roman"/>
                <w:bCs/>
                <w:sz w:val="24"/>
                <w:szCs w:val="24"/>
              </w:rPr>
            </w:pPr>
          </w:p>
        </w:tc>
        <w:tc>
          <w:tcPr>
            <w:tcW w:w="1276"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высшая</w:t>
            </w:r>
          </w:p>
        </w:tc>
        <w:tc>
          <w:tcPr>
            <w:tcW w:w="1418"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sz w:val="24"/>
                <w:szCs w:val="24"/>
              </w:rPr>
              <w:t>31.10.2019</w:t>
            </w:r>
          </w:p>
        </w:tc>
        <w:tc>
          <w:tcPr>
            <w:tcW w:w="1417"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14,6 года</w:t>
            </w:r>
          </w:p>
        </w:tc>
        <w:tc>
          <w:tcPr>
            <w:tcW w:w="1559" w:type="dxa"/>
          </w:tcPr>
          <w:p w:rsidR="004954E0" w:rsidRPr="004B2360" w:rsidRDefault="004954E0" w:rsidP="0019145E">
            <w:pPr>
              <w:spacing w:after="0" w:line="240" w:lineRule="auto"/>
              <w:jc w:val="both"/>
              <w:rPr>
                <w:rFonts w:ascii="Times New Roman" w:hAnsi="Times New Roman"/>
                <w:sz w:val="24"/>
                <w:szCs w:val="24"/>
              </w:rPr>
            </w:pPr>
            <w:r w:rsidRPr="004B2360">
              <w:rPr>
                <w:rFonts w:ascii="Times New Roman" w:hAnsi="Times New Roman"/>
                <w:sz w:val="24"/>
                <w:szCs w:val="24"/>
              </w:rPr>
              <w:t>03.01.1986</w:t>
            </w:r>
          </w:p>
          <w:p w:rsidR="004954E0" w:rsidRPr="004B2360" w:rsidRDefault="004954E0" w:rsidP="0019145E">
            <w:pPr>
              <w:spacing w:after="0" w:line="240" w:lineRule="auto"/>
              <w:jc w:val="both"/>
              <w:rPr>
                <w:rFonts w:ascii="Times New Roman" w:hAnsi="Times New Roman"/>
                <w:bCs/>
                <w:sz w:val="24"/>
                <w:szCs w:val="24"/>
              </w:rPr>
            </w:pPr>
          </w:p>
        </w:tc>
        <w:tc>
          <w:tcPr>
            <w:tcW w:w="851"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37</w:t>
            </w:r>
          </w:p>
        </w:tc>
      </w:tr>
      <w:tr w:rsidR="004954E0" w:rsidRPr="004B2360" w:rsidTr="004954E0">
        <w:trPr>
          <w:trHeight w:val="145"/>
        </w:trPr>
        <w:tc>
          <w:tcPr>
            <w:tcW w:w="1101" w:type="dxa"/>
            <w:gridSpan w:val="2"/>
          </w:tcPr>
          <w:p w:rsidR="004954E0" w:rsidRPr="004B2360" w:rsidRDefault="004954E0" w:rsidP="0019145E">
            <w:pPr>
              <w:spacing w:after="0" w:line="240" w:lineRule="auto"/>
              <w:jc w:val="both"/>
              <w:rPr>
                <w:rFonts w:ascii="Times New Roman" w:hAnsi="Times New Roman"/>
                <w:b/>
                <w:bCs/>
                <w:i/>
                <w:sz w:val="24"/>
                <w:szCs w:val="24"/>
              </w:rPr>
            </w:pPr>
            <w:r w:rsidRPr="004B2360">
              <w:rPr>
                <w:rFonts w:ascii="Times New Roman" w:hAnsi="Times New Roman"/>
                <w:b/>
                <w:bCs/>
                <w:i/>
                <w:sz w:val="24"/>
                <w:szCs w:val="24"/>
              </w:rPr>
              <w:t>9</w:t>
            </w:r>
          </w:p>
        </w:tc>
        <w:tc>
          <w:tcPr>
            <w:tcW w:w="1589" w:type="dxa"/>
          </w:tcPr>
          <w:p w:rsidR="004954E0" w:rsidRPr="004B2360" w:rsidRDefault="004954E0" w:rsidP="0019145E">
            <w:pPr>
              <w:spacing w:after="0" w:line="240" w:lineRule="auto"/>
              <w:jc w:val="both"/>
              <w:rPr>
                <w:rFonts w:ascii="Times New Roman" w:hAnsi="Times New Roman"/>
                <w:b/>
                <w:bCs/>
                <w:i/>
                <w:sz w:val="24"/>
                <w:szCs w:val="24"/>
              </w:rPr>
            </w:pPr>
            <w:r w:rsidRPr="004B2360">
              <w:rPr>
                <w:rFonts w:ascii="Times New Roman" w:hAnsi="Times New Roman"/>
                <w:b/>
                <w:bCs/>
                <w:i/>
                <w:sz w:val="24"/>
                <w:szCs w:val="24"/>
              </w:rPr>
              <w:t>Учитель ИЗО</w:t>
            </w:r>
          </w:p>
        </w:tc>
        <w:tc>
          <w:tcPr>
            <w:tcW w:w="567" w:type="dxa"/>
          </w:tcPr>
          <w:p w:rsidR="004954E0" w:rsidRPr="004B2360" w:rsidRDefault="004954E0" w:rsidP="0019145E">
            <w:pPr>
              <w:spacing w:after="0" w:line="240" w:lineRule="auto"/>
              <w:jc w:val="both"/>
              <w:rPr>
                <w:rFonts w:ascii="Times New Roman" w:hAnsi="Times New Roman"/>
                <w:sz w:val="24"/>
                <w:szCs w:val="24"/>
              </w:rPr>
            </w:pPr>
            <w:r w:rsidRPr="004B2360">
              <w:rPr>
                <w:rFonts w:ascii="Times New Roman" w:hAnsi="Times New Roman"/>
                <w:sz w:val="24"/>
                <w:szCs w:val="24"/>
              </w:rPr>
              <w:t>27</w:t>
            </w:r>
          </w:p>
        </w:tc>
        <w:tc>
          <w:tcPr>
            <w:tcW w:w="1984"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Коровина Вера Александровна</w:t>
            </w:r>
          </w:p>
        </w:tc>
        <w:tc>
          <w:tcPr>
            <w:tcW w:w="3827"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Высшее. КГАУ, 29. 06.2018 г. Магистр.</w:t>
            </w:r>
          </w:p>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Переподготовка пед. Педагогика и психология, 16.09.2019.</w:t>
            </w:r>
          </w:p>
          <w:p w:rsidR="004954E0" w:rsidRPr="004B2360" w:rsidRDefault="004954E0" w:rsidP="0019145E">
            <w:pPr>
              <w:spacing w:after="0" w:line="240" w:lineRule="auto"/>
              <w:jc w:val="both"/>
              <w:rPr>
                <w:rFonts w:ascii="Times New Roman" w:hAnsi="Times New Roman"/>
                <w:bCs/>
                <w:sz w:val="24"/>
                <w:szCs w:val="24"/>
              </w:rPr>
            </w:pPr>
          </w:p>
        </w:tc>
        <w:tc>
          <w:tcPr>
            <w:tcW w:w="1276"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б/к</w:t>
            </w:r>
          </w:p>
        </w:tc>
        <w:tc>
          <w:tcPr>
            <w:tcW w:w="1418"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w:t>
            </w:r>
          </w:p>
        </w:tc>
        <w:tc>
          <w:tcPr>
            <w:tcW w:w="1417"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2</w:t>
            </w:r>
          </w:p>
        </w:tc>
        <w:tc>
          <w:tcPr>
            <w:tcW w:w="1559"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12.12.1994</w:t>
            </w:r>
          </w:p>
        </w:tc>
        <w:tc>
          <w:tcPr>
            <w:tcW w:w="851"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29</w:t>
            </w:r>
          </w:p>
        </w:tc>
      </w:tr>
      <w:tr w:rsidR="004954E0" w:rsidRPr="004B2360" w:rsidTr="004954E0">
        <w:trPr>
          <w:trHeight w:val="145"/>
        </w:trPr>
        <w:tc>
          <w:tcPr>
            <w:tcW w:w="1101" w:type="dxa"/>
            <w:gridSpan w:val="2"/>
          </w:tcPr>
          <w:p w:rsidR="004954E0" w:rsidRPr="004B2360" w:rsidRDefault="004954E0" w:rsidP="0019145E">
            <w:pPr>
              <w:spacing w:after="0" w:line="240" w:lineRule="auto"/>
              <w:jc w:val="both"/>
              <w:rPr>
                <w:rFonts w:ascii="Times New Roman" w:hAnsi="Times New Roman"/>
                <w:b/>
                <w:bCs/>
                <w:i/>
                <w:sz w:val="24"/>
                <w:szCs w:val="24"/>
              </w:rPr>
            </w:pPr>
            <w:r w:rsidRPr="004B2360">
              <w:rPr>
                <w:rFonts w:ascii="Times New Roman" w:hAnsi="Times New Roman"/>
                <w:b/>
                <w:bCs/>
                <w:i/>
                <w:sz w:val="24"/>
                <w:szCs w:val="24"/>
              </w:rPr>
              <w:lastRenderedPageBreak/>
              <w:t>10</w:t>
            </w:r>
          </w:p>
        </w:tc>
        <w:tc>
          <w:tcPr>
            <w:tcW w:w="1589" w:type="dxa"/>
          </w:tcPr>
          <w:p w:rsidR="004954E0" w:rsidRPr="004B2360" w:rsidRDefault="004954E0" w:rsidP="0019145E">
            <w:pPr>
              <w:spacing w:after="0" w:line="240" w:lineRule="auto"/>
              <w:jc w:val="both"/>
              <w:rPr>
                <w:rFonts w:ascii="Times New Roman" w:hAnsi="Times New Roman"/>
                <w:b/>
                <w:bCs/>
                <w:i/>
                <w:sz w:val="24"/>
                <w:szCs w:val="24"/>
              </w:rPr>
            </w:pPr>
            <w:r w:rsidRPr="004B2360">
              <w:rPr>
                <w:rFonts w:ascii="Times New Roman" w:hAnsi="Times New Roman"/>
                <w:b/>
                <w:sz w:val="24"/>
                <w:szCs w:val="24"/>
              </w:rPr>
              <w:t>Педагог - библиотекарь</w:t>
            </w:r>
          </w:p>
        </w:tc>
        <w:tc>
          <w:tcPr>
            <w:tcW w:w="567" w:type="dxa"/>
          </w:tcPr>
          <w:p w:rsidR="004954E0" w:rsidRPr="004B2360" w:rsidRDefault="004954E0" w:rsidP="0019145E">
            <w:pPr>
              <w:spacing w:after="0" w:line="240" w:lineRule="auto"/>
              <w:jc w:val="both"/>
              <w:rPr>
                <w:rFonts w:ascii="Times New Roman" w:hAnsi="Times New Roman"/>
                <w:sz w:val="24"/>
                <w:szCs w:val="24"/>
              </w:rPr>
            </w:pPr>
            <w:r w:rsidRPr="004B2360">
              <w:rPr>
                <w:rFonts w:ascii="Times New Roman" w:hAnsi="Times New Roman"/>
                <w:sz w:val="24"/>
                <w:szCs w:val="24"/>
              </w:rPr>
              <w:t>28</w:t>
            </w:r>
          </w:p>
        </w:tc>
        <w:tc>
          <w:tcPr>
            <w:tcW w:w="1984"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Бажина Вероника Олеговна</w:t>
            </w:r>
          </w:p>
        </w:tc>
        <w:tc>
          <w:tcPr>
            <w:tcW w:w="3827" w:type="dxa"/>
          </w:tcPr>
          <w:p w:rsidR="004954E0" w:rsidRPr="004B2360" w:rsidRDefault="004954E0" w:rsidP="0019145E">
            <w:pPr>
              <w:spacing w:after="0" w:line="240" w:lineRule="auto"/>
              <w:jc w:val="both"/>
              <w:rPr>
                <w:rFonts w:ascii="Times New Roman" w:hAnsi="Times New Roman"/>
                <w:bCs/>
                <w:sz w:val="24"/>
                <w:szCs w:val="24"/>
                <w:lang w:eastAsia="en-US"/>
              </w:rPr>
            </w:pPr>
            <w:r w:rsidRPr="004B2360">
              <w:rPr>
                <w:rFonts w:ascii="Times New Roman" w:hAnsi="Times New Roman"/>
                <w:bCs/>
                <w:sz w:val="24"/>
                <w:szCs w:val="24"/>
                <w:lang w:eastAsia="en-US"/>
              </w:rPr>
              <w:t>Высшее. Диплом о профессиональной переподготовки. Педагог – библиотекарь, 22.03.2021 год.</w:t>
            </w:r>
          </w:p>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lang w:eastAsia="en-US"/>
              </w:rPr>
              <w:t>Сертификат о развитии компетенции, 23.03.2021  год.</w:t>
            </w:r>
          </w:p>
        </w:tc>
        <w:tc>
          <w:tcPr>
            <w:tcW w:w="1276"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б/к</w:t>
            </w:r>
          </w:p>
        </w:tc>
        <w:tc>
          <w:tcPr>
            <w:tcW w:w="1418"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w:t>
            </w:r>
          </w:p>
        </w:tc>
        <w:tc>
          <w:tcPr>
            <w:tcW w:w="1417"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3</w:t>
            </w:r>
          </w:p>
        </w:tc>
        <w:tc>
          <w:tcPr>
            <w:tcW w:w="1559"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29.01.1985</w:t>
            </w:r>
          </w:p>
        </w:tc>
        <w:tc>
          <w:tcPr>
            <w:tcW w:w="851" w:type="dxa"/>
          </w:tcPr>
          <w:p w:rsidR="004954E0" w:rsidRPr="004B2360" w:rsidRDefault="004954E0" w:rsidP="0019145E">
            <w:pPr>
              <w:spacing w:after="0" w:line="240" w:lineRule="auto"/>
              <w:jc w:val="both"/>
              <w:rPr>
                <w:rFonts w:ascii="Times New Roman" w:hAnsi="Times New Roman"/>
                <w:bCs/>
                <w:sz w:val="24"/>
                <w:szCs w:val="24"/>
              </w:rPr>
            </w:pPr>
            <w:r w:rsidRPr="004B2360">
              <w:rPr>
                <w:rFonts w:ascii="Times New Roman" w:hAnsi="Times New Roman"/>
                <w:bCs/>
                <w:sz w:val="24"/>
                <w:szCs w:val="24"/>
              </w:rPr>
              <w:t>38</w:t>
            </w:r>
          </w:p>
        </w:tc>
      </w:tr>
    </w:tbl>
    <w:p w:rsidR="0019145E" w:rsidRPr="004B2360" w:rsidRDefault="0019145E" w:rsidP="0019145E">
      <w:pPr>
        <w:pStyle w:val="af9"/>
        <w:ind w:right="-1"/>
        <w:rPr>
          <w:sz w:val="24"/>
          <w:szCs w:val="24"/>
          <w:u w:val="single"/>
        </w:rPr>
      </w:pPr>
    </w:p>
    <w:p w:rsidR="0019145E" w:rsidRPr="004B2360" w:rsidRDefault="0019145E" w:rsidP="0019145E">
      <w:pPr>
        <w:pStyle w:val="af9"/>
        <w:ind w:right="-1"/>
        <w:rPr>
          <w:sz w:val="24"/>
          <w:szCs w:val="24"/>
          <w:u w:val="single"/>
        </w:rPr>
      </w:pPr>
      <w:r w:rsidRPr="004B2360">
        <w:rPr>
          <w:sz w:val="24"/>
          <w:szCs w:val="24"/>
          <w:u w:val="single"/>
        </w:rPr>
        <w:t xml:space="preserve">Филиал Муниципального бюджетного общеобразовательного учреждения  «Ирбейская средняя общеобразовательная школа №1» </w:t>
      </w:r>
    </w:p>
    <w:p w:rsidR="0019145E" w:rsidRPr="004B2360" w:rsidRDefault="0019145E" w:rsidP="0019145E">
      <w:pPr>
        <w:pStyle w:val="af9"/>
        <w:ind w:right="-1"/>
        <w:rPr>
          <w:sz w:val="24"/>
          <w:szCs w:val="24"/>
          <w:u w:val="single"/>
        </w:rPr>
      </w:pPr>
      <w:r w:rsidRPr="004B2360">
        <w:rPr>
          <w:sz w:val="24"/>
          <w:szCs w:val="24"/>
          <w:u w:val="single"/>
        </w:rPr>
        <w:t>имени Героя Советского Союза С.С. Давыдова- Мельничная основная общеобразовательная школа</w:t>
      </w:r>
    </w:p>
    <w:tbl>
      <w:tblPr>
        <w:tblStyle w:val="ad"/>
        <w:tblpPr w:leftFromText="180" w:rightFromText="180" w:vertAnchor="page" w:horzAnchor="margin" w:tblpY="8628"/>
        <w:tblW w:w="15276" w:type="dxa"/>
        <w:tblLook w:val="04A0"/>
      </w:tblPr>
      <w:tblGrid>
        <w:gridCol w:w="1242"/>
        <w:gridCol w:w="2127"/>
        <w:gridCol w:w="1296"/>
        <w:gridCol w:w="4657"/>
        <w:gridCol w:w="2552"/>
        <w:gridCol w:w="3402"/>
      </w:tblGrid>
      <w:tr w:rsidR="0019145E" w:rsidRPr="004B2360" w:rsidTr="0019145E">
        <w:trPr>
          <w:trHeight w:val="279"/>
        </w:trPr>
        <w:tc>
          <w:tcPr>
            <w:tcW w:w="15276" w:type="dxa"/>
            <w:gridSpan w:val="6"/>
          </w:tcPr>
          <w:p w:rsidR="0019145E" w:rsidRPr="004B2360" w:rsidRDefault="0019145E" w:rsidP="0019145E">
            <w:pPr>
              <w:jc w:val="center"/>
              <w:rPr>
                <w:rFonts w:ascii="Times New Roman" w:hAnsi="Times New Roman"/>
                <w:sz w:val="24"/>
                <w:szCs w:val="24"/>
              </w:rPr>
            </w:pPr>
            <w:r w:rsidRPr="004B2360">
              <w:rPr>
                <w:rFonts w:ascii="Times New Roman" w:hAnsi="Times New Roman"/>
                <w:sz w:val="24"/>
                <w:szCs w:val="24"/>
              </w:rPr>
              <w:t>ИНФОРМАЦИЯ НА 2023-2024 УЧ.Г.</w:t>
            </w:r>
          </w:p>
        </w:tc>
      </w:tr>
      <w:tr w:rsidR="0019145E" w:rsidRPr="004B2360" w:rsidTr="0019145E">
        <w:trPr>
          <w:trHeight w:val="553"/>
        </w:trPr>
        <w:tc>
          <w:tcPr>
            <w:tcW w:w="1242" w:type="dxa"/>
          </w:tcPr>
          <w:p w:rsidR="0019145E" w:rsidRPr="004B2360" w:rsidRDefault="0019145E" w:rsidP="0019145E">
            <w:pPr>
              <w:jc w:val="center"/>
              <w:rPr>
                <w:rFonts w:ascii="Times New Roman" w:hAnsi="Times New Roman"/>
                <w:b/>
                <w:sz w:val="24"/>
                <w:szCs w:val="24"/>
              </w:rPr>
            </w:pPr>
            <w:r w:rsidRPr="004B2360">
              <w:rPr>
                <w:rFonts w:ascii="Times New Roman" w:hAnsi="Times New Roman"/>
                <w:b/>
                <w:sz w:val="24"/>
                <w:szCs w:val="24"/>
              </w:rPr>
              <w:t>№</w:t>
            </w:r>
          </w:p>
        </w:tc>
        <w:tc>
          <w:tcPr>
            <w:tcW w:w="2127" w:type="dxa"/>
            <w:noWrap/>
            <w:hideMark/>
          </w:tcPr>
          <w:p w:rsidR="0019145E" w:rsidRPr="004B2360" w:rsidRDefault="0019145E" w:rsidP="0019145E">
            <w:pPr>
              <w:jc w:val="center"/>
              <w:rPr>
                <w:rFonts w:ascii="Times New Roman" w:hAnsi="Times New Roman"/>
                <w:b/>
                <w:sz w:val="24"/>
                <w:szCs w:val="24"/>
              </w:rPr>
            </w:pPr>
            <w:r w:rsidRPr="004B2360">
              <w:rPr>
                <w:rFonts w:ascii="Times New Roman" w:hAnsi="Times New Roman"/>
                <w:b/>
                <w:sz w:val="24"/>
                <w:szCs w:val="24"/>
              </w:rPr>
              <w:t>ФИО</w:t>
            </w:r>
          </w:p>
          <w:p w:rsidR="0019145E" w:rsidRPr="004B2360" w:rsidRDefault="0019145E" w:rsidP="0019145E">
            <w:pPr>
              <w:jc w:val="center"/>
              <w:rPr>
                <w:rFonts w:ascii="Times New Roman" w:hAnsi="Times New Roman"/>
                <w:b/>
                <w:sz w:val="24"/>
                <w:szCs w:val="24"/>
              </w:rPr>
            </w:pPr>
          </w:p>
        </w:tc>
        <w:tc>
          <w:tcPr>
            <w:tcW w:w="1296" w:type="dxa"/>
            <w:hideMark/>
          </w:tcPr>
          <w:p w:rsidR="0019145E" w:rsidRPr="004B2360" w:rsidRDefault="0019145E" w:rsidP="0019145E">
            <w:pPr>
              <w:jc w:val="center"/>
              <w:rPr>
                <w:rFonts w:ascii="Times New Roman" w:hAnsi="Times New Roman"/>
                <w:b/>
                <w:sz w:val="24"/>
                <w:szCs w:val="24"/>
              </w:rPr>
            </w:pPr>
            <w:r w:rsidRPr="004B2360">
              <w:rPr>
                <w:rFonts w:ascii="Times New Roman" w:hAnsi="Times New Roman"/>
                <w:b/>
                <w:sz w:val="24"/>
                <w:szCs w:val="24"/>
              </w:rPr>
              <w:t>дата рождения</w:t>
            </w:r>
          </w:p>
        </w:tc>
        <w:tc>
          <w:tcPr>
            <w:tcW w:w="4657" w:type="dxa"/>
            <w:hideMark/>
          </w:tcPr>
          <w:p w:rsidR="0019145E" w:rsidRPr="004B2360" w:rsidRDefault="0019145E" w:rsidP="0019145E">
            <w:pPr>
              <w:jc w:val="center"/>
              <w:rPr>
                <w:rFonts w:ascii="Times New Roman" w:hAnsi="Times New Roman"/>
                <w:b/>
                <w:sz w:val="24"/>
                <w:szCs w:val="24"/>
              </w:rPr>
            </w:pPr>
            <w:r w:rsidRPr="004B2360">
              <w:rPr>
                <w:rFonts w:ascii="Times New Roman" w:hAnsi="Times New Roman"/>
                <w:b/>
                <w:sz w:val="24"/>
                <w:szCs w:val="24"/>
              </w:rPr>
              <w:t>Образование, специальность по диплому.</w:t>
            </w:r>
          </w:p>
        </w:tc>
        <w:tc>
          <w:tcPr>
            <w:tcW w:w="2552" w:type="dxa"/>
            <w:hideMark/>
          </w:tcPr>
          <w:p w:rsidR="0019145E" w:rsidRPr="004B2360" w:rsidRDefault="0019145E" w:rsidP="0019145E">
            <w:pPr>
              <w:jc w:val="center"/>
              <w:rPr>
                <w:rFonts w:ascii="Times New Roman" w:hAnsi="Times New Roman"/>
                <w:b/>
                <w:sz w:val="24"/>
                <w:szCs w:val="24"/>
              </w:rPr>
            </w:pPr>
            <w:r w:rsidRPr="004B2360">
              <w:rPr>
                <w:rFonts w:ascii="Times New Roman" w:hAnsi="Times New Roman"/>
                <w:b/>
                <w:sz w:val="24"/>
                <w:szCs w:val="24"/>
              </w:rPr>
              <w:t>Занимаемая должность,</w:t>
            </w:r>
          </w:p>
        </w:tc>
        <w:tc>
          <w:tcPr>
            <w:tcW w:w="3402" w:type="dxa"/>
            <w:hideMark/>
          </w:tcPr>
          <w:p w:rsidR="0019145E" w:rsidRPr="004B2360" w:rsidRDefault="0019145E" w:rsidP="0019145E">
            <w:pPr>
              <w:jc w:val="center"/>
              <w:rPr>
                <w:rFonts w:ascii="Times New Roman" w:hAnsi="Times New Roman"/>
                <w:b/>
                <w:sz w:val="24"/>
                <w:szCs w:val="24"/>
              </w:rPr>
            </w:pPr>
            <w:r w:rsidRPr="004B2360">
              <w:rPr>
                <w:rFonts w:ascii="Times New Roman" w:hAnsi="Times New Roman"/>
                <w:b/>
                <w:sz w:val="24"/>
                <w:szCs w:val="24"/>
              </w:rPr>
              <w:t>Аттестация: год прохождения.</w:t>
            </w:r>
          </w:p>
        </w:tc>
      </w:tr>
      <w:tr w:rsidR="0019145E" w:rsidRPr="004B2360" w:rsidTr="0019145E">
        <w:trPr>
          <w:trHeight w:val="300"/>
        </w:trPr>
        <w:tc>
          <w:tcPr>
            <w:tcW w:w="1242" w:type="dxa"/>
            <w:vMerge w:val="restart"/>
          </w:tcPr>
          <w:p w:rsidR="0019145E" w:rsidRPr="004B2360" w:rsidRDefault="0019145E" w:rsidP="0019145E">
            <w:pPr>
              <w:pStyle w:val="a7"/>
              <w:numPr>
                <w:ilvl w:val="0"/>
                <w:numId w:val="23"/>
              </w:numPr>
              <w:contextualSpacing/>
              <w:jc w:val="left"/>
              <w:rPr>
                <w:rFonts w:ascii="Times New Roman" w:eastAsia="Times New Roman"/>
                <w:b/>
                <w:bCs/>
                <w:sz w:val="24"/>
                <w:szCs w:val="24"/>
                <w:lang w:eastAsia="ru-RU"/>
              </w:rPr>
            </w:pPr>
          </w:p>
        </w:tc>
        <w:tc>
          <w:tcPr>
            <w:tcW w:w="2127" w:type="dxa"/>
            <w:vMerge w:val="restart"/>
            <w:hideMark/>
          </w:tcPr>
          <w:p w:rsidR="0019145E" w:rsidRPr="004B2360" w:rsidRDefault="0019145E" w:rsidP="0019145E">
            <w:pPr>
              <w:rPr>
                <w:rFonts w:ascii="Times New Roman" w:hAnsi="Times New Roman"/>
                <w:bCs/>
                <w:sz w:val="24"/>
                <w:szCs w:val="24"/>
              </w:rPr>
            </w:pPr>
            <w:r w:rsidRPr="004B2360">
              <w:rPr>
                <w:rFonts w:ascii="Times New Roman" w:hAnsi="Times New Roman"/>
                <w:bCs/>
                <w:sz w:val="24"/>
                <w:szCs w:val="24"/>
              </w:rPr>
              <w:t>Будилина Любовь Григорьевна</w:t>
            </w:r>
          </w:p>
        </w:tc>
        <w:tc>
          <w:tcPr>
            <w:tcW w:w="1296" w:type="dxa"/>
            <w:vMerge w:val="restart"/>
            <w:hideMark/>
          </w:tcPr>
          <w:p w:rsidR="0019145E" w:rsidRPr="004B2360" w:rsidRDefault="0019145E" w:rsidP="0019145E">
            <w:pPr>
              <w:jc w:val="right"/>
              <w:rPr>
                <w:rFonts w:ascii="Times New Roman" w:hAnsi="Times New Roman"/>
                <w:color w:val="000000"/>
                <w:sz w:val="24"/>
                <w:szCs w:val="24"/>
              </w:rPr>
            </w:pPr>
            <w:r w:rsidRPr="004B2360">
              <w:rPr>
                <w:rFonts w:ascii="Times New Roman" w:hAnsi="Times New Roman"/>
                <w:color w:val="000000"/>
                <w:sz w:val="24"/>
                <w:szCs w:val="24"/>
              </w:rPr>
              <w:t>20.11.1966</w:t>
            </w:r>
          </w:p>
          <w:p w:rsidR="0019145E" w:rsidRPr="004B2360" w:rsidRDefault="0019145E" w:rsidP="0019145E">
            <w:pPr>
              <w:jc w:val="right"/>
              <w:rPr>
                <w:rFonts w:ascii="Times New Roman" w:hAnsi="Times New Roman"/>
                <w:color w:val="000000"/>
                <w:sz w:val="24"/>
                <w:szCs w:val="24"/>
              </w:rPr>
            </w:pPr>
          </w:p>
        </w:tc>
        <w:tc>
          <w:tcPr>
            <w:tcW w:w="4657" w:type="dxa"/>
            <w:vMerge w:val="restart"/>
            <w:hideMark/>
          </w:tcPr>
          <w:p w:rsidR="0019145E" w:rsidRPr="004B2360" w:rsidRDefault="0019145E" w:rsidP="0019145E">
            <w:pPr>
              <w:ind w:firstLine="13"/>
              <w:jc w:val="both"/>
              <w:rPr>
                <w:rFonts w:ascii="Times New Roman" w:hAnsi="Times New Roman"/>
                <w:sz w:val="24"/>
                <w:szCs w:val="24"/>
              </w:rPr>
            </w:pPr>
            <w:r w:rsidRPr="004B2360">
              <w:rPr>
                <w:rFonts w:ascii="Times New Roman" w:hAnsi="Times New Roman"/>
                <w:sz w:val="24"/>
                <w:szCs w:val="24"/>
              </w:rPr>
              <w:t>высшее, КГПУ, учитель информатики, СПО Канскоепед. училище учитель нач.кл</w:t>
            </w:r>
          </w:p>
          <w:p w:rsidR="0019145E" w:rsidRPr="004B2360" w:rsidRDefault="0019145E" w:rsidP="0019145E">
            <w:pPr>
              <w:jc w:val="both"/>
              <w:rPr>
                <w:rFonts w:ascii="Times New Roman" w:hAnsi="Times New Roman"/>
                <w:sz w:val="24"/>
                <w:szCs w:val="24"/>
              </w:rPr>
            </w:pPr>
            <w:r w:rsidRPr="004B2360">
              <w:rPr>
                <w:rFonts w:ascii="Times New Roman" w:hAnsi="Times New Roman"/>
                <w:sz w:val="24"/>
                <w:szCs w:val="24"/>
              </w:rPr>
              <w:t>Проф.переподготовка: «Учитель-логопед" (2023г)</w:t>
            </w:r>
          </w:p>
        </w:tc>
        <w:tc>
          <w:tcPr>
            <w:tcW w:w="2552" w:type="dxa"/>
            <w:noWrap/>
            <w:hideMark/>
          </w:tcPr>
          <w:p w:rsidR="0019145E" w:rsidRPr="004B2360" w:rsidRDefault="0019145E" w:rsidP="0019145E">
            <w:pPr>
              <w:rPr>
                <w:rFonts w:ascii="Times New Roman" w:hAnsi="Times New Roman"/>
                <w:sz w:val="24"/>
                <w:szCs w:val="24"/>
              </w:rPr>
            </w:pPr>
            <w:r w:rsidRPr="004B2360">
              <w:rPr>
                <w:rFonts w:ascii="Times New Roman" w:hAnsi="Times New Roman"/>
                <w:sz w:val="24"/>
                <w:szCs w:val="24"/>
              </w:rPr>
              <w:t>учитель нач. кл.</w:t>
            </w:r>
          </w:p>
        </w:tc>
        <w:tc>
          <w:tcPr>
            <w:tcW w:w="3402" w:type="dxa"/>
            <w:vMerge w:val="restart"/>
            <w:noWrap/>
            <w:hideMark/>
          </w:tcPr>
          <w:p w:rsidR="0019145E" w:rsidRPr="004B2360" w:rsidRDefault="0019145E" w:rsidP="0019145E">
            <w:pPr>
              <w:rPr>
                <w:rFonts w:ascii="Times New Roman" w:hAnsi="Times New Roman"/>
                <w:sz w:val="24"/>
                <w:szCs w:val="24"/>
              </w:rPr>
            </w:pPr>
            <w:r w:rsidRPr="004B2360">
              <w:rPr>
                <w:rFonts w:ascii="Times New Roman" w:hAnsi="Times New Roman"/>
                <w:sz w:val="24"/>
                <w:szCs w:val="24"/>
              </w:rPr>
              <w:t>высшая 2019, апрель</w:t>
            </w:r>
          </w:p>
          <w:p w:rsidR="0019145E" w:rsidRPr="004B2360" w:rsidRDefault="0019145E" w:rsidP="0019145E">
            <w:pPr>
              <w:rPr>
                <w:rFonts w:ascii="Times New Roman" w:hAnsi="Times New Roman"/>
                <w:sz w:val="24"/>
                <w:szCs w:val="24"/>
              </w:rPr>
            </w:pPr>
            <w:r w:rsidRPr="004B2360">
              <w:rPr>
                <w:rFonts w:ascii="Times New Roman" w:hAnsi="Times New Roman"/>
                <w:sz w:val="24"/>
                <w:szCs w:val="24"/>
              </w:rPr>
              <w:t> </w:t>
            </w:r>
          </w:p>
          <w:p w:rsidR="0019145E" w:rsidRPr="004B2360" w:rsidRDefault="0019145E" w:rsidP="0019145E">
            <w:pPr>
              <w:rPr>
                <w:rFonts w:ascii="Times New Roman" w:hAnsi="Times New Roman"/>
                <w:sz w:val="24"/>
                <w:szCs w:val="24"/>
              </w:rPr>
            </w:pPr>
            <w:r w:rsidRPr="004B2360">
              <w:rPr>
                <w:rFonts w:ascii="Times New Roman" w:hAnsi="Times New Roman"/>
                <w:sz w:val="24"/>
                <w:szCs w:val="24"/>
              </w:rPr>
              <w:t> </w:t>
            </w:r>
          </w:p>
        </w:tc>
      </w:tr>
      <w:tr w:rsidR="0019145E" w:rsidRPr="004B2360" w:rsidTr="0019145E">
        <w:trPr>
          <w:trHeight w:val="300"/>
        </w:trPr>
        <w:tc>
          <w:tcPr>
            <w:tcW w:w="1242" w:type="dxa"/>
            <w:vMerge/>
          </w:tcPr>
          <w:p w:rsidR="0019145E" w:rsidRPr="004B2360" w:rsidRDefault="0019145E" w:rsidP="0019145E">
            <w:pPr>
              <w:pStyle w:val="a7"/>
              <w:numPr>
                <w:ilvl w:val="0"/>
                <w:numId w:val="23"/>
              </w:numPr>
              <w:contextualSpacing/>
              <w:jc w:val="left"/>
              <w:rPr>
                <w:rFonts w:ascii="Times New Roman" w:eastAsia="Times New Roman"/>
                <w:b/>
                <w:bCs/>
                <w:sz w:val="24"/>
                <w:szCs w:val="24"/>
                <w:lang w:eastAsia="ru-RU"/>
              </w:rPr>
            </w:pPr>
          </w:p>
        </w:tc>
        <w:tc>
          <w:tcPr>
            <w:tcW w:w="2127" w:type="dxa"/>
            <w:vMerge/>
            <w:hideMark/>
          </w:tcPr>
          <w:p w:rsidR="0019145E" w:rsidRPr="004B2360" w:rsidRDefault="0019145E" w:rsidP="0019145E">
            <w:pPr>
              <w:rPr>
                <w:rFonts w:ascii="Times New Roman" w:hAnsi="Times New Roman"/>
                <w:bCs/>
                <w:sz w:val="24"/>
                <w:szCs w:val="24"/>
              </w:rPr>
            </w:pPr>
          </w:p>
        </w:tc>
        <w:tc>
          <w:tcPr>
            <w:tcW w:w="1296" w:type="dxa"/>
            <w:vMerge/>
            <w:hideMark/>
          </w:tcPr>
          <w:p w:rsidR="0019145E" w:rsidRPr="004B2360" w:rsidRDefault="0019145E" w:rsidP="0019145E">
            <w:pPr>
              <w:jc w:val="right"/>
              <w:rPr>
                <w:rFonts w:ascii="Times New Roman" w:hAnsi="Times New Roman"/>
                <w:color w:val="000000"/>
                <w:sz w:val="24"/>
                <w:szCs w:val="24"/>
              </w:rPr>
            </w:pPr>
          </w:p>
        </w:tc>
        <w:tc>
          <w:tcPr>
            <w:tcW w:w="4657" w:type="dxa"/>
            <w:vMerge/>
            <w:hideMark/>
          </w:tcPr>
          <w:p w:rsidR="0019145E" w:rsidRPr="004B2360" w:rsidRDefault="0019145E" w:rsidP="0019145E">
            <w:pPr>
              <w:jc w:val="both"/>
              <w:rPr>
                <w:rFonts w:ascii="Times New Roman" w:hAnsi="Times New Roman"/>
                <w:sz w:val="24"/>
                <w:szCs w:val="24"/>
              </w:rPr>
            </w:pPr>
          </w:p>
        </w:tc>
        <w:tc>
          <w:tcPr>
            <w:tcW w:w="2552" w:type="dxa"/>
            <w:noWrap/>
            <w:hideMark/>
          </w:tcPr>
          <w:p w:rsidR="0019145E" w:rsidRPr="004B2360" w:rsidRDefault="0019145E" w:rsidP="0019145E">
            <w:pPr>
              <w:rPr>
                <w:rFonts w:ascii="Times New Roman" w:hAnsi="Times New Roman"/>
                <w:sz w:val="24"/>
                <w:szCs w:val="24"/>
              </w:rPr>
            </w:pPr>
            <w:r w:rsidRPr="004B2360">
              <w:rPr>
                <w:rFonts w:ascii="Times New Roman" w:hAnsi="Times New Roman"/>
                <w:sz w:val="24"/>
                <w:szCs w:val="24"/>
              </w:rPr>
              <w:t>учитель информатики</w:t>
            </w:r>
          </w:p>
        </w:tc>
        <w:tc>
          <w:tcPr>
            <w:tcW w:w="3402" w:type="dxa"/>
            <w:vMerge/>
            <w:noWrap/>
            <w:hideMark/>
          </w:tcPr>
          <w:p w:rsidR="0019145E" w:rsidRPr="004B2360" w:rsidRDefault="0019145E" w:rsidP="0019145E">
            <w:pPr>
              <w:rPr>
                <w:rFonts w:ascii="Times New Roman" w:hAnsi="Times New Roman"/>
                <w:sz w:val="24"/>
                <w:szCs w:val="24"/>
              </w:rPr>
            </w:pPr>
          </w:p>
        </w:tc>
      </w:tr>
      <w:tr w:rsidR="0019145E" w:rsidRPr="004B2360" w:rsidTr="0019145E">
        <w:trPr>
          <w:trHeight w:val="300"/>
        </w:trPr>
        <w:tc>
          <w:tcPr>
            <w:tcW w:w="1242" w:type="dxa"/>
            <w:vMerge/>
          </w:tcPr>
          <w:p w:rsidR="0019145E" w:rsidRPr="004B2360" w:rsidRDefault="0019145E" w:rsidP="0019145E">
            <w:pPr>
              <w:pStyle w:val="a7"/>
              <w:numPr>
                <w:ilvl w:val="0"/>
                <w:numId w:val="23"/>
              </w:numPr>
              <w:contextualSpacing/>
              <w:jc w:val="left"/>
              <w:rPr>
                <w:rFonts w:ascii="Times New Roman" w:eastAsia="Times New Roman"/>
                <w:b/>
                <w:bCs/>
                <w:sz w:val="24"/>
                <w:szCs w:val="24"/>
                <w:lang w:eastAsia="ru-RU"/>
              </w:rPr>
            </w:pPr>
          </w:p>
        </w:tc>
        <w:tc>
          <w:tcPr>
            <w:tcW w:w="2127" w:type="dxa"/>
            <w:vMerge/>
            <w:hideMark/>
          </w:tcPr>
          <w:p w:rsidR="0019145E" w:rsidRPr="004B2360" w:rsidRDefault="0019145E" w:rsidP="0019145E">
            <w:pPr>
              <w:rPr>
                <w:rFonts w:ascii="Times New Roman" w:hAnsi="Times New Roman"/>
                <w:bCs/>
                <w:sz w:val="24"/>
                <w:szCs w:val="24"/>
              </w:rPr>
            </w:pPr>
          </w:p>
        </w:tc>
        <w:tc>
          <w:tcPr>
            <w:tcW w:w="1296" w:type="dxa"/>
            <w:vMerge/>
            <w:hideMark/>
          </w:tcPr>
          <w:p w:rsidR="0019145E" w:rsidRPr="004B2360" w:rsidRDefault="0019145E" w:rsidP="0019145E">
            <w:pPr>
              <w:rPr>
                <w:rFonts w:ascii="Times New Roman" w:hAnsi="Times New Roman"/>
                <w:color w:val="000000"/>
                <w:sz w:val="24"/>
                <w:szCs w:val="24"/>
              </w:rPr>
            </w:pPr>
          </w:p>
        </w:tc>
        <w:tc>
          <w:tcPr>
            <w:tcW w:w="4657" w:type="dxa"/>
            <w:vMerge/>
            <w:hideMark/>
          </w:tcPr>
          <w:p w:rsidR="0019145E" w:rsidRPr="004B2360" w:rsidRDefault="0019145E" w:rsidP="0019145E">
            <w:pPr>
              <w:jc w:val="both"/>
              <w:rPr>
                <w:rFonts w:ascii="Times New Roman" w:hAnsi="Times New Roman"/>
                <w:sz w:val="24"/>
                <w:szCs w:val="24"/>
              </w:rPr>
            </w:pPr>
          </w:p>
        </w:tc>
        <w:tc>
          <w:tcPr>
            <w:tcW w:w="2552" w:type="dxa"/>
            <w:noWrap/>
            <w:hideMark/>
          </w:tcPr>
          <w:p w:rsidR="0019145E" w:rsidRPr="004B2360" w:rsidRDefault="0019145E" w:rsidP="0019145E">
            <w:pPr>
              <w:rPr>
                <w:rFonts w:ascii="Times New Roman" w:hAnsi="Times New Roman"/>
                <w:sz w:val="24"/>
                <w:szCs w:val="24"/>
              </w:rPr>
            </w:pPr>
            <w:r w:rsidRPr="004B2360">
              <w:rPr>
                <w:rFonts w:ascii="Times New Roman" w:hAnsi="Times New Roman"/>
                <w:sz w:val="24"/>
                <w:szCs w:val="24"/>
              </w:rPr>
              <w:t>Учитель-логопед</w:t>
            </w:r>
          </w:p>
        </w:tc>
        <w:tc>
          <w:tcPr>
            <w:tcW w:w="3402" w:type="dxa"/>
            <w:vMerge/>
            <w:noWrap/>
            <w:hideMark/>
          </w:tcPr>
          <w:p w:rsidR="0019145E" w:rsidRPr="004B2360" w:rsidRDefault="0019145E" w:rsidP="0019145E">
            <w:pPr>
              <w:rPr>
                <w:rFonts w:ascii="Times New Roman" w:hAnsi="Times New Roman"/>
                <w:sz w:val="24"/>
                <w:szCs w:val="24"/>
              </w:rPr>
            </w:pPr>
          </w:p>
        </w:tc>
      </w:tr>
      <w:tr w:rsidR="0019145E" w:rsidRPr="004B2360" w:rsidTr="0019145E">
        <w:trPr>
          <w:trHeight w:val="289"/>
        </w:trPr>
        <w:tc>
          <w:tcPr>
            <w:tcW w:w="1242" w:type="dxa"/>
            <w:vMerge w:val="restart"/>
          </w:tcPr>
          <w:p w:rsidR="0019145E" w:rsidRPr="004B2360" w:rsidRDefault="0019145E" w:rsidP="0019145E">
            <w:pPr>
              <w:pStyle w:val="a7"/>
              <w:numPr>
                <w:ilvl w:val="0"/>
                <w:numId w:val="23"/>
              </w:numPr>
              <w:contextualSpacing/>
              <w:jc w:val="left"/>
              <w:rPr>
                <w:rFonts w:ascii="Times New Roman" w:eastAsia="Times New Roman"/>
                <w:b/>
                <w:bCs/>
                <w:sz w:val="24"/>
                <w:szCs w:val="24"/>
                <w:lang w:eastAsia="ru-RU"/>
              </w:rPr>
            </w:pPr>
          </w:p>
        </w:tc>
        <w:tc>
          <w:tcPr>
            <w:tcW w:w="2127" w:type="dxa"/>
            <w:vMerge w:val="restart"/>
            <w:hideMark/>
          </w:tcPr>
          <w:p w:rsidR="0019145E" w:rsidRPr="004B2360" w:rsidRDefault="0019145E" w:rsidP="0019145E">
            <w:pPr>
              <w:rPr>
                <w:rFonts w:ascii="Times New Roman" w:hAnsi="Times New Roman"/>
                <w:bCs/>
                <w:sz w:val="24"/>
                <w:szCs w:val="24"/>
              </w:rPr>
            </w:pPr>
            <w:r w:rsidRPr="004B2360">
              <w:rPr>
                <w:rFonts w:ascii="Times New Roman" w:hAnsi="Times New Roman"/>
                <w:bCs/>
                <w:sz w:val="24"/>
                <w:szCs w:val="24"/>
              </w:rPr>
              <w:t>Будилин Федор Николаевич</w:t>
            </w:r>
          </w:p>
          <w:p w:rsidR="0019145E" w:rsidRPr="004B2360" w:rsidRDefault="0019145E" w:rsidP="0019145E">
            <w:pPr>
              <w:rPr>
                <w:rFonts w:ascii="Times New Roman" w:hAnsi="Times New Roman"/>
                <w:bCs/>
                <w:sz w:val="24"/>
                <w:szCs w:val="24"/>
              </w:rPr>
            </w:pPr>
            <w:r w:rsidRPr="004B2360">
              <w:rPr>
                <w:rFonts w:ascii="Times New Roman" w:hAnsi="Times New Roman"/>
                <w:bCs/>
                <w:sz w:val="24"/>
                <w:szCs w:val="24"/>
              </w:rPr>
              <w:t> </w:t>
            </w:r>
          </w:p>
          <w:p w:rsidR="0019145E" w:rsidRPr="004B2360" w:rsidRDefault="0019145E" w:rsidP="0019145E">
            <w:pPr>
              <w:rPr>
                <w:rFonts w:ascii="Times New Roman" w:hAnsi="Times New Roman"/>
                <w:bCs/>
                <w:sz w:val="24"/>
                <w:szCs w:val="24"/>
              </w:rPr>
            </w:pPr>
            <w:r w:rsidRPr="004B2360">
              <w:rPr>
                <w:rFonts w:ascii="Times New Roman" w:hAnsi="Times New Roman"/>
                <w:bCs/>
                <w:sz w:val="24"/>
                <w:szCs w:val="24"/>
              </w:rPr>
              <w:t> </w:t>
            </w:r>
          </w:p>
          <w:p w:rsidR="0019145E" w:rsidRPr="004B2360" w:rsidRDefault="0019145E" w:rsidP="0019145E">
            <w:pPr>
              <w:rPr>
                <w:rFonts w:ascii="Times New Roman" w:hAnsi="Times New Roman"/>
                <w:bCs/>
                <w:sz w:val="24"/>
                <w:szCs w:val="24"/>
              </w:rPr>
            </w:pPr>
            <w:r w:rsidRPr="004B2360">
              <w:rPr>
                <w:rFonts w:ascii="Times New Roman" w:hAnsi="Times New Roman"/>
                <w:bCs/>
                <w:sz w:val="24"/>
                <w:szCs w:val="24"/>
              </w:rPr>
              <w:t> </w:t>
            </w:r>
          </w:p>
          <w:p w:rsidR="0019145E" w:rsidRPr="004B2360" w:rsidRDefault="0019145E" w:rsidP="0019145E">
            <w:pPr>
              <w:rPr>
                <w:rFonts w:ascii="Times New Roman" w:hAnsi="Times New Roman"/>
                <w:bCs/>
                <w:sz w:val="24"/>
                <w:szCs w:val="24"/>
              </w:rPr>
            </w:pPr>
            <w:r w:rsidRPr="004B2360">
              <w:rPr>
                <w:rFonts w:ascii="Times New Roman" w:hAnsi="Times New Roman"/>
                <w:bCs/>
                <w:sz w:val="24"/>
                <w:szCs w:val="24"/>
              </w:rPr>
              <w:t> </w:t>
            </w:r>
          </w:p>
        </w:tc>
        <w:tc>
          <w:tcPr>
            <w:tcW w:w="1296" w:type="dxa"/>
            <w:vMerge w:val="restart"/>
            <w:hideMark/>
          </w:tcPr>
          <w:p w:rsidR="0019145E" w:rsidRPr="004B2360" w:rsidRDefault="0019145E" w:rsidP="0019145E">
            <w:pPr>
              <w:jc w:val="center"/>
              <w:rPr>
                <w:rFonts w:ascii="Times New Roman" w:hAnsi="Times New Roman"/>
                <w:color w:val="000000"/>
                <w:sz w:val="24"/>
                <w:szCs w:val="24"/>
              </w:rPr>
            </w:pPr>
            <w:r w:rsidRPr="004B2360">
              <w:rPr>
                <w:rFonts w:ascii="Times New Roman" w:hAnsi="Times New Roman"/>
                <w:color w:val="000000"/>
                <w:sz w:val="24"/>
                <w:szCs w:val="24"/>
              </w:rPr>
              <w:t>02.12.1964</w:t>
            </w:r>
          </w:p>
        </w:tc>
        <w:tc>
          <w:tcPr>
            <w:tcW w:w="4657" w:type="dxa"/>
            <w:vMerge w:val="restart"/>
            <w:hideMark/>
          </w:tcPr>
          <w:p w:rsidR="0019145E" w:rsidRPr="004B2360" w:rsidRDefault="0019145E" w:rsidP="0019145E">
            <w:pPr>
              <w:jc w:val="both"/>
              <w:rPr>
                <w:rFonts w:ascii="Times New Roman" w:hAnsi="Times New Roman"/>
                <w:sz w:val="24"/>
                <w:szCs w:val="24"/>
              </w:rPr>
            </w:pPr>
            <w:r w:rsidRPr="004B2360">
              <w:rPr>
                <w:rFonts w:ascii="Times New Roman" w:hAnsi="Times New Roman"/>
                <w:sz w:val="24"/>
                <w:szCs w:val="24"/>
              </w:rPr>
              <w:t>высшее, КГПУ, учитель технологии и предпринимательства</w:t>
            </w:r>
          </w:p>
          <w:p w:rsidR="0019145E" w:rsidRPr="004B2360" w:rsidRDefault="0019145E" w:rsidP="0019145E">
            <w:pPr>
              <w:jc w:val="both"/>
              <w:rPr>
                <w:rFonts w:ascii="Times New Roman" w:hAnsi="Times New Roman"/>
                <w:sz w:val="24"/>
                <w:szCs w:val="24"/>
              </w:rPr>
            </w:pPr>
            <w:r w:rsidRPr="004B2360">
              <w:rPr>
                <w:rFonts w:ascii="Times New Roman" w:hAnsi="Times New Roman"/>
                <w:sz w:val="24"/>
                <w:szCs w:val="24"/>
              </w:rPr>
              <w:t>Проф.переподготовка: учитель ОБЖ(2013)</w:t>
            </w:r>
          </w:p>
          <w:p w:rsidR="0019145E" w:rsidRPr="004B2360" w:rsidRDefault="0019145E" w:rsidP="0019145E">
            <w:pPr>
              <w:jc w:val="both"/>
              <w:rPr>
                <w:rFonts w:ascii="Times New Roman" w:hAnsi="Times New Roman"/>
                <w:sz w:val="24"/>
                <w:szCs w:val="24"/>
              </w:rPr>
            </w:pPr>
            <w:r w:rsidRPr="004B2360">
              <w:rPr>
                <w:rFonts w:ascii="Times New Roman" w:hAnsi="Times New Roman"/>
                <w:sz w:val="24"/>
                <w:szCs w:val="24"/>
              </w:rPr>
              <w:t xml:space="preserve">Учитель ИЗО и черчения (2019) </w:t>
            </w:r>
          </w:p>
          <w:p w:rsidR="0019145E" w:rsidRPr="004B2360" w:rsidRDefault="0019145E" w:rsidP="0019145E">
            <w:pPr>
              <w:jc w:val="both"/>
              <w:rPr>
                <w:rFonts w:ascii="Times New Roman" w:hAnsi="Times New Roman"/>
                <w:sz w:val="24"/>
                <w:szCs w:val="24"/>
              </w:rPr>
            </w:pPr>
            <w:r w:rsidRPr="004B2360">
              <w:rPr>
                <w:rFonts w:ascii="Times New Roman" w:hAnsi="Times New Roman"/>
                <w:sz w:val="24"/>
                <w:szCs w:val="24"/>
              </w:rPr>
              <w:t xml:space="preserve">Учитель физики(2018) </w:t>
            </w:r>
          </w:p>
          <w:p w:rsidR="0019145E" w:rsidRPr="004B2360" w:rsidRDefault="0019145E" w:rsidP="0019145E">
            <w:pPr>
              <w:jc w:val="both"/>
              <w:rPr>
                <w:rFonts w:ascii="Times New Roman" w:hAnsi="Times New Roman"/>
                <w:sz w:val="24"/>
                <w:szCs w:val="24"/>
              </w:rPr>
            </w:pPr>
            <w:r w:rsidRPr="004B2360">
              <w:rPr>
                <w:rFonts w:ascii="Times New Roman" w:hAnsi="Times New Roman"/>
                <w:sz w:val="24"/>
                <w:szCs w:val="24"/>
              </w:rPr>
              <w:t>«Педагог дополнительного образования детей и взрослых» (2019)</w:t>
            </w:r>
          </w:p>
        </w:tc>
        <w:tc>
          <w:tcPr>
            <w:tcW w:w="2552" w:type="dxa"/>
            <w:noWrap/>
            <w:hideMark/>
          </w:tcPr>
          <w:p w:rsidR="0019145E" w:rsidRPr="004B2360" w:rsidRDefault="0019145E" w:rsidP="0019145E">
            <w:pPr>
              <w:rPr>
                <w:rFonts w:ascii="Times New Roman" w:hAnsi="Times New Roman"/>
                <w:sz w:val="24"/>
                <w:szCs w:val="24"/>
              </w:rPr>
            </w:pPr>
            <w:r w:rsidRPr="004B2360">
              <w:rPr>
                <w:rFonts w:ascii="Times New Roman" w:hAnsi="Times New Roman"/>
                <w:sz w:val="24"/>
                <w:szCs w:val="24"/>
              </w:rPr>
              <w:t>учитель физики</w:t>
            </w:r>
          </w:p>
        </w:tc>
        <w:tc>
          <w:tcPr>
            <w:tcW w:w="3402" w:type="dxa"/>
            <w:vMerge w:val="restart"/>
            <w:noWrap/>
            <w:hideMark/>
          </w:tcPr>
          <w:p w:rsidR="0019145E" w:rsidRPr="004B2360" w:rsidRDefault="0019145E" w:rsidP="0019145E">
            <w:pPr>
              <w:rPr>
                <w:rFonts w:ascii="Times New Roman" w:hAnsi="Times New Roman"/>
                <w:sz w:val="24"/>
                <w:szCs w:val="24"/>
              </w:rPr>
            </w:pPr>
            <w:r w:rsidRPr="004B2360">
              <w:rPr>
                <w:rFonts w:ascii="Times New Roman" w:hAnsi="Times New Roman"/>
                <w:sz w:val="24"/>
                <w:szCs w:val="24"/>
              </w:rPr>
              <w:t>Учитель, первая 2020</w:t>
            </w:r>
          </w:p>
          <w:p w:rsidR="0019145E" w:rsidRPr="004B2360" w:rsidRDefault="0019145E" w:rsidP="0019145E">
            <w:pPr>
              <w:rPr>
                <w:rFonts w:ascii="Times New Roman" w:hAnsi="Times New Roman"/>
                <w:sz w:val="24"/>
                <w:szCs w:val="24"/>
              </w:rPr>
            </w:pPr>
            <w:r w:rsidRPr="004B2360">
              <w:rPr>
                <w:rFonts w:ascii="Times New Roman" w:hAnsi="Times New Roman"/>
                <w:sz w:val="24"/>
                <w:szCs w:val="24"/>
              </w:rPr>
              <w:t> </w:t>
            </w:r>
          </w:p>
          <w:p w:rsidR="0019145E" w:rsidRPr="004B2360" w:rsidRDefault="0019145E" w:rsidP="0019145E">
            <w:pPr>
              <w:rPr>
                <w:rFonts w:ascii="Times New Roman" w:hAnsi="Times New Roman"/>
                <w:sz w:val="24"/>
                <w:szCs w:val="24"/>
              </w:rPr>
            </w:pPr>
            <w:r w:rsidRPr="004B2360">
              <w:rPr>
                <w:rFonts w:ascii="Times New Roman" w:hAnsi="Times New Roman"/>
                <w:sz w:val="24"/>
                <w:szCs w:val="24"/>
              </w:rPr>
              <w:t> </w:t>
            </w:r>
          </w:p>
          <w:p w:rsidR="0019145E" w:rsidRPr="004B2360" w:rsidRDefault="0019145E" w:rsidP="0019145E">
            <w:pPr>
              <w:rPr>
                <w:rFonts w:ascii="Times New Roman" w:hAnsi="Times New Roman"/>
                <w:sz w:val="24"/>
                <w:szCs w:val="24"/>
              </w:rPr>
            </w:pPr>
            <w:r w:rsidRPr="004B2360">
              <w:rPr>
                <w:rFonts w:ascii="Times New Roman" w:hAnsi="Times New Roman"/>
                <w:sz w:val="24"/>
                <w:szCs w:val="24"/>
              </w:rPr>
              <w:t> </w:t>
            </w:r>
          </w:p>
        </w:tc>
      </w:tr>
      <w:tr w:rsidR="0019145E" w:rsidRPr="004B2360" w:rsidTr="0019145E">
        <w:trPr>
          <w:trHeight w:val="300"/>
        </w:trPr>
        <w:tc>
          <w:tcPr>
            <w:tcW w:w="1242" w:type="dxa"/>
            <w:vMerge/>
          </w:tcPr>
          <w:p w:rsidR="0019145E" w:rsidRPr="004B2360" w:rsidRDefault="0019145E" w:rsidP="0019145E">
            <w:pPr>
              <w:pStyle w:val="a7"/>
              <w:numPr>
                <w:ilvl w:val="0"/>
                <w:numId w:val="23"/>
              </w:numPr>
              <w:contextualSpacing/>
              <w:jc w:val="left"/>
              <w:rPr>
                <w:rFonts w:ascii="Times New Roman" w:eastAsia="Times New Roman"/>
                <w:b/>
                <w:bCs/>
                <w:sz w:val="24"/>
                <w:szCs w:val="24"/>
                <w:lang w:eastAsia="ru-RU"/>
              </w:rPr>
            </w:pPr>
          </w:p>
        </w:tc>
        <w:tc>
          <w:tcPr>
            <w:tcW w:w="2127" w:type="dxa"/>
            <w:vMerge/>
            <w:hideMark/>
          </w:tcPr>
          <w:p w:rsidR="0019145E" w:rsidRPr="004B2360" w:rsidRDefault="0019145E" w:rsidP="0019145E">
            <w:pPr>
              <w:rPr>
                <w:rFonts w:ascii="Times New Roman" w:hAnsi="Times New Roman"/>
                <w:bCs/>
                <w:sz w:val="24"/>
                <w:szCs w:val="24"/>
              </w:rPr>
            </w:pPr>
          </w:p>
        </w:tc>
        <w:tc>
          <w:tcPr>
            <w:tcW w:w="1296" w:type="dxa"/>
            <w:vMerge/>
            <w:hideMark/>
          </w:tcPr>
          <w:p w:rsidR="0019145E" w:rsidRPr="004B2360" w:rsidRDefault="0019145E" w:rsidP="0019145E">
            <w:pPr>
              <w:rPr>
                <w:rFonts w:ascii="Times New Roman" w:hAnsi="Times New Roman"/>
                <w:color w:val="000000"/>
                <w:sz w:val="24"/>
                <w:szCs w:val="24"/>
              </w:rPr>
            </w:pPr>
          </w:p>
        </w:tc>
        <w:tc>
          <w:tcPr>
            <w:tcW w:w="4657" w:type="dxa"/>
            <w:vMerge/>
            <w:hideMark/>
          </w:tcPr>
          <w:p w:rsidR="0019145E" w:rsidRPr="004B2360" w:rsidRDefault="0019145E" w:rsidP="0019145E">
            <w:pPr>
              <w:jc w:val="both"/>
              <w:rPr>
                <w:rFonts w:ascii="Times New Roman" w:hAnsi="Times New Roman"/>
                <w:sz w:val="24"/>
                <w:szCs w:val="24"/>
              </w:rPr>
            </w:pPr>
          </w:p>
        </w:tc>
        <w:tc>
          <w:tcPr>
            <w:tcW w:w="2552" w:type="dxa"/>
            <w:noWrap/>
            <w:hideMark/>
          </w:tcPr>
          <w:p w:rsidR="0019145E" w:rsidRPr="004B2360" w:rsidRDefault="0019145E" w:rsidP="0019145E">
            <w:pPr>
              <w:rPr>
                <w:rFonts w:ascii="Times New Roman" w:hAnsi="Times New Roman"/>
                <w:sz w:val="24"/>
                <w:szCs w:val="24"/>
              </w:rPr>
            </w:pPr>
            <w:r w:rsidRPr="004B2360">
              <w:rPr>
                <w:rFonts w:ascii="Times New Roman" w:hAnsi="Times New Roman"/>
                <w:sz w:val="24"/>
                <w:szCs w:val="24"/>
              </w:rPr>
              <w:t>технологии</w:t>
            </w:r>
          </w:p>
        </w:tc>
        <w:tc>
          <w:tcPr>
            <w:tcW w:w="3402" w:type="dxa"/>
            <w:vMerge/>
            <w:noWrap/>
            <w:hideMark/>
          </w:tcPr>
          <w:p w:rsidR="0019145E" w:rsidRPr="004B2360" w:rsidRDefault="0019145E" w:rsidP="0019145E">
            <w:pPr>
              <w:rPr>
                <w:rFonts w:ascii="Times New Roman" w:hAnsi="Times New Roman"/>
                <w:sz w:val="24"/>
                <w:szCs w:val="24"/>
              </w:rPr>
            </w:pPr>
          </w:p>
        </w:tc>
      </w:tr>
      <w:tr w:rsidR="0019145E" w:rsidRPr="004B2360" w:rsidTr="0019145E">
        <w:trPr>
          <w:trHeight w:val="300"/>
        </w:trPr>
        <w:tc>
          <w:tcPr>
            <w:tcW w:w="1242" w:type="dxa"/>
            <w:vMerge/>
          </w:tcPr>
          <w:p w:rsidR="0019145E" w:rsidRPr="004B2360" w:rsidRDefault="0019145E" w:rsidP="0019145E">
            <w:pPr>
              <w:pStyle w:val="a7"/>
              <w:numPr>
                <w:ilvl w:val="0"/>
                <w:numId w:val="23"/>
              </w:numPr>
              <w:contextualSpacing/>
              <w:jc w:val="left"/>
              <w:rPr>
                <w:rFonts w:ascii="Times New Roman" w:eastAsia="Times New Roman"/>
                <w:b/>
                <w:bCs/>
                <w:sz w:val="24"/>
                <w:szCs w:val="24"/>
                <w:lang w:eastAsia="ru-RU"/>
              </w:rPr>
            </w:pPr>
          </w:p>
        </w:tc>
        <w:tc>
          <w:tcPr>
            <w:tcW w:w="2127" w:type="dxa"/>
            <w:vMerge/>
            <w:hideMark/>
          </w:tcPr>
          <w:p w:rsidR="0019145E" w:rsidRPr="004B2360" w:rsidRDefault="0019145E" w:rsidP="0019145E">
            <w:pPr>
              <w:rPr>
                <w:rFonts w:ascii="Times New Roman" w:hAnsi="Times New Roman"/>
                <w:bCs/>
                <w:sz w:val="24"/>
                <w:szCs w:val="24"/>
              </w:rPr>
            </w:pPr>
          </w:p>
        </w:tc>
        <w:tc>
          <w:tcPr>
            <w:tcW w:w="1296" w:type="dxa"/>
            <w:vMerge/>
            <w:hideMark/>
          </w:tcPr>
          <w:p w:rsidR="0019145E" w:rsidRPr="004B2360" w:rsidRDefault="0019145E" w:rsidP="0019145E">
            <w:pPr>
              <w:rPr>
                <w:rFonts w:ascii="Times New Roman" w:hAnsi="Times New Roman"/>
                <w:color w:val="000000"/>
                <w:sz w:val="24"/>
                <w:szCs w:val="24"/>
              </w:rPr>
            </w:pPr>
          </w:p>
        </w:tc>
        <w:tc>
          <w:tcPr>
            <w:tcW w:w="4657" w:type="dxa"/>
            <w:vMerge/>
            <w:hideMark/>
          </w:tcPr>
          <w:p w:rsidR="0019145E" w:rsidRPr="004B2360" w:rsidRDefault="0019145E" w:rsidP="0019145E">
            <w:pPr>
              <w:jc w:val="both"/>
              <w:rPr>
                <w:rFonts w:ascii="Times New Roman" w:hAnsi="Times New Roman"/>
                <w:sz w:val="24"/>
                <w:szCs w:val="24"/>
              </w:rPr>
            </w:pPr>
          </w:p>
        </w:tc>
        <w:tc>
          <w:tcPr>
            <w:tcW w:w="2552" w:type="dxa"/>
            <w:noWrap/>
            <w:hideMark/>
          </w:tcPr>
          <w:p w:rsidR="0019145E" w:rsidRPr="004B2360" w:rsidRDefault="0019145E" w:rsidP="0019145E">
            <w:pPr>
              <w:rPr>
                <w:rFonts w:ascii="Times New Roman" w:hAnsi="Times New Roman"/>
                <w:sz w:val="24"/>
                <w:szCs w:val="24"/>
              </w:rPr>
            </w:pPr>
            <w:r w:rsidRPr="004B2360">
              <w:rPr>
                <w:rFonts w:ascii="Times New Roman" w:hAnsi="Times New Roman"/>
                <w:sz w:val="24"/>
                <w:szCs w:val="24"/>
              </w:rPr>
              <w:t>ИЗО</w:t>
            </w:r>
          </w:p>
        </w:tc>
        <w:tc>
          <w:tcPr>
            <w:tcW w:w="3402" w:type="dxa"/>
            <w:vMerge/>
            <w:noWrap/>
            <w:hideMark/>
          </w:tcPr>
          <w:p w:rsidR="0019145E" w:rsidRPr="004B2360" w:rsidRDefault="0019145E" w:rsidP="0019145E">
            <w:pPr>
              <w:rPr>
                <w:rFonts w:ascii="Times New Roman" w:hAnsi="Times New Roman"/>
                <w:sz w:val="24"/>
                <w:szCs w:val="24"/>
              </w:rPr>
            </w:pPr>
          </w:p>
        </w:tc>
      </w:tr>
      <w:tr w:rsidR="0019145E" w:rsidRPr="004B2360" w:rsidTr="0019145E">
        <w:trPr>
          <w:trHeight w:val="300"/>
        </w:trPr>
        <w:tc>
          <w:tcPr>
            <w:tcW w:w="1242" w:type="dxa"/>
            <w:vMerge/>
          </w:tcPr>
          <w:p w:rsidR="0019145E" w:rsidRPr="004B2360" w:rsidRDefault="0019145E" w:rsidP="0019145E">
            <w:pPr>
              <w:pStyle w:val="a7"/>
              <w:numPr>
                <w:ilvl w:val="0"/>
                <w:numId w:val="23"/>
              </w:numPr>
              <w:contextualSpacing/>
              <w:jc w:val="left"/>
              <w:rPr>
                <w:rFonts w:ascii="Times New Roman" w:eastAsia="Times New Roman"/>
                <w:b/>
                <w:bCs/>
                <w:sz w:val="24"/>
                <w:szCs w:val="24"/>
                <w:lang w:eastAsia="ru-RU"/>
              </w:rPr>
            </w:pPr>
          </w:p>
        </w:tc>
        <w:tc>
          <w:tcPr>
            <w:tcW w:w="2127" w:type="dxa"/>
            <w:vMerge/>
            <w:hideMark/>
          </w:tcPr>
          <w:p w:rsidR="0019145E" w:rsidRPr="004B2360" w:rsidRDefault="0019145E" w:rsidP="0019145E">
            <w:pPr>
              <w:rPr>
                <w:rFonts w:ascii="Times New Roman" w:hAnsi="Times New Roman"/>
                <w:bCs/>
                <w:sz w:val="24"/>
                <w:szCs w:val="24"/>
              </w:rPr>
            </w:pPr>
          </w:p>
        </w:tc>
        <w:tc>
          <w:tcPr>
            <w:tcW w:w="1296" w:type="dxa"/>
            <w:vMerge/>
            <w:hideMark/>
          </w:tcPr>
          <w:p w:rsidR="0019145E" w:rsidRPr="004B2360" w:rsidRDefault="0019145E" w:rsidP="0019145E">
            <w:pPr>
              <w:rPr>
                <w:rFonts w:ascii="Times New Roman" w:hAnsi="Times New Roman"/>
                <w:color w:val="000000"/>
                <w:sz w:val="24"/>
                <w:szCs w:val="24"/>
              </w:rPr>
            </w:pPr>
          </w:p>
        </w:tc>
        <w:tc>
          <w:tcPr>
            <w:tcW w:w="4657" w:type="dxa"/>
            <w:vMerge/>
            <w:hideMark/>
          </w:tcPr>
          <w:p w:rsidR="0019145E" w:rsidRPr="004B2360" w:rsidRDefault="0019145E" w:rsidP="0019145E">
            <w:pPr>
              <w:jc w:val="both"/>
              <w:rPr>
                <w:rFonts w:ascii="Times New Roman" w:hAnsi="Times New Roman"/>
                <w:sz w:val="24"/>
                <w:szCs w:val="24"/>
              </w:rPr>
            </w:pPr>
          </w:p>
        </w:tc>
        <w:tc>
          <w:tcPr>
            <w:tcW w:w="2552" w:type="dxa"/>
            <w:noWrap/>
            <w:hideMark/>
          </w:tcPr>
          <w:p w:rsidR="0019145E" w:rsidRPr="004B2360" w:rsidRDefault="0019145E" w:rsidP="0019145E">
            <w:pPr>
              <w:rPr>
                <w:rFonts w:ascii="Times New Roman" w:hAnsi="Times New Roman"/>
                <w:sz w:val="24"/>
                <w:szCs w:val="24"/>
              </w:rPr>
            </w:pPr>
            <w:r w:rsidRPr="004B2360">
              <w:rPr>
                <w:rFonts w:ascii="Times New Roman" w:hAnsi="Times New Roman"/>
                <w:sz w:val="24"/>
                <w:szCs w:val="24"/>
              </w:rPr>
              <w:t>ОБЖ</w:t>
            </w:r>
          </w:p>
        </w:tc>
        <w:tc>
          <w:tcPr>
            <w:tcW w:w="3402" w:type="dxa"/>
            <w:vMerge/>
            <w:noWrap/>
            <w:hideMark/>
          </w:tcPr>
          <w:p w:rsidR="0019145E" w:rsidRPr="004B2360" w:rsidRDefault="0019145E" w:rsidP="0019145E">
            <w:pPr>
              <w:rPr>
                <w:rFonts w:ascii="Times New Roman" w:hAnsi="Times New Roman"/>
                <w:sz w:val="24"/>
                <w:szCs w:val="24"/>
              </w:rPr>
            </w:pPr>
          </w:p>
        </w:tc>
      </w:tr>
      <w:tr w:rsidR="0019145E" w:rsidRPr="004B2360" w:rsidTr="0019145E">
        <w:trPr>
          <w:trHeight w:val="300"/>
        </w:trPr>
        <w:tc>
          <w:tcPr>
            <w:tcW w:w="1242" w:type="dxa"/>
            <w:vMerge/>
          </w:tcPr>
          <w:p w:rsidR="0019145E" w:rsidRPr="004B2360" w:rsidRDefault="0019145E" w:rsidP="0019145E">
            <w:pPr>
              <w:pStyle w:val="a7"/>
              <w:numPr>
                <w:ilvl w:val="0"/>
                <w:numId w:val="23"/>
              </w:numPr>
              <w:contextualSpacing/>
              <w:jc w:val="left"/>
              <w:rPr>
                <w:rFonts w:ascii="Times New Roman" w:eastAsia="Times New Roman"/>
                <w:b/>
                <w:bCs/>
                <w:sz w:val="24"/>
                <w:szCs w:val="24"/>
                <w:lang w:eastAsia="ru-RU"/>
              </w:rPr>
            </w:pPr>
          </w:p>
        </w:tc>
        <w:tc>
          <w:tcPr>
            <w:tcW w:w="2127" w:type="dxa"/>
            <w:vMerge/>
            <w:hideMark/>
          </w:tcPr>
          <w:p w:rsidR="0019145E" w:rsidRPr="004B2360" w:rsidRDefault="0019145E" w:rsidP="0019145E">
            <w:pPr>
              <w:rPr>
                <w:rFonts w:ascii="Times New Roman" w:hAnsi="Times New Roman"/>
                <w:bCs/>
                <w:sz w:val="24"/>
                <w:szCs w:val="24"/>
              </w:rPr>
            </w:pPr>
          </w:p>
        </w:tc>
        <w:tc>
          <w:tcPr>
            <w:tcW w:w="1296" w:type="dxa"/>
            <w:vMerge/>
            <w:hideMark/>
          </w:tcPr>
          <w:p w:rsidR="0019145E" w:rsidRPr="004B2360" w:rsidRDefault="0019145E" w:rsidP="0019145E">
            <w:pPr>
              <w:rPr>
                <w:rFonts w:ascii="Times New Roman" w:hAnsi="Times New Roman"/>
                <w:color w:val="000000"/>
                <w:sz w:val="24"/>
                <w:szCs w:val="24"/>
              </w:rPr>
            </w:pPr>
          </w:p>
        </w:tc>
        <w:tc>
          <w:tcPr>
            <w:tcW w:w="4657" w:type="dxa"/>
            <w:vMerge/>
            <w:hideMark/>
          </w:tcPr>
          <w:p w:rsidR="0019145E" w:rsidRPr="004B2360" w:rsidRDefault="0019145E" w:rsidP="0019145E">
            <w:pPr>
              <w:jc w:val="both"/>
              <w:rPr>
                <w:rFonts w:ascii="Times New Roman" w:hAnsi="Times New Roman"/>
                <w:sz w:val="24"/>
                <w:szCs w:val="24"/>
              </w:rPr>
            </w:pPr>
          </w:p>
        </w:tc>
        <w:tc>
          <w:tcPr>
            <w:tcW w:w="2552" w:type="dxa"/>
            <w:noWrap/>
            <w:hideMark/>
          </w:tcPr>
          <w:p w:rsidR="0019145E" w:rsidRPr="004B2360" w:rsidRDefault="0019145E" w:rsidP="0019145E">
            <w:pPr>
              <w:rPr>
                <w:rFonts w:ascii="Times New Roman" w:hAnsi="Times New Roman"/>
                <w:sz w:val="24"/>
                <w:szCs w:val="24"/>
              </w:rPr>
            </w:pPr>
            <w:r w:rsidRPr="004B2360">
              <w:rPr>
                <w:rFonts w:ascii="Times New Roman" w:hAnsi="Times New Roman"/>
                <w:sz w:val="24"/>
                <w:szCs w:val="24"/>
              </w:rPr>
              <w:t>Педагог доп. образования</w:t>
            </w:r>
          </w:p>
        </w:tc>
        <w:tc>
          <w:tcPr>
            <w:tcW w:w="3402" w:type="dxa"/>
            <w:noWrap/>
            <w:hideMark/>
          </w:tcPr>
          <w:p w:rsidR="0019145E" w:rsidRPr="004B2360" w:rsidRDefault="0019145E" w:rsidP="0019145E">
            <w:pPr>
              <w:rPr>
                <w:rFonts w:ascii="Times New Roman" w:hAnsi="Times New Roman"/>
                <w:sz w:val="24"/>
                <w:szCs w:val="24"/>
              </w:rPr>
            </w:pPr>
            <w:r w:rsidRPr="004B2360">
              <w:rPr>
                <w:rFonts w:ascii="Times New Roman" w:hAnsi="Times New Roman"/>
                <w:sz w:val="24"/>
                <w:szCs w:val="24"/>
              </w:rPr>
              <w:t>Педагог доп.обр. первая2021</w:t>
            </w:r>
          </w:p>
        </w:tc>
      </w:tr>
      <w:tr w:rsidR="0019145E" w:rsidRPr="004B2360" w:rsidTr="0019145E">
        <w:trPr>
          <w:trHeight w:val="510"/>
        </w:trPr>
        <w:tc>
          <w:tcPr>
            <w:tcW w:w="1242" w:type="dxa"/>
            <w:vMerge w:val="restart"/>
          </w:tcPr>
          <w:p w:rsidR="0019145E" w:rsidRPr="004B2360" w:rsidRDefault="0019145E" w:rsidP="0019145E">
            <w:pPr>
              <w:pStyle w:val="a7"/>
              <w:numPr>
                <w:ilvl w:val="0"/>
                <w:numId w:val="23"/>
              </w:numPr>
              <w:contextualSpacing/>
              <w:jc w:val="center"/>
              <w:rPr>
                <w:rFonts w:ascii="Times New Roman" w:eastAsia="Times New Roman"/>
                <w:b/>
                <w:bCs/>
                <w:sz w:val="24"/>
                <w:szCs w:val="24"/>
                <w:lang w:eastAsia="ru-RU"/>
              </w:rPr>
            </w:pPr>
          </w:p>
        </w:tc>
        <w:tc>
          <w:tcPr>
            <w:tcW w:w="2127" w:type="dxa"/>
            <w:vMerge w:val="restart"/>
            <w:hideMark/>
          </w:tcPr>
          <w:p w:rsidR="0019145E" w:rsidRPr="004B2360" w:rsidRDefault="0019145E" w:rsidP="0019145E">
            <w:pPr>
              <w:rPr>
                <w:rFonts w:ascii="Times New Roman" w:hAnsi="Times New Roman"/>
                <w:bCs/>
                <w:sz w:val="24"/>
                <w:szCs w:val="24"/>
              </w:rPr>
            </w:pPr>
            <w:r w:rsidRPr="004B2360">
              <w:rPr>
                <w:rFonts w:ascii="Times New Roman" w:hAnsi="Times New Roman"/>
                <w:bCs/>
                <w:sz w:val="24"/>
                <w:szCs w:val="24"/>
              </w:rPr>
              <w:t>Ксензов Павел Александрович</w:t>
            </w:r>
          </w:p>
        </w:tc>
        <w:tc>
          <w:tcPr>
            <w:tcW w:w="1296" w:type="dxa"/>
            <w:vMerge w:val="restart"/>
            <w:noWrap/>
            <w:hideMark/>
          </w:tcPr>
          <w:p w:rsidR="0019145E" w:rsidRPr="004B2360" w:rsidRDefault="0019145E" w:rsidP="0019145E">
            <w:pPr>
              <w:jc w:val="center"/>
              <w:rPr>
                <w:rFonts w:ascii="Times New Roman" w:hAnsi="Times New Roman"/>
                <w:color w:val="000000"/>
                <w:sz w:val="24"/>
                <w:szCs w:val="24"/>
              </w:rPr>
            </w:pPr>
            <w:r w:rsidRPr="004B2360">
              <w:rPr>
                <w:rFonts w:ascii="Times New Roman" w:hAnsi="Times New Roman"/>
                <w:color w:val="000000"/>
                <w:sz w:val="24"/>
                <w:szCs w:val="24"/>
              </w:rPr>
              <w:t>01.08.1969</w:t>
            </w:r>
          </w:p>
        </w:tc>
        <w:tc>
          <w:tcPr>
            <w:tcW w:w="4657" w:type="dxa"/>
            <w:vMerge w:val="restart"/>
            <w:hideMark/>
          </w:tcPr>
          <w:p w:rsidR="0019145E" w:rsidRPr="004B2360" w:rsidRDefault="0019145E" w:rsidP="0019145E">
            <w:pPr>
              <w:jc w:val="both"/>
              <w:rPr>
                <w:rFonts w:ascii="Times New Roman" w:hAnsi="Times New Roman"/>
                <w:sz w:val="24"/>
                <w:szCs w:val="24"/>
              </w:rPr>
            </w:pPr>
            <w:r w:rsidRPr="004B2360">
              <w:rPr>
                <w:rFonts w:ascii="Times New Roman" w:hAnsi="Times New Roman"/>
                <w:sz w:val="24"/>
                <w:szCs w:val="24"/>
              </w:rPr>
              <w:t xml:space="preserve">высшее, КГПУ, учитель физической культуры </w:t>
            </w:r>
          </w:p>
          <w:p w:rsidR="0019145E" w:rsidRPr="004B2360" w:rsidRDefault="0019145E" w:rsidP="0019145E">
            <w:pPr>
              <w:jc w:val="both"/>
              <w:rPr>
                <w:rFonts w:ascii="Times New Roman" w:hAnsi="Times New Roman"/>
                <w:sz w:val="24"/>
                <w:szCs w:val="24"/>
              </w:rPr>
            </w:pPr>
            <w:r w:rsidRPr="004B2360">
              <w:rPr>
                <w:rFonts w:ascii="Times New Roman" w:hAnsi="Times New Roman"/>
                <w:sz w:val="24"/>
                <w:szCs w:val="24"/>
              </w:rPr>
              <w:t> </w:t>
            </w:r>
          </w:p>
          <w:p w:rsidR="0019145E" w:rsidRPr="004B2360" w:rsidRDefault="0019145E" w:rsidP="0019145E">
            <w:pPr>
              <w:jc w:val="both"/>
              <w:rPr>
                <w:rFonts w:ascii="Times New Roman" w:hAnsi="Times New Roman"/>
                <w:sz w:val="24"/>
                <w:szCs w:val="24"/>
              </w:rPr>
            </w:pPr>
            <w:r w:rsidRPr="004B2360">
              <w:rPr>
                <w:rFonts w:ascii="Times New Roman" w:hAnsi="Times New Roman"/>
                <w:sz w:val="24"/>
                <w:szCs w:val="24"/>
              </w:rPr>
              <w:t> </w:t>
            </w:r>
          </w:p>
        </w:tc>
        <w:tc>
          <w:tcPr>
            <w:tcW w:w="2552" w:type="dxa"/>
            <w:noWrap/>
            <w:hideMark/>
          </w:tcPr>
          <w:p w:rsidR="0019145E" w:rsidRPr="004B2360" w:rsidRDefault="0019145E" w:rsidP="0019145E">
            <w:pPr>
              <w:rPr>
                <w:rFonts w:ascii="Times New Roman" w:hAnsi="Times New Roman"/>
                <w:sz w:val="24"/>
                <w:szCs w:val="24"/>
              </w:rPr>
            </w:pPr>
            <w:r w:rsidRPr="004B2360">
              <w:rPr>
                <w:rFonts w:ascii="Times New Roman" w:hAnsi="Times New Roman"/>
                <w:sz w:val="24"/>
                <w:szCs w:val="24"/>
              </w:rPr>
              <w:t>учит.физкультуры</w:t>
            </w:r>
          </w:p>
        </w:tc>
        <w:tc>
          <w:tcPr>
            <w:tcW w:w="3402" w:type="dxa"/>
            <w:noWrap/>
            <w:hideMark/>
          </w:tcPr>
          <w:p w:rsidR="0019145E" w:rsidRPr="004B2360" w:rsidRDefault="0019145E" w:rsidP="0019145E">
            <w:pPr>
              <w:rPr>
                <w:rFonts w:ascii="Times New Roman" w:hAnsi="Times New Roman"/>
                <w:sz w:val="24"/>
                <w:szCs w:val="24"/>
              </w:rPr>
            </w:pPr>
            <w:r w:rsidRPr="004B2360">
              <w:rPr>
                <w:rFonts w:ascii="Times New Roman" w:hAnsi="Times New Roman"/>
                <w:sz w:val="24"/>
                <w:szCs w:val="24"/>
              </w:rPr>
              <w:t>Без категории</w:t>
            </w:r>
          </w:p>
          <w:p w:rsidR="0019145E" w:rsidRPr="004B2360" w:rsidRDefault="0019145E" w:rsidP="0019145E">
            <w:pPr>
              <w:rPr>
                <w:rFonts w:ascii="Times New Roman" w:hAnsi="Times New Roman"/>
                <w:sz w:val="24"/>
                <w:szCs w:val="24"/>
              </w:rPr>
            </w:pPr>
            <w:r w:rsidRPr="004B2360">
              <w:rPr>
                <w:rFonts w:ascii="Times New Roman" w:hAnsi="Times New Roman"/>
                <w:sz w:val="24"/>
                <w:szCs w:val="24"/>
              </w:rPr>
              <w:t>Учитель 2018 план апрель 2024г</w:t>
            </w:r>
          </w:p>
        </w:tc>
      </w:tr>
      <w:tr w:rsidR="0019145E" w:rsidRPr="004B2360" w:rsidTr="0019145E">
        <w:trPr>
          <w:trHeight w:val="300"/>
        </w:trPr>
        <w:tc>
          <w:tcPr>
            <w:tcW w:w="1242" w:type="dxa"/>
            <w:vMerge/>
          </w:tcPr>
          <w:p w:rsidR="0019145E" w:rsidRPr="004B2360" w:rsidRDefault="0019145E" w:rsidP="0019145E">
            <w:pPr>
              <w:pStyle w:val="a7"/>
              <w:numPr>
                <w:ilvl w:val="0"/>
                <w:numId w:val="23"/>
              </w:numPr>
              <w:contextualSpacing/>
              <w:jc w:val="left"/>
              <w:rPr>
                <w:rFonts w:ascii="Times New Roman" w:eastAsia="Times New Roman"/>
                <w:b/>
                <w:bCs/>
                <w:sz w:val="24"/>
                <w:szCs w:val="24"/>
                <w:lang w:eastAsia="ru-RU"/>
              </w:rPr>
            </w:pPr>
          </w:p>
        </w:tc>
        <w:tc>
          <w:tcPr>
            <w:tcW w:w="2127" w:type="dxa"/>
            <w:vMerge/>
            <w:hideMark/>
          </w:tcPr>
          <w:p w:rsidR="0019145E" w:rsidRPr="004B2360" w:rsidRDefault="0019145E" w:rsidP="0019145E">
            <w:pPr>
              <w:rPr>
                <w:rFonts w:ascii="Times New Roman" w:hAnsi="Times New Roman"/>
                <w:bCs/>
                <w:sz w:val="24"/>
                <w:szCs w:val="24"/>
              </w:rPr>
            </w:pPr>
          </w:p>
        </w:tc>
        <w:tc>
          <w:tcPr>
            <w:tcW w:w="1296" w:type="dxa"/>
            <w:vMerge/>
            <w:hideMark/>
          </w:tcPr>
          <w:p w:rsidR="0019145E" w:rsidRPr="004B2360" w:rsidRDefault="0019145E" w:rsidP="0019145E">
            <w:pPr>
              <w:rPr>
                <w:rFonts w:ascii="Times New Roman" w:hAnsi="Times New Roman"/>
                <w:color w:val="000000"/>
                <w:sz w:val="24"/>
                <w:szCs w:val="24"/>
              </w:rPr>
            </w:pPr>
          </w:p>
        </w:tc>
        <w:tc>
          <w:tcPr>
            <w:tcW w:w="4657" w:type="dxa"/>
            <w:vMerge/>
            <w:hideMark/>
          </w:tcPr>
          <w:p w:rsidR="0019145E" w:rsidRPr="004B2360" w:rsidRDefault="0019145E" w:rsidP="0019145E">
            <w:pPr>
              <w:jc w:val="both"/>
              <w:rPr>
                <w:rFonts w:ascii="Times New Roman" w:hAnsi="Times New Roman"/>
                <w:sz w:val="24"/>
                <w:szCs w:val="24"/>
              </w:rPr>
            </w:pPr>
          </w:p>
        </w:tc>
        <w:tc>
          <w:tcPr>
            <w:tcW w:w="2552" w:type="dxa"/>
            <w:noWrap/>
            <w:hideMark/>
          </w:tcPr>
          <w:p w:rsidR="0019145E" w:rsidRPr="004B2360" w:rsidRDefault="0019145E" w:rsidP="0019145E">
            <w:pPr>
              <w:rPr>
                <w:rFonts w:ascii="Times New Roman" w:hAnsi="Times New Roman"/>
                <w:sz w:val="24"/>
                <w:szCs w:val="24"/>
              </w:rPr>
            </w:pPr>
            <w:r w:rsidRPr="004B2360">
              <w:rPr>
                <w:rFonts w:ascii="Times New Roman" w:hAnsi="Times New Roman"/>
                <w:sz w:val="24"/>
                <w:szCs w:val="24"/>
              </w:rPr>
              <w:t>Соц.педагог</w:t>
            </w:r>
          </w:p>
        </w:tc>
        <w:tc>
          <w:tcPr>
            <w:tcW w:w="3402" w:type="dxa"/>
            <w:noWrap/>
            <w:hideMark/>
          </w:tcPr>
          <w:p w:rsidR="0019145E" w:rsidRPr="004B2360" w:rsidRDefault="0019145E" w:rsidP="0019145E">
            <w:pPr>
              <w:rPr>
                <w:rFonts w:ascii="Times New Roman" w:hAnsi="Times New Roman"/>
                <w:color w:val="000000"/>
                <w:sz w:val="24"/>
                <w:szCs w:val="24"/>
              </w:rPr>
            </w:pPr>
            <w:r w:rsidRPr="004B2360">
              <w:rPr>
                <w:rFonts w:ascii="Times New Roman" w:hAnsi="Times New Roman"/>
                <w:sz w:val="24"/>
                <w:szCs w:val="24"/>
              </w:rPr>
              <w:t> </w:t>
            </w:r>
            <w:r w:rsidRPr="004B2360">
              <w:rPr>
                <w:rFonts w:ascii="Times New Roman" w:hAnsi="Times New Roman"/>
                <w:color w:val="000000"/>
                <w:sz w:val="24"/>
                <w:szCs w:val="24"/>
              </w:rPr>
              <w:t>Проф.переподготовка</w:t>
            </w:r>
          </w:p>
          <w:p w:rsidR="0019145E" w:rsidRPr="004B2360" w:rsidRDefault="0019145E" w:rsidP="0019145E">
            <w:pPr>
              <w:rPr>
                <w:rFonts w:ascii="Times New Roman" w:hAnsi="Times New Roman"/>
                <w:sz w:val="24"/>
                <w:szCs w:val="24"/>
                <w:lang w:val="en-US"/>
              </w:rPr>
            </w:pPr>
            <w:r w:rsidRPr="004B2360">
              <w:rPr>
                <w:rFonts w:ascii="Times New Roman" w:hAnsi="Times New Roman"/>
                <w:color w:val="000000"/>
                <w:sz w:val="24"/>
                <w:szCs w:val="24"/>
              </w:rPr>
              <w:t> Начато обучение сентябрь 2023г</w:t>
            </w:r>
          </w:p>
        </w:tc>
      </w:tr>
      <w:tr w:rsidR="0019145E" w:rsidRPr="004B2360" w:rsidTr="0019145E">
        <w:trPr>
          <w:trHeight w:val="315"/>
        </w:trPr>
        <w:tc>
          <w:tcPr>
            <w:tcW w:w="1242" w:type="dxa"/>
            <w:vMerge/>
          </w:tcPr>
          <w:p w:rsidR="0019145E" w:rsidRPr="004B2360" w:rsidRDefault="0019145E" w:rsidP="0019145E">
            <w:pPr>
              <w:pStyle w:val="a7"/>
              <w:numPr>
                <w:ilvl w:val="0"/>
                <w:numId w:val="23"/>
              </w:numPr>
              <w:contextualSpacing/>
              <w:jc w:val="left"/>
              <w:rPr>
                <w:rFonts w:ascii="Times New Roman" w:eastAsia="Times New Roman"/>
                <w:b/>
                <w:bCs/>
                <w:sz w:val="24"/>
                <w:szCs w:val="24"/>
                <w:lang w:eastAsia="ru-RU"/>
              </w:rPr>
            </w:pPr>
          </w:p>
        </w:tc>
        <w:tc>
          <w:tcPr>
            <w:tcW w:w="2127" w:type="dxa"/>
            <w:vMerge/>
            <w:hideMark/>
          </w:tcPr>
          <w:p w:rsidR="0019145E" w:rsidRPr="004B2360" w:rsidRDefault="0019145E" w:rsidP="0019145E">
            <w:pPr>
              <w:rPr>
                <w:rFonts w:ascii="Times New Roman" w:hAnsi="Times New Roman"/>
                <w:bCs/>
                <w:sz w:val="24"/>
                <w:szCs w:val="24"/>
              </w:rPr>
            </w:pPr>
          </w:p>
        </w:tc>
        <w:tc>
          <w:tcPr>
            <w:tcW w:w="1296" w:type="dxa"/>
            <w:vMerge/>
            <w:hideMark/>
          </w:tcPr>
          <w:p w:rsidR="0019145E" w:rsidRPr="004B2360" w:rsidRDefault="0019145E" w:rsidP="0019145E">
            <w:pPr>
              <w:rPr>
                <w:rFonts w:ascii="Times New Roman" w:hAnsi="Times New Roman"/>
                <w:color w:val="000000"/>
                <w:sz w:val="24"/>
                <w:szCs w:val="24"/>
              </w:rPr>
            </w:pPr>
          </w:p>
        </w:tc>
        <w:tc>
          <w:tcPr>
            <w:tcW w:w="4657" w:type="dxa"/>
            <w:vMerge/>
            <w:hideMark/>
          </w:tcPr>
          <w:p w:rsidR="0019145E" w:rsidRPr="004B2360" w:rsidRDefault="0019145E" w:rsidP="0019145E">
            <w:pPr>
              <w:jc w:val="both"/>
              <w:rPr>
                <w:rFonts w:ascii="Times New Roman" w:hAnsi="Times New Roman"/>
                <w:sz w:val="24"/>
                <w:szCs w:val="24"/>
              </w:rPr>
            </w:pPr>
          </w:p>
        </w:tc>
        <w:tc>
          <w:tcPr>
            <w:tcW w:w="2552" w:type="dxa"/>
            <w:noWrap/>
            <w:hideMark/>
          </w:tcPr>
          <w:p w:rsidR="0019145E" w:rsidRPr="004B2360" w:rsidRDefault="0019145E" w:rsidP="0019145E">
            <w:pPr>
              <w:rPr>
                <w:rFonts w:ascii="Times New Roman" w:hAnsi="Times New Roman"/>
                <w:sz w:val="24"/>
                <w:szCs w:val="24"/>
              </w:rPr>
            </w:pPr>
            <w:r w:rsidRPr="004B2360">
              <w:rPr>
                <w:rFonts w:ascii="Times New Roman" w:hAnsi="Times New Roman"/>
                <w:sz w:val="24"/>
                <w:szCs w:val="24"/>
              </w:rPr>
              <w:t>доп. образования</w:t>
            </w:r>
          </w:p>
        </w:tc>
        <w:tc>
          <w:tcPr>
            <w:tcW w:w="3402" w:type="dxa"/>
            <w:noWrap/>
            <w:hideMark/>
          </w:tcPr>
          <w:p w:rsidR="0019145E" w:rsidRPr="004B2360" w:rsidRDefault="0019145E" w:rsidP="0019145E">
            <w:pPr>
              <w:rPr>
                <w:rFonts w:ascii="Times New Roman" w:hAnsi="Times New Roman"/>
                <w:sz w:val="24"/>
                <w:szCs w:val="24"/>
              </w:rPr>
            </w:pPr>
            <w:r w:rsidRPr="004B2360">
              <w:rPr>
                <w:rFonts w:ascii="Times New Roman" w:hAnsi="Times New Roman"/>
                <w:sz w:val="24"/>
                <w:szCs w:val="24"/>
              </w:rPr>
              <w:t>Педагог доп.обр. первая2021</w:t>
            </w:r>
          </w:p>
        </w:tc>
      </w:tr>
      <w:tr w:rsidR="0019145E" w:rsidRPr="004B2360" w:rsidTr="0019145E">
        <w:trPr>
          <w:trHeight w:val="300"/>
        </w:trPr>
        <w:tc>
          <w:tcPr>
            <w:tcW w:w="1242" w:type="dxa"/>
            <w:vMerge w:val="restart"/>
          </w:tcPr>
          <w:p w:rsidR="0019145E" w:rsidRPr="004B2360" w:rsidRDefault="0019145E" w:rsidP="0019145E">
            <w:pPr>
              <w:pStyle w:val="a7"/>
              <w:numPr>
                <w:ilvl w:val="0"/>
                <w:numId w:val="23"/>
              </w:numPr>
              <w:contextualSpacing/>
              <w:jc w:val="left"/>
              <w:rPr>
                <w:rFonts w:ascii="Times New Roman" w:eastAsia="Times New Roman"/>
                <w:b/>
                <w:bCs/>
                <w:sz w:val="24"/>
                <w:szCs w:val="24"/>
                <w:lang w:eastAsia="ru-RU"/>
              </w:rPr>
            </w:pPr>
          </w:p>
        </w:tc>
        <w:tc>
          <w:tcPr>
            <w:tcW w:w="2127" w:type="dxa"/>
            <w:vMerge w:val="restart"/>
            <w:hideMark/>
          </w:tcPr>
          <w:p w:rsidR="0019145E" w:rsidRPr="004B2360" w:rsidRDefault="0019145E" w:rsidP="0019145E">
            <w:pPr>
              <w:rPr>
                <w:rFonts w:ascii="Times New Roman" w:hAnsi="Times New Roman"/>
                <w:bCs/>
                <w:sz w:val="24"/>
                <w:szCs w:val="24"/>
              </w:rPr>
            </w:pPr>
            <w:r w:rsidRPr="004B2360">
              <w:rPr>
                <w:rFonts w:ascii="Times New Roman" w:hAnsi="Times New Roman"/>
                <w:bCs/>
                <w:sz w:val="24"/>
                <w:szCs w:val="24"/>
              </w:rPr>
              <w:t>Ксензова Ирина Николаевна</w:t>
            </w:r>
          </w:p>
        </w:tc>
        <w:tc>
          <w:tcPr>
            <w:tcW w:w="1296" w:type="dxa"/>
            <w:vMerge w:val="restart"/>
            <w:noWrap/>
            <w:hideMark/>
          </w:tcPr>
          <w:p w:rsidR="0019145E" w:rsidRPr="004B2360" w:rsidRDefault="0019145E" w:rsidP="0019145E">
            <w:pPr>
              <w:jc w:val="right"/>
              <w:rPr>
                <w:rFonts w:ascii="Times New Roman" w:hAnsi="Times New Roman"/>
                <w:color w:val="000000"/>
                <w:sz w:val="24"/>
                <w:szCs w:val="24"/>
              </w:rPr>
            </w:pPr>
            <w:r w:rsidRPr="004B2360">
              <w:rPr>
                <w:rFonts w:ascii="Times New Roman" w:hAnsi="Times New Roman"/>
                <w:color w:val="000000"/>
                <w:sz w:val="24"/>
                <w:szCs w:val="24"/>
              </w:rPr>
              <w:t>01.03.1978</w:t>
            </w:r>
          </w:p>
          <w:p w:rsidR="0019145E" w:rsidRPr="004B2360" w:rsidRDefault="0019145E" w:rsidP="0019145E">
            <w:pPr>
              <w:rPr>
                <w:rFonts w:ascii="Times New Roman" w:hAnsi="Times New Roman"/>
                <w:color w:val="000000"/>
                <w:sz w:val="24"/>
                <w:szCs w:val="24"/>
              </w:rPr>
            </w:pPr>
            <w:r w:rsidRPr="004B2360">
              <w:rPr>
                <w:rFonts w:ascii="Times New Roman" w:hAnsi="Times New Roman"/>
                <w:color w:val="000000"/>
                <w:sz w:val="24"/>
                <w:szCs w:val="24"/>
              </w:rPr>
              <w:t> </w:t>
            </w:r>
          </w:p>
          <w:p w:rsidR="0019145E" w:rsidRPr="004B2360" w:rsidRDefault="0019145E" w:rsidP="0019145E">
            <w:pPr>
              <w:rPr>
                <w:rFonts w:ascii="Times New Roman" w:hAnsi="Times New Roman"/>
                <w:color w:val="000000"/>
                <w:sz w:val="24"/>
                <w:szCs w:val="24"/>
              </w:rPr>
            </w:pPr>
            <w:r w:rsidRPr="004B2360">
              <w:rPr>
                <w:rFonts w:ascii="Times New Roman" w:hAnsi="Times New Roman"/>
                <w:color w:val="000000"/>
                <w:sz w:val="24"/>
                <w:szCs w:val="24"/>
              </w:rPr>
              <w:t> </w:t>
            </w:r>
          </w:p>
          <w:p w:rsidR="0019145E" w:rsidRPr="004B2360" w:rsidRDefault="0019145E" w:rsidP="0019145E">
            <w:pPr>
              <w:rPr>
                <w:rFonts w:ascii="Times New Roman" w:hAnsi="Times New Roman"/>
                <w:color w:val="000000"/>
                <w:sz w:val="24"/>
                <w:szCs w:val="24"/>
              </w:rPr>
            </w:pPr>
            <w:r w:rsidRPr="004B2360">
              <w:rPr>
                <w:rFonts w:ascii="Times New Roman" w:hAnsi="Times New Roman"/>
                <w:color w:val="000000"/>
                <w:sz w:val="24"/>
                <w:szCs w:val="24"/>
              </w:rPr>
              <w:t> </w:t>
            </w:r>
          </w:p>
          <w:p w:rsidR="0019145E" w:rsidRPr="004B2360" w:rsidRDefault="0019145E" w:rsidP="0019145E">
            <w:pPr>
              <w:rPr>
                <w:rFonts w:ascii="Times New Roman" w:hAnsi="Times New Roman"/>
                <w:color w:val="000000"/>
                <w:sz w:val="24"/>
                <w:szCs w:val="24"/>
              </w:rPr>
            </w:pPr>
            <w:r w:rsidRPr="004B2360">
              <w:rPr>
                <w:rFonts w:ascii="Times New Roman" w:hAnsi="Times New Roman"/>
                <w:color w:val="000000"/>
                <w:sz w:val="24"/>
                <w:szCs w:val="24"/>
              </w:rPr>
              <w:lastRenderedPageBreak/>
              <w:t> </w:t>
            </w:r>
          </w:p>
        </w:tc>
        <w:tc>
          <w:tcPr>
            <w:tcW w:w="4657" w:type="dxa"/>
            <w:vMerge w:val="restart"/>
            <w:hideMark/>
          </w:tcPr>
          <w:p w:rsidR="0019145E" w:rsidRPr="004B2360" w:rsidRDefault="0019145E" w:rsidP="0019145E">
            <w:pPr>
              <w:jc w:val="both"/>
              <w:rPr>
                <w:rFonts w:ascii="Times New Roman" w:hAnsi="Times New Roman"/>
                <w:sz w:val="24"/>
                <w:szCs w:val="24"/>
              </w:rPr>
            </w:pPr>
            <w:r w:rsidRPr="004B2360">
              <w:rPr>
                <w:rFonts w:ascii="Times New Roman" w:hAnsi="Times New Roman"/>
                <w:sz w:val="24"/>
                <w:szCs w:val="24"/>
              </w:rPr>
              <w:lastRenderedPageBreak/>
              <w:t>высшее, КГПУ, учитель биологии, Проф.переподготовка: учитель географии, 2017</w:t>
            </w:r>
          </w:p>
        </w:tc>
        <w:tc>
          <w:tcPr>
            <w:tcW w:w="2552" w:type="dxa"/>
            <w:noWrap/>
            <w:hideMark/>
          </w:tcPr>
          <w:p w:rsidR="0019145E" w:rsidRPr="004B2360" w:rsidRDefault="0019145E" w:rsidP="0019145E">
            <w:pPr>
              <w:rPr>
                <w:rFonts w:ascii="Times New Roman" w:hAnsi="Times New Roman"/>
                <w:sz w:val="24"/>
                <w:szCs w:val="24"/>
              </w:rPr>
            </w:pPr>
            <w:r w:rsidRPr="004B2360">
              <w:rPr>
                <w:rFonts w:ascii="Times New Roman" w:hAnsi="Times New Roman"/>
                <w:sz w:val="24"/>
                <w:szCs w:val="24"/>
              </w:rPr>
              <w:t>учитель химии</w:t>
            </w:r>
          </w:p>
        </w:tc>
        <w:tc>
          <w:tcPr>
            <w:tcW w:w="3402" w:type="dxa"/>
            <w:vMerge w:val="restart"/>
            <w:noWrap/>
            <w:hideMark/>
          </w:tcPr>
          <w:p w:rsidR="0019145E" w:rsidRPr="004B2360" w:rsidRDefault="0019145E" w:rsidP="0019145E">
            <w:pPr>
              <w:rPr>
                <w:rFonts w:ascii="Times New Roman" w:hAnsi="Times New Roman"/>
                <w:sz w:val="24"/>
                <w:szCs w:val="24"/>
              </w:rPr>
            </w:pPr>
            <w:r w:rsidRPr="004B2360">
              <w:rPr>
                <w:rFonts w:ascii="Times New Roman" w:hAnsi="Times New Roman"/>
                <w:sz w:val="24"/>
                <w:szCs w:val="24"/>
              </w:rPr>
              <w:t>Учитель, первая  2022</w:t>
            </w:r>
          </w:p>
          <w:p w:rsidR="0019145E" w:rsidRPr="004B2360" w:rsidRDefault="0019145E" w:rsidP="0019145E">
            <w:pPr>
              <w:rPr>
                <w:rFonts w:ascii="Times New Roman" w:hAnsi="Times New Roman"/>
                <w:sz w:val="24"/>
                <w:szCs w:val="24"/>
              </w:rPr>
            </w:pPr>
            <w:r w:rsidRPr="004B2360">
              <w:rPr>
                <w:rFonts w:ascii="Times New Roman" w:hAnsi="Times New Roman"/>
                <w:sz w:val="24"/>
                <w:szCs w:val="24"/>
              </w:rPr>
              <w:t> </w:t>
            </w:r>
          </w:p>
          <w:p w:rsidR="0019145E" w:rsidRPr="004B2360" w:rsidRDefault="0019145E" w:rsidP="0019145E">
            <w:pPr>
              <w:rPr>
                <w:rFonts w:ascii="Times New Roman" w:hAnsi="Times New Roman"/>
                <w:sz w:val="24"/>
                <w:szCs w:val="24"/>
              </w:rPr>
            </w:pPr>
            <w:r w:rsidRPr="004B2360">
              <w:rPr>
                <w:rFonts w:ascii="Times New Roman" w:hAnsi="Times New Roman"/>
                <w:sz w:val="24"/>
                <w:szCs w:val="24"/>
              </w:rPr>
              <w:t> </w:t>
            </w:r>
          </w:p>
          <w:p w:rsidR="0019145E" w:rsidRPr="004B2360" w:rsidRDefault="0019145E" w:rsidP="0019145E">
            <w:pPr>
              <w:rPr>
                <w:rFonts w:ascii="Times New Roman" w:hAnsi="Times New Roman"/>
                <w:sz w:val="24"/>
                <w:szCs w:val="24"/>
              </w:rPr>
            </w:pPr>
            <w:r w:rsidRPr="004B2360">
              <w:rPr>
                <w:rFonts w:ascii="Times New Roman" w:hAnsi="Times New Roman"/>
                <w:color w:val="000000"/>
                <w:sz w:val="24"/>
                <w:szCs w:val="24"/>
              </w:rPr>
              <w:t> </w:t>
            </w:r>
          </w:p>
        </w:tc>
      </w:tr>
      <w:tr w:rsidR="0019145E" w:rsidRPr="004B2360" w:rsidTr="0019145E">
        <w:trPr>
          <w:trHeight w:val="300"/>
        </w:trPr>
        <w:tc>
          <w:tcPr>
            <w:tcW w:w="1242" w:type="dxa"/>
            <w:vMerge/>
          </w:tcPr>
          <w:p w:rsidR="0019145E" w:rsidRPr="004B2360" w:rsidRDefault="0019145E" w:rsidP="0019145E">
            <w:pPr>
              <w:pStyle w:val="a7"/>
              <w:numPr>
                <w:ilvl w:val="0"/>
                <w:numId w:val="23"/>
              </w:numPr>
              <w:contextualSpacing/>
              <w:jc w:val="left"/>
              <w:rPr>
                <w:rFonts w:ascii="Times New Roman" w:eastAsia="Times New Roman"/>
                <w:b/>
                <w:bCs/>
                <w:sz w:val="24"/>
                <w:szCs w:val="24"/>
                <w:lang w:eastAsia="ru-RU"/>
              </w:rPr>
            </w:pPr>
          </w:p>
        </w:tc>
        <w:tc>
          <w:tcPr>
            <w:tcW w:w="2127" w:type="dxa"/>
            <w:vMerge/>
            <w:hideMark/>
          </w:tcPr>
          <w:p w:rsidR="0019145E" w:rsidRPr="004B2360" w:rsidRDefault="0019145E" w:rsidP="0019145E">
            <w:pPr>
              <w:rPr>
                <w:rFonts w:ascii="Times New Roman" w:hAnsi="Times New Roman"/>
                <w:bCs/>
                <w:sz w:val="24"/>
                <w:szCs w:val="24"/>
              </w:rPr>
            </w:pPr>
          </w:p>
        </w:tc>
        <w:tc>
          <w:tcPr>
            <w:tcW w:w="1296" w:type="dxa"/>
            <w:vMerge/>
            <w:noWrap/>
            <w:hideMark/>
          </w:tcPr>
          <w:p w:rsidR="0019145E" w:rsidRPr="004B2360" w:rsidRDefault="0019145E" w:rsidP="0019145E">
            <w:pPr>
              <w:rPr>
                <w:rFonts w:ascii="Times New Roman" w:hAnsi="Times New Roman"/>
                <w:color w:val="000000"/>
                <w:sz w:val="24"/>
                <w:szCs w:val="24"/>
              </w:rPr>
            </w:pPr>
          </w:p>
        </w:tc>
        <w:tc>
          <w:tcPr>
            <w:tcW w:w="4657" w:type="dxa"/>
            <w:vMerge/>
            <w:hideMark/>
          </w:tcPr>
          <w:p w:rsidR="0019145E" w:rsidRPr="004B2360" w:rsidRDefault="0019145E" w:rsidP="0019145E">
            <w:pPr>
              <w:jc w:val="both"/>
              <w:rPr>
                <w:rFonts w:ascii="Times New Roman" w:hAnsi="Times New Roman"/>
                <w:sz w:val="24"/>
                <w:szCs w:val="24"/>
              </w:rPr>
            </w:pPr>
          </w:p>
        </w:tc>
        <w:tc>
          <w:tcPr>
            <w:tcW w:w="2552" w:type="dxa"/>
            <w:noWrap/>
            <w:hideMark/>
          </w:tcPr>
          <w:p w:rsidR="0019145E" w:rsidRPr="004B2360" w:rsidRDefault="0019145E" w:rsidP="0019145E">
            <w:pPr>
              <w:rPr>
                <w:rFonts w:ascii="Times New Roman" w:hAnsi="Times New Roman"/>
                <w:sz w:val="24"/>
                <w:szCs w:val="24"/>
              </w:rPr>
            </w:pPr>
            <w:r w:rsidRPr="004B2360">
              <w:rPr>
                <w:rFonts w:ascii="Times New Roman" w:hAnsi="Times New Roman"/>
                <w:sz w:val="24"/>
                <w:szCs w:val="24"/>
              </w:rPr>
              <w:t>биологии</w:t>
            </w:r>
          </w:p>
        </w:tc>
        <w:tc>
          <w:tcPr>
            <w:tcW w:w="3402" w:type="dxa"/>
            <w:vMerge/>
            <w:noWrap/>
            <w:hideMark/>
          </w:tcPr>
          <w:p w:rsidR="0019145E" w:rsidRPr="004B2360" w:rsidRDefault="0019145E" w:rsidP="0019145E">
            <w:pPr>
              <w:rPr>
                <w:rFonts w:ascii="Times New Roman" w:hAnsi="Times New Roman"/>
                <w:sz w:val="24"/>
                <w:szCs w:val="24"/>
              </w:rPr>
            </w:pPr>
          </w:p>
        </w:tc>
      </w:tr>
      <w:tr w:rsidR="0019145E" w:rsidRPr="004B2360" w:rsidTr="0019145E">
        <w:trPr>
          <w:trHeight w:val="300"/>
        </w:trPr>
        <w:tc>
          <w:tcPr>
            <w:tcW w:w="1242" w:type="dxa"/>
            <w:vMerge/>
          </w:tcPr>
          <w:p w:rsidR="0019145E" w:rsidRPr="004B2360" w:rsidRDefault="0019145E" w:rsidP="0019145E">
            <w:pPr>
              <w:pStyle w:val="a7"/>
              <w:numPr>
                <w:ilvl w:val="0"/>
                <w:numId w:val="23"/>
              </w:numPr>
              <w:contextualSpacing/>
              <w:jc w:val="left"/>
              <w:rPr>
                <w:rFonts w:ascii="Times New Roman" w:eastAsia="Times New Roman"/>
                <w:b/>
                <w:bCs/>
                <w:sz w:val="24"/>
                <w:szCs w:val="24"/>
                <w:lang w:eastAsia="ru-RU"/>
              </w:rPr>
            </w:pPr>
          </w:p>
        </w:tc>
        <w:tc>
          <w:tcPr>
            <w:tcW w:w="2127" w:type="dxa"/>
            <w:vMerge/>
            <w:hideMark/>
          </w:tcPr>
          <w:p w:rsidR="0019145E" w:rsidRPr="004B2360" w:rsidRDefault="0019145E" w:rsidP="0019145E">
            <w:pPr>
              <w:rPr>
                <w:rFonts w:ascii="Times New Roman" w:hAnsi="Times New Roman"/>
                <w:bCs/>
                <w:sz w:val="24"/>
                <w:szCs w:val="24"/>
              </w:rPr>
            </w:pPr>
          </w:p>
        </w:tc>
        <w:tc>
          <w:tcPr>
            <w:tcW w:w="1296" w:type="dxa"/>
            <w:vMerge/>
            <w:noWrap/>
            <w:hideMark/>
          </w:tcPr>
          <w:p w:rsidR="0019145E" w:rsidRPr="004B2360" w:rsidRDefault="0019145E" w:rsidP="0019145E">
            <w:pPr>
              <w:rPr>
                <w:rFonts w:ascii="Times New Roman" w:hAnsi="Times New Roman"/>
                <w:color w:val="000000"/>
                <w:sz w:val="24"/>
                <w:szCs w:val="24"/>
              </w:rPr>
            </w:pPr>
          </w:p>
        </w:tc>
        <w:tc>
          <w:tcPr>
            <w:tcW w:w="4657" w:type="dxa"/>
            <w:vMerge/>
            <w:hideMark/>
          </w:tcPr>
          <w:p w:rsidR="0019145E" w:rsidRPr="004B2360" w:rsidRDefault="0019145E" w:rsidP="0019145E">
            <w:pPr>
              <w:jc w:val="both"/>
              <w:rPr>
                <w:rFonts w:ascii="Times New Roman" w:hAnsi="Times New Roman"/>
                <w:sz w:val="24"/>
                <w:szCs w:val="24"/>
              </w:rPr>
            </w:pPr>
          </w:p>
        </w:tc>
        <w:tc>
          <w:tcPr>
            <w:tcW w:w="2552" w:type="dxa"/>
            <w:noWrap/>
            <w:hideMark/>
          </w:tcPr>
          <w:p w:rsidR="0019145E" w:rsidRPr="004B2360" w:rsidRDefault="0019145E" w:rsidP="0019145E">
            <w:pPr>
              <w:rPr>
                <w:rFonts w:ascii="Times New Roman" w:hAnsi="Times New Roman"/>
                <w:sz w:val="24"/>
                <w:szCs w:val="24"/>
              </w:rPr>
            </w:pPr>
            <w:r w:rsidRPr="004B2360">
              <w:rPr>
                <w:rFonts w:ascii="Times New Roman" w:hAnsi="Times New Roman"/>
                <w:sz w:val="24"/>
                <w:szCs w:val="24"/>
              </w:rPr>
              <w:t>географии</w:t>
            </w:r>
          </w:p>
        </w:tc>
        <w:tc>
          <w:tcPr>
            <w:tcW w:w="3402" w:type="dxa"/>
            <w:vMerge/>
            <w:noWrap/>
            <w:hideMark/>
          </w:tcPr>
          <w:p w:rsidR="0019145E" w:rsidRPr="004B2360" w:rsidRDefault="0019145E" w:rsidP="0019145E">
            <w:pPr>
              <w:rPr>
                <w:rFonts w:ascii="Times New Roman" w:hAnsi="Times New Roman"/>
                <w:sz w:val="24"/>
                <w:szCs w:val="24"/>
              </w:rPr>
            </w:pPr>
          </w:p>
        </w:tc>
      </w:tr>
      <w:tr w:rsidR="0019145E" w:rsidRPr="004B2360" w:rsidTr="0019145E">
        <w:trPr>
          <w:trHeight w:val="300"/>
        </w:trPr>
        <w:tc>
          <w:tcPr>
            <w:tcW w:w="1242" w:type="dxa"/>
            <w:vMerge/>
          </w:tcPr>
          <w:p w:rsidR="0019145E" w:rsidRPr="004B2360" w:rsidRDefault="0019145E" w:rsidP="0019145E">
            <w:pPr>
              <w:pStyle w:val="a7"/>
              <w:numPr>
                <w:ilvl w:val="0"/>
                <w:numId w:val="23"/>
              </w:numPr>
              <w:contextualSpacing/>
              <w:jc w:val="left"/>
              <w:rPr>
                <w:rFonts w:ascii="Times New Roman" w:eastAsia="Times New Roman"/>
                <w:b/>
                <w:bCs/>
                <w:sz w:val="24"/>
                <w:szCs w:val="24"/>
                <w:lang w:eastAsia="ru-RU"/>
              </w:rPr>
            </w:pPr>
          </w:p>
        </w:tc>
        <w:tc>
          <w:tcPr>
            <w:tcW w:w="2127" w:type="dxa"/>
            <w:vMerge/>
            <w:hideMark/>
          </w:tcPr>
          <w:p w:rsidR="0019145E" w:rsidRPr="004B2360" w:rsidRDefault="0019145E" w:rsidP="0019145E">
            <w:pPr>
              <w:rPr>
                <w:rFonts w:ascii="Times New Roman" w:hAnsi="Times New Roman"/>
                <w:bCs/>
                <w:sz w:val="24"/>
                <w:szCs w:val="24"/>
              </w:rPr>
            </w:pPr>
          </w:p>
        </w:tc>
        <w:tc>
          <w:tcPr>
            <w:tcW w:w="1296" w:type="dxa"/>
            <w:vMerge/>
            <w:noWrap/>
            <w:hideMark/>
          </w:tcPr>
          <w:p w:rsidR="0019145E" w:rsidRPr="004B2360" w:rsidRDefault="0019145E" w:rsidP="0019145E">
            <w:pPr>
              <w:rPr>
                <w:rFonts w:ascii="Times New Roman" w:hAnsi="Times New Roman"/>
                <w:color w:val="000000"/>
                <w:sz w:val="24"/>
                <w:szCs w:val="24"/>
              </w:rPr>
            </w:pPr>
          </w:p>
        </w:tc>
        <w:tc>
          <w:tcPr>
            <w:tcW w:w="4657" w:type="dxa"/>
            <w:vMerge/>
            <w:hideMark/>
          </w:tcPr>
          <w:p w:rsidR="0019145E" w:rsidRPr="004B2360" w:rsidRDefault="0019145E" w:rsidP="0019145E">
            <w:pPr>
              <w:jc w:val="both"/>
              <w:rPr>
                <w:rFonts w:ascii="Times New Roman" w:hAnsi="Times New Roman"/>
                <w:sz w:val="24"/>
                <w:szCs w:val="24"/>
              </w:rPr>
            </w:pPr>
          </w:p>
        </w:tc>
        <w:tc>
          <w:tcPr>
            <w:tcW w:w="2552" w:type="dxa"/>
            <w:noWrap/>
            <w:hideMark/>
          </w:tcPr>
          <w:p w:rsidR="0019145E" w:rsidRPr="004B2360" w:rsidRDefault="0019145E" w:rsidP="0019145E">
            <w:pPr>
              <w:rPr>
                <w:rFonts w:ascii="Times New Roman" w:hAnsi="Times New Roman"/>
                <w:color w:val="000000"/>
                <w:sz w:val="24"/>
                <w:szCs w:val="24"/>
              </w:rPr>
            </w:pPr>
            <w:r w:rsidRPr="004B2360">
              <w:rPr>
                <w:rFonts w:ascii="Times New Roman" w:hAnsi="Times New Roman"/>
                <w:color w:val="000000"/>
                <w:sz w:val="24"/>
                <w:szCs w:val="24"/>
              </w:rPr>
              <w:t>ОДНКНР, ОРКСЭ</w:t>
            </w:r>
          </w:p>
        </w:tc>
        <w:tc>
          <w:tcPr>
            <w:tcW w:w="3402" w:type="dxa"/>
            <w:vMerge/>
            <w:noWrap/>
            <w:hideMark/>
          </w:tcPr>
          <w:p w:rsidR="0019145E" w:rsidRPr="004B2360" w:rsidRDefault="0019145E" w:rsidP="0019145E">
            <w:pPr>
              <w:rPr>
                <w:rFonts w:ascii="Times New Roman" w:hAnsi="Times New Roman"/>
                <w:color w:val="000000"/>
                <w:sz w:val="24"/>
                <w:szCs w:val="24"/>
              </w:rPr>
            </w:pPr>
          </w:p>
        </w:tc>
      </w:tr>
      <w:tr w:rsidR="0019145E" w:rsidRPr="004B2360" w:rsidTr="0019145E">
        <w:trPr>
          <w:trHeight w:val="124"/>
        </w:trPr>
        <w:tc>
          <w:tcPr>
            <w:tcW w:w="1242" w:type="dxa"/>
            <w:vMerge/>
          </w:tcPr>
          <w:p w:rsidR="0019145E" w:rsidRPr="004B2360" w:rsidRDefault="0019145E" w:rsidP="0019145E">
            <w:pPr>
              <w:pStyle w:val="a7"/>
              <w:numPr>
                <w:ilvl w:val="0"/>
                <w:numId w:val="23"/>
              </w:numPr>
              <w:contextualSpacing/>
              <w:jc w:val="left"/>
              <w:rPr>
                <w:rFonts w:ascii="Times New Roman" w:eastAsia="Times New Roman"/>
                <w:b/>
                <w:bCs/>
                <w:sz w:val="24"/>
                <w:szCs w:val="24"/>
                <w:lang w:eastAsia="ru-RU"/>
              </w:rPr>
            </w:pPr>
          </w:p>
        </w:tc>
        <w:tc>
          <w:tcPr>
            <w:tcW w:w="2127" w:type="dxa"/>
            <w:vMerge/>
            <w:hideMark/>
          </w:tcPr>
          <w:p w:rsidR="0019145E" w:rsidRPr="004B2360" w:rsidRDefault="0019145E" w:rsidP="0019145E">
            <w:pPr>
              <w:rPr>
                <w:rFonts w:ascii="Times New Roman" w:hAnsi="Times New Roman"/>
                <w:bCs/>
                <w:sz w:val="24"/>
                <w:szCs w:val="24"/>
              </w:rPr>
            </w:pPr>
          </w:p>
        </w:tc>
        <w:tc>
          <w:tcPr>
            <w:tcW w:w="1296" w:type="dxa"/>
            <w:vMerge/>
            <w:noWrap/>
            <w:hideMark/>
          </w:tcPr>
          <w:p w:rsidR="0019145E" w:rsidRPr="004B2360" w:rsidRDefault="0019145E" w:rsidP="0019145E">
            <w:pPr>
              <w:rPr>
                <w:rFonts w:ascii="Times New Roman" w:hAnsi="Times New Roman"/>
                <w:color w:val="000000"/>
                <w:sz w:val="24"/>
                <w:szCs w:val="24"/>
              </w:rPr>
            </w:pPr>
          </w:p>
        </w:tc>
        <w:tc>
          <w:tcPr>
            <w:tcW w:w="4657" w:type="dxa"/>
            <w:vMerge/>
            <w:hideMark/>
          </w:tcPr>
          <w:p w:rsidR="0019145E" w:rsidRPr="004B2360" w:rsidRDefault="0019145E" w:rsidP="0019145E">
            <w:pPr>
              <w:jc w:val="both"/>
              <w:rPr>
                <w:rFonts w:ascii="Times New Roman" w:hAnsi="Times New Roman"/>
                <w:sz w:val="24"/>
                <w:szCs w:val="24"/>
              </w:rPr>
            </w:pPr>
          </w:p>
        </w:tc>
        <w:tc>
          <w:tcPr>
            <w:tcW w:w="2552" w:type="dxa"/>
            <w:noWrap/>
            <w:hideMark/>
          </w:tcPr>
          <w:p w:rsidR="0019145E" w:rsidRPr="004B2360" w:rsidRDefault="0019145E" w:rsidP="0019145E">
            <w:pPr>
              <w:rPr>
                <w:rFonts w:ascii="Times New Roman" w:hAnsi="Times New Roman"/>
                <w:sz w:val="24"/>
                <w:szCs w:val="24"/>
              </w:rPr>
            </w:pPr>
            <w:r w:rsidRPr="004B2360">
              <w:rPr>
                <w:rFonts w:ascii="Times New Roman" w:hAnsi="Times New Roman"/>
                <w:sz w:val="24"/>
                <w:szCs w:val="24"/>
              </w:rPr>
              <w:t>методист</w:t>
            </w:r>
          </w:p>
        </w:tc>
        <w:tc>
          <w:tcPr>
            <w:tcW w:w="3402" w:type="dxa"/>
            <w:noWrap/>
            <w:hideMark/>
          </w:tcPr>
          <w:p w:rsidR="0019145E" w:rsidRPr="004B2360" w:rsidRDefault="0019145E" w:rsidP="0019145E">
            <w:pPr>
              <w:rPr>
                <w:rFonts w:ascii="Times New Roman" w:hAnsi="Times New Roman"/>
                <w:color w:val="000000"/>
                <w:sz w:val="24"/>
                <w:szCs w:val="24"/>
              </w:rPr>
            </w:pPr>
            <w:r w:rsidRPr="004B2360">
              <w:rPr>
                <w:rFonts w:ascii="Times New Roman" w:hAnsi="Times New Roman"/>
                <w:color w:val="000000"/>
                <w:sz w:val="24"/>
                <w:szCs w:val="24"/>
              </w:rPr>
              <w:t> </w:t>
            </w:r>
          </w:p>
        </w:tc>
      </w:tr>
      <w:tr w:rsidR="0019145E" w:rsidRPr="004B2360" w:rsidTr="0019145E">
        <w:trPr>
          <w:trHeight w:val="828"/>
        </w:trPr>
        <w:tc>
          <w:tcPr>
            <w:tcW w:w="1242" w:type="dxa"/>
            <w:vMerge w:val="restart"/>
          </w:tcPr>
          <w:p w:rsidR="0019145E" w:rsidRPr="004B2360" w:rsidRDefault="0019145E" w:rsidP="0019145E">
            <w:pPr>
              <w:pStyle w:val="a7"/>
              <w:numPr>
                <w:ilvl w:val="0"/>
                <w:numId w:val="23"/>
              </w:numPr>
              <w:contextualSpacing/>
              <w:jc w:val="left"/>
              <w:rPr>
                <w:rFonts w:ascii="Times New Roman" w:eastAsia="Times New Roman"/>
                <w:b/>
                <w:bCs/>
                <w:color w:val="000000"/>
                <w:sz w:val="24"/>
                <w:szCs w:val="24"/>
                <w:lang w:eastAsia="ru-RU"/>
              </w:rPr>
            </w:pPr>
          </w:p>
        </w:tc>
        <w:tc>
          <w:tcPr>
            <w:tcW w:w="2127" w:type="dxa"/>
            <w:vMerge w:val="restart"/>
            <w:noWrap/>
            <w:hideMark/>
          </w:tcPr>
          <w:p w:rsidR="0019145E" w:rsidRPr="004B2360" w:rsidRDefault="0019145E" w:rsidP="0019145E">
            <w:pPr>
              <w:rPr>
                <w:rFonts w:ascii="Times New Roman" w:hAnsi="Times New Roman"/>
                <w:bCs/>
                <w:color w:val="000000"/>
                <w:sz w:val="24"/>
                <w:szCs w:val="24"/>
              </w:rPr>
            </w:pPr>
            <w:r w:rsidRPr="004B2360">
              <w:rPr>
                <w:rFonts w:ascii="Times New Roman" w:hAnsi="Times New Roman"/>
                <w:bCs/>
                <w:color w:val="000000"/>
                <w:sz w:val="24"/>
                <w:szCs w:val="24"/>
              </w:rPr>
              <w:t>Канарская Галина Николаевна</w:t>
            </w:r>
          </w:p>
          <w:p w:rsidR="0019145E" w:rsidRPr="004B2360" w:rsidRDefault="0019145E" w:rsidP="0019145E">
            <w:pPr>
              <w:rPr>
                <w:rFonts w:ascii="Times New Roman" w:hAnsi="Times New Roman"/>
                <w:bCs/>
                <w:color w:val="000000"/>
                <w:sz w:val="24"/>
                <w:szCs w:val="24"/>
              </w:rPr>
            </w:pPr>
            <w:r w:rsidRPr="004B2360">
              <w:rPr>
                <w:rFonts w:ascii="Times New Roman" w:hAnsi="Times New Roman"/>
                <w:bCs/>
                <w:color w:val="000000"/>
                <w:sz w:val="24"/>
                <w:szCs w:val="24"/>
              </w:rPr>
              <w:t> (совместитель)</w:t>
            </w:r>
          </w:p>
          <w:p w:rsidR="0019145E" w:rsidRPr="004B2360" w:rsidRDefault="0019145E" w:rsidP="0019145E">
            <w:pPr>
              <w:rPr>
                <w:rFonts w:ascii="Times New Roman" w:hAnsi="Times New Roman"/>
                <w:bCs/>
                <w:color w:val="000000"/>
                <w:sz w:val="24"/>
                <w:szCs w:val="24"/>
              </w:rPr>
            </w:pPr>
          </w:p>
        </w:tc>
        <w:tc>
          <w:tcPr>
            <w:tcW w:w="1296" w:type="dxa"/>
            <w:vMerge w:val="restart"/>
            <w:noWrap/>
            <w:hideMark/>
          </w:tcPr>
          <w:p w:rsidR="0019145E" w:rsidRPr="004B2360" w:rsidRDefault="0019145E" w:rsidP="0019145E">
            <w:pPr>
              <w:jc w:val="center"/>
              <w:rPr>
                <w:rFonts w:ascii="Times New Roman" w:hAnsi="Times New Roman"/>
                <w:color w:val="000000"/>
                <w:sz w:val="24"/>
                <w:szCs w:val="24"/>
              </w:rPr>
            </w:pPr>
            <w:r w:rsidRPr="004B2360">
              <w:rPr>
                <w:rFonts w:ascii="Times New Roman" w:hAnsi="Times New Roman"/>
                <w:color w:val="000000"/>
                <w:sz w:val="24"/>
                <w:szCs w:val="24"/>
              </w:rPr>
              <w:t>25.07.1966</w:t>
            </w:r>
          </w:p>
        </w:tc>
        <w:tc>
          <w:tcPr>
            <w:tcW w:w="4657" w:type="dxa"/>
            <w:hideMark/>
          </w:tcPr>
          <w:p w:rsidR="0019145E" w:rsidRPr="004B2360" w:rsidRDefault="0019145E" w:rsidP="0019145E">
            <w:pPr>
              <w:jc w:val="both"/>
              <w:rPr>
                <w:rFonts w:ascii="Times New Roman" w:hAnsi="Times New Roman"/>
                <w:color w:val="000000"/>
                <w:sz w:val="24"/>
                <w:szCs w:val="24"/>
              </w:rPr>
            </w:pPr>
            <w:r w:rsidRPr="004B2360">
              <w:rPr>
                <w:rFonts w:ascii="Times New Roman" w:hAnsi="Times New Roman"/>
                <w:color w:val="000000"/>
                <w:sz w:val="24"/>
                <w:szCs w:val="24"/>
              </w:rPr>
              <w:t xml:space="preserve">Канский библиотечный техникум </w:t>
            </w:r>
            <w:r w:rsidRPr="004B2360">
              <w:rPr>
                <w:rFonts w:ascii="Times New Roman" w:hAnsi="Times New Roman"/>
                <w:sz w:val="24"/>
                <w:szCs w:val="24"/>
              </w:rPr>
              <w:t>Проф.переподготовка:</w:t>
            </w:r>
            <w:r w:rsidRPr="004B2360">
              <w:rPr>
                <w:rFonts w:ascii="Times New Roman" w:hAnsi="Times New Roman"/>
                <w:color w:val="000000"/>
                <w:sz w:val="24"/>
                <w:szCs w:val="24"/>
              </w:rPr>
              <w:t>«Педагика и психология»  2019</w:t>
            </w:r>
          </w:p>
        </w:tc>
        <w:tc>
          <w:tcPr>
            <w:tcW w:w="2552" w:type="dxa"/>
            <w:hideMark/>
          </w:tcPr>
          <w:p w:rsidR="0019145E" w:rsidRPr="004B2360" w:rsidRDefault="0019145E" w:rsidP="0019145E">
            <w:pPr>
              <w:rPr>
                <w:rFonts w:ascii="Times New Roman" w:hAnsi="Times New Roman"/>
                <w:color w:val="000000"/>
                <w:sz w:val="24"/>
                <w:szCs w:val="24"/>
              </w:rPr>
            </w:pPr>
            <w:r w:rsidRPr="004B2360">
              <w:rPr>
                <w:rFonts w:ascii="Times New Roman" w:hAnsi="Times New Roman"/>
                <w:color w:val="000000"/>
                <w:sz w:val="24"/>
                <w:szCs w:val="24"/>
              </w:rPr>
              <w:t>педагог -библиотекарь</w:t>
            </w:r>
          </w:p>
          <w:p w:rsidR="0019145E" w:rsidRPr="004B2360" w:rsidRDefault="0019145E" w:rsidP="0019145E">
            <w:pPr>
              <w:rPr>
                <w:rFonts w:ascii="Times New Roman" w:hAnsi="Times New Roman"/>
                <w:color w:val="000000"/>
                <w:sz w:val="24"/>
                <w:szCs w:val="24"/>
              </w:rPr>
            </w:pPr>
            <w:r w:rsidRPr="004B2360">
              <w:rPr>
                <w:rFonts w:ascii="Times New Roman" w:hAnsi="Times New Roman"/>
                <w:color w:val="000000"/>
                <w:sz w:val="24"/>
                <w:szCs w:val="24"/>
              </w:rPr>
              <w:t> </w:t>
            </w:r>
          </w:p>
        </w:tc>
        <w:tc>
          <w:tcPr>
            <w:tcW w:w="3402" w:type="dxa"/>
            <w:noWrap/>
            <w:hideMark/>
          </w:tcPr>
          <w:p w:rsidR="0019145E" w:rsidRPr="004B2360" w:rsidRDefault="0019145E" w:rsidP="0019145E">
            <w:pPr>
              <w:rPr>
                <w:rFonts w:ascii="Times New Roman" w:hAnsi="Times New Roman"/>
                <w:color w:val="000000"/>
                <w:sz w:val="24"/>
                <w:szCs w:val="24"/>
              </w:rPr>
            </w:pPr>
            <w:r w:rsidRPr="004B2360">
              <w:rPr>
                <w:rFonts w:ascii="Times New Roman" w:hAnsi="Times New Roman"/>
                <w:color w:val="000000"/>
                <w:sz w:val="24"/>
                <w:szCs w:val="24"/>
              </w:rPr>
              <w:t> </w:t>
            </w:r>
          </w:p>
          <w:p w:rsidR="0019145E" w:rsidRPr="004B2360" w:rsidRDefault="0019145E" w:rsidP="0019145E">
            <w:pPr>
              <w:rPr>
                <w:rFonts w:ascii="Times New Roman" w:hAnsi="Times New Roman"/>
                <w:color w:val="000000"/>
                <w:sz w:val="24"/>
                <w:szCs w:val="24"/>
              </w:rPr>
            </w:pPr>
            <w:r w:rsidRPr="004B2360">
              <w:rPr>
                <w:rFonts w:ascii="Times New Roman" w:hAnsi="Times New Roman"/>
                <w:color w:val="000000"/>
                <w:sz w:val="24"/>
                <w:szCs w:val="24"/>
              </w:rPr>
              <w:t> </w:t>
            </w:r>
          </w:p>
        </w:tc>
      </w:tr>
      <w:tr w:rsidR="0019145E" w:rsidRPr="004B2360" w:rsidTr="0019145E">
        <w:trPr>
          <w:trHeight w:val="315"/>
        </w:trPr>
        <w:tc>
          <w:tcPr>
            <w:tcW w:w="1242" w:type="dxa"/>
            <w:vMerge/>
          </w:tcPr>
          <w:p w:rsidR="0019145E" w:rsidRPr="004B2360" w:rsidRDefault="0019145E" w:rsidP="0019145E">
            <w:pPr>
              <w:pStyle w:val="a7"/>
              <w:numPr>
                <w:ilvl w:val="0"/>
                <w:numId w:val="23"/>
              </w:numPr>
              <w:contextualSpacing/>
              <w:jc w:val="left"/>
              <w:rPr>
                <w:rFonts w:ascii="Times New Roman" w:eastAsia="Times New Roman"/>
                <w:b/>
                <w:bCs/>
                <w:sz w:val="24"/>
                <w:szCs w:val="24"/>
                <w:lang w:eastAsia="ru-RU"/>
              </w:rPr>
            </w:pPr>
          </w:p>
        </w:tc>
        <w:tc>
          <w:tcPr>
            <w:tcW w:w="2127" w:type="dxa"/>
            <w:vMerge/>
            <w:hideMark/>
          </w:tcPr>
          <w:p w:rsidR="0019145E" w:rsidRPr="004B2360" w:rsidRDefault="0019145E" w:rsidP="0019145E">
            <w:pPr>
              <w:rPr>
                <w:rFonts w:ascii="Times New Roman" w:hAnsi="Times New Roman"/>
                <w:bCs/>
                <w:sz w:val="24"/>
                <w:szCs w:val="24"/>
              </w:rPr>
            </w:pPr>
          </w:p>
        </w:tc>
        <w:tc>
          <w:tcPr>
            <w:tcW w:w="1296" w:type="dxa"/>
            <w:vMerge/>
            <w:hideMark/>
          </w:tcPr>
          <w:p w:rsidR="0019145E" w:rsidRPr="004B2360" w:rsidRDefault="0019145E" w:rsidP="0019145E">
            <w:pPr>
              <w:rPr>
                <w:rFonts w:ascii="Times New Roman" w:hAnsi="Times New Roman"/>
                <w:color w:val="000000"/>
                <w:sz w:val="24"/>
                <w:szCs w:val="24"/>
              </w:rPr>
            </w:pPr>
          </w:p>
        </w:tc>
        <w:tc>
          <w:tcPr>
            <w:tcW w:w="4657" w:type="dxa"/>
            <w:hideMark/>
          </w:tcPr>
          <w:p w:rsidR="0019145E" w:rsidRPr="004B2360" w:rsidRDefault="0019145E" w:rsidP="0019145E">
            <w:pPr>
              <w:jc w:val="both"/>
              <w:rPr>
                <w:rFonts w:ascii="Times New Roman" w:hAnsi="Times New Roman"/>
                <w:sz w:val="24"/>
                <w:szCs w:val="24"/>
              </w:rPr>
            </w:pPr>
          </w:p>
        </w:tc>
        <w:tc>
          <w:tcPr>
            <w:tcW w:w="2552" w:type="dxa"/>
            <w:noWrap/>
            <w:hideMark/>
          </w:tcPr>
          <w:p w:rsidR="0019145E" w:rsidRPr="004B2360" w:rsidRDefault="0019145E" w:rsidP="0019145E">
            <w:pPr>
              <w:rPr>
                <w:rFonts w:ascii="Times New Roman" w:hAnsi="Times New Roman"/>
                <w:sz w:val="24"/>
                <w:szCs w:val="24"/>
              </w:rPr>
            </w:pPr>
            <w:r w:rsidRPr="004B2360">
              <w:rPr>
                <w:rFonts w:ascii="Times New Roman" w:hAnsi="Times New Roman"/>
                <w:sz w:val="24"/>
                <w:szCs w:val="24"/>
              </w:rPr>
              <w:t>доп. образования</w:t>
            </w:r>
          </w:p>
        </w:tc>
        <w:tc>
          <w:tcPr>
            <w:tcW w:w="3402" w:type="dxa"/>
            <w:noWrap/>
            <w:hideMark/>
          </w:tcPr>
          <w:p w:rsidR="0019145E" w:rsidRPr="004B2360" w:rsidRDefault="0019145E" w:rsidP="0019145E">
            <w:pPr>
              <w:rPr>
                <w:rFonts w:ascii="Times New Roman" w:hAnsi="Times New Roman"/>
                <w:color w:val="000000"/>
                <w:sz w:val="24"/>
                <w:szCs w:val="24"/>
              </w:rPr>
            </w:pPr>
            <w:r w:rsidRPr="004B2360">
              <w:rPr>
                <w:rFonts w:ascii="Times New Roman" w:hAnsi="Times New Roman"/>
                <w:color w:val="000000"/>
                <w:sz w:val="24"/>
                <w:szCs w:val="24"/>
              </w:rPr>
              <w:t> </w:t>
            </w:r>
          </w:p>
        </w:tc>
      </w:tr>
      <w:tr w:rsidR="0019145E" w:rsidRPr="004B2360" w:rsidTr="0019145E">
        <w:trPr>
          <w:trHeight w:val="289"/>
        </w:trPr>
        <w:tc>
          <w:tcPr>
            <w:tcW w:w="1242" w:type="dxa"/>
          </w:tcPr>
          <w:p w:rsidR="0019145E" w:rsidRPr="004B2360" w:rsidRDefault="0019145E" w:rsidP="0019145E">
            <w:pPr>
              <w:pStyle w:val="a7"/>
              <w:numPr>
                <w:ilvl w:val="0"/>
                <w:numId w:val="23"/>
              </w:numPr>
              <w:contextualSpacing/>
              <w:jc w:val="left"/>
              <w:rPr>
                <w:rFonts w:ascii="Times New Roman" w:eastAsia="Times New Roman"/>
                <w:b/>
                <w:bCs/>
                <w:sz w:val="24"/>
                <w:szCs w:val="24"/>
                <w:lang w:eastAsia="ru-RU"/>
              </w:rPr>
            </w:pPr>
          </w:p>
        </w:tc>
        <w:tc>
          <w:tcPr>
            <w:tcW w:w="2127" w:type="dxa"/>
            <w:hideMark/>
          </w:tcPr>
          <w:p w:rsidR="0019145E" w:rsidRPr="004B2360" w:rsidRDefault="0019145E" w:rsidP="0019145E">
            <w:pPr>
              <w:rPr>
                <w:rFonts w:ascii="Times New Roman" w:hAnsi="Times New Roman"/>
                <w:bCs/>
                <w:sz w:val="24"/>
                <w:szCs w:val="24"/>
              </w:rPr>
            </w:pPr>
            <w:r w:rsidRPr="004B2360">
              <w:rPr>
                <w:rFonts w:ascii="Times New Roman" w:hAnsi="Times New Roman"/>
                <w:bCs/>
                <w:sz w:val="24"/>
                <w:szCs w:val="24"/>
              </w:rPr>
              <w:t>Ксензова Наталья Ильинична</w:t>
            </w:r>
          </w:p>
        </w:tc>
        <w:tc>
          <w:tcPr>
            <w:tcW w:w="1296" w:type="dxa"/>
            <w:noWrap/>
            <w:hideMark/>
          </w:tcPr>
          <w:p w:rsidR="0019145E" w:rsidRPr="004B2360" w:rsidRDefault="0019145E" w:rsidP="0019145E">
            <w:pPr>
              <w:jc w:val="center"/>
              <w:rPr>
                <w:rFonts w:ascii="Times New Roman" w:hAnsi="Times New Roman"/>
                <w:color w:val="000000"/>
                <w:sz w:val="24"/>
                <w:szCs w:val="24"/>
              </w:rPr>
            </w:pPr>
            <w:r w:rsidRPr="004B2360">
              <w:rPr>
                <w:rFonts w:ascii="Times New Roman" w:hAnsi="Times New Roman"/>
                <w:color w:val="000000"/>
                <w:sz w:val="24"/>
                <w:szCs w:val="24"/>
              </w:rPr>
              <w:t>29.09.1997</w:t>
            </w:r>
          </w:p>
        </w:tc>
        <w:tc>
          <w:tcPr>
            <w:tcW w:w="4657" w:type="dxa"/>
            <w:hideMark/>
          </w:tcPr>
          <w:p w:rsidR="0019145E" w:rsidRPr="004B2360" w:rsidRDefault="0019145E" w:rsidP="0019145E">
            <w:pPr>
              <w:jc w:val="both"/>
              <w:rPr>
                <w:rFonts w:ascii="Times New Roman" w:hAnsi="Times New Roman"/>
                <w:sz w:val="24"/>
                <w:szCs w:val="24"/>
              </w:rPr>
            </w:pPr>
            <w:r w:rsidRPr="004B2360">
              <w:rPr>
                <w:rFonts w:ascii="Times New Roman" w:hAnsi="Times New Roman"/>
                <w:sz w:val="24"/>
                <w:szCs w:val="24"/>
              </w:rPr>
              <w:t>незаконченное  высшее, КГПИ.(продолжает обучение)</w:t>
            </w:r>
          </w:p>
        </w:tc>
        <w:tc>
          <w:tcPr>
            <w:tcW w:w="2552" w:type="dxa"/>
            <w:noWrap/>
            <w:hideMark/>
          </w:tcPr>
          <w:p w:rsidR="0019145E" w:rsidRPr="004B2360" w:rsidRDefault="0019145E" w:rsidP="0019145E">
            <w:pPr>
              <w:rPr>
                <w:rFonts w:ascii="Times New Roman" w:hAnsi="Times New Roman"/>
                <w:color w:val="000000"/>
                <w:sz w:val="24"/>
                <w:szCs w:val="24"/>
              </w:rPr>
            </w:pPr>
            <w:r w:rsidRPr="004B2360">
              <w:rPr>
                <w:rFonts w:ascii="Times New Roman" w:hAnsi="Times New Roman"/>
                <w:color w:val="000000"/>
                <w:sz w:val="24"/>
                <w:szCs w:val="24"/>
              </w:rPr>
              <w:t>учитель математики</w:t>
            </w:r>
          </w:p>
        </w:tc>
        <w:tc>
          <w:tcPr>
            <w:tcW w:w="3402" w:type="dxa"/>
            <w:noWrap/>
            <w:hideMark/>
          </w:tcPr>
          <w:p w:rsidR="0019145E" w:rsidRPr="004B2360" w:rsidRDefault="0019145E" w:rsidP="0019145E">
            <w:pPr>
              <w:rPr>
                <w:rFonts w:ascii="Times New Roman" w:hAnsi="Times New Roman"/>
                <w:color w:val="000000"/>
                <w:sz w:val="24"/>
                <w:szCs w:val="24"/>
              </w:rPr>
            </w:pPr>
            <w:r w:rsidRPr="004B2360">
              <w:rPr>
                <w:rFonts w:ascii="Times New Roman" w:hAnsi="Times New Roman"/>
                <w:color w:val="000000"/>
                <w:sz w:val="24"/>
                <w:szCs w:val="24"/>
              </w:rPr>
              <w:t> -</w:t>
            </w:r>
          </w:p>
        </w:tc>
      </w:tr>
      <w:tr w:rsidR="0019145E" w:rsidRPr="004B2360" w:rsidTr="0019145E">
        <w:trPr>
          <w:trHeight w:val="300"/>
        </w:trPr>
        <w:tc>
          <w:tcPr>
            <w:tcW w:w="1242" w:type="dxa"/>
            <w:vMerge w:val="restart"/>
          </w:tcPr>
          <w:p w:rsidR="0019145E" w:rsidRPr="004B2360" w:rsidRDefault="0019145E" w:rsidP="0019145E">
            <w:pPr>
              <w:pStyle w:val="a7"/>
              <w:numPr>
                <w:ilvl w:val="0"/>
                <w:numId w:val="23"/>
              </w:numPr>
              <w:contextualSpacing/>
              <w:jc w:val="left"/>
              <w:rPr>
                <w:rFonts w:ascii="Times New Roman" w:eastAsia="Times New Roman"/>
                <w:b/>
                <w:bCs/>
                <w:sz w:val="24"/>
                <w:szCs w:val="24"/>
                <w:lang w:eastAsia="ru-RU"/>
              </w:rPr>
            </w:pPr>
          </w:p>
        </w:tc>
        <w:tc>
          <w:tcPr>
            <w:tcW w:w="2127" w:type="dxa"/>
            <w:vMerge w:val="restart"/>
            <w:hideMark/>
          </w:tcPr>
          <w:p w:rsidR="0019145E" w:rsidRPr="004B2360" w:rsidRDefault="0019145E" w:rsidP="0019145E">
            <w:pPr>
              <w:rPr>
                <w:rFonts w:ascii="Times New Roman" w:hAnsi="Times New Roman"/>
                <w:bCs/>
                <w:sz w:val="24"/>
                <w:szCs w:val="24"/>
              </w:rPr>
            </w:pPr>
            <w:r w:rsidRPr="004B2360">
              <w:rPr>
                <w:rFonts w:ascii="Times New Roman" w:hAnsi="Times New Roman"/>
                <w:bCs/>
                <w:sz w:val="24"/>
                <w:szCs w:val="24"/>
              </w:rPr>
              <w:t>Мельчакова Светлана Егоровна</w:t>
            </w:r>
          </w:p>
        </w:tc>
        <w:tc>
          <w:tcPr>
            <w:tcW w:w="1296" w:type="dxa"/>
            <w:vMerge w:val="restart"/>
            <w:noWrap/>
            <w:hideMark/>
          </w:tcPr>
          <w:p w:rsidR="0019145E" w:rsidRPr="004B2360" w:rsidRDefault="0019145E" w:rsidP="0019145E">
            <w:pPr>
              <w:jc w:val="center"/>
              <w:rPr>
                <w:rFonts w:ascii="Times New Roman" w:hAnsi="Times New Roman"/>
                <w:color w:val="000000"/>
                <w:sz w:val="24"/>
                <w:szCs w:val="24"/>
              </w:rPr>
            </w:pPr>
            <w:r w:rsidRPr="004B2360">
              <w:rPr>
                <w:rFonts w:ascii="Times New Roman" w:hAnsi="Times New Roman"/>
                <w:color w:val="000000"/>
                <w:sz w:val="24"/>
                <w:szCs w:val="24"/>
              </w:rPr>
              <w:t>23.12.1968</w:t>
            </w:r>
          </w:p>
        </w:tc>
        <w:tc>
          <w:tcPr>
            <w:tcW w:w="4657" w:type="dxa"/>
            <w:vMerge w:val="restart"/>
            <w:hideMark/>
          </w:tcPr>
          <w:p w:rsidR="0019145E" w:rsidRPr="004B2360" w:rsidRDefault="0019145E" w:rsidP="0019145E">
            <w:pPr>
              <w:jc w:val="both"/>
              <w:rPr>
                <w:rFonts w:ascii="Times New Roman" w:hAnsi="Times New Roman"/>
                <w:sz w:val="24"/>
                <w:szCs w:val="24"/>
              </w:rPr>
            </w:pPr>
            <w:r w:rsidRPr="004B2360">
              <w:rPr>
                <w:rFonts w:ascii="Times New Roman" w:hAnsi="Times New Roman"/>
                <w:sz w:val="24"/>
                <w:szCs w:val="24"/>
              </w:rPr>
              <w:t>высшее, КГПУ, учитель русского языка и литературы</w:t>
            </w:r>
          </w:p>
        </w:tc>
        <w:tc>
          <w:tcPr>
            <w:tcW w:w="2552" w:type="dxa"/>
            <w:noWrap/>
            <w:hideMark/>
          </w:tcPr>
          <w:p w:rsidR="0019145E" w:rsidRPr="004B2360" w:rsidRDefault="0019145E" w:rsidP="0019145E">
            <w:pPr>
              <w:rPr>
                <w:rFonts w:ascii="Times New Roman" w:hAnsi="Times New Roman"/>
                <w:color w:val="000000"/>
                <w:sz w:val="24"/>
                <w:szCs w:val="24"/>
              </w:rPr>
            </w:pPr>
            <w:r w:rsidRPr="004B2360">
              <w:rPr>
                <w:rFonts w:ascii="Times New Roman" w:hAnsi="Times New Roman"/>
                <w:color w:val="000000"/>
                <w:sz w:val="24"/>
                <w:szCs w:val="24"/>
              </w:rPr>
              <w:t>учитель русского яз.и литературы</w:t>
            </w:r>
          </w:p>
        </w:tc>
        <w:tc>
          <w:tcPr>
            <w:tcW w:w="3402" w:type="dxa"/>
            <w:vMerge w:val="restart"/>
            <w:noWrap/>
            <w:hideMark/>
          </w:tcPr>
          <w:p w:rsidR="0019145E" w:rsidRPr="004B2360" w:rsidRDefault="0019145E" w:rsidP="0019145E">
            <w:pPr>
              <w:rPr>
                <w:rFonts w:ascii="Times New Roman" w:hAnsi="Times New Roman"/>
                <w:color w:val="000000"/>
                <w:sz w:val="24"/>
                <w:szCs w:val="24"/>
              </w:rPr>
            </w:pPr>
            <w:r w:rsidRPr="004B2360">
              <w:rPr>
                <w:rFonts w:ascii="Times New Roman" w:hAnsi="Times New Roman"/>
                <w:color w:val="000000"/>
                <w:sz w:val="24"/>
                <w:szCs w:val="24"/>
              </w:rPr>
              <w:t xml:space="preserve"> учитель, первая 2020</w:t>
            </w:r>
          </w:p>
          <w:p w:rsidR="0019145E" w:rsidRPr="004B2360" w:rsidRDefault="0019145E" w:rsidP="0019145E">
            <w:pPr>
              <w:rPr>
                <w:rFonts w:ascii="Times New Roman" w:hAnsi="Times New Roman"/>
                <w:color w:val="000000"/>
                <w:sz w:val="24"/>
                <w:szCs w:val="24"/>
              </w:rPr>
            </w:pPr>
            <w:r w:rsidRPr="004B2360">
              <w:rPr>
                <w:rFonts w:ascii="Times New Roman" w:hAnsi="Times New Roman"/>
                <w:color w:val="000000"/>
                <w:sz w:val="24"/>
                <w:szCs w:val="24"/>
              </w:rPr>
              <w:t> </w:t>
            </w:r>
          </w:p>
        </w:tc>
      </w:tr>
      <w:tr w:rsidR="0019145E" w:rsidRPr="004B2360" w:rsidTr="0019145E">
        <w:trPr>
          <w:trHeight w:val="300"/>
        </w:trPr>
        <w:tc>
          <w:tcPr>
            <w:tcW w:w="1242" w:type="dxa"/>
            <w:vMerge/>
          </w:tcPr>
          <w:p w:rsidR="0019145E" w:rsidRPr="004B2360" w:rsidRDefault="0019145E" w:rsidP="0019145E">
            <w:pPr>
              <w:pStyle w:val="a7"/>
              <w:numPr>
                <w:ilvl w:val="0"/>
                <w:numId w:val="23"/>
              </w:numPr>
              <w:contextualSpacing/>
              <w:jc w:val="left"/>
              <w:rPr>
                <w:rFonts w:ascii="Times New Roman" w:eastAsia="Times New Roman"/>
                <w:b/>
                <w:bCs/>
                <w:sz w:val="24"/>
                <w:szCs w:val="24"/>
                <w:lang w:eastAsia="ru-RU"/>
              </w:rPr>
            </w:pPr>
          </w:p>
        </w:tc>
        <w:tc>
          <w:tcPr>
            <w:tcW w:w="2127" w:type="dxa"/>
            <w:vMerge/>
            <w:hideMark/>
          </w:tcPr>
          <w:p w:rsidR="0019145E" w:rsidRPr="004B2360" w:rsidRDefault="0019145E" w:rsidP="0019145E">
            <w:pPr>
              <w:rPr>
                <w:rFonts w:ascii="Times New Roman" w:hAnsi="Times New Roman"/>
                <w:bCs/>
                <w:sz w:val="24"/>
                <w:szCs w:val="24"/>
              </w:rPr>
            </w:pPr>
          </w:p>
        </w:tc>
        <w:tc>
          <w:tcPr>
            <w:tcW w:w="1296" w:type="dxa"/>
            <w:vMerge/>
            <w:hideMark/>
          </w:tcPr>
          <w:p w:rsidR="0019145E" w:rsidRPr="004B2360" w:rsidRDefault="0019145E" w:rsidP="0019145E">
            <w:pPr>
              <w:rPr>
                <w:rFonts w:ascii="Times New Roman" w:hAnsi="Times New Roman"/>
                <w:color w:val="000000"/>
                <w:sz w:val="24"/>
                <w:szCs w:val="24"/>
              </w:rPr>
            </w:pPr>
          </w:p>
        </w:tc>
        <w:tc>
          <w:tcPr>
            <w:tcW w:w="4657" w:type="dxa"/>
            <w:vMerge/>
            <w:hideMark/>
          </w:tcPr>
          <w:p w:rsidR="0019145E" w:rsidRPr="004B2360" w:rsidRDefault="0019145E" w:rsidP="0019145E">
            <w:pPr>
              <w:jc w:val="both"/>
              <w:rPr>
                <w:rFonts w:ascii="Times New Roman" w:hAnsi="Times New Roman"/>
                <w:sz w:val="24"/>
                <w:szCs w:val="24"/>
              </w:rPr>
            </w:pPr>
          </w:p>
        </w:tc>
        <w:tc>
          <w:tcPr>
            <w:tcW w:w="2552" w:type="dxa"/>
            <w:noWrap/>
            <w:hideMark/>
          </w:tcPr>
          <w:p w:rsidR="0019145E" w:rsidRPr="004B2360" w:rsidRDefault="0019145E" w:rsidP="0019145E">
            <w:pPr>
              <w:rPr>
                <w:rFonts w:ascii="Times New Roman" w:hAnsi="Times New Roman"/>
                <w:color w:val="000000"/>
                <w:sz w:val="24"/>
                <w:szCs w:val="24"/>
              </w:rPr>
            </w:pPr>
            <w:r w:rsidRPr="004B2360">
              <w:rPr>
                <w:rFonts w:ascii="Times New Roman" w:hAnsi="Times New Roman"/>
                <w:color w:val="000000"/>
                <w:sz w:val="24"/>
                <w:szCs w:val="24"/>
              </w:rPr>
              <w:t>Учитель-дефектолог</w:t>
            </w:r>
          </w:p>
        </w:tc>
        <w:tc>
          <w:tcPr>
            <w:tcW w:w="3402" w:type="dxa"/>
            <w:vMerge/>
            <w:noWrap/>
            <w:hideMark/>
          </w:tcPr>
          <w:p w:rsidR="0019145E" w:rsidRPr="004B2360" w:rsidRDefault="0019145E" w:rsidP="0019145E">
            <w:pPr>
              <w:rPr>
                <w:rFonts w:ascii="Times New Roman" w:hAnsi="Times New Roman"/>
                <w:color w:val="000000"/>
                <w:sz w:val="24"/>
                <w:szCs w:val="24"/>
              </w:rPr>
            </w:pPr>
          </w:p>
        </w:tc>
      </w:tr>
      <w:tr w:rsidR="0019145E" w:rsidRPr="004B2360" w:rsidTr="0019145E">
        <w:trPr>
          <w:trHeight w:val="1602"/>
        </w:trPr>
        <w:tc>
          <w:tcPr>
            <w:tcW w:w="1242" w:type="dxa"/>
          </w:tcPr>
          <w:p w:rsidR="0019145E" w:rsidRPr="004B2360" w:rsidRDefault="0019145E" w:rsidP="0019145E">
            <w:pPr>
              <w:pStyle w:val="a7"/>
              <w:numPr>
                <w:ilvl w:val="0"/>
                <w:numId w:val="23"/>
              </w:numPr>
              <w:contextualSpacing/>
              <w:jc w:val="left"/>
              <w:rPr>
                <w:rFonts w:ascii="Times New Roman" w:eastAsia="Times New Roman"/>
                <w:b/>
                <w:bCs/>
                <w:sz w:val="24"/>
                <w:szCs w:val="24"/>
                <w:lang w:eastAsia="ru-RU"/>
              </w:rPr>
            </w:pPr>
          </w:p>
        </w:tc>
        <w:tc>
          <w:tcPr>
            <w:tcW w:w="2127" w:type="dxa"/>
            <w:hideMark/>
          </w:tcPr>
          <w:p w:rsidR="0019145E" w:rsidRPr="004B2360" w:rsidRDefault="0019145E" w:rsidP="0019145E">
            <w:pPr>
              <w:rPr>
                <w:rFonts w:ascii="Times New Roman" w:hAnsi="Times New Roman"/>
                <w:bCs/>
                <w:sz w:val="24"/>
                <w:szCs w:val="24"/>
              </w:rPr>
            </w:pPr>
            <w:r w:rsidRPr="004B2360">
              <w:rPr>
                <w:rFonts w:ascii="Times New Roman" w:hAnsi="Times New Roman"/>
                <w:bCs/>
                <w:sz w:val="24"/>
                <w:szCs w:val="24"/>
              </w:rPr>
              <w:t>Винидиктова Светлана Владимировна</w:t>
            </w:r>
          </w:p>
        </w:tc>
        <w:tc>
          <w:tcPr>
            <w:tcW w:w="1296" w:type="dxa"/>
            <w:noWrap/>
            <w:hideMark/>
          </w:tcPr>
          <w:p w:rsidR="0019145E" w:rsidRPr="004B2360" w:rsidRDefault="0019145E" w:rsidP="0019145E">
            <w:pPr>
              <w:jc w:val="center"/>
              <w:rPr>
                <w:rFonts w:ascii="Times New Roman" w:hAnsi="Times New Roman"/>
                <w:color w:val="000000"/>
                <w:sz w:val="24"/>
                <w:szCs w:val="24"/>
              </w:rPr>
            </w:pPr>
            <w:r w:rsidRPr="004B2360">
              <w:rPr>
                <w:rFonts w:ascii="Times New Roman" w:hAnsi="Times New Roman"/>
                <w:color w:val="000000"/>
                <w:sz w:val="24"/>
                <w:szCs w:val="24"/>
              </w:rPr>
              <w:t>29.03.1962</w:t>
            </w:r>
          </w:p>
        </w:tc>
        <w:tc>
          <w:tcPr>
            <w:tcW w:w="4657" w:type="dxa"/>
            <w:hideMark/>
          </w:tcPr>
          <w:p w:rsidR="0019145E" w:rsidRPr="004B2360" w:rsidRDefault="0019145E" w:rsidP="0019145E">
            <w:pPr>
              <w:jc w:val="both"/>
              <w:rPr>
                <w:rFonts w:ascii="Times New Roman" w:hAnsi="Times New Roman"/>
                <w:sz w:val="24"/>
                <w:szCs w:val="24"/>
              </w:rPr>
            </w:pPr>
            <w:r w:rsidRPr="004B2360">
              <w:rPr>
                <w:rFonts w:ascii="Times New Roman" w:hAnsi="Times New Roman"/>
                <w:sz w:val="24"/>
                <w:szCs w:val="24"/>
              </w:rPr>
              <w:t>Канскийпедколледж, учитель, преподавание в начальных классах.</w:t>
            </w:r>
          </w:p>
          <w:p w:rsidR="0019145E" w:rsidRPr="004B2360" w:rsidRDefault="0019145E" w:rsidP="0019145E">
            <w:pPr>
              <w:jc w:val="both"/>
              <w:rPr>
                <w:rFonts w:ascii="Times New Roman" w:hAnsi="Times New Roman"/>
                <w:sz w:val="24"/>
                <w:szCs w:val="24"/>
              </w:rPr>
            </w:pPr>
            <w:r w:rsidRPr="004B2360">
              <w:rPr>
                <w:rFonts w:ascii="Times New Roman" w:hAnsi="Times New Roman"/>
                <w:sz w:val="24"/>
                <w:szCs w:val="24"/>
              </w:rPr>
              <w:t>Проф.переподготовка:"Менеджер в системе государственного и муниципального управления"</w:t>
            </w:r>
          </w:p>
        </w:tc>
        <w:tc>
          <w:tcPr>
            <w:tcW w:w="2552" w:type="dxa"/>
            <w:noWrap/>
            <w:hideMark/>
          </w:tcPr>
          <w:p w:rsidR="0019145E" w:rsidRPr="004B2360" w:rsidRDefault="0019145E" w:rsidP="0019145E">
            <w:pPr>
              <w:rPr>
                <w:rFonts w:ascii="Times New Roman" w:hAnsi="Times New Roman"/>
                <w:sz w:val="24"/>
                <w:szCs w:val="24"/>
              </w:rPr>
            </w:pPr>
            <w:r w:rsidRPr="004B2360">
              <w:rPr>
                <w:rFonts w:ascii="Times New Roman" w:hAnsi="Times New Roman"/>
                <w:sz w:val="24"/>
                <w:szCs w:val="24"/>
              </w:rPr>
              <w:t>учитель нач. кл.</w:t>
            </w:r>
          </w:p>
          <w:p w:rsidR="0019145E" w:rsidRPr="004B2360" w:rsidRDefault="0019145E" w:rsidP="0019145E">
            <w:pPr>
              <w:rPr>
                <w:rFonts w:ascii="Times New Roman" w:hAnsi="Times New Roman"/>
                <w:color w:val="000000"/>
                <w:sz w:val="24"/>
                <w:szCs w:val="24"/>
              </w:rPr>
            </w:pPr>
            <w:r w:rsidRPr="004B2360">
              <w:rPr>
                <w:rFonts w:ascii="Times New Roman" w:hAnsi="Times New Roman"/>
                <w:color w:val="000000"/>
                <w:sz w:val="24"/>
                <w:szCs w:val="24"/>
              </w:rPr>
              <w:t> </w:t>
            </w:r>
          </w:p>
          <w:p w:rsidR="0019145E" w:rsidRPr="004B2360" w:rsidRDefault="0019145E" w:rsidP="0019145E">
            <w:pPr>
              <w:rPr>
                <w:rFonts w:ascii="Times New Roman" w:hAnsi="Times New Roman"/>
                <w:color w:val="000000"/>
                <w:sz w:val="24"/>
                <w:szCs w:val="24"/>
              </w:rPr>
            </w:pPr>
            <w:r w:rsidRPr="004B2360">
              <w:rPr>
                <w:rFonts w:ascii="Times New Roman" w:hAnsi="Times New Roman"/>
                <w:color w:val="000000"/>
                <w:sz w:val="24"/>
                <w:szCs w:val="24"/>
              </w:rPr>
              <w:t> </w:t>
            </w:r>
          </w:p>
          <w:p w:rsidR="0019145E" w:rsidRPr="004B2360" w:rsidRDefault="0019145E" w:rsidP="0019145E">
            <w:pPr>
              <w:rPr>
                <w:rFonts w:ascii="Times New Roman" w:hAnsi="Times New Roman"/>
                <w:sz w:val="24"/>
                <w:szCs w:val="24"/>
              </w:rPr>
            </w:pPr>
            <w:r w:rsidRPr="004B2360">
              <w:rPr>
                <w:rFonts w:ascii="Times New Roman" w:hAnsi="Times New Roman"/>
                <w:color w:val="000000"/>
                <w:sz w:val="24"/>
                <w:szCs w:val="24"/>
              </w:rPr>
              <w:t> </w:t>
            </w:r>
          </w:p>
        </w:tc>
        <w:tc>
          <w:tcPr>
            <w:tcW w:w="3402" w:type="dxa"/>
            <w:noWrap/>
            <w:hideMark/>
          </w:tcPr>
          <w:p w:rsidR="0019145E" w:rsidRPr="004B2360" w:rsidRDefault="0019145E" w:rsidP="0019145E">
            <w:pPr>
              <w:rPr>
                <w:rFonts w:ascii="Times New Roman" w:hAnsi="Times New Roman"/>
                <w:color w:val="000000"/>
                <w:sz w:val="24"/>
                <w:szCs w:val="24"/>
              </w:rPr>
            </w:pPr>
            <w:r w:rsidRPr="004B2360">
              <w:rPr>
                <w:rFonts w:ascii="Times New Roman" w:hAnsi="Times New Roman"/>
                <w:color w:val="000000"/>
                <w:sz w:val="24"/>
                <w:szCs w:val="24"/>
              </w:rPr>
              <w:t>Без категории (первая  март 2018), план ноябрь 2023г</w:t>
            </w:r>
          </w:p>
          <w:p w:rsidR="0019145E" w:rsidRPr="004B2360" w:rsidRDefault="0019145E" w:rsidP="0019145E">
            <w:pPr>
              <w:rPr>
                <w:rFonts w:ascii="Times New Roman" w:hAnsi="Times New Roman"/>
                <w:color w:val="000000"/>
                <w:sz w:val="24"/>
                <w:szCs w:val="24"/>
              </w:rPr>
            </w:pPr>
            <w:r w:rsidRPr="004B2360">
              <w:rPr>
                <w:rFonts w:ascii="Times New Roman" w:hAnsi="Times New Roman"/>
                <w:color w:val="000000"/>
                <w:sz w:val="24"/>
                <w:szCs w:val="24"/>
              </w:rPr>
              <w:t> </w:t>
            </w:r>
          </w:p>
          <w:p w:rsidR="0019145E" w:rsidRPr="004B2360" w:rsidRDefault="0019145E" w:rsidP="0019145E">
            <w:pPr>
              <w:rPr>
                <w:rFonts w:ascii="Times New Roman" w:hAnsi="Times New Roman"/>
                <w:color w:val="000000"/>
                <w:sz w:val="24"/>
                <w:szCs w:val="24"/>
              </w:rPr>
            </w:pPr>
            <w:r w:rsidRPr="004B2360">
              <w:rPr>
                <w:rFonts w:ascii="Times New Roman" w:hAnsi="Times New Roman"/>
                <w:color w:val="000000"/>
                <w:sz w:val="24"/>
                <w:szCs w:val="24"/>
              </w:rPr>
              <w:t> </w:t>
            </w:r>
          </w:p>
          <w:p w:rsidR="0019145E" w:rsidRPr="004B2360" w:rsidRDefault="0019145E" w:rsidP="0019145E">
            <w:pPr>
              <w:rPr>
                <w:rFonts w:ascii="Times New Roman" w:hAnsi="Times New Roman"/>
                <w:color w:val="000000"/>
                <w:sz w:val="24"/>
                <w:szCs w:val="24"/>
              </w:rPr>
            </w:pPr>
            <w:r w:rsidRPr="004B2360">
              <w:rPr>
                <w:rFonts w:ascii="Times New Roman" w:hAnsi="Times New Roman"/>
                <w:color w:val="000000"/>
                <w:sz w:val="24"/>
                <w:szCs w:val="24"/>
              </w:rPr>
              <w:t> </w:t>
            </w:r>
          </w:p>
        </w:tc>
      </w:tr>
      <w:tr w:rsidR="0019145E" w:rsidRPr="004B2360" w:rsidTr="0019145E">
        <w:trPr>
          <w:trHeight w:val="300"/>
        </w:trPr>
        <w:tc>
          <w:tcPr>
            <w:tcW w:w="1242" w:type="dxa"/>
            <w:vMerge w:val="restart"/>
          </w:tcPr>
          <w:p w:rsidR="0019145E" w:rsidRPr="004B2360" w:rsidRDefault="0019145E" w:rsidP="0019145E">
            <w:pPr>
              <w:pStyle w:val="a7"/>
              <w:numPr>
                <w:ilvl w:val="0"/>
                <w:numId w:val="23"/>
              </w:numPr>
              <w:contextualSpacing/>
              <w:jc w:val="center"/>
              <w:rPr>
                <w:rFonts w:ascii="Times New Roman" w:eastAsia="Times New Roman"/>
                <w:b/>
                <w:bCs/>
                <w:color w:val="000000"/>
                <w:sz w:val="24"/>
                <w:szCs w:val="24"/>
                <w:lang w:eastAsia="ru-RU"/>
              </w:rPr>
            </w:pPr>
          </w:p>
        </w:tc>
        <w:tc>
          <w:tcPr>
            <w:tcW w:w="2127" w:type="dxa"/>
            <w:vMerge w:val="restart"/>
            <w:noWrap/>
            <w:hideMark/>
          </w:tcPr>
          <w:p w:rsidR="0019145E" w:rsidRPr="004B2360" w:rsidRDefault="0019145E" w:rsidP="0019145E">
            <w:pPr>
              <w:rPr>
                <w:rFonts w:ascii="Times New Roman" w:hAnsi="Times New Roman"/>
                <w:bCs/>
                <w:color w:val="000000"/>
                <w:sz w:val="24"/>
                <w:szCs w:val="24"/>
              </w:rPr>
            </w:pPr>
            <w:r w:rsidRPr="004B2360">
              <w:rPr>
                <w:rFonts w:ascii="Times New Roman" w:hAnsi="Times New Roman"/>
                <w:bCs/>
                <w:color w:val="000000"/>
                <w:sz w:val="24"/>
                <w:szCs w:val="24"/>
              </w:rPr>
              <w:t>Шведова Светлана Анатольевна</w:t>
            </w:r>
          </w:p>
        </w:tc>
        <w:tc>
          <w:tcPr>
            <w:tcW w:w="1296" w:type="dxa"/>
            <w:vMerge w:val="restart"/>
            <w:hideMark/>
          </w:tcPr>
          <w:p w:rsidR="0019145E" w:rsidRPr="004B2360" w:rsidRDefault="0019145E" w:rsidP="0019145E">
            <w:pPr>
              <w:jc w:val="center"/>
              <w:rPr>
                <w:rFonts w:ascii="Times New Roman" w:hAnsi="Times New Roman"/>
                <w:color w:val="000000"/>
                <w:sz w:val="24"/>
                <w:szCs w:val="24"/>
              </w:rPr>
            </w:pPr>
            <w:r w:rsidRPr="004B2360">
              <w:rPr>
                <w:rFonts w:ascii="Times New Roman" w:hAnsi="Times New Roman"/>
                <w:color w:val="000000"/>
                <w:sz w:val="24"/>
                <w:szCs w:val="24"/>
              </w:rPr>
              <w:t>25.03.1998</w:t>
            </w:r>
          </w:p>
        </w:tc>
        <w:tc>
          <w:tcPr>
            <w:tcW w:w="4657" w:type="dxa"/>
            <w:vMerge w:val="restart"/>
            <w:hideMark/>
          </w:tcPr>
          <w:p w:rsidR="0019145E" w:rsidRPr="004B2360" w:rsidRDefault="0019145E" w:rsidP="0019145E">
            <w:pPr>
              <w:jc w:val="both"/>
              <w:rPr>
                <w:rFonts w:ascii="Times New Roman" w:hAnsi="Times New Roman"/>
                <w:sz w:val="24"/>
                <w:szCs w:val="24"/>
              </w:rPr>
            </w:pPr>
            <w:r w:rsidRPr="004B2360">
              <w:rPr>
                <w:rFonts w:ascii="Times New Roman" w:hAnsi="Times New Roman"/>
                <w:sz w:val="24"/>
                <w:szCs w:val="24"/>
              </w:rPr>
              <w:t>Проф.переподготоака "Учитель истории и обществознания"(2023)</w:t>
            </w:r>
          </w:p>
        </w:tc>
        <w:tc>
          <w:tcPr>
            <w:tcW w:w="2552" w:type="dxa"/>
            <w:noWrap/>
            <w:hideMark/>
          </w:tcPr>
          <w:p w:rsidR="0019145E" w:rsidRPr="004B2360" w:rsidRDefault="0019145E" w:rsidP="0019145E">
            <w:pPr>
              <w:rPr>
                <w:rFonts w:ascii="Times New Roman" w:hAnsi="Times New Roman"/>
                <w:color w:val="000000"/>
                <w:sz w:val="24"/>
                <w:szCs w:val="24"/>
              </w:rPr>
            </w:pPr>
            <w:r w:rsidRPr="004B2360">
              <w:rPr>
                <w:rFonts w:ascii="Times New Roman" w:hAnsi="Times New Roman"/>
                <w:color w:val="000000"/>
                <w:sz w:val="24"/>
                <w:szCs w:val="24"/>
              </w:rPr>
              <w:t>учитель истории и обществознания</w:t>
            </w:r>
          </w:p>
        </w:tc>
        <w:tc>
          <w:tcPr>
            <w:tcW w:w="3402" w:type="dxa"/>
            <w:noWrap/>
            <w:hideMark/>
          </w:tcPr>
          <w:p w:rsidR="0019145E" w:rsidRPr="004B2360" w:rsidRDefault="0019145E" w:rsidP="0019145E">
            <w:pPr>
              <w:rPr>
                <w:rFonts w:ascii="Times New Roman" w:hAnsi="Times New Roman"/>
                <w:color w:val="000000"/>
                <w:sz w:val="24"/>
                <w:szCs w:val="24"/>
              </w:rPr>
            </w:pPr>
            <w:r w:rsidRPr="004B2360">
              <w:rPr>
                <w:rFonts w:ascii="Times New Roman" w:hAnsi="Times New Roman"/>
                <w:color w:val="000000"/>
                <w:sz w:val="24"/>
                <w:szCs w:val="24"/>
              </w:rPr>
              <w:t> </w:t>
            </w:r>
          </w:p>
        </w:tc>
      </w:tr>
      <w:tr w:rsidR="0019145E" w:rsidRPr="004B2360" w:rsidTr="0019145E">
        <w:trPr>
          <w:trHeight w:val="300"/>
        </w:trPr>
        <w:tc>
          <w:tcPr>
            <w:tcW w:w="1242" w:type="dxa"/>
            <w:vMerge/>
          </w:tcPr>
          <w:p w:rsidR="0019145E" w:rsidRPr="004B2360" w:rsidRDefault="0019145E" w:rsidP="0019145E">
            <w:pPr>
              <w:pStyle w:val="a7"/>
              <w:numPr>
                <w:ilvl w:val="0"/>
                <w:numId w:val="23"/>
              </w:numPr>
              <w:contextualSpacing/>
              <w:jc w:val="left"/>
              <w:rPr>
                <w:rFonts w:ascii="Times New Roman" w:eastAsia="Times New Roman"/>
                <w:b/>
                <w:bCs/>
                <w:color w:val="000000"/>
                <w:sz w:val="24"/>
                <w:szCs w:val="24"/>
                <w:lang w:eastAsia="ru-RU"/>
              </w:rPr>
            </w:pPr>
          </w:p>
        </w:tc>
        <w:tc>
          <w:tcPr>
            <w:tcW w:w="2127" w:type="dxa"/>
            <w:vMerge/>
            <w:hideMark/>
          </w:tcPr>
          <w:p w:rsidR="0019145E" w:rsidRPr="004B2360" w:rsidRDefault="0019145E" w:rsidP="0019145E">
            <w:pPr>
              <w:rPr>
                <w:rFonts w:ascii="Times New Roman" w:hAnsi="Times New Roman"/>
                <w:bCs/>
                <w:color w:val="000000"/>
                <w:sz w:val="24"/>
                <w:szCs w:val="24"/>
              </w:rPr>
            </w:pPr>
          </w:p>
        </w:tc>
        <w:tc>
          <w:tcPr>
            <w:tcW w:w="1296" w:type="dxa"/>
            <w:vMerge/>
            <w:hideMark/>
          </w:tcPr>
          <w:p w:rsidR="0019145E" w:rsidRPr="004B2360" w:rsidRDefault="0019145E" w:rsidP="0019145E">
            <w:pPr>
              <w:rPr>
                <w:rFonts w:ascii="Times New Roman" w:hAnsi="Times New Roman"/>
                <w:color w:val="000000"/>
                <w:sz w:val="24"/>
                <w:szCs w:val="24"/>
              </w:rPr>
            </w:pPr>
          </w:p>
        </w:tc>
        <w:tc>
          <w:tcPr>
            <w:tcW w:w="4657" w:type="dxa"/>
            <w:vMerge/>
            <w:hideMark/>
          </w:tcPr>
          <w:p w:rsidR="0019145E" w:rsidRPr="004B2360" w:rsidRDefault="0019145E" w:rsidP="0019145E">
            <w:pPr>
              <w:jc w:val="both"/>
              <w:rPr>
                <w:rFonts w:ascii="Times New Roman" w:hAnsi="Times New Roman"/>
                <w:sz w:val="24"/>
                <w:szCs w:val="24"/>
              </w:rPr>
            </w:pPr>
          </w:p>
        </w:tc>
        <w:tc>
          <w:tcPr>
            <w:tcW w:w="2552" w:type="dxa"/>
            <w:noWrap/>
            <w:hideMark/>
          </w:tcPr>
          <w:p w:rsidR="0019145E" w:rsidRPr="004B2360" w:rsidRDefault="0019145E" w:rsidP="0019145E">
            <w:pPr>
              <w:rPr>
                <w:rFonts w:ascii="Times New Roman" w:hAnsi="Times New Roman"/>
                <w:color w:val="000000"/>
                <w:sz w:val="24"/>
                <w:szCs w:val="24"/>
              </w:rPr>
            </w:pPr>
            <w:r w:rsidRPr="004B2360">
              <w:rPr>
                <w:rFonts w:ascii="Times New Roman" w:hAnsi="Times New Roman"/>
                <w:color w:val="000000"/>
                <w:sz w:val="24"/>
                <w:szCs w:val="24"/>
              </w:rPr>
              <w:t>ст.вожатый</w:t>
            </w:r>
          </w:p>
        </w:tc>
        <w:tc>
          <w:tcPr>
            <w:tcW w:w="3402" w:type="dxa"/>
            <w:noWrap/>
            <w:hideMark/>
          </w:tcPr>
          <w:p w:rsidR="0019145E" w:rsidRPr="004B2360" w:rsidRDefault="0019145E" w:rsidP="0019145E">
            <w:pPr>
              <w:rPr>
                <w:rFonts w:ascii="Times New Roman" w:hAnsi="Times New Roman"/>
                <w:color w:val="000000"/>
                <w:sz w:val="24"/>
                <w:szCs w:val="24"/>
              </w:rPr>
            </w:pPr>
            <w:r w:rsidRPr="004B2360">
              <w:rPr>
                <w:rFonts w:ascii="Times New Roman" w:hAnsi="Times New Roman"/>
                <w:color w:val="000000"/>
                <w:sz w:val="24"/>
                <w:szCs w:val="24"/>
              </w:rPr>
              <w:t> </w:t>
            </w:r>
          </w:p>
        </w:tc>
      </w:tr>
      <w:tr w:rsidR="0019145E" w:rsidRPr="004B2360" w:rsidTr="0019145E">
        <w:trPr>
          <w:trHeight w:val="300"/>
        </w:trPr>
        <w:tc>
          <w:tcPr>
            <w:tcW w:w="1242" w:type="dxa"/>
            <w:vMerge/>
          </w:tcPr>
          <w:p w:rsidR="0019145E" w:rsidRPr="004B2360" w:rsidRDefault="0019145E" w:rsidP="0019145E">
            <w:pPr>
              <w:pStyle w:val="a7"/>
              <w:numPr>
                <w:ilvl w:val="0"/>
                <w:numId w:val="23"/>
              </w:numPr>
              <w:contextualSpacing/>
              <w:jc w:val="left"/>
              <w:rPr>
                <w:rFonts w:ascii="Times New Roman" w:eastAsia="Times New Roman"/>
                <w:b/>
                <w:bCs/>
                <w:color w:val="000000"/>
                <w:sz w:val="24"/>
                <w:szCs w:val="24"/>
                <w:lang w:eastAsia="ru-RU"/>
              </w:rPr>
            </w:pPr>
          </w:p>
        </w:tc>
        <w:tc>
          <w:tcPr>
            <w:tcW w:w="2127" w:type="dxa"/>
            <w:vMerge/>
            <w:hideMark/>
          </w:tcPr>
          <w:p w:rsidR="0019145E" w:rsidRPr="004B2360" w:rsidRDefault="0019145E" w:rsidP="0019145E">
            <w:pPr>
              <w:rPr>
                <w:rFonts w:ascii="Times New Roman" w:hAnsi="Times New Roman"/>
                <w:bCs/>
                <w:color w:val="000000"/>
                <w:sz w:val="24"/>
                <w:szCs w:val="24"/>
              </w:rPr>
            </w:pPr>
          </w:p>
        </w:tc>
        <w:tc>
          <w:tcPr>
            <w:tcW w:w="1296" w:type="dxa"/>
            <w:vMerge/>
            <w:hideMark/>
          </w:tcPr>
          <w:p w:rsidR="0019145E" w:rsidRPr="004B2360" w:rsidRDefault="0019145E" w:rsidP="0019145E">
            <w:pPr>
              <w:rPr>
                <w:rFonts w:ascii="Times New Roman" w:hAnsi="Times New Roman"/>
                <w:color w:val="000000"/>
                <w:sz w:val="24"/>
                <w:szCs w:val="24"/>
              </w:rPr>
            </w:pPr>
          </w:p>
        </w:tc>
        <w:tc>
          <w:tcPr>
            <w:tcW w:w="4657" w:type="dxa"/>
            <w:vMerge/>
            <w:hideMark/>
          </w:tcPr>
          <w:p w:rsidR="0019145E" w:rsidRPr="004B2360" w:rsidRDefault="0019145E" w:rsidP="0019145E">
            <w:pPr>
              <w:jc w:val="both"/>
              <w:rPr>
                <w:rFonts w:ascii="Times New Roman" w:hAnsi="Times New Roman"/>
                <w:sz w:val="24"/>
                <w:szCs w:val="24"/>
              </w:rPr>
            </w:pPr>
          </w:p>
        </w:tc>
        <w:tc>
          <w:tcPr>
            <w:tcW w:w="2552" w:type="dxa"/>
            <w:noWrap/>
            <w:hideMark/>
          </w:tcPr>
          <w:p w:rsidR="0019145E" w:rsidRPr="004B2360" w:rsidRDefault="0019145E" w:rsidP="0019145E">
            <w:pPr>
              <w:rPr>
                <w:rFonts w:ascii="Times New Roman" w:hAnsi="Times New Roman"/>
                <w:color w:val="000000"/>
                <w:sz w:val="24"/>
                <w:szCs w:val="24"/>
              </w:rPr>
            </w:pPr>
            <w:r w:rsidRPr="004B2360">
              <w:rPr>
                <w:rFonts w:ascii="Times New Roman" w:hAnsi="Times New Roman"/>
                <w:color w:val="000000"/>
                <w:sz w:val="24"/>
                <w:szCs w:val="24"/>
              </w:rPr>
              <w:t>педагог-психолог</w:t>
            </w:r>
          </w:p>
        </w:tc>
        <w:tc>
          <w:tcPr>
            <w:tcW w:w="3402" w:type="dxa"/>
            <w:noWrap/>
            <w:hideMark/>
          </w:tcPr>
          <w:p w:rsidR="0019145E" w:rsidRPr="004B2360" w:rsidRDefault="0019145E" w:rsidP="0019145E">
            <w:pPr>
              <w:rPr>
                <w:rFonts w:ascii="Times New Roman" w:hAnsi="Times New Roman"/>
                <w:color w:val="000000"/>
                <w:sz w:val="24"/>
                <w:szCs w:val="24"/>
              </w:rPr>
            </w:pPr>
            <w:r w:rsidRPr="004B2360">
              <w:rPr>
                <w:rFonts w:ascii="Times New Roman" w:hAnsi="Times New Roman"/>
                <w:color w:val="000000"/>
                <w:sz w:val="24"/>
                <w:szCs w:val="24"/>
              </w:rPr>
              <w:t>Проф.переподготовка</w:t>
            </w:r>
          </w:p>
          <w:p w:rsidR="0019145E" w:rsidRPr="004B2360" w:rsidRDefault="0019145E" w:rsidP="0019145E">
            <w:pPr>
              <w:rPr>
                <w:rFonts w:ascii="Times New Roman" w:hAnsi="Times New Roman"/>
                <w:color w:val="000000"/>
                <w:sz w:val="24"/>
                <w:szCs w:val="24"/>
              </w:rPr>
            </w:pPr>
            <w:r w:rsidRPr="004B2360">
              <w:rPr>
                <w:rFonts w:ascii="Times New Roman" w:hAnsi="Times New Roman"/>
                <w:color w:val="000000"/>
                <w:sz w:val="24"/>
                <w:szCs w:val="24"/>
              </w:rPr>
              <w:t> Начато обучение сентябрь 2023г</w:t>
            </w:r>
          </w:p>
        </w:tc>
      </w:tr>
      <w:tr w:rsidR="0019145E" w:rsidRPr="004B2360" w:rsidTr="0019145E">
        <w:trPr>
          <w:trHeight w:val="400"/>
        </w:trPr>
        <w:tc>
          <w:tcPr>
            <w:tcW w:w="1242" w:type="dxa"/>
          </w:tcPr>
          <w:p w:rsidR="0019145E" w:rsidRPr="004B2360" w:rsidRDefault="0019145E" w:rsidP="0019145E">
            <w:pPr>
              <w:pStyle w:val="a7"/>
              <w:numPr>
                <w:ilvl w:val="0"/>
                <w:numId w:val="23"/>
              </w:numPr>
              <w:contextualSpacing/>
              <w:jc w:val="left"/>
              <w:rPr>
                <w:rFonts w:ascii="Times New Roman" w:eastAsia="Times New Roman"/>
                <w:b/>
                <w:bCs/>
                <w:sz w:val="24"/>
                <w:szCs w:val="24"/>
                <w:lang w:eastAsia="ru-RU"/>
              </w:rPr>
            </w:pPr>
          </w:p>
        </w:tc>
        <w:tc>
          <w:tcPr>
            <w:tcW w:w="2127" w:type="dxa"/>
            <w:hideMark/>
          </w:tcPr>
          <w:p w:rsidR="0019145E" w:rsidRPr="004B2360" w:rsidRDefault="0019145E" w:rsidP="0019145E">
            <w:pPr>
              <w:rPr>
                <w:rFonts w:ascii="Times New Roman" w:hAnsi="Times New Roman"/>
                <w:bCs/>
                <w:sz w:val="24"/>
                <w:szCs w:val="24"/>
              </w:rPr>
            </w:pPr>
            <w:r w:rsidRPr="004B2360">
              <w:rPr>
                <w:rFonts w:ascii="Times New Roman" w:hAnsi="Times New Roman"/>
                <w:bCs/>
                <w:sz w:val="24"/>
                <w:szCs w:val="24"/>
              </w:rPr>
              <w:t>Вершкова Юлия Юрьевна</w:t>
            </w:r>
          </w:p>
          <w:p w:rsidR="0019145E" w:rsidRPr="004B2360" w:rsidRDefault="0019145E" w:rsidP="0019145E">
            <w:pPr>
              <w:rPr>
                <w:rFonts w:ascii="Times New Roman" w:hAnsi="Times New Roman"/>
                <w:bCs/>
                <w:color w:val="000000"/>
                <w:sz w:val="24"/>
                <w:szCs w:val="24"/>
              </w:rPr>
            </w:pPr>
            <w:r w:rsidRPr="004B2360">
              <w:rPr>
                <w:rFonts w:ascii="Times New Roman" w:hAnsi="Times New Roman"/>
                <w:bCs/>
                <w:color w:val="000000"/>
                <w:sz w:val="24"/>
                <w:szCs w:val="24"/>
              </w:rPr>
              <w:t xml:space="preserve">(совместитель) </w:t>
            </w:r>
          </w:p>
        </w:tc>
        <w:tc>
          <w:tcPr>
            <w:tcW w:w="1296" w:type="dxa"/>
            <w:noWrap/>
            <w:hideMark/>
          </w:tcPr>
          <w:p w:rsidR="0019145E" w:rsidRPr="004B2360" w:rsidRDefault="0019145E" w:rsidP="0019145E">
            <w:pPr>
              <w:jc w:val="right"/>
              <w:rPr>
                <w:rFonts w:ascii="Times New Roman" w:hAnsi="Times New Roman"/>
                <w:color w:val="000000"/>
                <w:sz w:val="24"/>
                <w:szCs w:val="24"/>
              </w:rPr>
            </w:pPr>
            <w:r w:rsidRPr="004B2360">
              <w:rPr>
                <w:rFonts w:ascii="Times New Roman" w:hAnsi="Times New Roman"/>
                <w:color w:val="000000"/>
                <w:sz w:val="24"/>
                <w:szCs w:val="24"/>
              </w:rPr>
              <w:t>07.08.1992</w:t>
            </w:r>
          </w:p>
          <w:p w:rsidR="0019145E" w:rsidRPr="004B2360" w:rsidRDefault="0019145E" w:rsidP="0019145E">
            <w:pPr>
              <w:rPr>
                <w:rFonts w:ascii="Times New Roman" w:hAnsi="Times New Roman"/>
                <w:color w:val="000000"/>
                <w:sz w:val="24"/>
                <w:szCs w:val="24"/>
              </w:rPr>
            </w:pPr>
          </w:p>
        </w:tc>
        <w:tc>
          <w:tcPr>
            <w:tcW w:w="4657" w:type="dxa"/>
            <w:hideMark/>
          </w:tcPr>
          <w:p w:rsidR="0019145E" w:rsidRPr="004B2360" w:rsidRDefault="0019145E" w:rsidP="0019145E">
            <w:pPr>
              <w:jc w:val="both"/>
              <w:rPr>
                <w:rFonts w:ascii="Times New Roman" w:hAnsi="Times New Roman"/>
                <w:sz w:val="24"/>
                <w:szCs w:val="24"/>
              </w:rPr>
            </w:pPr>
            <w:r w:rsidRPr="004B2360">
              <w:rPr>
                <w:rFonts w:ascii="Times New Roman" w:hAnsi="Times New Roman"/>
                <w:sz w:val="24"/>
                <w:szCs w:val="24"/>
              </w:rPr>
              <w:t>высшее КГПУ учитель ин.яз</w:t>
            </w:r>
          </w:p>
          <w:p w:rsidR="0019145E" w:rsidRPr="004B2360" w:rsidRDefault="0019145E" w:rsidP="0019145E">
            <w:pPr>
              <w:jc w:val="both"/>
              <w:rPr>
                <w:rFonts w:ascii="Times New Roman" w:hAnsi="Times New Roman"/>
                <w:sz w:val="24"/>
                <w:szCs w:val="24"/>
              </w:rPr>
            </w:pPr>
          </w:p>
        </w:tc>
        <w:tc>
          <w:tcPr>
            <w:tcW w:w="2552" w:type="dxa"/>
            <w:noWrap/>
            <w:hideMark/>
          </w:tcPr>
          <w:p w:rsidR="0019145E" w:rsidRPr="004B2360" w:rsidRDefault="0019145E" w:rsidP="0019145E">
            <w:pPr>
              <w:rPr>
                <w:rFonts w:ascii="Times New Roman" w:hAnsi="Times New Roman"/>
                <w:color w:val="000000"/>
                <w:sz w:val="24"/>
                <w:szCs w:val="24"/>
              </w:rPr>
            </w:pPr>
            <w:r w:rsidRPr="004B2360">
              <w:rPr>
                <w:rFonts w:ascii="Times New Roman" w:hAnsi="Times New Roman"/>
                <w:color w:val="000000"/>
                <w:sz w:val="24"/>
                <w:szCs w:val="24"/>
              </w:rPr>
              <w:t>учит. иност .языка</w:t>
            </w:r>
          </w:p>
        </w:tc>
        <w:tc>
          <w:tcPr>
            <w:tcW w:w="3402" w:type="dxa"/>
            <w:noWrap/>
            <w:hideMark/>
          </w:tcPr>
          <w:p w:rsidR="0019145E" w:rsidRPr="004B2360" w:rsidRDefault="0019145E" w:rsidP="0019145E">
            <w:pPr>
              <w:rPr>
                <w:rFonts w:ascii="Times New Roman" w:hAnsi="Times New Roman"/>
                <w:color w:val="000000"/>
                <w:sz w:val="24"/>
                <w:szCs w:val="24"/>
              </w:rPr>
            </w:pPr>
            <w:r w:rsidRPr="004B2360">
              <w:rPr>
                <w:rFonts w:ascii="Times New Roman" w:hAnsi="Times New Roman"/>
                <w:color w:val="000000"/>
                <w:sz w:val="24"/>
                <w:szCs w:val="24"/>
              </w:rPr>
              <w:t>перавая 2020</w:t>
            </w:r>
          </w:p>
        </w:tc>
      </w:tr>
    </w:tbl>
    <w:p w:rsidR="0019145E" w:rsidRPr="004B2360" w:rsidRDefault="0019145E" w:rsidP="0019145E">
      <w:pPr>
        <w:pStyle w:val="af9"/>
        <w:ind w:right="-1"/>
        <w:rPr>
          <w:sz w:val="24"/>
          <w:szCs w:val="24"/>
          <w:u w:val="single"/>
        </w:rPr>
      </w:pPr>
    </w:p>
    <w:p w:rsidR="0019145E" w:rsidRPr="004B2360" w:rsidRDefault="0019145E" w:rsidP="0019145E">
      <w:pPr>
        <w:pStyle w:val="af9"/>
        <w:ind w:right="-1"/>
        <w:rPr>
          <w:sz w:val="24"/>
          <w:szCs w:val="24"/>
          <w:u w:val="single"/>
        </w:rPr>
      </w:pPr>
    </w:p>
    <w:p w:rsidR="0019145E" w:rsidRPr="004B2360" w:rsidRDefault="0019145E" w:rsidP="0019145E">
      <w:pPr>
        <w:pStyle w:val="af9"/>
        <w:ind w:right="-1"/>
        <w:rPr>
          <w:sz w:val="24"/>
          <w:szCs w:val="24"/>
          <w:u w:val="single"/>
        </w:rPr>
      </w:pPr>
    </w:p>
    <w:p w:rsidR="0040103F" w:rsidRPr="004B2360" w:rsidRDefault="0040103F" w:rsidP="0001509D">
      <w:pPr>
        <w:spacing w:after="0" w:line="276" w:lineRule="auto"/>
        <w:jc w:val="both"/>
        <w:rPr>
          <w:rFonts w:ascii="Times New Roman" w:hAnsi="Times New Roman"/>
          <w:sz w:val="24"/>
          <w:szCs w:val="24"/>
        </w:rPr>
        <w:sectPr w:rsidR="0040103F" w:rsidRPr="004B2360" w:rsidSect="0001509D">
          <w:pgSz w:w="16838" w:h="11906" w:orient="landscape"/>
          <w:pgMar w:top="709" w:right="849" w:bottom="992" w:left="1134" w:header="709" w:footer="709" w:gutter="0"/>
          <w:cols w:space="708"/>
          <w:docGrid w:linePitch="360"/>
        </w:sectPr>
      </w:pPr>
    </w:p>
    <w:p w:rsidR="0040103F" w:rsidRPr="004B2360" w:rsidRDefault="0040103F" w:rsidP="0001509D">
      <w:pPr>
        <w:spacing w:after="0" w:line="276" w:lineRule="auto"/>
        <w:jc w:val="both"/>
        <w:rPr>
          <w:rFonts w:ascii="Times New Roman" w:hAnsi="Times New Roman"/>
          <w:sz w:val="24"/>
          <w:szCs w:val="24"/>
        </w:rPr>
      </w:pPr>
    </w:p>
    <w:p w:rsidR="0040103F" w:rsidRPr="004B2360" w:rsidRDefault="003F55B3" w:rsidP="0001509D">
      <w:pPr>
        <w:spacing w:after="0" w:line="276" w:lineRule="auto"/>
        <w:jc w:val="both"/>
        <w:rPr>
          <w:rFonts w:ascii="Times New Roman" w:hAnsi="Times New Roman"/>
          <w:b/>
          <w:sz w:val="24"/>
          <w:szCs w:val="24"/>
        </w:rPr>
      </w:pPr>
      <w:r w:rsidRPr="004B2360">
        <w:rPr>
          <w:rFonts w:ascii="Times New Roman" w:hAnsi="Times New Roman"/>
          <w:b/>
          <w:sz w:val="24"/>
          <w:szCs w:val="24"/>
        </w:rPr>
        <w:t>4</w:t>
      </w:r>
      <w:r w:rsidR="0040103F" w:rsidRPr="004B2360">
        <w:rPr>
          <w:rFonts w:ascii="Times New Roman" w:hAnsi="Times New Roman"/>
          <w:b/>
          <w:sz w:val="24"/>
          <w:szCs w:val="24"/>
        </w:rPr>
        <w:t>.5.2. Психолого-педагогические условия реализации основной образовательной программы НОО</w:t>
      </w:r>
    </w:p>
    <w:p w:rsidR="004954E0" w:rsidRPr="004B2360" w:rsidRDefault="004954E0" w:rsidP="0001509D">
      <w:pPr>
        <w:pStyle w:val="af7"/>
        <w:spacing w:line="276" w:lineRule="auto"/>
        <w:ind w:firstLine="0"/>
        <w:rPr>
          <w:sz w:val="24"/>
          <w:szCs w:val="24"/>
        </w:rPr>
      </w:pPr>
      <w:r w:rsidRPr="004B2360">
        <w:rPr>
          <w:sz w:val="24"/>
          <w:szCs w:val="24"/>
        </w:rPr>
        <w:t>Требованиями ФГОС к психолого-педагогическим условиям реализации основной образовательной программы начального общего образования являются:</w:t>
      </w:r>
    </w:p>
    <w:p w:rsidR="004954E0" w:rsidRPr="004B2360" w:rsidRDefault="004954E0" w:rsidP="0001509D">
      <w:pPr>
        <w:pStyle w:val="af7"/>
        <w:spacing w:line="276" w:lineRule="auto"/>
        <w:ind w:firstLine="0"/>
        <w:rPr>
          <w:sz w:val="24"/>
          <w:szCs w:val="24"/>
        </w:rPr>
      </w:pPr>
      <w:r w:rsidRPr="004B2360">
        <w:rPr>
          <w:sz w:val="24"/>
          <w:szCs w:val="24"/>
        </w:rPr>
        <w:t>обеспечение преемственности содержания и форм организации образовательной деятельности по отношению к начальному уровню общего образования с учетом специфики возрастного психофизического развития обучающихся, в том числе особенностей перехода из дошкольного в младший школьный возраст;</w:t>
      </w:r>
    </w:p>
    <w:p w:rsidR="004954E0" w:rsidRPr="004B2360" w:rsidRDefault="004954E0" w:rsidP="0001509D">
      <w:pPr>
        <w:pStyle w:val="af7"/>
        <w:spacing w:line="276" w:lineRule="auto"/>
        <w:ind w:firstLine="0"/>
        <w:rPr>
          <w:sz w:val="24"/>
          <w:szCs w:val="24"/>
        </w:rPr>
      </w:pPr>
      <w:r w:rsidRPr="004B2360">
        <w:rPr>
          <w:sz w:val="24"/>
          <w:szCs w:val="24"/>
        </w:rPr>
        <w:t>обеспечение вариативности направлений и форм, а также диверсификации уровней психолого-педагогического сопровождения участников образовательной деятельности;</w:t>
      </w:r>
    </w:p>
    <w:p w:rsidR="004954E0" w:rsidRPr="004B2360" w:rsidRDefault="004954E0" w:rsidP="0001509D">
      <w:pPr>
        <w:pStyle w:val="af7"/>
        <w:spacing w:line="276" w:lineRule="auto"/>
        <w:ind w:firstLine="0"/>
        <w:rPr>
          <w:sz w:val="24"/>
          <w:szCs w:val="24"/>
        </w:rPr>
      </w:pPr>
      <w:r w:rsidRPr="004B2360">
        <w:rPr>
          <w:sz w:val="24"/>
          <w:szCs w:val="24"/>
        </w:rPr>
        <w:t>формирование и развитие психолого-педагогической компетентности участников образовательной деятельности.</w:t>
      </w:r>
    </w:p>
    <w:p w:rsidR="004954E0" w:rsidRPr="004B2360" w:rsidRDefault="004954E0" w:rsidP="0001509D">
      <w:pPr>
        <w:pStyle w:val="af7"/>
        <w:spacing w:line="276" w:lineRule="auto"/>
        <w:ind w:firstLine="0"/>
        <w:rPr>
          <w:sz w:val="24"/>
          <w:szCs w:val="24"/>
        </w:rPr>
      </w:pPr>
      <w:r w:rsidRPr="004B2360">
        <w:rPr>
          <w:sz w:val="24"/>
          <w:szCs w:val="24"/>
        </w:rPr>
        <w:t>Преемственность содержания и форм организации образовательной деятельности.</w:t>
      </w:r>
    </w:p>
    <w:p w:rsidR="004954E0" w:rsidRPr="004B2360" w:rsidRDefault="004954E0" w:rsidP="0001509D">
      <w:pPr>
        <w:pStyle w:val="af7"/>
        <w:spacing w:line="276" w:lineRule="auto"/>
        <w:ind w:firstLine="0"/>
        <w:rPr>
          <w:sz w:val="24"/>
          <w:szCs w:val="24"/>
        </w:rPr>
      </w:pPr>
      <w:r w:rsidRPr="004B2360">
        <w:rPr>
          <w:sz w:val="24"/>
          <w:szCs w:val="24"/>
        </w:rPr>
        <w:t>Актуальными  задачами  школы  являются:  создание  условий  для  формирования общей культуры обучающихся, нравственное, социальное, личностное и интеллектуальное развитие, сохранение и укрепление здоровья обучающихся, развитие творческих способностей, саморазвитие, самосовершенствование и самоопределение.</w:t>
      </w:r>
    </w:p>
    <w:p w:rsidR="004954E0" w:rsidRPr="004B2360" w:rsidRDefault="004954E0" w:rsidP="0001509D">
      <w:pPr>
        <w:pStyle w:val="af7"/>
        <w:spacing w:line="276" w:lineRule="auto"/>
        <w:ind w:firstLine="0"/>
        <w:rPr>
          <w:sz w:val="24"/>
          <w:szCs w:val="24"/>
        </w:rPr>
      </w:pPr>
      <w:r w:rsidRPr="004B2360">
        <w:rPr>
          <w:sz w:val="24"/>
          <w:szCs w:val="24"/>
        </w:rPr>
        <w:t>Цель психолого-педагогического сопровождения - создание условий для сохранения психологического здоровья всех участников образовательных отношений, максимального раскрытия индивидуальности каждого ученика, воспитанника и обеспечение преемственности в оказании психологической помощи на уровне начального общего образования по направлениям деятельности социально-психологической службы.</w:t>
      </w:r>
    </w:p>
    <w:p w:rsidR="004954E0" w:rsidRPr="004B2360" w:rsidRDefault="004954E0" w:rsidP="0001509D">
      <w:pPr>
        <w:pStyle w:val="af7"/>
        <w:spacing w:line="276" w:lineRule="auto"/>
        <w:ind w:firstLine="0"/>
        <w:rPr>
          <w:sz w:val="24"/>
          <w:szCs w:val="24"/>
        </w:rPr>
      </w:pPr>
      <w:r w:rsidRPr="004B2360">
        <w:rPr>
          <w:sz w:val="24"/>
          <w:szCs w:val="24"/>
        </w:rPr>
        <w:t>1.Преемственность содержания и форм организации образовательной деятельности по отношению к начальному уровню общего образования осуществляется с учетом специфики возрастного психофизического развития обучающихся, в том числе особенностей перехода из дошкольного в младший школьный возраст. Мероприятия по обеспечению преемственности могут включать: проведение малых педагогических советов и консилиумов, проведение психологических игр, отвечающих задачам адаптации</w:t>
      </w:r>
    </w:p>
    <w:p w:rsidR="004954E0" w:rsidRPr="004B2360" w:rsidRDefault="004954E0" w:rsidP="0001509D">
      <w:pPr>
        <w:pStyle w:val="af7"/>
        <w:spacing w:line="276" w:lineRule="auto"/>
        <w:ind w:firstLine="0"/>
        <w:rPr>
          <w:sz w:val="24"/>
          <w:szCs w:val="24"/>
        </w:rPr>
      </w:pPr>
      <w:r w:rsidRPr="004B2360">
        <w:rPr>
          <w:sz w:val="24"/>
          <w:szCs w:val="24"/>
        </w:rPr>
        <w:t>обучающихся к условиям школьного обучения, взаимопосещение урочных и внеурочных занятий, проведение родительских собраний и мониторинг. Допускается организация внеучебного сотрудничества, совместной деятельности, разновозрастного сотрудничества, дискуссий, тренингов, групповых игр, педагогического общения. Информационно-методическое обеспечение образовательно-воспитательного процесса осуществляется с</w:t>
      </w:r>
    </w:p>
    <w:p w:rsidR="004954E0" w:rsidRPr="004B2360" w:rsidRDefault="004954E0" w:rsidP="0001509D">
      <w:pPr>
        <w:pStyle w:val="af7"/>
        <w:spacing w:line="276" w:lineRule="auto"/>
        <w:ind w:firstLine="0"/>
        <w:rPr>
          <w:sz w:val="24"/>
          <w:szCs w:val="24"/>
        </w:rPr>
      </w:pPr>
      <w:r w:rsidRPr="004B2360">
        <w:rPr>
          <w:sz w:val="24"/>
          <w:szCs w:val="24"/>
        </w:rPr>
        <w:t>учетом традиций психолого-педагогического сопровождения образовательной организации.</w:t>
      </w:r>
    </w:p>
    <w:p w:rsidR="004954E0" w:rsidRPr="004B2360" w:rsidRDefault="004954E0" w:rsidP="0001509D">
      <w:pPr>
        <w:pStyle w:val="af7"/>
        <w:spacing w:line="276" w:lineRule="auto"/>
        <w:ind w:firstLine="0"/>
        <w:rPr>
          <w:sz w:val="24"/>
          <w:szCs w:val="24"/>
        </w:rPr>
      </w:pPr>
      <w:r w:rsidRPr="004B2360">
        <w:rPr>
          <w:sz w:val="24"/>
          <w:szCs w:val="24"/>
        </w:rPr>
        <w:t>2.Учёт специфики возрастного психофизического развития обучающихся, в том числе особенностей перехода из дошкольного в младший школьный возраст.</w:t>
      </w:r>
    </w:p>
    <w:p w:rsidR="004954E0" w:rsidRPr="004B2360" w:rsidRDefault="004954E0" w:rsidP="0001509D">
      <w:pPr>
        <w:pStyle w:val="af7"/>
        <w:spacing w:line="276" w:lineRule="auto"/>
        <w:ind w:firstLine="0"/>
        <w:rPr>
          <w:sz w:val="24"/>
          <w:szCs w:val="24"/>
        </w:rPr>
      </w:pPr>
      <w:r w:rsidRPr="004B2360">
        <w:rPr>
          <w:sz w:val="24"/>
          <w:szCs w:val="24"/>
        </w:rPr>
        <w:t>Система психологического сопровождения образовательных отношений  в общеобразовательном учреждении разработана с учетом современных требований и задач</w:t>
      </w:r>
    </w:p>
    <w:p w:rsidR="004954E0" w:rsidRPr="004B2360" w:rsidRDefault="004954E0" w:rsidP="0001509D">
      <w:pPr>
        <w:pStyle w:val="af7"/>
        <w:spacing w:line="276" w:lineRule="auto"/>
        <w:ind w:firstLine="0"/>
        <w:rPr>
          <w:sz w:val="24"/>
          <w:szCs w:val="24"/>
        </w:rPr>
      </w:pPr>
      <w:r w:rsidRPr="004B2360">
        <w:rPr>
          <w:sz w:val="24"/>
          <w:szCs w:val="24"/>
        </w:rPr>
        <w:t>образования, основана на идее психолого-педагогического сопровождения развития личности каждого ребенка. При организации психолого-педагогического сопровождения участников образовательной деятельности на этапе основного общего образования учитываются:</w:t>
      </w:r>
    </w:p>
    <w:p w:rsidR="004954E0" w:rsidRPr="004B2360" w:rsidRDefault="004954E0" w:rsidP="0001509D">
      <w:pPr>
        <w:pStyle w:val="af7"/>
        <w:spacing w:line="276" w:lineRule="auto"/>
        <w:ind w:firstLine="0"/>
        <w:rPr>
          <w:sz w:val="24"/>
          <w:szCs w:val="24"/>
        </w:rPr>
      </w:pPr>
    </w:p>
    <w:p w:rsidR="004954E0" w:rsidRPr="004B2360" w:rsidRDefault="004954E0" w:rsidP="0001509D">
      <w:pPr>
        <w:pStyle w:val="af7"/>
        <w:spacing w:line="276" w:lineRule="auto"/>
        <w:ind w:firstLine="0"/>
        <w:rPr>
          <w:sz w:val="24"/>
          <w:szCs w:val="24"/>
        </w:rPr>
      </w:pPr>
      <w:r w:rsidRPr="004B2360">
        <w:rPr>
          <w:sz w:val="24"/>
          <w:szCs w:val="24"/>
        </w:rPr>
        <w:t>-социальная ситуация развития ребёнка - это та система отношений, в которую ребенок вступает в обществе, и то, как он в ней ориентируется.</w:t>
      </w:r>
    </w:p>
    <w:p w:rsidR="004954E0" w:rsidRPr="004B2360" w:rsidRDefault="004954E0" w:rsidP="0001509D">
      <w:pPr>
        <w:pStyle w:val="af7"/>
        <w:spacing w:line="276" w:lineRule="auto"/>
        <w:ind w:firstLine="0"/>
        <w:rPr>
          <w:sz w:val="24"/>
          <w:szCs w:val="24"/>
        </w:rPr>
      </w:pPr>
      <w:r w:rsidRPr="004B2360">
        <w:rPr>
          <w:sz w:val="24"/>
          <w:szCs w:val="24"/>
        </w:rPr>
        <w:lastRenderedPageBreak/>
        <w:t>-основной, или ведущий вид деятельности ребенка в этот период, определяющий основное направление развития в том или ином возрасте.</w:t>
      </w:r>
    </w:p>
    <w:p w:rsidR="004954E0" w:rsidRPr="004B2360" w:rsidRDefault="004954E0" w:rsidP="0001509D">
      <w:pPr>
        <w:pStyle w:val="af7"/>
        <w:spacing w:line="276" w:lineRule="auto"/>
        <w:ind w:firstLine="0"/>
        <w:rPr>
          <w:sz w:val="24"/>
          <w:szCs w:val="24"/>
        </w:rPr>
      </w:pPr>
      <w:r w:rsidRPr="004B2360">
        <w:rPr>
          <w:sz w:val="24"/>
          <w:szCs w:val="24"/>
        </w:rPr>
        <w:t>-основные психологические новообразования развития, т.е. та способность, которая складывается у ребенка в ходе осуществления ведущего вида деятельности.</w:t>
      </w:r>
    </w:p>
    <w:p w:rsidR="004954E0" w:rsidRPr="004B2360" w:rsidRDefault="004954E0" w:rsidP="0001509D">
      <w:pPr>
        <w:pStyle w:val="af7"/>
        <w:spacing w:line="276" w:lineRule="auto"/>
        <w:ind w:firstLine="0"/>
        <w:rPr>
          <w:sz w:val="24"/>
          <w:szCs w:val="24"/>
        </w:rPr>
      </w:pPr>
      <w:r w:rsidRPr="004B2360">
        <w:rPr>
          <w:sz w:val="24"/>
          <w:szCs w:val="24"/>
        </w:rPr>
        <w:t>-кризисы - переломные моменты, отделяющие один возраст от другого.</w:t>
      </w:r>
    </w:p>
    <w:p w:rsidR="004954E0" w:rsidRPr="004B2360" w:rsidRDefault="004954E0" w:rsidP="0001509D">
      <w:pPr>
        <w:pStyle w:val="af7"/>
        <w:spacing w:line="276" w:lineRule="auto"/>
        <w:ind w:firstLine="0"/>
        <w:rPr>
          <w:sz w:val="24"/>
          <w:szCs w:val="24"/>
        </w:rPr>
      </w:pPr>
      <w:r w:rsidRPr="004B2360">
        <w:rPr>
          <w:sz w:val="24"/>
          <w:szCs w:val="24"/>
        </w:rPr>
        <w:t>В каждом возрастном периоде существуют оптимальные возможности для наиболее эффективного формирования и развития определенных психологических и поведенческих свойств и качеств - возрастная сензетивность т.е. повышенная чувствительность для развития определенного свойства психики. Это является основанием для планирования мероприятий по психолого-педагогическому сопровождению.</w:t>
      </w:r>
    </w:p>
    <w:p w:rsidR="004954E0" w:rsidRPr="004B2360" w:rsidRDefault="004954E0" w:rsidP="0001509D">
      <w:pPr>
        <w:pStyle w:val="af7"/>
        <w:spacing w:line="276" w:lineRule="auto"/>
        <w:ind w:firstLine="0"/>
        <w:rPr>
          <w:sz w:val="24"/>
          <w:szCs w:val="24"/>
        </w:rPr>
      </w:pPr>
      <w:r w:rsidRPr="004B2360">
        <w:rPr>
          <w:sz w:val="24"/>
          <w:szCs w:val="24"/>
        </w:rPr>
        <w:t>3.Формирование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4954E0" w:rsidRPr="004B2360" w:rsidRDefault="004954E0" w:rsidP="0001509D">
      <w:pPr>
        <w:pStyle w:val="af7"/>
        <w:spacing w:line="276" w:lineRule="auto"/>
        <w:ind w:firstLine="0"/>
        <w:rPr>
          <w:sz w:val="24"/>
          <w:szCs w:val="24"/>
        </w:rPr>
      </w:pPr>
      <w:r w:rsidRPr="004B2360">
        <w:rPr>
          <w:sz w:val="24"/>
          <w:szCs w:val="24"/>
        </w:rPr>
        <w:t>Психологическое консультирование и просвещение является одним из обязательных направлений деятельности педагога-психолога и проводится со всеми субъектами образовательной среды. Задачи сопровождения педагогического коллектива варьируются в зависимости от актуальной и единой методической темы школы. Педагог-психолог принимает активное участие в консультировании и психологическом просвещении педагогов.Формирование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 осуществляется следующим образом:</w:t>
      </w:r>
    </w:p>
    <w:p w:rsidR="004954E0" w:rsidRPr="004B2360" w:rsidRDefault="004954E0" w:rsidP="0001509D">
      <w:pPr>
        <w:pStyle w:val="af7"/>
        <w:spacing w:line="276" w:lineRule="auto"/>
        <w:ind w:firstLine="0"/>
        <w:rPr>
          <w:sz w:val="24"/>
          <w:szCs w:val="24"/>
        </w:rPr>
      </w:pPr>
      <w:r w:rsidRPr="004B2360">
        <w:rPr>
          <w:i/>
          <w:iCs/>
          <w:sz w:val="24"/>
          <w:szCs w:val="24"/>
        </w:rPr>
        <w:t>Работа психолога в административной команде.</w:t>
      </w:r>
    </w:p>
    <w:p w:rsidR="004954E0" w:rsidRPr="004B2360" w:rsidRDefault="004954E0" w:rsidP="0001509D">
      <w:pPr>
        <w:pStyle w:val="af7"/>
        <w:spacing w:line="276" w:lineRule="auto"/>
        <w:ind w:firstLine="0"/>
        <w:rPr>
          <w:sz w:val="24"/>
          <w:szCs w:val="24"/>
        </w:rPr>
      </w:pPr>
      <w:r w:rsidRPr="004B2360">
        <w:rPr>
          <w:sz w:val="24"/>
          <w:szCs w:val="24"/>
        </w:rPr>
        <w:t>1.Участие в проектировании образовательной среды школы.</w:t>
      </w:r>
    </w:p>
    <w:p w:rsidR="004954E0" w:rsidRPr="004B2360" w:rsidRDefault="004954E0" w:rsidP="0001509D">
      <w:pPr>
        <w:pStyle w:val="af7"/>
        <w:spacing w:line="276" w:lineRule="auto"/>
        <w:ind w:firstLine="0"/>
        <w:rPr>
          <w:sz w:val="24"/>
          <w:szCs w:val="24"/>
        </w:rPr>
      </w:pPr>
    </w:p>
    <w:p w:rsidR="004954E0" w:rsidRPr="004B2360" w:rsidRDefault="004954E0" w:rsidP="0001509D">
      <w:pPr>
        <w:pStyle w:val="af7"/>
        <w:spacing w:line="276" w:lineRule="auto"/>
        <w:ind w:firstLine="0"/>
        <w:rPr>
          <w:sz w:val="24"/>
          <w:szCs w:val="24"/>
        </w:rPr>
      </w:pPr>
      <w:r w:rsidRPr="004B2360">
        <w:rPr>
          <w:sz w:val="24"/>
          <w:szCs w:val="24"/>
        </w:rPr>
        <w:t>2.Участие в разработке общешкольного плана работы (внесение своих предложений, психологическая оценка планируемой работы).</w:t>
      </w:r>
    </w:p>
    <w:p w:rsidR="004954E0" w:rsidRPr="004B2360" w:rsidRDefault="004954E0" w:rsidP="0001509D">
      <w:pPr>
        <w:pStyle w:val="af7"/>
        <w:spacing w:line="276" w:lineRule="auto"/>
        <w:ind w:firstLine="0"/>
        <w:rPr>
          <w:sz w:val="24"/>
          <w:szCs w:val="24"/>
        </w:rPr>
      </w:pPr>
      <w:r w:rsidRPr="004B2360">
        <w:rPr>
          <w:sz w:val="24"/>
          <w:szCs w:val="24"/>
        </w:rPr>
        <w:t>3.Сотрудничество с заместителями директора и директором школы по проблемам реализации поставленных задач, отслеживание промежуточных итогов и внесение корректив в реализуемые психолого-педагогические программы.</w:t>
      </w:r>
    </w:p>
    <w:p w:rsidR="004954E0" w:rsidRPr="004B2360" w:rsidRDefault="004954E0" w:rsidP="0001509D">
      <w:pPr>
        <w:pStyle w:val="af7"/>
        <w:spacing w:line="276" w:lineRule="auto"/>
        <w:ind w:firstLine="0"/>
        <w:rPr>
          <w:sz w:val="24"/>
          <w:szCs w:val="24"/>
        </w:rPr>
      </w:pPr>
      <w:r w:rsidRPr="004B2360">
        <w:rPr>
          <w:sz w:val="24"/>
          <w:szCs w:val="24"/>
        </w:rPr>
        <w:t>4.Совместная разработка сценариев значимых мероприятий.</w:t>
      </w:r>
    </w:p>
    <w:p w:rsidR="004954E0" w:rsidRPr="004B2360" w:rsidRDefault="004954E0" w:rsidP="0001509D">
      <w:pPr>
        <w:pStyle w:val="af7"/>
        <w:spacing w:line="276" w:lineRule="auto"/>
        <w:ind w:firstLine="0"/>
        <w:rPr>
          <w:sz w:val="24"/>
          <w:szCs w:val="24"/>
        </w:rPr>
      </w:pPr>
      <w:r w:rsidRPr="004B2360">
        <w:rPr>
          <w:i/>
          <w:iCs/>
          <w:sz w:val="24"/>
          <w:szCs w:val="24"/>
        </w:rPr>
        <w:t>Работа психолога с педагогическим коллективом.</w:t>
      </w:r>
    </w:p>
    <w:p w:rsidR="004954E0" w:rsidRPr="004B2360" w:rsidRDefault="004954E0" w:rsidP="0001509D">
      <w:pPr>
        <w:pStyle w:val="af7"/>
        <w:spacing w:line="276" w:lineRule="auto"/>
        <w:ind w:firstLine="0"/>
        <w:rPr>
          <w:sz w:val="24"/>
          <w:szCs w:val="24"/>
        </w:rPr>
      </w:pPr>
      <w:r w:rsidRPr="004B2360">
        <w:rPr>
          <w:sz w:val="24"/>
          <w:szCs w:val="24"/>
        </w:rPr>
        <w:t>1.Тематические выступления на педагогических советах и семинарах.</w:t>
      </w:r>
    </w:p>
    <w:p w:rsidR="004954E0" w:rsidRPr="004B2360" w:rsidRDefault="004954E0" w:rsidP="0001509D">
      <w:pPr>
        <w:pStyle w:val="af7"/>
        <w:spacing w:line="276" w:lineRule="auto"/>
        <w:ind w:firstLine="0"/>
        <w:rPr>
          <w:sz w:val="24"/>
          <w:szCs w:val="24"/>
        </w:rPr>
      </w:pPr>
      <w:r w:rsidRPr="004B2360">
        <w:rPr>
          <w:sz w:val="24"/>
          <w:szCs w:val="24"/>
        </w:rPr>
        <w:t>2.Участие (при необходимости — инициирование) в различных формах работы, ориентированных на решение образовательных проблем учащихся.</w:t>
      </w:r>
    </w:p>
    <w:p w:rsidR="004954E0" w:rsidRPr="004B2360" w:rsidRDefault="004954E0" w:rsidP="0001509D">
      <w:pPr>
        <w:pStyle w:val="af7"/>
        <w:spacing w:line="276" w:lineRule="auto"/>
        <w:ind w:firstLine="0"/>
        <w:rPr>
          <w:sz w:val="24"/>
          <w:szCs w:val="24"/>
        </w:rPr>
      </w:pPr>
      <w:r w:rsidRPr="004B2360">
        <w:rPr>
          <w:sz w:val="24"/>
          <w:szCs w:val="24"/>
        </w:rPr>
        <w:t>3.Проектирование и совместная с педагогами реализация психолого-педагогических программ и проектов, направленных на обучение, воспитание и развитие учащихся.</w:t>
      </w:r>
    </w:p>
    <w:p w:rsidR="004954E0" w:rsidRPr="004B2360" w:rsidRDefault="004954E0" w:rsidP="0001509D">
      <w:pPr>
        <w:pStyle w:val="af7"/>
        <w:spacing w:line="276" w:lineRule="auto"/>
        <w:ind w:firstLine="0"/>
        <w:rPr>
          <w:sz w:val="24"/>
          <w:szCs w:val="24"/>
        </w:rPr>
      </w:pPr>
      <w:r w:rsidRPr="004B2360">
        <w:rPr>
          <w:sz w:val="24"/>
          <w:szCs w:val="24"/>
        </w:rPr>
        <w:t>4. Работа с молодыми специалистами: помощь в психологической адаптации к новой профессиональной ситуации и новому коллективу.</w:t>
      </w:r>
    </w:p>
    <w:p w:rsidR="004954E0" w:rsidRPr="004B2360" w:rsidRDefault="004954E0" w:rsidP="0001509D">
      <w:pPr>
        <w:pStyle w:val="af7"/>
        <w:spacing w:line="276" w:lineRule="auto"/>
        <w:ind w:firstLine="0"/>
        <w:rPr>
          <w:sz w:val="24"/>
          <w:szCs w:val="24"/>
        </w:rPr>
      </w:pPr>
      <w:r w:rsidRPr="004B2360">
        <w:rPr>
          <w:sz w:val="24"/>
          <w:szCs w:val="24"/>
        </w:rPr>
        <w:t>5.Индивидуальная психолого-методическая работа с педагогами, испытывающими трудности в построении педагогической работы с конкретными детьми (определенного возраста, по определенной программе, с определенными индивидуальными психологическими особенностями).</w:t>
      </w:r>
    </w:p>
    <w:p w:rsidR="004954E0" w:rsidRPr="004B2360" w:rsidRDefault="004954E0" w:rsidP="0001509D">
      <w:pPr>
        <w:pStyle w:val="af7"/>
        <w:spacing w:line="276" w:lineRule="auto"/>
        <w:ind w:firstLine="0"/>
        <w:rPr>
          <w:sz w:val="24"/>
          <w:szCs w:val="24"/>
        </w:rPr>
      </w:pPr>
      <w:r w:rsidRPr="004B2360">
        <w:rPr>
          <w:i/>
          <w:iCs/>
          <w:sz w:val="24"/>
          <w:szCs w:val="24"/>
        </w:rPr>
        <w:t>Работа с родителями.</w:t>
      </w:r>
      <w:r w:rsidRPr="004B2360">
        <w:rPr>
          <w:i/>
          <w:iCs/>
          <w:sz w:val="24"/>
          <w:szCs w:val="24"/>
        </w:rPr>
        <w:br/>
      </w:r>
      <w:r w:rsidRPr="004B2360">
        <w:rPr>
          <w:sz w:val="24"/>
          <w:szCs w:val="24"/>
        </w:rPr>
        <w:t>1.Психологическое просвещение и информирование родителей.</w:t>
      </w:r>
    </w:p>
    <w:p w:rsidR="004954E0" w:rsidRPr="004B2360" w:rsidRDefault="004954E0" w:rsidP="0001509D">
      <w:pPr>
        <w:pStyle w:val="af7"/>
        <w:spacing w:line="276" w:lineRule="auto"/>
        <w:ind w:firstLine="0"/>
        <w:rPr>
          <w:sz w:val="24"/>
          <w:szCs w:val="24"/>
        </w:rPr>
      </w:pPr>
      <w:r w:rsidRPr="004B2360">
        <w:rPr>
          <w:sz w:val="24"/>
          <w:szCs w:val="24"/>
        </w:rPr>
        <w:lastRenderedPageBreak/>
        <w:t>2.Консультирование по вопросам, связанным с психологическими аспектами реализующихся в школе образовательных программ.</w:t>
      </w:r>
    </w:p>
    <w:p w:rsidR="004954E0" w:rsidRPr="004B2360" w:rsidRDefault="004954E0" w:rsidP="0001509D">
      <w:pPr>
        <w:pStyle w:val="af7"/>
        <w:spacing w:line="276" w:lineRule="auto"/>
        <w:ind w:firstLine="0"/>
        <w:rPr>
          <w:sz w:val="24"/>
          <w:szCs w:val="24"/>
        </w:rPr>
      </w:pPr>
      <w:r w:rsidRPr="004B2360">
        <w:rPr>
          <w:i/>
          <w:iCs/>
          <w:sz w:val="24"/>
          <w:szCs w:val="24"/>
        </w:rPr>
        <w:t>Работа с обучающимися.</w:t>
      </w:r>
    </w:p>
    <w:p w:rsidR="004954E0" w:rsidRPr="004B2360" w:rsidRDefault="004954E0" w:rsidP="0001509D">
      <w:pPr>
        <w:pStyle w:val="af7"/>
        <w:spacing w:line="276" w:lineRule="auto"/>
        <w:ind w:firstLine="0"/>
        <w:rPr>
          <w:sz w:val="24"/>
          <w:szCs w:val="24"/>
        </w:rPr>
      </w:pPr>
      <w:r w:rsidRPr="004B2360">
        <w:rPr>
          <w:sz w:val="24"/>
          <w:szCs w:val="24"/>
        </w:rPr>
        <w:t>Групповая работа с элементами социально-психологического тренинга.</w:t>
      </w:r>
    </w:p>
    <w:p w:rsidR="004954E0" w:rsidRPr="004B2360" w:rsidRDefault="004954E0" w:rsidP="0001509D">
      <w:pPr>
        <w:pStyle w:val="af7"/>
        <w:spacing w:line="276" w:lineRule="auto"/>
        <w:ind w:firstLine="0"/>
        <w:rPr>
          <w:sz w:val="24"/>
          <w:szCs w:val="24"/>
        </w:rPr>
      </w:pPr>
      <w:r w:rsidRPr="004B2360">
        <w:rPr>
          <w:sz w:val="24"/>
          <w:szCs w:val="24"/>
        </w:rPr>
        <w:t>Консультационно-психологическая помощь.</w:t>
      </w:r>
    </w:p>
    <w:p w:rsidR="004954E0" w:rsidRPr="004B2360" w:rsidRDefault="004954E0" w:rsidP="0001509D">
      <w:pPr>
        <w:pStyle w:val="af7"/>
        <w:spacing w:line="276" w:lineRule="auto"/>
        <w:ind w:firstLine="0"/>
        <w:rPr>
          <w:sz w:val="24"/>
          <w:szCs w:val="24"/>
        </w:rPr>
      </w:pPr>
      <w:r w:rsidRPr="004B2360">
        <w:rPr>
          <w:sz w:val="24"/>
          <w:szCs w:val="24"/>
        </w:rPr>
        <w:t>Психологические игры и акции, освоение различных психотехник.</w:t>
      </w:r>
    </w:p>
    <w:p w:rsidR="004954E0" w:rsidRPr="004B2360" w:rsidRDefault="004954E0" w:rsidP="0001509D">
      <w:pPr>
        <w:pStyle w:val="af7"/>
        <w:spacing w:line="276" w:lineRule="auto"/>
        <w:ind w:firstLine="0"/>
        <w:rPr>
          <w:sz w:val="24"/>
          <w:szCs w:val="24"/>
        </w:rPr>
      </w:pPr>
      <w:r w:rsidRPr="004B2360">
        <w:rPr>
          <w:sz w:val="24"/>
          <w:szCs w:val="24"/>
        </w:rPr>
        <w:t>Информационно-просветительская работа (лекции, встречи, дебаты, диспуты).</w:t>
      </w:r>
    </w:p>
    <w:p w:rsidR="004954E0" w:rsidRPr="004B2360" w:rsidRDefault="004954E0" w:rsidP="0001509D">
      <w:pPr>
        <w:pStyle w:val="af7"/>
        <w:spacing w:line="276" w:lineRule="auto"/>
        <w:ind w:firstLine="0"/>
        <w:rPr>
          <w:sz w:val="24"/>
          <w:szCs w:val="24"/>
        </w:rPr>
      </w:pPr>
      <w:r w:rsidRPr="004B2360">
        <w:rPr>
          <w:sz w:val="24"/>
          <w:szCs w:val="24"/>
        </w:rPr>
        <w:t>Проведение мониторинговых процедур.</w:t>
      </w:r>
    </w:p>
    <w:p w:rsidR="004954E0" w:rsidRPr="004B2360" w:rsidRDefault="004954E0" w:rsidP="0001509D">
      <w:pPr>
        <w:pStyle w:val="af7"/>
        <w:spacing w:line="276" w:lineRule="auto"/>
        <w:ind w:firstLine="0"/>
        <w:rPr>
          <w:sz w:val="24"/>
          <w:szCs w:val="24"/>
        </w:rPr>
      </w:pPr>
      <w:r w:rsidRPr="004B2360">
        <w:rPr>
          <w:sz w:val="24"/>
          <w:szCs w:val="24"/>
        </w:rPr>
        <w:t>4.Вариативность направлений психолого - педагогического сопровождения участников образовательных отношений.</w:t>
      </w:r>
    </w:p>
    <w:p w:rsidR="004954E0" w:rsidRPr="004B2360" w:rsidRDefault="004954E0" w:rsidP="0001509D">
      <w:pPr>
        <w:pStyle w:val="af7"/>
        <w:spacing w:line="276" w:lineRule="auto"/>
        <w:ind w:firstLine="0"/>
        <w:rPr>
          <w:sz w:val="24"/>
          <w:szCs w:val="24"/>
        </w:rPr>
      </w:pPr>
      <w:r w:rsidRPr="004B2360">
        <w:rPr>
          <w:sz w:val="24"/>
          <w:szCs w:val="24"/>
        </w:rPr>
        <w:t>Обеспечение вариативности направлений психолого-педагогического сопровождения участников образовательных отношений  (сохранение и укрепление психического здоровья обучающихся; формирование ценности здоровья и безопасного образа жизни; развитие экологической культуры; дифференциация и индивидуализация обучения; мониторинг возможностей и способностей обучающихся, выявление и поддержка одарённых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 осуществляется за счёт следующих компонентов:</w:t>
      </w:r>
    </w:p>
    <w:p w:rsidR="004954E0" w:rsidRPr="004B2360" w:rsidRDefault="004954E0" w:rsidP="0001509D">
      <w:pPr>
        <w:pStyle w:val="af7"/>
        <w:spacing w:line="276" w:lineRule="auto"/>
        <w:ind w:firstLine="0"/>
        <w:rPr>
          <w:sz w:val="24"/>
          <w:szCs w:val="24"/>
        </w:rPr>
      </w:pPr>
      <w:r w:rsidRPr="004B2360">
        <w:rPr>
          <w:sz w:val="24"/>
          <w:szCs w:val="24"/>
        </w:rPr>
        <w:t>-Диагностика по значимым возрастным параметрам личностного и познавательного развития учеников.</w:t>
      </w:r>
    </w:p>
    <w:p w:rsidR="004954E0" w:rsidRPr="004B2360" w:rsidRDefault="004954E0" w:rsidP="0001509D">
      <w:pPr>
        <w:pStyle w:val="af7"/>
        <w:spacing w:line="276" w:lineRule="auto"/>
        <w:ind w:firstLine="0"/>
        <w:rPr>
          <w:sz w:val="24"/>
          <w:szCs w:val="24"/>
        </w:rPr>
      </w:pPr>
      <w:r w:rsidRPr="004B2360">
        <w:rPr>
          <w:sz w:val="24"/>
          <w:szCs w:val="24"/>
        </w:rPr>
        <w:t>Диагностика регламентируется содержанием психологического мониторинга. Мониторинг предусматривает психологическую диагностику умственного развития, учебной мотивации, воспитанности, межличностных отношений в классе, нравственных ориентаций и психологической безопасности образовательной среды .</w:t>
      </w:r>
    </w:p>
    <w:p w:rsidR="004954E0" w:rsidRPr="004B2360" w:rsidRDefault="004954E0" w:rsidP="0001509D">
      <w:pPr>
        <w:pStyle w:val="af7"/>
        <w:spacing w:line="276" w:lineRule="auto"/>
        <w:ind w:firstLine="0"/>
        <w:rPr>
          <w:sz w:val="24"/>
          <w:szCs w:val="24"/>
        </w:rPr>
      </w:pPr>
      <w:r w:rsidRPr="004B2360">
        <w:rPr>
          <w:sz w:val="24"/>
          <w:szCs w:val="24"/>
        </w:rPr>
        <w:t>Данные мониторинговых исследований представляются на психолого-педагогическом консилиуме, круглом столе, используются в консультировании учителей, школьников, родителей, администрации школы, в индивидуальной развивающей работе с обучающимися и воспитанниками. Результаты психологических исследований обобщаются в аналитических заключениях, даются рекомендации.</w:t>
      </w:r>
    </w:p>
    <w:p w:rsidR="004954E0" w:rsidRPr="004B2360" w:rsidRDefault="004954E0" w:rsidP="0001509D">
      <w:pPr>
        <w:pStyle w:val="af7"/>
        <w:spacing w:line="276" w:lineRule="auto"/>
        <w:ind w:firstLine="0"/>
        <w:rPr>
          <w:sz w:val="24"/>
          <w:szCs w:val="24"/>
        </w:rPr>
      </w:pPr>
      <w:r w:rsidRPr="004B2360">
        <w:rPr>
          <w:sz w:val="24"/>
          <w:szCs w:val="24"/>
        </w:rPr>
        <w:t>-Мониторинг развития УУД, обеспечивающий планирование работы по развитию универсальных учебных действий обучающихся.</w:t>
      </w:r>
    </w:p>
    <w:p w:rsidR="004954E0" w:rsidRPr="004B2360" w:rsidRDefault="004954E0" w:rsidP="0001509D">
      <w:pPr>
        <w:pStyle w:val="af7"/>
        <w:spacing w:line="276" w:lineRule="auto"/>
        <w:ind w:firstLine="0"/>
        <w:rPr>
          <w:sz w:val="24"/>
          <w:szCs w:val="24"/>
        </w:rPr>
      </w:pPr>
      <w:r w:rsidRPr="004B2360">
        <w:rPr>
          <w:sz w:val="24"/>
          <w:szCs w:val="24"/>
        </w:rPr>
        <w:t>-Проектирование или оптимизация ресурсов образовательной среды, с целью создания условий стимулирующих развитие социальной и коммуникативной компетентности.</w:t>
      </w:r>
    </w:p>
    <w:p w:rsidR="004954E0" w:rsidRPr="004B2360" w:rsidRDefault="004954E0" w:rsidP="0001509D">
      <w:pPr>
        <w:pStyle w:val="af7"/>
        <w:spacing w:line="276" w:lineRule="auto"/>
        <w:ind w:firstLine="0"/>
        <w:rPr>
          <w:sz w:val="24"/>
          <w:szCs w:val="24"/>
        </w:rPr>
      </w:pPr>
      <w:r w:rsidRPr="004B2360">
        <w:rPr>
          <w:sz w:val="24"/>
          <w:szCs w:val="24"/>
        </w:rPr>
        <w:t xml:space="preserve">Социально-психологическое проектирование-разработка системы социально-педагогических и психологических мероприятий для решения задач обучения, воспитания </w:t>
      </w:r>
    </w:p>
    <w:p w:rsidR="004954E0" w:rsidRPr="004B2360" w:rsidRDefault="004954E0" w:rsidP="0001509D">
      <w:pPr>
        <w:pStyle w:val="af7"/>
        <w:spacing w:line="276" w:lineRule="auto"/>
        <w:ind w:firstLine="0"/>
        <w:rPr>
          <w:sz w:val="24"/>
          <w:szCs w:val="24"/>
        </w:rPr>
      </w:pPr>
      <w:r w:rsidRPr="004B2360">
        <w:rPr>
          <w:sz w:val="24"/>
          <w:szCs w:val="24"/>
        </w:rPr>
        <w:t>развития обучающихся, воспитанников с учетом их возрастных и индивидуальных особенностей, восприимчивости к различного рода педагогическим технологиям, возможности усваивать предлагаемые объемы информации, эмоционального благополучия и т.д.</w:t>
      </w:r>
    </w:p>
    <w:p w:rsidR="004954E0" w:rsidRPr="004B2360" w:rsidRDefault="004954E0" w:rsidP="0001509D">
      <w:pPr>
        <w:pStyle w:val="af7"/>
        <w:spacing w:line="276" w:lineRule="auto"/>
        <w:ind w:firstLine="0"/>
        <w:rPr>
          <w:sz w:val="24"/>
          <w:szCs w:val="24"/>
        </w:rPr>
      </w:pPr>
      <w:r w:rsidRPr="004B2360">
        <w:rPr>
          <w:sz w:val="24"/>
          <w:szCs w:val="24"/>
        </w:rPr>
        <w:t>-Мероприятия по развитию мотивации к ведению здорового образа жизни. Психологическая поддержка одарённых детей осуществляется через создание условий для реализации творческого потенциала - активное участие в научно-практических конференциях и олимпиадах; консультирование учителей по личностным особенностям творчески одаренных детей.</w:t>
      </w:r>
    </w:p>
    <w:p w:rsidR="004954E0" w:rsidRPr="004B2360" w:rsidRDefault="004954E0" w:rsidP="0001509D">
      <w:pPr>
        <w:pStyle w:val="af7"/>
        <w:spacing w:line="276" w:lineRule="auto"/>
        <w:ind w:firstLine="0"/>
        <w:rPr>
          <w:sz w:val="24"/>
          <w:szCs w:val="24"/>
        </w:rPr>
      </w:pPr>
      <w:r w:rsidRPr="004B2360">
        <w:rPr>
          <w:sz w:val="24"/>
          <w:szCs w:val="24"/>
        </w:rPr>
        <w:lastRenderedPageBreak/>
        <w:t>-Психологическое сопровождение процессов профессионального самоопределения, консультирование по проблемам выбора профессии.</w:t>
      </w:r>
    </w:p>
    <w:p w:rsidR="004954E0" w:rsidRPr="004B2360" w:rsidRDefault="004954E0" w:rsidP="0001509D">
      <w:pPr>
        <w:pStyle w:val="af7"/>
        <w:spacing w:line="276" w:lineRule="auto"/>
        <w:ind w:firstLine="0"/>
        <w:rPr>
          <w:sz w:val="24"/>
          <w:szCs w:val="24"/>
        </w:rPr>
      </w:pPr>
      <w:r w:rsidRPr="004B2360">
        <w:rPr>
          <w:sz w:val="24"/>
          <w:szCs w:val="24"/>
        </w:rPr>
        <w:t>-Работа по развитию и сплочению  классных коллективов осуществляется черезорганизацию      тренингов,    тематических    собраний    для    родителей,  психологических и деловых игр, совместных собраний для родителей и детей, индивидуальное консультирование родителей и учителей.</w:t>
      </w:r>
    </w:p>
    <w:p w:rsidR="004954E0" w:rsidRPr="004B2360" w:rsidRDefault="004954E0" w:rsidP="0001509D">
      <w:pPr>
        <w:pStyle w:val="af7"/>
        <w:spacing w:line="276" w:lineRule="auto"/>
        <w:ind w:firstLine="0"/>
        <w:rPr>
          <w:sz w:val="24"/>
          <w:szCs w:val="24"/>
        </w:rPr>
      </w:pPr>
      <w:r w:rsidRPr="004B2360">
        <w:rPr>
          <w:sz w:val="24"/>
          <w:szCs w:val="24"/>
        </w:rPr>
        <w:t>-Разработка концепции развития универсальных учебных действий в системе общего образования отвечает новым социальным запросам. Целью образования становится не только предметные результаты, но и метапредметные и личностные. Поэтому, в условиях внедрения новых образовательных стандартов необходимо решение педагогами-психологами задач сопровождения формирования и развития универсальных учебных действий, которые являются психологической составляющей Стандарта. Это возможно через разработку, творческий поиск и реализацию психологических методов и приемов, программ, обеспечивающих формирование и развитие универсальных учебных действий обучающихся, которые рассматриваются как способность к саморазвитию и самосовершенствованию путем сознательного и активного освоения нового социального опыта.</w:t>
      </w:r>
    </w:p>
    <w:p w:rsidR="004954E0" w:rsidRPr="004B2360" w:rsidRDefault="004954E0" w:rsidP="0001509D">
      <w:pPr>
        <w:pStyle w:val="af7"/>
        <w:spacing w:line="276" w:lineRule="auto"/>
        <w:ind w:firstLine="0"/>
        <w:rPr>
          <w:sz w:val="24"/>
          <w:szCs w:val="24"/>
        </w:rPr>
      </w:pPr>
      <w:r w:rsidRPr="004B2360">
        <w:rPr>
          <w:sz w:val="24"/>
          <w:szCs w:val="24"/>
        </w:rPr>
        <w:t>-Педагог-психолог осуществляют сопровождение программ, основными задачами которых являются: оптимизация социальной среды для создания условий сохранения и повышения уровня психологического здоровья обучающихся; профилактика нарушений психологического здоровья обучающихся и педагогов; организация психологической помощи детям, имеющим существенные нарушения психологического здоровья.</w:t>
      </w:r>
    </w:p>
    <w:p w:rsidR="004954E0" w:rsidRPr="004B2360" w:rsidRDefault="004954E0" w:rsidP="0001509D">
      <w:pPr>
        <w:pStyle w:val="af7"/>
        <w:spacing w:line="276" w:lineRule="auto"/>
        <w:ind w:firstLine="0"/>
        <w:rPr>
          <w:sz w:val="24"/>
          <w:szCs w:val="24"/>
        </w:rPr>
      </w:pPr>
      <w:r w:rsidRPr="004B2360">
        <w:rPr>
          <w:sz w:val="24"/>
          <w:szCs w:val="24"/>
        </w:rPr>
        <w:t>-Диверсификация уровней психолого-педагогического сопровождения.</w:t>
      </w:r>
    </w:p>
    <w:p w:rsidR="004954E0" w:rsidRPr="004B2360" w:rsidRDefault="004954E0" w:rsidP="0001509D">
      <w:pPr>
        <w:pStyle w:val="af7"/>
        <w:spacing w:line="276" w:lineRule="auto"/>
        <w:ind w:firstLine="0"/>
        <w:rPr>
          <w:sz w:val="24"/>
          <w:szCs w:val="24"/>
        </w:rPr>
      </w:pPr>
      <w:r w:rsidRPr="004B2360">
        <w:rPr>
          <w:sz w:val="24"/>
          <w:szCs w:val="24"/>
        </w:rPr>
        <w:t>При организации психолого-педагогического сопровождения участников образовательной деятельности на этапе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4954E0" w:rsidRPr="004B2360" w:rsidRDefault="004954E0" w:rsidP="0001509D">
      <w:pPr>
        <w:pStyle w:val="af7"/>
        <w:spacing w:line="276" w:lineRule="auto"/>
        <w:ind w:firstLine="0"/>
        <w:rPr>
          <w:sz w:val="24"/>
          <w:szCs w:val="24"/>
        </w:rPr>
      </w:pPr>
      <w:r w:rsidRPr="004B2360">
        <w:rPr>
          <w:sz w:val="24"/>
          <w:szCs w:val="24"/>
        </w:rPr>
        <w:t>Основное содержание уровней психолого-педагогического сопровождения.</w:t>
      </w:r>
    </w:p>
    <w:p w:rsidR="004954E0" w:rsidRPr="004B2360" w:rsidRDefault="004954E0" w:rsidP="0001509D">
      <w:pPr>
        <w:pStyle w:val="af7"/>
        <w:spacing w:line="276" w:lineRule="auto"/>
        <w:ind w:firstLine="0"/>
        <w:rPr>
          <w:sz w:val="24"/>
          <w:szCs w:val="24"/>
        </w:rPr>
      </w:pPr>
      <w:r w:rsidRPr="004B2360">
        <w:rPr>
          <w:sz w:val="24"/>
          <w:szCs w:val="24"/>
        </w:rPr>
        <w:t>Диверсификация уровней психолого-педагогического сопровождения.</w:t>
      </w:r>
    </w:p>
    <w:p w:rsidR="004954E0" w:rsidRPr="004B2360" w:rsidRDefault="004954E0" w:rsidP="0001509D">
      <w:pPr>
        <w:pStyle w:val="af7"/>
        <w:spacing w:line="276" w:lineRule="auto"/>
        <w:ind w:firstLine="0"/>
        <w:rPr>
          <w:sz w:val="24"/>
          <w:szCs w:val="24"/>
        </w:rPr>
      </w:pPr>
      <w:r w:rsidRPr="004B2360">
        <w:rPr>
          <w:sz w:val="24"/>
          <w:szCs w:val="24"/>
        </w:rPr>
        <w:t>1.Диагностика и экспертиза</w:t>
      </w:r>
    </w:p>
    <w:p w:rsidR="004954E0" w:rsidRPr="004B2360" w:rsidRDefault="004954E0" w:rsidP="0001509D">
      <w:pPr>
        <w:pStyle w:val="af7"/>
        <w:spacing w:line="276" w:lineRule="auto"/>
        <w:ind w:firstLine="0"/>
        <w:rPr>
          <w:sz w:val="24"/>
          <w:szCs w:val="24"/>
        </w:rPr>
      </w:pPr>
      <w:r w:rsidRPr="004B2360">
        <w:rPr>
          <w:sz w:val="24"/>
          <w:szCs w:val="24"/>
        </w:rPr>
        <w:t>-диагностический минимум</w:t>
      </w:r>
    </w:p>
    <w:p w:rsidR="004954E0" w:rsidRPr="004B2360" w:rsidRDefault="004954E0" w:rsidP="0001509D">
      <w:pPr>
        <w:pStyle w:val="af7"/>
        <w:spacing w:line="276" w:lineRule="auto"/>
        <w:ind w:firstLine="0"/>
        <w:rPr>
          <w:sz w:val="24"/>
          <w:szCs w:val="24"/>
        </w:rPr>
      </w:pPr>
      <w:r w:rsidRPr="004B2360">
        <w:rPr>
          <w:sz w:val="24"/>
          <w:szCs w:val="24"/>
        </w:rPr>
        <w:t>-углубленная диагностика (по запросу)</w:t>
      </w:r>
    </w:p>
    <w:p w:rsidR="004954E0" w:rsidRPr="004B2360" w:rsidRDefault="004954E0" w:rsidP="0001509D">
      <w:pPr>
        <w:pStyle w:val="af7"/>
        <w:spacing w:line="276" w:lineRule="auto"/>
        <w:ind w:firstLine="0"/>
        <w:rPr>
          <w:sz w:val="24"/>
          <w:szCs w:val="24"/>
        </w:rPr>
      </w:pPr>
      <w:r w:rsidRPr="004B2360">
        <w:rPr>
          <w:i/>
          <w:iCs/>
          <w:sz w:val="24"/>
          <w:szCs w:val="24"/>
          <w:u w:val="single"/>
        </w:rPr>
        <w:t>Индивидуальный уровень</w:t>
      </w:r>
      <w:r w:rsidRPr="004B2360">
        <w:rPr>
          <w:sz w:val="24"/>
          <w:szCs w:val="24"/>
        </w:rPr>
        <w:t>:индивидуальные данные диагностики по каждомуобучающемуся, определение условной нормы или наличие проблемы, оценка уровня сформированности основных видов УУД</w:t>
      </w:r>
    </w:p>
    <w:p w:rsidR="004954E0" w:rsidRPr="004B2360" w:rsidRDefault="004954E0" w:rsidP="0001509D">
      <w:pPr>
        <w:pStyle w:val="af7"/>
        <w:spacing w:line="276" w:lineRule="auto"/>
        <w:ind w:firstLine="0"/>
        <w:rPr>
          <w:sz w:val="24"/>
          <w:szCs w:val="24"/>
        </w:rPr>
      </w:pPr>
      <w:r w:rsidRPr="004B2360">
        <w:rPr>
          <w:i/>
          <w:iCs/>
          <w:sz w:val="24"/>
          <w:szCs w:val="24"/>
          <w:u w:val="single"/>
        </w:rPr>
        <w:t>Групповой уровень:</w:t>
      </w:r>
      <w:r w:rsidRPr="004B2360">
        <w:rPr>
          <w:sz w:val="24"/>
          <w:szCs w:val="24"/>
        </w:rPr>
        <w:t>выделение группы«риска»по какому-либо параметру,группыучащихся с «похожими» результатами (опережение, отставание и т.д.), экспертиза качества обучения по ряду образовательных критериев (например, в рамках реализации программ внеурочной деятельности)</w:t>
      </w:r>
    </w:p>
    <w:p w:rsidR="004954E0" w:rsidRPr="004B2360" w:rsidRDefault="004954E0" w:rsidP="0001509D">
      <w:pPr>
        <w:pStyle w:val="af7"/>
        <w:spacing w:line="276" w:lineRule="auto"/>
        <w:ind w:firstLine="0"/>
        <w:rPr>
          <w:sz w:val="24"/>
          <w:szCs w:val="24"/>
        </w:rPr>
      </w:pPr>
      <w:r w:rsidRPr="004B2360">
        <w:rPr>
          <w:i/>
          <w:iCs/>
          <w:sz w:val="24"/>
          <w:szCs w:val="24"/>
          <w:u w:val="single"/>
        </w:rPr>
        <w:t>Уровень класса:</w:t>
      </w:r>
      <w:r w:rsidRPr="004B2360">
        <w:rPr>
          <w:sz w:val="24"/>
          <w:szCs w:val="24"/>
        </w:rPr>
        <w:t>формулирование особенностей,тенденций,проблем конкретногокласса, психолого-педагогический прогноз, общая линия психолого-педагогического воздействия в данном классе, составление рекомендаций с учётом индивидуально-типологических особенностей класса.</w:t>
      </w:r>
    </w:p>
    <w:p w:rsidR="004954E0" w:rsidRPr="004B2360" w:rsidRDefault="004954E0" w:rsidP="0001509D">
      <w:pPr>
        <w:pStyle w:val="af7"/>
        <w:spacing w:line="276" w:lineRule="auto"/>
        <w:ind w:firstLine="0"/>
        <w:rPr>
          <w:sz w:val="24"/>
          <w:szCs w:val="24"/>
        </w:rPr>
      </w:pPr>
      <w:r w:rsidRPr="004B2360">
        <w:rPr>
          <w:i/>
          <w:iCs/>
          <w:sz w:val="24"/>
          <w:szCs w:val="24"/>
        </w:rPr>
        <w:t xml:space="preserve">Уровень ОО: </w:t>
      </w:r>
      <w:r w:rsidRPr="004B2360">
        <w:rPr>
          <w:sz w:val="24"/>
          <w:szCs w:val="24"/>
        </w:rPr>
        <w:t>выявление и формулирование основных тенденций психолого-педагогического статуса обучающихся по ОО, оценка комфортности образовательной среды, данные для принятия административных, управленческих решений.</w:t>
      </w:r>
      <w:r w:rsidR="008B44F3">
        <w:rPr>
          <w:noProof/>
          <w:sz w:val="24"/>
          <w:szCs w:val="24"/>
        </w:rPr>
        <w:pict>
          <v:line id="Shape 6" o:spid="_x0000_s1026" style="position:absolute;left:0;text-align:left;z-index:251660288;visibility:visible;mso-wrap-distance-left:0;mso-wrap-distance-right:0;mso-position-horizontal-relative:text;mso-position-vertical-relative:text" from="48.5pt,-28.2pt" to="129.1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" o:allowincell="f" strokeweight=".6pt"/>
        </w:pict>
      </w:r>
    </w:p>
    <w:p w:rsidR="004954E0" w:rsidRPr="004B2360" w:rsidRDefault="004954E0" w:rsidP="0001509D">
      <w:pPr>
        <w:pStyle w:val="af7"/>
        <w:spacing w:line="276" w:lineRule="auto"/>
        <w:ind w:firstLine="0"/>
        <w:rPr>
          <w:sz w:val="24"/>
          <w:szCs w:val="24"/>
        </w:rPr>
      </w:pPr>
      <w:r w:rsidRPr="004B2360">
        <w:rPr>
          <w:sz w:val="24"/>
          <w:szCs w:val="24"/>
        </w:rPr>
        <w:lastRenderedPageBreak/>
        <w:t>2.Психологическая профилактика и просвещение</w:t>
      </w:r>
    </w:p>
    <w:p w:rsidR="004954E0" w:rsidRPr="004B2360" w:rsidRDefault="004954E0" w:rsidP="0001509D">
      <w:pPr>
        <w:pStyle w:val="af7"/>
        <w:spacing w:line="276" w:lineRule="auto"/>
        <w:ind w:firstLine="0"/>
        <w:rPr>
          <w:sz w:val="24"/>
          <w:szCs w:val="24"/>
        </w:rPr>
      </w:pPr>
      <w:r w:rsidRPr="004B2360">
        <w:rPr>
          <w:i/>
          <w:iCs/>
          <w:sz w:val="24"/>
          <w:szCs w:val="24"/>
          <w:u w:val="single"/>
        </w:rPr>
        <w:t>Индивидуальный уровень</w:t>
      </w:r>
      <w:r w:rsidRPr="004B2360">
        <w:rPr>
          <w:sz w:val="24"/>
          <w:szCs w:val="24"/>
        </w:rPr>
        <w:t>:беседы,консультации,индивидуальные занятия</w:t>
      </w:r>
    </w:p>
    <w:p w:rsidR="004954E0" w:rsidRPr="004B2360" w:rsidRDefault="004954E0" w:rsidP="0001509D">
      <w:pPr>
        <w:pStyle w:val="af7"/>
        <w:spacing w:line="276" w:lineRule="auto"/>
        <w:ind w:firstLine="0"/>
        <w:rPr>
          <w:sz w:val="24"/>
          <w:szCs w:val="24"/>
        </w:rPr>
      </w:pPr>
      <w:r w:rsidRPr="004B2360">
        <w:rPr>
          <w:i/>
          <w:iCs/>
          <w:sz w:val="24"/>
          <w:szCs w:val="24"/>
          <w:u w:val="single"/>
        </w:rPr>
        <w:t>Групповой уровень:</w:t>
      </w:r>
      <w:r w:rsidRPr="004B2360">
        <w:rPr>
          <w:sz w:val="24"/>
          <w:szCs w:val="24"/>
        </w:rPr>
        <w:t>мастерские,тематические групповые консультации,тренинги</w:t>
      </w:r>
    </w:p>
    <w:p w:rsidR="004954E0" w:rsidRPr="004B2360" w:rsidRDefault="004954E0" w:rsidP="0001509D">
      <w:pPr>
        <w:pStyle w:val="af7"/>
        <w:spacing w:line="276" w:lineRule="auto"/>
        <w:ind w:firstLine="0"/>
        <w:rPr>
          <w:sz w:val="24"/>
          <w:szCs w:val="24"/>
        </w:rPr>
      </w:pPr>
      <w:r w:rsidRPr="004B2360">
        <w:rPr>
          <w:i/>
          <w:iCs/>
          <w:sz w:val="24"/>
          <w:szCs w:val="24"/>
          <w:u w:val="single"/>
        </w:rPr>
        <w:t>Уровень класса:</w:t>
      </w:r>
      <w:r w:rsidRPr="004B2360">
        <w:rPr>
          <w:sz w:val="24"/>
          <w:szCs w:val="24"/>
        </w:rPr>
        <w:t>психологические курсы,час психолога.</w:t>
      </w:r>
    </w:p>
    <w:p w:rsidR="004954E0" w:rsidRPr="004B2360" w:rsidRDefault="004954E0" w:rsidP="0001509D">
      <w:pPr>
        <w:pStyle w:val="af7"/>
        <w:spacing w:line="276" w:lineRule="auto"/>
        <w:ind w:firstLine="0"/>
        <w:rPr>
          <w:sz w:val="24"/>
          <w:szCs w:val="24"/>
        </w:rPr>
      </w:pPr>
      <w:r w:rsidRPr="004B2360">
        <w:rPr>
          <w:i/>
          <w:iCs/>
          <w:sz w:val="24"/>
          <w:szCs w:val="24"/>
          <w:u w:val="single"/>
        </w:rPr>
        <w:t>Уровень ОО:</w:t>
      </w:r>
      <w:r w:rsidRPr="004B2360">
        <w:rPr>
          <w:sz w:val="24"/>
          <w:szCs w:val="24"/>
        </w:rPr>
        <w:t>включение психолога в реализацию проектов программы развитияшколы.</w:t>
      </w:r>
    </w:p>
    <w:p w:rsidR="004954E0" w:rsidRPr="004B2360" w:rsidRDefault="004954E0" w:rsidP="0001509D">
      <w:pPr>
        <w:pStyle w:val="af7"/>
        <w:spacing w:line="276" w:lineRule="auto"/>
        <w:ind w:firstLine="0"/>
        <w:rPr>
          <w:sz w:val="24"/>
          <w:szCs w:val="24"/>
        </w:rPr>
      </w:pPr>
      <w:r w:rsidRPr="004B2360">
        <w:rPr>
          <w:sz w:val="24"/>
          <w:szCs w:val="24"/>
        </w:rPr>
        <w:t>3.Психологическая коррекция и развитие</w:t>
      </w:r>
    </w:p>
    <w:p w:rsidR="004954E0" w:rsidRPr="004B2360" w:rsidRDefault="004954E0" w:rsidP="0001509D">
      <w:pPr>
        <w:pStyle w:val="af7"/>
        <w:spacing w:line="276" w:lineRule="auto"/>
        <w:ind w:firstLine="0"/>
        <w:rPr>
          <w:sz w:val="24"/>
          <w:szCs w:val="24"/>
        </w:rPr>
      </w:pPr>
      <w:r w:rsidRPr="004B2360">
        <w:rPr>
          <w:i/>
          <w:iCs/>
          <w:sz w:val="24"/>
          <w:szCs w:val="24"/>
          <w:u w:val="single"/>
        </w:rPr>
        <w:t>Индивидуальный уровень</w:t>
      </w:r>
      <w:r w:rsidRPr="004B2360">
        <w:rPr>
          <w:sz w:val="24"/>
          <w:szCs w:val="24"/>
        </w:rPr>
        <w:t>:индивидуальные занятия по решению актуальныхпроблем клиента.</w:t>
      </w:r>
    </w:p>
    <w:p w:rsidR="004954E0" w:rsidRPr="004B2360" w:rsidRDefault="004954E0" w:rsidP="0001509D">
      <w:pPr>
        <w:pStyle w:val="af7"/>
        <w:spacing w:line="276" w:lineRule="auto"/>
        <w:ind w:firstLine="0"/>
        <w:rPr>
          <w:sz w:val="24"/>
          <w:szCs w:val="24"/>
        </w:rPr>
      </w:pPr>
      <w:r w:rsidRPr="004B2360">
        <w:rPr>
          <w:i/>
          <w:iCs/>
          <w:sz w:val="24"/>
          <w:szCs w:val="24"/>
          <w:u w:val="single"/>
        </w:rPr>
        <w:t>Групповой уровень:</w:t>
      </w:r>
      <w:r w:rsidRPr="004B2360">
        <w:rPr>
          <w:sz w:val="24"/>
          <w:szCs w:val="24"/>
        </w:rPr>
        <w:t>групповые занятия(на основе диагностики или общих задачразвития)</w:t>
      </w:r>
    </w:p>
    <w:p w:rsidR="004954E0" w:rsidRPr="004B2360" w:rsidRDefault="004954E0" w:rsidP="0001509D">
      <w:pPr>
        <w:pStyle w:val="af7"/>
        <w:spacing w:line="276" w:lineRule="auto"/>
        <w:ind w:firstLine="0"/>
        <w:rPr>
          <w:sz w:val="24"/>
          <w:szCs w:val="24"/>
        </w:rPr>
      </w:pPr>
    </w:p>
    <w:p w:rsidR="004954E0" w:rsidRPr="004B2360" w:rsidRDefault="004954E0" w:rsidP="0001509D">
      <w:pPr>
        <w:pStyle w:val="af7"/>
        <w:spacing w:line="276" w:lineRule="auto"/>
        <w:ind w:firstLine="0"/>
        <w:rPr>
          <w:sz w:val="24"/>
          <w:szCs w:val="24"/>
        </w:rPr>
      </w:pPr>
      <w:r w:rsidRPr="004B2360">
        <w:rPr>
          <w:i/>
          <w:iCs/>
          <w:sz w:val="24"/>
          <w:szCs w:val="24"/>
          <w:u w:val="single"/>
        </w:rPr>
        <w:t>Уровень ОУ:</w:t>
      </w:r>
      <w:r w:rsidRPr="004B2360">
        <w:rPr>
          <w:sz w:val="24"/>
          <w:szCs w:val="24"/>
        </w:rPr>
        <w:t>Включение некоторых психологических событий в учебный план ОУи в план внеурочной деятельности.</w:t>
      </w:r>
    </w:p>
    <w:p w:rsidR="004954E0" w:rsidRPr="004B2360" w:rsidRDefault="004954E0" w:rsidP="0001509D">
      <w:pPr>
        <w:pStyle w:val="af7"/>
        <w:spacing w:line="276" w:lineRule="auto"/>
        <w:ind w:firstLine="0"/>
        <w:rPr>
          <w:sz w:val="24"/>
          <w:szCs w:val="24"/>
        </w:rPr>
      </w:pPr>
      <w:r w:rsidRPr="004B2360">
        <w:rPr>
          <w:sz w:val="24"/>
          <w:szCs w:val="24"/>
        </w:rPr>
        <w:t>Консультирование</w:t>
      </w:r>
    </w:p>
    <w:p w:rsidR="004954E0" w:rsidRPr="004B2360" w:rsidRDefault="004954E0" w:rsidP="0001509D">
      <w:pPr>
        <w:pStyle w:val="af7"/>
        <w:spacing w:line="276" w:lineRule="auto"/>
        <w:ind w:firstLine="0"/>
        <w:rPr>
          <w:sz w:val="24"/>
          <w:szCs w:val="24"/>
        </w:rPr>
      </w:pPr>
      <w:r w:rsidRPr="004B2360">
        <w:rPr>
          <w:i/>
          <w:iCs/>
          <w:sz w:val="24"/>
          <w:szCs w:val="24"/>
          <w:u w:val="single"/>
        </w:rPr>
        <w:t>Индивидуальный уровень</w:t>
      </w:r>
      <w:r w:rsidRPr="004B2360">
        <w:rPr>
          <w:sz w:val="24"/>
          <w:szCs w:val="24"/>
        </w:rPr>
        <w:t>:индивидуальные консультации по запросу клиента,порезультатам диагностики</w:t>
      </w:r>
    </w:p>
    <w:p w:rsidR="004954E0" w:rsidRPr="004B2360" w:rsidRDefault="004954E0" w:rsidP="0001509D">
      <w:pPr>
        <w:pStyle w:val="af7"/>
        <w:spacing w:line="276" w:lineRule="auto"/>
        <w:ind w:firstLine="0"/>
        <w:rPr>
          <w:sz w:val="24"/>
          <w:szCs w:val="24"/>
        </w:rPr>
      </w:pPr>
      <w:r w:rsidRPr="004B2360">
        <w:rPr>
          <w:i/>
          <w:iCs/>
          <w:sz w:val="24"/>
          <w:szCs w:val="24"/>
          <w:u w:val="single"/>
        </w:rPr>
        <w:t>Групповой уровень:</w:t>
      </w:r>
      <w:r w:rsidRPr="004B2360">
        <w:rPr>
          <w:sz w:val="24"/>
          <w:szCs w:val="24"/>
        </w:rPr>
        <w:t>групповые тематические консультации для всех субъектовобразовательных отношений (в т.ч. ежегодные родительские конференции)</w:t>
      </w:r>
    </w:p>
    <w:p w:rsidR="004954E0" w:rsidRPr="004B2360" w:rsidRDefault="004954E0" w:rsidP="0001509D">
      <w:pPr>
        <w:pStyle w:val="af7"/>
        <w:spacing w:line="276" w:lineRule="auto"/>
        <w:ind w:firstLine="0"/>
        <w:rPr>
          <w:sz w:val="24"/>
          <w:szCs w:val="24"/>
        </w:rPr>
      </w:pPr>
      <w:r w:rsidRPr="004B2360">
        <w:rPr>
          <w:i/>
          <w:iCs/>
          <w:sz w:val="24"/>
          <w:szCs w:val="24"/>
          <w:u w:val="single"/>
        </w:rPr>
        <w:t>Уровень класса:</w:t>
      </w:r>
      <w:r w:rsidRPr="004B2360">
        <w:rPr>
          <w:sz w:val="24"/>
          <w:szCs w:val="24"/>
        </w:rPr>
        <w:t>обсуждение тенденций по классу на психолого-педагогическомконсилиуме, малом педагогическом совете; выступление на родительском собрании</w:t>
      </w:r>
    </w:p>
    <w:p w:rsidR="004954E0" w:rsidRPr="004B2360" w:rsidRDefault="004954E0" w:rsidP="0001509D">
      <w:pPr>
        <w:pStyle w:val="af7"/>
        <w:spacing w:line="276" w:lineRule="auto"/>
        <w:ind w:firstLine="0"/>
        <w:rPr>
          <w:sz w:val="24"/>
          <w:szCs w:val="24"/>
        </w:rPr>
      </w:pPr>
      <w:r w:rsidRPr="004B2360">
        <w:rPr>
          <w:i/>
          <w:iCs/>
          <w:sz w:val="24"/>
          <w:szCs w:val="24"/>
        </w:rPr>
        <w:t xml:space="preserve">Уровень ОО: </w:t>
      </w:r>
      <w:r w:rsidRPr="004B2360">
        <w:rPr>
          <w:sz w:val="24"/>
          <w:szCs w:val="24"/>
        </w:rPr>
        <w:t>Консультации междисциплинарных команд,консультации повопросам соотнесения требований, консультации по проектированию образовательных</w:t>
      </w:r>
    </w:p>
    <w:p w:rsidR="004954E0" w:rsidRPr="004B2360" w:rsidRDefault="004954E0" w:rsidP="0001509D">
      <w:pPr>
        <w:pStyle w:val="af7"/>
        <w:spacing w:line="276" w:lineRule="auto"/>
        <w:ind w:firstLine="0"/>
        <w:rPr>
          <w:sz w:val="24"/>
          <w:szCs w:val="24"/>
        </w:rPr>
      </w:pPr>
      <w:r w:rsidRPr="004B2360">
        <w:rPr>
          <w:sz w:val="24"/>
          <w:szCs w:val="24"/>
        </w:rPr>
        <w:t>отношений, консультации и тематические сообщения в рамках общешкольных родительских собраний, консультации по введению ФГОС.</w:t>
      </w:r>
    </w:p>
    <w:p w:rsidR="004954E0" w:rsidRPr="004B2360" w:rsidRDefault="004954E0" w:rsidP="0001509D">
      <w:pPr>
        <w:pStyle w:val="af7"/>
        <w:spacing w:line="276" w:lineRule="auto"/>
        <w:ind w:firstLine="0"/>
        <w:rPr>
          <w:sz w:val="24"/>
          <w:szCs w:val="24"/>
        </w:rPr>
      </w:pPr>
      <w:r w:rsidRPr="004B2360">
        <w:rPr>
          <w:sz w:val="24"/>
          <w:szCs w:val="24"/>
        </w:rPr>
        <w:t>6.Вариативность форм психолого-педагогического сопровождения участников образовательных отношений.</w:t>
      </w:r>
    </w:p>
    <w:p w:rsidR="004954E0" w:rsidRPr="004B2360" w:rsidRDefault="004954E0" w:rsidP="0001509D">
      <w:pPr>
        <w:pStyle w:val="af7"/>
        <w:spacing w:line="276" w:lineRule="auto"/>
        <w:ind w:firstLine="0"/>
        <w:rPr>
          <w:sz w:val="24"/>
          <w:szCs w:val="24"/>
        </w:rPr>
      </w:pPr>
      <w:r w:rsidRPr="004B2360">
        <w:rPr>
          <w:sz w:val="24"/>
          <w:szCs w:val="24"/>
        </w:rPr>
        <w:t>Профилактика – предупреждение возникновения явлений дезадаптации обучающихся, профессионального выгорания педагогов; выявление и нейтрализация факторов, негативно влияющих на здоровье педагогов и обучающихся; формирование у всех участников образовательных отношений потребности в здоровом образе жизни; разработка конкретных рекомендаций педагогическим работникам, родителям (законным представителям) по оказанию помощи в вопросах воспитания, обучения и развития;</w:t>
      </w:r>
    </w:p>
    <w:p w:rsidR="004954E0" w:rsidRPr="004B2360" w:rsidRDefault="004954E0" w:rsidP="0001509D">
      <w:pPr>
        <w:pStyle w:val="af7"/>
        <w:spacing w:line="276" w:lineRule="auto"/>
        <w:ind w:firstLine="0"/>
        <w:rPr>
          <w:sz w:val="24"/>
          <w:szCs w:val="24"/>
        </w:rPr>
      </w:pPr>
      <w:r w:rsidRPr="004B2360">
        <w:rPr>
          <w:sz w:val="24"/>
          <w:szCs w:val="24"/>
        </w:rPr>
        <w:t>Диагностика (индивидуальная и групповая) - психолого-педагогическое изучение обучающихся на протяжении всего периода обучения, определение индивидуальных особенностей и склонностей личности, ее потенциальных возможностей в процессе обучения и воспитания, в профессиональном самоопределении, а также выявление причин и механизмов нарушений в обучении, развитии, социальной адаптации;</w:t>
      </w:r>
    </w:p>
    <w:p w:rsidR="004954E0" w:rsidRPr="004B2360" w:rsidRDefault="004954E0" w:rsidP="0001509D">
      <w:pPr>
        <w:pStyle w:val="af7"/>
        <w:spacing w:line="276" w:lineRule="auto"/>
        <w:ind w:firstLine="0"/>
        <w:rPr>
          <w:sz w:val="24"/>
          <w:szCs w:val="24"/>
        </w:rPr>
      </w:pPr>
      <w:r w:rsidRPr="004B2360">
        <w:rPr>
          <w:sz w:val="24"/>
          <w:szCs w:val="24"/>
        </w:rPr>
        <w:t>Развивающая работа (индивидуальная и групповая) - формирование потребности в новом знании, возможности его приобретения и реализации в деятельности и общении;</w:t>
      </w:r>
    </w:p>
    <w:p w:rsidR="004954E0" w:rsidRPr="004B2360" w:rsidRDefault="004954E0" w:rsidP="0001509D">
      <w:pPr>
        <w:pStyle w:val="af7"/>
        <w:spacing w:line="276" w:lineRule="auto"/>
        <w:ind w:firstLine="0"/>
        <w:rPr>
          <w:sz w:val="24"/>
          <w:szCs w:val="24"/>
        </w:rPr>
      </w:pPr>
      <w:r w:rsidRPr="004B2360">
        <w:rPr>
          <w:sz w:val="24"/>
          <w:szCs w:val="24"/>
        </w:rPr>
        <w:t>Коррекционная работа (индивидуальная и групповая) – организация работы с обучающимися, имеющими проблемы в обучении, поведении и личностном развитии, выявленные в процессе диагностики; коррекция недостатков психического и (или) физического развития детей с ограниченными возможностями здоровья, преодоление трудностей в освоении основной образовательной программы основного общего образования;</w:t>
      </w:r>
    </w:p>
    <w:p w:rsidR="004954E0" w:rsidRPr="004B2360" w:rsidRDefault="004954E0" w:rsidP="0001509D">
      <w:pPr>
        <w:pStyle w:val="af7"/>
        <w:spacing w:line="276" w:lineRule="auto"/>
        <w:ind w:firstLine="0"/>
        <w:rPr>
          <w:sz w:val="24"/>
          <w:szCs w:val="24"/>
        </w:rPr>
      </w:pPr>
      <w:r w:rsidRPr="004B2360">
        <w:rPr>
          <w:sz w:val="24"/>
          <w:szCs w:val="24"/>
        </w:rPr>
        <w:t xml:space="preserve">Консультирование (индивидуальное и групповое) – помощь участникам образовательных отношений  в осознании ими природы их затруднений, в анализе и решении психологических проблем, в актуализации и активизации личностных особенностей; содействие сознательному и </w:t>
      </w:r>
      <w:r w:rsidRPr="004B2360">
        <w:rPr>
          <w:sz w:val="24"/>
          <w:szCs w:val="24"/>
        </w:rPr>
        <w:lastRenderedPageBreak/>
        <w:t>активному присвоению нового социального опыта; помощь в формировании новых установок и принятии собственных решений; решение различного рода психологических проблем, связанных с трудностями в межличностных отношениях, самосознании и саморазвитии.</w:t>
      </w:r>
    </w:p>
    <w:p w:rsidR="004954E0" w:rsidRPr="004B2360" w:rsidRDefault="004954E0" w:rsidP="0001509D">
      <w:pPr>
        <w:pStyle w:val="af7"/>
        <w:spacing w:line="276" w:lineRule="auto"/>
        <w:ind w:firstLine="0"/>
        <w:rPr>
          <w:sz w:val="24"/>
          <w:szCs w:val="24"/>
        </w:rPr>
      </w:pPr>
      <w:r w:rsidRPr="004B2360">
        <w:rPr>
          <w:sz w:val="24"/>
          <w:szCs w:val="24"/>
        </w:rPr>
        <w:t>Экспертиза – психологический анализ образовательных и учебных программ, проектов, пособий, образовательной среды, профессиональной деятельности специалистов образовательного учреждения; оценка альтернативных решений и выделение наиболее предпочтительных вариантов организации учебно-воспитательного процесса.</w:t>
      </w:r>
    </w:p>
    <w:p w:rsidR="004954E0" w:rsidRPr="004B2360" w:rsidRDefault="004954E0" w:rsidP="0001509D">
      <w:pPr>
        <w:pStyle w:val="af7"/>
        <w:spacing w:line="276" w:lineRule="auto"/>
        <w:ind w:firstLine="0"/>
        <w:rPr>
          <w:sz w:val="24"/>
          <w:szCs w:val="24"/>
        </w:rPr>
      </w:pPr>
      <w:r w:rsidRPr="004B2360">
        <w:rPr>
          <w:sz w:val="24"/>
          <w:szCs w:val="24"/>
        </w:rPr>
        <w:t>Психологическое сопровождение детей «группы риска», в том числе из семей, находящихся в трудной жизненной ситуации;</w:t>
      </w:r>
    </w:p>
    <w:p w:rsidR="004954E0" w:rsidRPr="004B2360" w:rsidRDefault="004954E0" w:rsidP="0001509D">
      <w:pPr>
        <w:pStyle w:val="af7"/>
        <w:spacing w:line="276" w:lineRule="auto"/>
        <w:ind w:firstLine="0"/>
        <w:rPr>
          <w:sz w:val="24"/>
          <w:szCs w:val="24"/>
        </w:rPr>
      </w:pPr>
      <w:r w:rsidRPr="004B2360">
        <w:rPr>
          <w:sz w:val="24"/>
          <w:szCs w:val="24"/>
        </w:rPr>
        <w:t>Сопровождение педагогов в аттестационный период. Педагог-психолог участвует не только в заседании школьной аттестационной комиссии, но и принимает участие в исследовании результатов деятельности учителя. По запросу аттестующегося учителя оказывает психологическую помощь по профилактике стрессов, возникающих в период прохождения аттестации.</w:t>
      </w:r>
    </w:p>
    <w:p w:rsidR="0040103F" w:rsidRPr="004B2360" w:rsidRDefault="003F55B3" w:rsidP="0001509D">
      <w:pPr>
        <w:spacing w:after="0" w:line="276" w:lineRule="auto"/>
        <w:jc w:val="both"/>
        <w:rPr>
          <w:rFonts w:ascii="Times New Roman" w:hAnsi="Times New Roman"/>
          <w:b/>
          <w:sz w:val="24"/>
          <w:szCs w:val="24"/>
        </w:rPr>
      </w:pPr>
      <w:r w:rsidRPr="004B2360">
        <w:rPr>
          <w:rFonts w:ascii="Times New Roman" w:hAnsi="Times New Roman"/>
          <w:b/>
          <w:sz w:val="24"/>
          <w:szCs w:val="24"/>
        </w:rPr>
        <w:t>4</w:t>
      </w:r>
      <w:r w:rsidR="0040103F" w:rsidRPr="004B2360">
        <w:rPr>
          <w:rFonts w:ascii="Times New Roman" w:hAnsi="Times New Roman"/>
          <w:b/>
          <w:sz w:val="24"/>
          <w:szCs w:val="24"/>
        </w:rPr>
        <w:t>.5.3 Финансово-экономические условия реализации образовательной программы НОО</w:t>
      </w:r>
    </w:p>
    <w:p w:rsidR="004954E0" w:rsidRPr="004B2360" w:rsidRDefault="004954E0" w:rsidP="0001509D">
      <w:pPr>
        <w:pStyle w:val="af7"/>
        <w:spacing w:line="276" w:lineRule="auto"/>
        <w:ind w:firstLine="0"/>
        <w:rPr>
          <w:sz w:val="24"/>
          <w:szCs w:val="24"/>
        </w:rPr>
      </w:pPr>
      <w:r w:rsidRPr="004B2360">
        <w:rPr>
          <w:sz w:val="24"/>
          <w:szCs w:val="24"/>
        </w:rPr>
        <w:t xml:space="preserve">Финансовое обеспечение реализации образовательной программыопирается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4954E0" w:rsidRPr="004B2360" w:rsidRDefault="004954E0" w:rsidP="0001509D">
      <w:pPr>
        <w:pStyle w:val="af7"/>
        <w:spacing w:line="276" w:lineRule="auto"/>
        <w:ind w:firstLine="0"/>
        <w:rPr>
          <w:sz w:val="24"/>
          <w:szCs w:val="24"/>
        </w:rPr>
      </w:pPr>
      <w:r w:rsidRPr="004B2360">
        <w:rPr>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4954E0" w:rsidRPr="004B2360" w:rsidRDefault="004954E0" w:rsidP="0001509D">
      <w:pPr>
        <w:pStyle w:val="af7"/>
        <w:spacing w:line="276" w:lineRule="auto"/>
        <w:ind w:firstLine="0"/>
        <w:rPr>
          <w:sz w:val="24"/>
          <w:szCs w:val="24"/>
        </w:rPr>
      </w:pPr>
      <w:r w:rsidRPr="004B2360">
        <w:rPr>
          <w:sz w:val="24"/>
          <w:szCs w:val="24"/>
        </w:rPr>
        <w:t>Финансовое обеспечение реализации образовательной программы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4954E0" w:rsidRPr="004B2360" w:rsidRDefault="004954E0" w:rsidP="0001509D">
      <w:pPr>
        <w:pStyle w:val="af7"/>
        <w:spacing w:line="276" w:lineRule="auto"/>
        <w:ind w:firstLine="0"/>
        <w:rPr>
          <w:sz w:val="24"/>
          <w:szCs w:val="24"/>
        </w:rPr>
      </w:pPr>
      <w:r w:rsidRPr="004B2360">
        <w:rPr>
          <w:sz w:val="24"/>
          <w:szCs w:val="24"/>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4954E0" w:rsidRPr="004B2360" w:rsidRDefault="004954E0" w:rsidP="0001509D">
      <w:pPr>
        <w:pStyle w:val="af7"/>
        <w:spacing w:line="276" w:lineRule="auto"/>
        <w:ind w:firstLine="0"/>
        <w:rPr>
          <w:sz w:val="24"/>
          <w:szCs w:val="24"/>
        </w:rPr>
      </w:pPr>
      <w:r w:rsidRPr="004B2360">
        <w:rPr>
          <w:sz w:val="24"/>
          <w:szCs w:val="24"/>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4954E0" w:rsidRPr="004B2360" w:rsidRDefault="004954E0" w:rsidP="0001509D">
      <w:pPr>
        <w:pStyle w:val="af7"/>
        <w:spacing w:line="276" w:lineRule="auto"/>
        <w:ind w:firstLine="0"/>
        <w:rPr>
          <w:sz w:val="24"/>
          <w:szCs w:val="24"/>
        </w:rPr>
      </w:pPr>
      <w:r w:rsidRPr="004B2360">
        <w:rPr>
          <w:sz w:val="24"/>
          <w:szCs w:val="24"/>
        </w:rPr>
        <w:t>расходы на оплату труда работников, реализующих образовательную программу основного общего образования;</w:t>
      </w:r>
    </w:p>
    <w:p w:rsidR="004954E0" w:rsidRPr="004B2360" w:rsidRDefault="004954E0" w:rsidP="0001509D">
      <w:pPr>
        <w:pStyle w:val="af7"/>
        <w:spacing w:line="276" w:lineRule="auto"/>
        <w:ind w:firstLine="0"/>
        <w:rPr>
          <w:sz w:val="24"/>
          <w:szCs w:val="24"/>
        </w:rPr>
      </w:pPr>
      <w:r w:rsidRPr="004B2360">
        <w:rPr>
          <w:sz w:val="24"/>
          <w:szCs w:val="24"/>
        </w:rPr>
        <w:t>расходы на приобретение учебников и учебных пособий, средств обучения, игр, игрушек;</w:t>
      </w:r>
    </w:p>
    <w:p w:rsidR="004954E0" w:rsidRPr="004B2360" w:rsidRDefault="004954E0" w:rsidP="0001509D">
      <w:pPr>
        <w:pStyle w:val="af7"/>
        <w:spacing w:line="276" w:lineRule="auto"/>
        <w:ind w:firstLine="0"/>
        <w:rPr>
          <w:sz w:val="24"/>
          <w:szCs w:val="24"/>
        </w:rPr>
      </w:pPr>
      <w:r w:rsidRPr="004B2360">
        <w:rPr>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4954E0" w:rsidRPr="004B2360" w:rsidRDefault="004954E0" w:rsidP="0001509D">
      <w:pPr>
        <w:pStyle w:val="af7"/>
        <w:spacing w:line="276" w:lineRule="auto"/>
        <w:ind w:firstLine="0"/>
        <w:rPr>
          <w:sz w:val="24"/>
          <w:szCs w:val="24"/>
        </w:rPr>
      </w:pPr>
      <w:r w:rsidRPr="004B2360">
        <w:rPr>
          <w:sz w:val="24"/>
          <w:szCs w:val="24"/>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w:t>
      </w:r>
      <w:r w:rsidRPr="004B2360">
        <w:rPr>
          <w:sz w:val="24"/>
          <w:szCs w:val="24"/>
        </w:rPr>
        <w:lastRenderedPageBreak/>
        <w:t>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4954E0" w:rsidRPr="004B2360" w:rsidRDefault="004954E0" w:rsidP="0001509D">
      <w:pPr>
        <w:pStyle w:val="af7"/>
        <w:spacing w:line="276" w:lineRule="auto"/>
        <w:ind w:firstLine="0"/>
        <w:rPr>
          <w:sz w:val="24"/>
          <w:szCs w:val="24"/>
        </w:rPr>
      </w:pPr>
      <w:r w:rsidRPr="004B2360">
        <w:rPr>
          <w:sz w:val="24"/>
          <w:szCs w:val="24"/>
        </w:rPr>
        <w:t>Реализация подхода нормативного финансирования в расчете на одного обучающегося осуществляется на трех следующих уровнях:</w:t>
      </w:r>
    </w:p>
    <w:p w:rsidR="004954E0" w:rsidRPr="004B2360" w:rsidRDefault="004954E0" w:rsidP="0001509D">
      <w:pPr>
        <w:pStyle w:val="af7"/>
        <w:spacing w:line="276" w:lineRule="auto"/>
        <w:ind w:firstLine="0"/>
        <w:rPr>
          <w:sz w:val="24"/>
          <w:szCs w:val="24"/>
        </w:rPr>
      </w:pPr>
      <w:r w:rsidRPr="004B2360">
        <w:rPr>
          <w:sz w:val="24"/>
          <w:szCs w:val="24"/>
        </w:rPr>
        <w:t>межбюджетные отношения (бюджет субъекта Российской Федерации – местный бюджет);</w:t>
      </w:r>
    </w:p>
    <w:p w:rsidR="004954E0" w:rsidRPr="004B2360" w:rsidRDefault="004954E0" w:rsidP="0001509D">
      <w:pPr>
        <w:pStyle w:val="af7"/>
        <w:spacing w:line="276" w:lineRule="auto"/>
        <w:ind w:firstLine="0"/>
        <w:rPr>
          <w:sz w:val="24"/>
          <w:szCs w:val="24"/>
        </w:rPr>
      </w:pPr>
      <w:r w:rsidRPr="004B2360">
        <w:rPr>
          <w:sz w:val="24"/>
          <w:szCs w:val="24"/>
        </w:rPr>
        <w:t>внутрибюджетные отношения (местный бюджет – муниципальная общеобразовательная организация);</w:t>
      </w:r>
    </w:p>
    <w:p w:rsidR="004954E0" w:rsidRPr="004B2360" w:rsidRDefault="004954E0" w:rsidP="0001509D">
      <w:pPr>
        <w:pStyle w:val="af7"/>
        <w:spacing w:line="276" w:lineRule="auto"/>
        <w:ind w:firstLine="0"/>
        <w:rPr>
          <w:sz w:val="24"/>
          <w:szCs w:val="24"/>
        </w:rPr>
      </w:pPr>
      <w:r w:rsidRPr="004B2360">
        <w:rPr>
          <w:sz w:val="24"/>
          <w:szCs w:val="24"/>
        </w:rPr>
        <w:t>общеобразовательная организация.</w:t>
      </w:r>
    </w:p>
    <w:p w:rsidR="004954E0" w:rsidRPr="004B2360" w:rsidRDefault="004954E0" w:rsidP="0001509D">
      <w:pPr>
        <w:pStyle w:val="af7"/>
        <w:spacing w:line="276" w:lineRule="auto"/>
        <w:ind w:firstLine="0"/>
        <w:rPr>
          <w:sz w:val="24"/>
          <w:szCs w:val="24"/>
        </w:rPr>
      </w:pPr>
      <w:r w:rsidRPr="004B2360">
        <w:rPr>
          <w:sz w:val="24"/>
          <w:szCs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4954E0" w:rsidRPr="004B2360" w:rsidRDefault="004954E0" w:rsidP="0001509D">
      <w:pPr>
        <w:pStyle w:val="af7"/>
        <w:spacing w:line="276" w:lineRule="auto"/>
        <w:ind w:firstLine="0"/>
        <w:rPr>
          <w:sz w:val="24"/>
          <w:szCs w:val="24"/>
        </w:rPr>
      </w:pPr>
      <w:r w:rsidRPr="004B2360">
        <w:rPr>
          <w:sz w:val="24"/>
          <w:szCs w:val="24"/>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4954E0" w:rsidRPr="004B2360" w:rsidRDefault="004954E0" w:rsidP="0001509D">
      <w:pPr>
        <w:pStyle w:val="af7"/>
        <w:spacing w:line="276" w:lineRule="auto"/>
        <w:ind w:firstLine="0"/>
        <w:rPr>
          <w:sz w:val="24"/>
          <w:szCs w:val="24"/>
        </w:rPr>
      </w:pPr>
      <w:r w:rsidRPr="004B2360">
        <w:rPr>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4954E0" w:rsidRPr="004B2360" w:rsidRDefault="004954E0" w:rsidP="0001509D">
      <w:pPr>
        <w:pStyle w:val="af7"/>
        <w:spacing w:line="276" w:lineRule="auto"/>
        <w:ind w:firstLine="0"/>
        <w:rPr>
          <w:sz w:val="24"/>
          <w:szCs w:val="24"/>
        </w:rPr>
      </w:pPr>
      <w:r w:rsidRPr="004B2360">
        <w:rPr>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4954E0" w:rsidRPr="004B2360" w:rsidRDefault="004954E0" w:rsidP="0001509D">
      <w:pPr>
        <w:pStyle w:val="af7"/>
        <w:spacing w:line="276" w:lineRule="auto"/>
        <w:ind w:firstLine="0"/>
        <w:rPr>
          <w:sz w:val="24"/>
          <w:szCs w:val="24"/>
        </w:rPr>
      </w:pPr>
      <w:r w:rsidRPr="004B2360">
        <w:rPr>
          <w:sz w:val="24"/>
          <w:szCs w:val="24"/>
        </w:rP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4954E0" w:rsidRPr="004B2360" w:rsidRDefault="004954E0" w:rsidP="0001509D">
      <w:pPr>
        <w:pStyle w:val="af7"/>
        <w:spacing w:line="276" w:lineRule="auto"/>
        <w:ind w:firstLine="0"/>
        <w:rPr>
          <w:sz w:val="24"/>
          <w:szCs w:val="24"/>
        </w:rPr>
      </w:pPr>
      <w:r w:rsidRPr="004B2360">
        <w:rPr>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4954E0" w:rsidRPr="004B2360" w:rsidRDefault="004954E0" w:rsidP="0001509D">
      <w:pPr>
        <w:pStyle w:val="af7"/>
        <w:spacing w:line="276" w:lineRule="auto"/>
        <w:ind w:firstLine="0"/>
        <w:rPr>
          <w:sz w:val="24"/>
          <w:szCs w:val="24"/>
        </w:rPr>
      </w:pPr>
      <w:r w:rsidRPr="004B2360">
        <w:rPr>
          <w:sz w:val="24"/>
          <w:szCs w:val="24"/>
        </w:rPr>
        <w:t>Справочно: в соответствии с установленным порядком финансирования оплаты труда работников образовательных организаций:</w:t>
      </w:r>
    </w:p>
    <w:p w:rsidR="004954E0" w:rsidRPr="004B2360" w:rsidRDefault="004954E0" w:rsidP="0001509D">
      <w:pPr>
        <w:pStyle w:val="af7"/>
        <w:spacing w:line="276" w:lineRule="auto"/>
        <w:ind w:firstLine="0"/>
        <w:rPr>
          <w:sz w:val="24"/>
          <w:szCs w:val="24"/>
        </w:rPr>
      </w:pPr>
      <w:r w:rsidRPr="004B2360">
        <w:rPr>
          <w:sz w:val="24"/>
          <w:szCs w:val="24"/>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4954E0" w:rsidRPr="004B2360" w:rsidRDefault="004954E0" w:rsidP="0001509D">
      <w:pPr>
        <w:pStyle w:val="af7"/>
        <w:spacing w:line="276" w:lineRule="auto"/>
        <w:ind w:firstLine="0"/>
        <w:rPr>
          <w:sz w:val="24"/>
          <w:szCs w:val="24"/>
        </w:rPr>
      </w:pPr>
      <w:r w:rsidRPr="004B2360">
        <w:rPr>
          <w:sz w:val="24"/>
          <w:szCs w:val="24"/>
        </w:rPr>
        <w:t xml:space="preserve">базовая часть фонда оплаты труда обеспечивает гарантированную заработную плату работников; </w:t>
      </w:r>
    </w:p>
    <w:p w:rsidR="004954E0" w:rsidRPr="004B2360" w:rsidRDefault="004954E0" w:rsidP="0001509D">
      <w:pPr>
        <w:pStyle w:val="af7"/>
        <w:spacing w:line="276" w:lineRule="auto"/>
        <w:ind w:firstLine="0"/>
        <w:rPr>
          <w:sz w:val="24"/>
          <w:szCs w:val="24"/>
        </w:rPr>
      </w:pPr>
      <w:r w:rsidRPr="004B2360">
        <w:rPr>
          <w:sz w:val="24"/>
          <w:szCs w:val="24"/>
        </w:rPr>
        <w:lastRenderedPageBreak/>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4954E0" w:rsidRPr="004B2360" w:rsidRDefault="004954E0" w:rsidP="0001509D">
      <w:pPr>
        <w:pStyle w:val="af7"/>
        <w:spacing w:line="276" w:lineRule="auto"/>
        <w:ind w:firstLine="0"/>
        <w:rPr>
          <w:sz w:val="24"/>
          <w:szCs w:val="24"/>
        </w:rPr>
      </w:pPr>
      <w:r w:rsidRPr="004B2360">
        <w:rPr>
          <w:sz w:val="24"/>
          <w:szCs w:val="24"/>
        </w:rPr>
        <w:t>базовая часть фонда оплаты труда для педагогического персонала, осуществляющего учебный процесс, состоит из общей и специальной частей;</w:t>
      </w:r>
    </w:p>
    <w:p w:rsidR="004954E0" w:rsidRPr="004B2360" w:rsidRDefault="004954E0" w:rsidP="0001509D">
      <w:pPr>
        <w:pStyle w:val="af7"/>
        <w:spacing w:line="276" w:lineRule="auto"/>
        <w:ind w:firstLine="0"/>
        <w:rPr>
          <w:sz w:val="24"/>
          <w:szCs w:val="24"/>
        </w:rPr>
      </w:pPr>
      <w:r w:rsidRPr="004B2360">
        <w:rPr>
          <w:sz w:val="24"/>
          <w:szCs w:val="24"/>
        </w:rPr>
        <w:t>общая часть фонда оплаты труда обеспечивает гарантированную оплату труда педагогического работника.</w:t>
      </w:r>
    </w:p>
    <w:p w:rsidR="004954E0" w:rsidRPr="004B2360" w:rsidRDefault="004954E0" w:rsidP="0001509D">
      <w:pPr>
        <w:pStyle w:val="af7"/>
        <w:spacing w:line="276" w:lineRule="auto"/>
        <w:ind w:firstLine="0"/>
        <w:rPr>
          <w:sz w:val="24"/>
          <w:szCs w:val="24"/>
        </w:rPr>
      </w:pPr>
      <w:r w:rsidRPr="004B2360">
        <w:rPr>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4954E0" w:rsidRPr="004B2360" w:rsidRDefault="004954E0" w:rsidP="0001509D">
      <w:pPr>
        <w:pStyle w:val="af7"/>
        <w:spacing w:line="276" w:lineRule="auto"/>
        <w:ind w:firstLine="0"/>
        <w:rPr>
          <w:sz w:val="24"/>
          <w:szCs w:val="24"/>
        </w:rPr>
      </w:pPr>
      <w:r w:rsidRPr="004B2360">
        <w:rPr>
          <w:sz w:val="24"/>
          <w:szCs w:val="24"/>
        </w:rPr>
        <w:t>Образовательная организация самостоятельно определяет:</w:t>
      </w:r>
    </w:p>
    <w:p w:rsidR="004954E0" w:rsidRPr="004B2360" w:rsidRDefault="004954E0" w:rsidP="0001509D">
      <w:pPr>
        <w:pStyle w:val="af7"/>
        <w:spacing w:line="276" w:lineRule="auto"/>
        <w:ind w:firstLine="0"/>
        <w:rPr>
          <w:sz w:val="24"/>
          <w:szCs w:val="24"/>
        </w:rPr>
      </w:pPr>
      <w:r w:rsidRPr="004B2360">
        <w:rPr>
          <w:sz w:val="24"/>
          <w:szCs w:val="24"/>
        </w:rPr>
        <w:t>соотношение базовой и стимулирующей части фонда оплаты труда;</w:t>
      </w:r>
    </w:p>
    <w:p w:rsidR="004954E0" w:rsidRPr="004B2360" w:rsidRDefault="004954E0" w:rsidP="0001509D">
      <w:pPr>
        <w:pStyle w:val="af7"/>
        <w:spacing w:line="276" w:lineRule="auto"/>
        <w:ind w:firstLine="0"/>
        <w:rPr>
          <w:sz w:val="24"/>
          <w:szCs w:val="24"/>
        </w:rPr>
      </w:pPr>
      <w:r w:rsidRPr="004B2360">
        <w:rPr>
          <w:spacing w:val="-4"/>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4B2360">
        <w:rPr>
          <w:sz w:val="24"/>
          <w:szCs w:val="24"/>
        </w:rPr>
        <w:t xml:space="preserve"> персонала;</w:t>
      </w:r>
    </w:p>
    <w:p w:rsidR="004954E0" w:rsidRPr="004B2360" w:rsidRDefault="004954E0" w:rsidP="0001509D">
      <w:pPr>
        <w:pStyle w:val="af7"/>
        <w:spacing w:line="276" w:lineRule="auto"/>
        <w:ind w:firstLine="0"/>
        <w:rPr>
          <w:sz w:val="24"/>
          <w:szCs w:val="24"/>
        </w:rPr>
      </w:pPr>
      <w:r w:rsidRPr="004B2360">
        <w:rPr>
          <w:sz w:val="24"/>
          <w:szCs w:val="24"/>
        </w:rPr>
        <w:t>соотношение общей и специальной частей внутри базовой части фонда оплаты труда;</w:t>
      </w:r>
    </w:p>
    <w:p w:rsidR="004954E0" w:rsidRPr="004B2360" w:rsidRDefault="004954E0" w:rsidP="0001509D">
      <w:pPr>
        <w:pStyle w:val="af7"/>
        <w:spacing w:line="276" w:lineRule="auto"/>
        <w:ind w:firstLine="0"/>
        <w:rPr>
          <w:sz w:val="24"/>
          <w:szCs w:val="24"/>
        </w:rPr>
      </w:pPr>
      <w:r w:rsidRPr="004B2360">
        <w:rPr>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4954E0" w:rsidRPr="004B2360" w:rsidRDefault="004954E0" w:rsidP="0001509D">
      <w:pPr>
        <w:pStyle w:val="af7"/>
        <w:spacing w:line="276" w:lineRule="auto"/>
        <w:ind w:firstLine="0"/>
        <w:rPr>
          <w:sz w:val="24"/>
          <w:szCs w:val="24"/>
        </w:rPr>
      </w:pPr>
      <w:r w:rsidRPr="004B2360">
        <w:rPr>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4954E0" w:rsidRPr="004B2360" w:rsidRDefault="004954E0" w:rsidP="0001509D">
      <w:pPr>
        <w:pStyle w:val="af7"/>
        <w:spacing w:line="276" w:lineRule="auto"/>
        <w:ind w:firstLine="0"/>
        <w:rPr>
          <w:sz w:val="24"/>
          <w:szCs w:val="24"/>
        </w:rPr>
      </w:pPr>
      <w:r w:rsidRPr="004B2360">
        <w:rPr>
          <w:sz w:val="24"/>
          <w:szCs w:val="24"/>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4954E0" w:rsidRPr="004B2360" w:rsidRDefault="004954E0" w:rsidP="0001509D">
      <w:pPr>
        <w:pStyle w:val="af7"/>
        <w:spacing w:line="276" w:lineRule="auto"/>
        <w:ind w:firstLine="0"/>
        <w:rPr>
          <w:sz w:val="24"/>
          <w:szCs w:val="24"/>
        </w:rPr>
      </w:pPr>
      <w:r w:rsidRPr="004B2360">
        <w:rPr>
          <w:sz w:val="24"/>
          <w:szCs w:val="24"/>
        </w:rPr>
        <w:t>1) проводит экономический расчет стоимости обеспечения требований ФГОС;</w:t>
      </w:r>
    </w:p>
    <w:p w:rsidR="004954E0" w:rsidRPr="004B2360" w:rsidRDefault="004954E0" w:rsidP="0001509D">
      <w:pPr>
        <w:pStyle w:val="af7"/>
        <w:spacing w:line="276" w:lineRule="auto"/>
        <w:ind w:firstLine="0"/>
        <w:rPr>
          <w:sz w:val="24"/>
          <w:szCs w:val="24"/>
        </w:rPr>
      </w:pPr>
      <w:r w:rsidRPr="004B2360">
        <w:rPr>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4954E0" w:rsidRPr="004B2360" w:rsidRDefault="004954E0" w:rsidP="0001509D">
      <w:pPr>
        <w:pStyle w:val="af7"/>
        <w:spacing w:line="276" w:lineRule="auto"/>
        <w:ind w:firstLine="0"/>
        <w:rPr>
          <w:sz w:val="24"/>
          <w:szCs w:val="24"/>
        </w:rPr>
      </w:pPr>
      <w:r w:rsidRPr="004B2360">
        <w:rPr>
          <w:sz w:val="24"/>
          <w:szCs w:val="24"/>
        </w:rPr>
        <w:t>3) определяет величину затрат на обеспечение требований к условиям реализации образовательной программы основного общего образования;</w:t>
      </w:r>
    </w:p>
    <w:p w:rsidR="004954E0" w:rsidRPr="004B2360" w:rsidRDefault="004954E0" w:rsidP="0001509D">
      <w:pPr>
        <w:pStyle w:val="af7"/>
        <w:spacing w:line="276" w:lineRule="auto"/>
        <w:ind w:firstLine="0"/>
        <w:rPr>
          <w:sz w:val="24"/>
          <w:szCs w:val="24"/>
        </w:rPr>
      </w:pPr>
      <w:r w:rsidRPr="004B2360">
        <w:rPr>
          <w:sz w:val="24"/>
          <w:szCs w:val="24"/>
        </w:rPr>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4954E0" w:rsidRPr="004B2360" w:rsidRDefault="004954E0" w:rsidP="0001509D">
      <w:pPr>
        <w:pStyle w:val="af7"/>
        <w:spacing w:line="276" w:lineRule="auto"/>
        <w:ind w:firstLine="0"/>
        <w:rPr>
          <w:sz w:val="24"/>
          <w:szCs w:val="24"/>
        </w:rPr>
      </w:pPr>
      <w:r w:rsidRPr="004B2360">
        <w:rPr>
          <w:sz w:val="24"/>
          <w:szCs w:val="24"/>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4954E0" w:rsidRPr="004B2360" w:rsidRDefault="004954E0" w:rsidP="0001509D">
      <w:pPr>
        <w:pStyle w:val="af7"/>
        <w:spacing w:line="276" w:lineRule="auto"/>
        <w:ind w:firstLine="0"/>
        <w:rPr>
          <w:sz w:val="24"/>
          <w:szCs w:val="24"/>
        </w:rPr>
      </w:pPr>
      <w:r w:rsidRPr="004B2360">
        <w:rPr>
          <w:sz w:val="24"/>
          <w:szCs w:val="24"/>
        </w:rPr>
        <w:lastRenderedPageBreak/>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4954E0" w:rsidRPr="004B2360" w:rsidRDefault="004954E0" w:rsidP="0001509D">
      <w:pPr>
        <w:pStyle w:val="af7"/>
        <w:spacing w:line="276" w:lineRule="auto"/>
        <w:ind w:firstLine="0"/>
        <w:rPr>
          <w:sz w:val="24"/>
          <w:szCs w:val="24"/>
        </w:rPr>
      </w:pPr>
      <w:r w:rsidRPr="004B2360">
        <w:rPr>
          <w:sz w:val="24"/>
          <w:szCs w:val="24"/>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4954E0" w:rsidRPr="004B2360" w:rsidRDefault="004954E0" w:rsidP="0001509D">
      <w:pPr>
        <w:pStyle w:val="af7"/>
        <w:spacing w:line="276" w:lineRule="auto"/>
        <w:ind w:firstLine="0"/>
        <w:rPr>
          <w:sz w:val="24"/>
          <w:szCs w:val="24"/>
        </w:rPr>
      </w:pPr>
      <w:r w:rsidRPr="004B2360">
        <w:rPr>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4954E0" w:rsidRPr="004B2360" w:rsidRDefault="004954E0" w:rsidP="0001509D">
      <w:pPr>
        <w:pStyle w:val="af7"/>
        <w:spacing w:line="276" w:lineRule="auto"/>
        <w:ind w:firstLine="0"/>
        <w:rPr>
          <w:sz w:val="24"/>
          <w:szCs w:val="24"/>
        </w:rPr>
      </w:pPr>
      <w:r w:rsidRPr="004B2360">
        <w:rPr>
          <w:sz w:val="24"/>
          <w:szCs w:val="24"/>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4954E0" w:rsidRPr="004B2360" w:rsidRDefault="004954E0" w:rsidP="0001509D">
      <w:pPr>
        <w:pStyle w:val="af7"/>
        <w:spacing w:line="276" w:lineRule="auto"/>
        <w:ind w:firstLine="0"/>
        <w:rPr>
          <w:sz w:val="24"/>
          <w:szCs w:val="24"/>
        </w:rPr>
      </w:pPr>
      <w:r w:rsidRPr="004B2360">
        <w:rPr>
          <w:sz w:val="24"/>
          <w:szCs w:val="24"/>
        </w:rPr>
        <w:t xml:space="preserve">Финансовое обеспечение оказания государственных услуг </w:t>
      </w:r>
      <w:r w:rsidRPr="004B2360">
        <w:rPr>
          <w:spacing w:val="-3"/>
          <w:sz w:val="24"/>
          <w:szCs w:val="24"/>
        </w:rPr>
        <w:t xml:space="preserve">осуществляется в пределах бюджетных ассигнований, предусмотренных </w:t>
      </w:r>
      <w:r w:rsidRPr="004B2360">
        <w:rPr>
          <w:sz w:val="24"/>
          <w:szCs w:val="24"/>
        </w:rPr>
        <w:t>организации на очередной финансовый год.</w:t>
      </w:r>
    </w:p>
    <w:p w:rsidR="004954E0" w:rsidRPr="004B2360" w:rsidRDefault="004954E0" w:rsidP="0001509D">
      <w:pPr>
        <w:pStyle w:val="af7"/>
        <w:spacing w:line="276" w:lineRule="auto"/>
        <w:ind w:firstLine="0"/>
        <w:rPr>
          <w:sz w:val="24"/>
          <w:szCs w:val="24"/>
        </w:rPr>
      </w:pPr>
    </w:p>
    <w:p w:rsidR="004954E0" w:rsidRPr="004B2360" w:rsidRDefault="004954E0" w:rsidP="0001509D">
      <w:pPr>
        <w:pStyle w:val="af7"/>
        <w:spacing w:line="276" w:lineRule="auto"/>
        <w:ind w:firstLine="0"/>
        <w:rPr>
          <w:bCs/>
          <w:spacing w:val="-3"/>
          <w:sz w:val="24"/>
          <w:szCs w:val="24"/>
        </w:rPr>
      </w:pPr>
      <w:r w:rsidRPr="004B2360">
        <w:rPr>
          <w:bCs/>
          <w:spacing w:val="-3"/>
          <w:sz w:val="24"/>
          <w:szCs w:val="24"/>
        </w:rPr>
        <w:t>Определение нормативных затрат на оказание государственной услуги</w:t>
      </w:r>
    </w:p>
    <w:p w:rsidR="004954E0" w:rsidRPr="004B2360" w:rsidRDefault="004954E0" w:rsidP="0001509D">
      <w:pPr>
        <w:pStyle w:val="af7"/>
        <w:spacing w:line="276" w:lineRule="auto"/>
        <w:ind w:firstLine="0"/>
        <w:rPr>
          <w:sz w:val="24"/>
          <w:szCs w:val="24"/>
        </w:rPr>
      </w:pPr>
      <w:r w:rsidRPr="004B2360">
        <w:rPr>
          <w:spacing w:val="-2"/>
          <w:sz w:val="24"/>
          <w:szCs w:val="24"/>
        </w:rPr>
        <w:t xml:space="preserve">Нормативные затраты на оказание </w:t>
      </w:r>
      <w:r w:rsidRPr="004B2360">
        <w:rPr>
          <w:i/>
          <w:spacing w:val="-2"/>
          <w:sz w:val="24"/>
          <w:szCs w:val="24"/>
          <w:lang w:val="en-US"/>
        </w:rPr>
        <w:t>i</w:t>
      </w:r>
      <w:r w:rsidRPr="004B2360">
        <w:rPr>
          <w:spacing w:val="-2"/>
          <w:sz w:val="24"/>
          <w:szCs w:val="24"/>
        </w:rPr>
        <w:t xml:space="preserve">-той государственной услугина </w:t>
      </w:r>
      <w:r w:rsidRPr="004B2360">
        <w:rPr>
          <w:sz w:val="24"/>
          <w:szCs w:val="24"/>
        </w:rPr>
        <w:t>соответствующий финансовый год определяются по формуле:</w:t>
      </w:r>
    </w:p>
    <w:p w:rsidR="004954E0" w:rsidRPr="004B2360" w:rsidRDefault="004954E0" w:rsidP="0001509D">
      <w:pPr>
        <w:pStyle w:val="af7"/>
        <w:spacing w:line="276" w:lineRule="auto"/>
        <w:ind w:firstLine="0"/>
        <w:rPr>
          <w:sz w:val="24"/>
          <w:szCs w:val="24"/>
        </w:rPr>
      </w:pPr>
      <w:r w:rsidRPr="004B2360">
        <w:rPr>
          <w:i/>
          <w:sz w:val="24"/>
          <w:szCs w:val="24"/>
        </w:rPr>
        <w:t xml:space="preserve">Р </w:t>
      </w:r>
      <w:r w:rsidRPr="004B2360">
        <w:rPr>
          <w:i/>
          <w:sz w:val="24"/>
          <w:szCs w:val="24"/>
          <w:vertAlign w:val="superscript"/>
          <w:lang w:val="en-US"/>
        </w:rPr>
        <w:t>i</w:t>
      </w:r>
      <w:r w:rsidRPr="004B2360">
        <w:rPr>
          <w:i/>
          <w:sz w:val="24"/>
          <w:szCs w:val="24"/>
          <w:vertAlign w:val="subscript"/>
        </w:rPr>
        <w:t>гу</w:t>
      </w:r>
      <w:r w:rsidRPr="004B2360">
        <w:rPr>
          <w:bCs/>
          <w:spacing w:val="-4"/>
          <w:sz w:val="24"/>
          <w:szCs w:val="24"/>
        </w:rPr>
        <w:t xml:space="preserve">= </w:t>
      </w:r>
      <w:r w:rsidRPr="004B2360">
        <w:rPr>
          <w:bCs/>
          <w:i/>
          <w:spacing w:val="-4"/>
          <w:sz w:val="24"/>
          <w:szCs w:val="24"/>
          <w:lang w:val="en-US"/>
        </w:rPr>
        <w:t>N</w:t>
      </w:r>
      <w:r w:rsidRPr="004B2360">
        <w:rPr>
          <w:i/>
          <w:sz w:val="24"/>
          <w:szCs w:val="24"/>
          <w:vertAlign w:val="superscript"/>
          <w:lang w:val="en-US"/>
        </w:rPr>
        <w:t>i</w:t>
      </w:r>
      <w:r w:rsidRPr="004B2360">
        <w:rPr>
          <w:i/>
          <w:sz w:val="24"/>
          <w:szCs w:val="24"/>
          <w:vertAlign w:val="subscript"/>
        </w:rPr>
        <w:t xml:space="preserve">очр × </w:t>
      </w:r>
      <w:r w:rsidRPr="004B2360">
        <w:rPr>
          <w:i/>
          <w:sz w:val="24"/>
          <w:szCs w:val="24"/>
          <w:vertAlign w:val="subscript"/>
          <w:lang w:val="en-US"/>
        </w:rPr>
        <w:t>ki</w:t>
      </w:r>
      <w:r w:rsidRPr="004B2360">
        <w:rPr>
          <w:i/>
          <w:iCs/>
          <w:sz w:val="24"/>
          <w:szCs w:val="24"/>
        </w:rPr>
        <w:t xml:space="preserve">, </w:t>
      </w:r>
      <w:r w:rsidRPr="004B2360">
        <w:rPr>
          <w:sz w:val="24"/>
          <w:szCs w:val="24"/>
        </w:rPr>
        <w:t>где:</w:t>
      </w:r>
    </w:p>
    <w:p w:rsidR="004954E0" w:rsidRPr="004B2360" w:rsidRDefault="004954E0" w:rsidP="0001509D">
      <w:pPr>
        <w:pStyle w:val="af7"/>
        <w:spacing w:line="276" w:lineRule="auto"/>
        <w:ind w:firstLine="0"/>
        <w:rPr>
          <w:sz w:val="24"/>
          <w:szCs w:val="24"/>
        </w:rPr>
      </w:pPr>
      <w:r w:rsidRPr="004B2360">
        <w:rPr>
          <w:i/>
          <w:sz w:val="24"/>
          <w:szCs w:val="24"/>
        </w:rPr>
        <w:t xml:space="preserve">Р </w:t>
      </w:r>
      <w:r w:rsidRPr="004B2360">
        <w:rPr>
          <w:i/>
          <w:sz w:val="24"/>
          <w:szCs w:val="24"/>
          <w:vertAlign w:val="superscript"/>
          <w:lang w:val="en-US"/>
        </w:rPr>
        <w:t>i</w:t>
      </w:r>
      <w:r w:rsidRPr="004B2360">
        <w:rPr>
          <w:i/>
          <w:sz w:val="24"/>
          <w:szCs w:val="24"/>
          <w:vertAlign w:val="subscript"/>
        </w:rPr>
        <w:t>гу</w:t>
      </w:r>
      <w:r w:rsidRPr="004B2360">
        <w:rPr>
          <w:bCs/>
          <w:spacing w:val="-4"/>
          <w:sz w:val="24"/>
          <w:szCs w:val="24"/>
        </w:rPr>
        <w:t>– н</w:t>
      </w:r>
      <w:r w:rsidRPr="004B2360">
        <w:rPr>
          <w:spacing w:val="-2"/>
          <w:sz w:val="24"/>
          <w:szCs w:val="24"/>
        </w:rPr>
        <w:t xml:space="preserve">ормативные затраты на оказание </w:t>
      </w:r>
      <w:r w:rsidRPr="004B2360">
        <w:rPr>
          <w:i/>
          <w:spacing w:val="-2"/>
          <w:sz w:val="24"/>
          <w:szCs w:val="24"/>
          <w:lang w:val="en-US"/>
        </w:rPr>
        <w:t>i</w:t>
      </w:r>
      <w:r w:rsidRPr="004B2360">
        <w:rPr>
          <w:spacing w:val="-2"/>
          <w:sz w:val="24"/>
          <w:szCs w:val="24"/>
        </w:rPr>
        <w:t xml:space="preserve">-той государственной услугина </w:t>
      </w:r>
      <w:r w:rsidRPr="004B2360">
        <w:rPr>
          <w:sz w:val="24"/>
          <w:szCs w:val="24"/>
        </w:rPr>
        <w:t>соответствующий финансовый год;</w:t>
      </w:r>
    </w:p>
    <w:p w:rsidR="004954E0" w:rsidRPr="004B2360" w:rsidRDefault="004954E0" w:rsidP="0001509D">
      <w:pPr>
        <w:pStyle w:val="af7"/>
        <w:spacing w:line="276" w:lineRule="auto"/>
        <w:ind w:firstLine="0"/>
        <w:rPr>
          <w:sz w:val="24"/>
          <w:szCs w:val="24"/>
        </w:rPr>
      </w:pPr>
      <w:r w:rsidRPr="004B2360">
        <w:rPr>
          <w:bCs/>
          <w:spacing w:val="-4"/>
          <w:sz w:val="24"/>
          <w:szCs w:val="24"/>
          <w:lang w:val="en-US"/>
        </w:rPr>
        <w:t>N</w:t>
      </w:r>
      <w:r w:rsidRPr="004B2360">
        <w:rPr>
          <w:sz w:val="24"/>
          <w:szCs w:val="24"/>
          <w:vertAlign w:val="superscript"/>
          <w:lang w:val="en-US"/>
        </w:rPr>
        <w:t>i</w:t>
      </w:r>
      <w:r w:rsidRPr="004B2360">
        <w:rPr>
          <w:sz w:val="24"/>
          <w:szCs w:val="24"/>
          <w:vertAlign w:val="subscript"/>
        </w:rPr>
        <w:t>очр</w:t>
      </w:r>
      <w:r w:rsidRPr="004B2360">
        <w:rPr>
          <w:bCs/>
          <w:spacing w:val="-4"/>
          <w:sz w:val="24"/>
          <w:szCs w:val="24"/>
        </w:rPr>
        <w:t>–</w:t>
      </w:r>
      <w:r w:rsidRPr="004B2360">
        <w:rPr>
          <w:spacing w:val="-2"/>
          <w:sz w:val="24"/>
          <w:szCs w:val="24"/>
        </w:rPr>
        <w:t xml:space="preserve">нормативные затраты на оказание единицы </w:t>
      </w:r>
      <w:r w:rsidRPr="004B2360">
        <w:rPr>
          <w:i/>
          <w:spacing w:val="-2"/>
          <w:sz w:val="24"/>
          <w:szCs w:val="24"/>
          <w:lang w:val="en-US"/>
        </w:rPr>
        <w:t>i</w:t>
      </w:r>
      <w:r w:rsidRPr="004B2360">
        <w:rPr>
          <w:spacing w:val="-2"/>
          <w:sz w:val="24"/>
          <w:szCs w:val="24"/>
        </w:rPr>
        <w:t>-той государственной услуги образовательной организации на соответствующий финансовый год;</w:t>
      </w:r>
    </w:p>
    <w:p w:rsidR="004954E0" w:rsidRPr="004B2360" w:rsidRDefault="004954E0" w:rsidP="0001509D">
      <w:pPr>
        <w:pStyle w:val="af7"/>
        <w:spacing w:line="276" w:lineRule="auto"/>
        <w:ind w:firstLine="0"/>
        <w:rPr>
          <w:sz w:val="24"/>
          <w:szCs w:val="24"/>
        </w:rPr>
      </w:pPr>
      <w:r w:rsidRPr="004B2360">
        <w:rPr>
          <w:i/>
          <w:iCs/>
          <w:sz w:val="24"/>
          <w:szCs w:val="24"/>
          <w:lang w:val="en-US"/>
        </w:rPr>
        <w:t>k</w:t>
      </w:r>
      <w:r w:rsidRPr="004B2360">
        <w:rPr>
          <w:i/>
          <w:iCs/>
          <w:sz w:val="24"/>
          <w:szCs w:val="24"/>
          <w:vertAlign w:val="subscript"/>
          <w:lang w:val="en-US"/>
        </w:rPr>
        <w:t>t</w:t>
      </w:r>
      <w:r w:rsidRPr="004B2360">
        <w:rPr>
          <w:bCs/>
          <w:spacing w:val="-4"/>
          <w:sz w:val="24"/>
          <w:szCs w:val="24"/>
        </w:rPr>
        <w:t>–</w:t>
      </w:r>
      <w:r w:rsidRPr="004B2360">
        <w:rPr>
          <w:sz w:val="24"/>
          <w:szCs w:val="24"/>
        </w:rPr>
        <w:t xml:space="preserve"> объем </w:t>
      </w:r>
      <w:r w:rsidRPr="004B2360">
        <w:rPr>
          <w:i/>
          <w:sz w:val="24"/>
          <w:szCs w:val="24"/>
          <w:lang w:val="en-US"/>
        </w:rPr>
        <w:t>i</w:t>
      </w:r>
      <w:r w:rsidRPr="004B2360">
        <w:rPr>
          <w:sz w:val="24"/>
          <w:szCs w:val="24"/>
        </w:rPr>
        <w:t>-той государственной услуги в соответствии с государственным (муниципальным) заданием.</w:t>
      </w:r>
    </w:p>
    <w:p w:rsidR="004954E0" w:rsidRPr="004B2360" w:rsidRDefault="004954E0" w:rsidP="0001509D">
      <w:pPr>
        <w:pStyle w:val="af7"/>
        <w:spacing w:line="276" w:lineRule="auto"/>
        <w:ind w:firstLine="0"/>
        <w:rPr>
          <w:spacing w:val="-4"/>
          <w:sz w:val="24"/>
          <w:szCs w:val="24"/>
        </w:rPr>
      </w:pPr>
      <w:r w:rsidRPr="004B2360">
        <w:rPr>
          <w:spacing w:val="-2"/>
          <w:sz w:val="24"/>
          <w:szCs w:val="24"/>
        </w:rPr>
        <w:t xml:space="preserve">Нормативные затраты на оказание единицы </w:t>
      </w:r>
      <w:r w:rsidRPr="004B2360">
        <w:rPr>
          <w:spacing w:val="-2"/>
          <w:sz w:val="24"/>
          <w:szCs w:val="24"/>
          <w:lang w:val="en-US"/>
        </w:rPr>
        <w:t>i</w:t>
      </w:r>
      <w:r w:rsidRPr="004B2360">
        <w:rPr>
          <w:spacing w:val="-2"/>
          <w:sz w:val="24"/>
          <w:szCs w:val="24"/>
        </w:rPr>
        <w:t xml:space="preserve">-той государственной услуги образовательной </w:t>
      </w:r>
      <w:r w:rsidRPr="004B2360">
        <w:rPr>
          <w:spacing w:val="-4"/>
          <w:sz w:val="24"/>
          <w:szCs w:val="24"/>
        </w:rPr>
        <w:t>организации на соответствующий финансовый год определяются по формуле:</w:t>
      </w:r>
    </w:p>
    <w:p w:rsidR="004954E0" w:rsidRPr="004B2360" w:rsidRDefault="004954E0" w:rsidP="0001509D">
      <w:pPr>
        <w:pStyle w:val="af7"/>
        <w:spacing w:line="276" w:lineRule="auto"/>
        <w:ind w:firstLine="0"/>
        <w:rPr>
          <w:sz w:val="24"/>
          <w:szCs w:val="24"/>
        </w:rPr>
      </w:pPr>
      <w:r w:rsidRPr="004B2360">
        <w:rPr>
          <w:bCs/>
          <w:i/>
          <w:spacing w:val="-4"/>
          <w:sz w:val="24"/>
          <w:szCs w:val="24"/>
          <w:lang w:val="en-US"/>
        </w:rPr>
        <w:t>N</w:t>
      </w:r>
      <w:r w:rsidRPr="004B2360">
        <w:rPr>
          <w:i/>
          <w:sz w:val="24"/>
          <w:szCs w:val="24"/>
          <w:vertAlign w:val="superscript"/>
          <w:lang w:val="en-US"/>
        </w:rPr>
        <w:t>i</w:t>
      </w:r>
      <w:r w:rsidRPr="004B2360">
        <w:rPr>
          <w:i/>
          <w:sz w:val="24"/>
          <w:szCs w:val="24"/>
          <w:vertAlign w:val="subscript"/>
        </w:rPr>
        <w:t>очр=</w:t>
      </w:r>
      <w:r w:rsidRPr="004B2360">
        <w:rPr>
          <w:bCs/>
          <w:i/>
          <w:spacing w:val="-4"/>
          <w:sz w:val="24"/>
          <w:szCs w:val="24"/>
          <w:lang w:val="en-US"/>
        </w:rPr>
        <w:t>N</w:t>
      </w:r>
      <w:r w:rsidRPr="004B2360">
        <w:rPr>
          <w:i/>
          <w:sz w:val="24"/>
          <w:szCs w:val="24"/>
          <w:vertAlign w:val="subscript"/>
        </w:rPr>
        <w:t xml:space="preserve"> гу+</w:t>
      </w:r>
      <w:r w:rsidRPr="004B2360">
        <w:rPr>
          <w:bCs/>
          <w:i/>
          <w:spacing w:val="-4"/>
          <w:sz w:val="24"/>
          <w:szCs w:val="24"/>
          <w:lang w:val="en-US"/>
        </w:rPr>
        <w:t>N</w:t>
      </w:r>
      <w:r w:rsidRPr="004B2360">
        <w:rPr>
          <w:i/>
          <w:sz w:val="24"/>
          <w:szCs w:val="24"/>
          <w:vertAlign w:val="subscript"/>
        </w:rPr>
        <w:t xml:space="preserve">он </w:t>
      </w:r>
      <w:r w:rsidRPr="004B2360">
        <w:rPr>
          <w:i/>
          <w:iCs/>
          <w:sz w:val="24"/>
          <w:szCs w:val="24"/>
        </w:rPr>
        <w:t xml:space="preserve">, </w:t>
      </w:r>
      <w:r w:rsidRPr="004B2360">
        <w:rPr>
          <w:sz w:val="24"/>
          <w:szCs w:val="24"/>
        </w:rPr>
        <w:t>где</w:t>
      </w:r>
    </w:p>
    <w:p w:rsidR="004954E0" w:rsidRPr="004B2360" w:rsidRDefault="004954E0" w:rsidP="0001509D">
      <w:pPr>
        <w:pStyle w:val="af7"/>
        <w:spacing w:line="276" w:lineRule="auto"/>
        <w:ind w:firstLine="0"/>
        <w:rPr>
          <w:bCs/>
          <w:spacing w:val="-4"/>
          <w:sz w:val="24"/>
          <w:szCs w:val="24"/>
        </w:rPr>
      </w:pPr>
      <w:r w:rsidRPr="004B2360">
        <w:rPr>
          <w:bCs/>
          <w:i/>
          <w:spacing w:val="-4"/>
          <w:sz w:val="24"/>
          <w:szCs w:val="24"/>
          <w:lang w:val="en-US"/>
        </w:rPr>
        <w:t>N</w:t>
      </w:r>
      <w:r w:rsidRPr="004B2360">
        <w:rPr>
          <w:i/>
          <w:sz w:val="24"/>
          <w:szCs w:val="24"/>
          <w:vertAlign w:val="superscript"/>
          <w:lang w:val="en-US"/>
        </w:rPr>
        <w:t>i</w:t>
      </w:r>
      <w:r w:rsidRPr="004B2360">
        <w:rPr>
          <w:i/>
          <w:sz w:val="24"/>
          <w:szCs w:val="24"/>
          <w:vertAlign w:val="subscript"/>
        </w:rPr>
        <w:t xml:space="preserve">очр </w:t>
      </w:r>
      <w:r w:rsidRPr="004B2360">
        <w:rPr>
          <w:bCs/>
          <w:spacing w:val="-4"/>
          <w:sz w:val="24"/>
          <w:szCs w:val="24"/>
        </w:rPr>
        <w:t xml:space="preserve">– </w:t>
      </w:r>
      <w:r w:rsidRPr="004B2360">
        <w:rPr>
          <w:spacing w:val="-2"/>
          <w:sz w:val="24"/>
          <w:szCs w:val="24"/>
        </w:rPr>
        <w:t xml:space="preserve">нормативные затраты на оказание единицы </w:t>
      </w:r>
      <w:r w:rsidRPr="004B2360">
        <w:rPr>
          <w:spacing w:val="-2"/>
          <w:sz w:val="24"/>
          <w:szCs w:val="24"/>
          <w:lang w:val="en-US"/>
        </w:rPr>
        <w:t>i</w:t>
      </w:r>
      <w:r w:rsidRPr="004B2360">
        <w:rPr>
          <w:spacing w:val="-2"/>
          <w:sz w:val="24"/>
          <w:szCs w:val="24"/>
        </w:rPr>
        <w:t xml:space="preserve">-той государственной услуги образовательной </w:t>
      </w:r>
      <w:r w:rsidRPr="004B2360">
        <w:rPr>
          <w:spacing w:val="-4"/>
          <w:sz w:val="24"/>
          <w:szCs w:val="24"/>
        </w:rPr>
        <w:t>организации на соответствующий финансовый год;</w:t>
      </w:r>
    </w:p>
    <w:p w:rsidR="004954E0" w:rsidRPr="004B2360" w:rsidRDefault="004954E0" w:rsidP="0001509D">
      <w:pPr>
        <w:pStyle w:val="af7"/>
        <w:spacing w:line="276" w:lineRule="auto"/>
        <w:ind w:firstLine="0"/>
        <w:rPr>
          <w:sz w:val="24"/>
          <w:szCs w:val="24"/>
        </w:rPr>
      </w:pPr>
      <w:r w:rsidRPr="004B2360">
        <w:rPr>
          <w:bCs/>
          <w:i/>
          <w:spacing w:val="-4"/>
          <w:sz w:val="24"/>
          <w:szCs w:val="24"/>
          <w:lang w:val="en-US"/>
        </w:rPr>
        <w:t>N</w:t>
      </w:r>
      <w:r w:rsidRPr="004B2360">
        <w:rPr>
          <w:i/>
          <w:sz w:val="24"/>
          <w:szCs w:val="24"/>
          <w:vertAlign w:val="subscript"/>
        </w:rPr>
        <w:t>гу</w:t>
      </w:r>
      <w:r w:rsidRPr="004B2360">
        <w:rPr>
          <w:bCs/>
          <w:spacing w:val="-4"/>
          <w:sz w:val="24"/>
          <w:szCs w:val="24"/>
        </w:rPr>
        <w:t>–</w:t>
      </w:r>
      <w:r w:rsidRPr="004B2360">
        <w:rPr>
          <w:spacing w:val="-3"/>
          <w:sz w:val="24"/>
          <w:szCs w:val="24"/>
        </w:rPr>
        <w:t xml:space="preserve">нормативные затраты, непосредственно связанные с оказанием </w:t>
      </w:r>
      <w:r w:rsidRPr="004B2360">
        <w:rPr>
          <w:sz w:val="24"/>
          <w:szCs w:val="24"/>
        </w:rPr>
        <w:t>государственной услуги;</w:t>
      </w:r>
    </w:p>
    <w:p w:rsidR="004954E0" w:rsidRPr="004B2360" w:rsidRDefault="004954E0" w:rsidP="0001509D">
      <w:pPr>
        <w:pStyle w:val="af7"/>
        <w:spacing w:line="276" w:lineRule="auto"/>
        <w:ind w:firstLine="0"/>
        <w:rPr>
          <w:sz w:val="24"/>
          <w:szCs w:val="24"/>
        </w:rPr>
      </w:pPr>
      <w:r w:rsidRPr="004B2360">
        <w:rPr>
          <w:i/>
          <w:sz w:val="24"/>
          <w:szCs w:val="24"/>
          <w:lang w:val="en-US"/>
        </w:rPr>
        <w:t>N</w:t>
      </w:r>
      <w:r w:rsidRPr="004B2360">
        <w:rPr>
          <w:i/>
          <w:sz w:val="24"/>
          <w:szCs w:val="24"/>
          <w:vertAlign w:val="subscript"/>
        </w:rPr>
        <w:t>он</w:t>
      </w:r>
      <w:r w:rsidRPr="004B2360">
        <w:rPr>
          <w:bCs/>
          <w:spacing w:val="-4"/>
          <w:sz w:val="24"/>
          <w:szCs w:val="24"/>
        </w:rPr>
        <w:t>–</w:t>
      </w:r>
      <w:r w:rsidRPr="004B2360">
        <w:rPr>
          <w:sz w:val="24"/>
          <w:szCs w:val="24"/>
        </w:rPr>
        <w:t xml:space="preserve"> нормативные затраты на общехозяйственные нужды.</w:t>
      </w:r>
    </w:p>
    <w:p w:rsidR="004954E0" w:rsidRPr="004B2360" w:rsidRDefault="004954E0" w:rsidP="0001509D">
      <w:pPr>
        <w:pStyle w:val="af7"/>
        <w:spacing w:line="276" w:lineRule="auto"/>
        <w:ind w:firstLine="0"/>
        <w:rPr>
          <w:sz w:val="24"/>
          <w:szCs w:val="24"/>
        </w:rPr>
      </w:pPr>
      <w:r w:rsidRPr="004B2360">
        <w:rPr>
          <w:spacing w:val="-4"/>
          <w:sz w:val="24"/>
          <w:szCs w:val="24"/>
        </w:rPr>
        <w:t>Нормативные затраты, непосредственно связанные с оказанием</w:t>
      </w:r>
      <w:r w:rsidRPr="004B2360">
        <w:rPr>
          <w:spacing w:val="-4"/>
          <w:sz w:val="24"/>
          <w:szCs w:val="24"/>
        </w:rPr>
        <w:br/>
      </w:r>
      <w:r w:rsidRPr="004B2360">
        <w:rPr>
          <w:spacing w:val="-1"/>
          <w:sz w:val="24"/>
          <w:szCs w:val="24"/>
        </w:rPr>
        <w:t xml:space="preserve">государственной услуги на соответствующий финансовый год определяется </w:t>
      </w:r>
      <w:r w:rsidRPr="004B2360">
        <w:rPr>
          <w:sz w:val="24"/>
          <w:szCs w:val="24"/>
        </w:rPr>
        <w:t>по формуле:</w:t>
      </w:r>
    </w:p>
    <w:p w:rsidR="004954E0" w:rsidRPr="004B2360" w:rsidRDefault="004954E0" w:rsidP="0001509D">
      <w:pPr>
        <w:pStyle w:val="af7"/>
        <w:spacing w:line="276" w:lineRule="auto"/>
        <w:ind w:firstLine="0"/>
        <w:rPr>
          <w:sz w:val="24"/>
          <w:szCs w:val="24"/>
        </w:rPr>
      </w:pPr>
      <w:r w:rsidRPr="004B2360">
        <w:rPr>
          <w:bCs/>
          <w:i/>
          <w:spacing w:val="-4"/>
          <w:sz w:val="24"/>
          <w:szCs w:val="24"/>
          <w:lang w:val="en-US"/>
        </w:rPr>
        <w:t>N</w:t>
      </w:r>
      <w:r w:rsidRPr="004B2360">
        <w:rPr>
          <w:sz w:val="24"/>
          <w:szCs w:val="24"/>
          <w:vertAlign w:val="subscript"/>
        </w:rPr>
        <w:t>гу</w:t>
      </w:r>
      <w:r w:rsidRPr="004B2360">
        <w:rPr>
          <w:i/>
          <w:iCs/>
          <w:sz w:val="24"/>
          <w:szCs w:val="24"/>
        </w:rPr>
        <w:t xml:space="preserve">= </w:t>
      </w:r>
      <w:r w:rsidRPr="004B2360">
        <w:rPr>
          <w:i/>
          <w:iCs/>
          <w:sz w:val="24"/>
          <w:szCs w:val="24"/>
          <w:lang w:val="en-US"/>
        </w:rPr>
        <w:t>N</w:t>
      </w:r>
      <w:r w:rsidRPr="004B2360">
        <w:rPr>
          <w:i/>
          <w:iCs/>
          <w:sz w:val="24"/>
          <w:szCs w:val="24"/>
          <w:vertAlign w:val="subscript"/>
          <w:lang w:val="en-US"/>
        </w:rPr>
        <w:t>o</w:t>
      </w:r>
      <w:r w:rsidRPr="004B2360">
        <w:rPr>
          <w:i/>
          <w:iCs/>
          <w:sz w:val="24"/>
          <w:szCs w:val="24"/>
          <w:vertAlign w:val="subscript"/>
        </w:rPr>
        <w:t>тгу +</w:t>
      </w:r>
      <w:r w:rsidRPr="004B2360">
        <w:rPr>
          <w:i/>
          <w:iCs/>
          <w:sz w:val="24"/>
          <w:szCs w:val="24"/>
          <w:lang w:val="en-US"/>
        </w:rPr>
        <w:t>N</w:t>
      </w:r>
      <w:r w:rsidRPr="004B2360">
        <w:rPr>
          <w:i/>
          <w:iCs/>
          <w:sz w:val="24"/>
          <w:szCs w:val="24"/>
          <w:vertAlign w:val="subscript"/>
          <w:lang w:val="en-US"/>
        </w:rPr>
        <w:t>yp</w:t>
      </w:r>
      <w:r w:rsidRPr="004B2360">
        <w:rPr>
          <w:i/>
          <w:iCs/>
          <w:sz w:val="24"/>
          <w:szCs w:val="24"/>
        </w:rPr>
        <w:t xml:space="preserve">, </w:t>
      </w:r>
      <w:r w:rsidRPr="004B2360">
        <w:rPr>
          <w:sz w:val="24"/>
          <w:szCs w:val="24"/>
        </w:rPr>
        <w:t>где</w:t>
      </w:r>
    </w:p>
    <w:p w:rsidR="004954E0" w:rsidRPr="004B2360" w:rsidRDefault="004954E0" w:rsidP="0001509D">
      <w:pPr>
        <w:pStyle w:val="af7"/>
        <w:spacing w:line="276" w:lineRule="auto"/>
        <w:ind w:firstLine="0"/>
        <w:rPr>
          <w:sz w:val="24"/>
          <w:szCs w:val="24"/>
        </w:rPr>
      </w:pPr>
      <w:r w:rsidRPr="004B2360">
        <w:rPr>
          <w:i/>
          <w:spacing w:val="-4"/>
          <w:sz w:val="24"/>
          <w:szCs w:val="24"/>
          <w:lang w:val="en-US"/>
        </w:rPr>
        <w:t>N</w:t>
      </w:r>
      <w:r w:rsidRPr="004B2360">
        <w:rPr>
          <w:i/>
          <w:spacing w:val="-4"/>
          <w:sz w:val="24"/>
          <w:szCs w:val="24"/>
          <w:vertAlign w:val="subscript"/>
        </w:rPr>
        <w:t>гу</w:t>
      </w:r>
      <w:r w:rsidRPr="004B2360">
        <w:rPr>
          <w:bCs/>
          <w:spacing w:val="-4"/>
          <w:sz w:val="24"/>
          <w:szCs w:val="24"/>
        </w:rPr>
        <w:t>–</w:t>
      </w:r>
      <w:r w:rsidRPr="004B2360">
        <w:rPr>
          <w:sz w:val="24"/>
          <w:szCs w:val="24"/>
        </w:rPr>
        <w:t xml:space="preserve"> н</w:t>
      </w:r>
      <w:r w:rsidRPr="004B2360">
        <w:rPr>
          <w:spacing w:val="-4"/>
          <w:sz w:val="24"/>
          <w:szCs w:val="24"/>
        </w:rPr>
        <w:t>ормативные затраты, непосредственно связанные с оказанием</w:t>
      </w:r>
      <w:r w:rsidRPr="004B2360">
        <w:rPr>
          <w:spacing w:val="-4"/>
          <w:sz w:val="24"/>
          <w:szCs w:val="24"/>
        </w:rPr>
        <w:br/>
      </w:r>
      <w:r w:rsidRPr="004B2360">
        <w:rPr>
          <w:spacing w:val="-1"/>
          <w:sz w:val="24"/>
          <w:szCs w:val="24"/>
        </w:rPr>
        <w:t>государственной услуги на соответствующий финансовый год;</w:t>
      </w:r>
    </w:p>
    <w:p w:rsidR="004954E0" w:rsidRPr="004B2360" w:rsidRDefault="004954E0" w:rsidP="0001509D">
      <w:pPr>
        <w:pStyle w:val="af7"/>
        <w:spacing w:line="276" w:lineRule="auto"/>
        <w:ind w:firstLine="0"/>
        <w:rPr>
          <w:sz w:val="24"/>
          <w:szCs w:val="24"/>
        </w:rPr>
      </w:pPr>
      <w:r w:rsidRPr="004B2360">
        <w:rPr>
          <w:i/>
          <w:iCs/>
          <w:spacing w:val="-3"/>
          <w:sz w:val="24"/>
          <w:szCs w:val="24"/>
          <w:lang w:val="en-US"/>
        </w:rPr>
        <w:t>N</w:t>
      </w:r>
      <w:r w:rsidRPr="004B2360">
        <w:rPr>
          <w:i/>
          <w:iCs/>
          <w:spacing w:val="-3"/>
          <w:sz w:val="24"/>
          <w:szCs w:val="24"/>
          <w:vertAlign w:val="subscript"/>
          <w:lang w:val="en-US"/>
        </w:rPr>
        <w:t>om</w:t>
      </w:r>
      <w:r w:rsidRPr="004B2360">
        <w:rPr>
          <w:i/>
          <w:iCs/>
          <w:spacing w:val="-3"/>
          <w:sz w:val="24"/>
          <w:szCs w:val="24"/>
          <w:vertAlign w:val="subscript"/>
        </w:rPr>
        <w:t>г</w:t>
      </w:r>
      <w:r w:rsidRPr="004B2360">
        <w:rPr>
          <w:i/>
          <w:iCs/>
          <w:spacing w:val="-3"/>
          <w:sz w:val="24"/>
          <w:szCs w:val="24"/>
          <w:vertAlign w:val="subscript"/>
          <w:lang w:val="en-US"/>
        </w:rPr>
        <w:t>y</w:t>
      </w:r>
      <w:r w:rsidRPr="004B2360">
        <w:rPr>
          <w:bCs/>
          <w:spacing w:val="-4"/>
          <w:sz w:val="24"/>
          <w:szCs w:val="24"/>
        </w:rPr>
        <w:t>–</w:t>
      </w:r>
      <w:r w:rsidRPr="004B2360">
        <w:rPr>
          <w:spacing w:val="-3"/>
          <w:sz w:val="24"/>
          <w:szCs w:val="24"/>
        </w:rPr>
        <w:t xml:space="preserve"> нормативные затраты на оплату труда и начисления на</w:t>
      </w:r>
      <w:r w:rsidRPr="004B2360">
        <w:rPr>
          <w:sz w:val="24"/>
          <w:szCs w:val="24"/>
        </w:rPr>
        <w:t>выплаты по оплате труда персонала, принимающего непосредственное участие в оказании государственной услуги;</w:t>
      </w:r>
    </w:p>
    <w:p w:rsidR="004954E0" w:rsidRPr="004B2360" w:rsidRDefault="004954E0" w:rsidP="0001509D">
      <w:pPr>
        <w:pStyle w:val="af7"/>
        <w:spacing w:line="276" w:lineRule="auto"/>
        <w:ind w:firstLine="0"/>
        <w:rPr>
          <w:sz w:val="24"/>
          <w:szCs w:val="24"/>
        </w:rPr>
      </w:pPr>
      <w:r w:rsidRPr="004B2360">
        <w:rPr>
          <w:i/>
          <w:spacing w:val="-4"/>
          <w:sz w:val="24"/>
          <w:szCs w:val="24"/>
          <w:lang w:val="en-US"/>
        </w:rPr>
        <w:lastRenderedPageBreak/>
        <w:t>N</w:t>
      </w:r>
      <w:r w:rsidRPr="004B2360">
        <w:rPr>
          <w:i/>
          <w:spacing w:val="-4"/>
          <w:sz w:val="24"/>
          <w:szCs w:val="24"/>
          <w:vertAlign w:val="subscript"/>
          <w:lang w:val="en-US"/>
        </w:rPr>
        <w:t>yp</w:t>
      </w:r>
      <w:r w:rsidRPr="004B2360">
        <w:rPr>
          <w:bCs/>
          <w:spacing w:val="-4"/>
          <w:sz w:val="24"/>
          <w:szCs w:val="24"/>
        </w:rPr>
        <w:t>–</w:t>
      </w:r>
      <w:r w:rsidRPr="004B2360">
        <w:rPr>
          <w:spacing w:val="-4"/>
          <w:sz w:val="24"/>
          <w:szCs w:val="24"/>
        </w:rPr>
        <w:t xml:space="preserve"> нормативные затраты на расходные материалы в соответствии со </w:t>
      </w:r>
      <w:r w:rsidRPr="004B2360">
        <w:rPr>
          <w:sz w:val="24"/>
          <w:szCs w:val="24"/>
        </w:rPr>
        <w:t>стандартами качества оказания услуги.</w:t>
      </w:r>
    </w:p>
    <w:p w:rsidR="004954E0" w:rsidRPr="004B2360" w:rsidRDefault="004954E0" w:rsidP="0001509D">
      <w:pPr>
        <w:pStyle w:val="af7"/>
        <w:spacing w:line="276" w:lineRule="auto"/>
        <w:ind w:firstLine="0"/>
        <w:rPr>
          <w:sz w:val="24"/>
          <w:szCs w:val="24"/>
        </w:rPr>
      </w:pPr>
      <w:r w:rsidRPr="004B2360">
        <w:rPr>
          <w:spacing w:val="-4"/>
          <w:sz w:val="24"/>
          <w:szCs w:val="24"/>
        </w:rPr>
        <w:t xml:space="preserve">При расчете нормативных затрат на оплату труда и начисления на </w:t>
      </w:r>
      <w:r w:rsidRPr="004B2360">
        <w:rPr>
          <w:spacing w:val="-3"/>
          <w:sz w:val="24"/>
          <w:szCs w:val="24"/>
        </w:rPr>
        <w:t xml:space="preserve">выплаты по оплате труда учитываются затраты на оплату труда только тех </w:t>
      </w:r>
      <w:r w:rsidRPr="004B2360">
        <w:rPr>
          <w:spacing w:val="-1"/>
          <w:sz w:val="24"/>
          <w:szCs w:val="24"/>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4954E0" w:rsidRPr="004B2360" w:rsidRDefault="004954E0" w:rsidP="0001509D">
      <w:pPr>
        <w:pStyle w:val="af7"/>
        <w:spacing w:line="276" w:lineRule="auto"/>
        <w:ind w:firstLine="0"/>
        <w:rPr>
          <w:sz w:val="24"/>
          <w:szCs w:val="24"/>
        </w:rPr>
      </w:pPr>
      <w:r w:rsidRPr="004B2360">
        <w:rPr>
          <w:sz w:val="24"/>
          <w:szCs w:val="24"/>
        </w:rPr>
        <w:t xml:space="preserve">Нормативные затраты на оплату труда и начисления на выплаты по </w:t>
      </w:r>
      <w:r w:rsidRPr="004B2360">
        <w:rPr>
          <w:spacing w:val="-2"/>
          <w:sz w:val="24"/>
          <w:szCs w:val="24"/>
        </w:rPr>
        <w:t xml:space="preserve">оплате труда рассчитываются как произведение средней стоимости единицы </w:t>
      </w:r>
      <w:r w:rsidRPr="004B2360">
        <w:rPr>
          <w:sz w:val="24"/>
          <w:szCs w:val="24"/>
        </w:rPr>
        <w:t xml:space="preserve">времени персонала на количество единиц времени, необходимых для </w:t>
      </w:r>
      <w:r w:rsidRPr="004B2360">
        <w:rPr>
          <w:spacing w:val="-3"/>
          <w:sz w:val="24"/>
          <w:szCs w:val="24"/>
        </w:rPr>
        <w:t xml:space="preserve">оказания единицы государственной услуги, с учетом стимулирующих выплат </w:t>
      </w:r>
      <w:r w:rsidRPr="004B2360">
        <w:rPr>
          <w:sz w:val="24"/>
          <w:szCs w:val="24"/>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4B2360">
        <w:rPr>
          <w:spacing w:val="-1"/>
          <w:sz w:val="24"/>
          <w:szCs w:val="24"/>
        </w:rPr>
        <w:t xml:space="preserve">работу в районах Крайнего Севера и приравненных к ним местностях, </w:t>
      </w:r>
      <w:r w:rsidRPr="004B2360">
        <w:rPr>
          <w:sz w:val="24"/>
          <w:szCs w:val="24"/>
        </w:rPr>
        <w:t>установленных законодательством.</w:t>
      </w:r>
    </w:p>
    <w:p w:rsidR="004954E0" w:rsidRPr="004B2360" w:rsidRDefault="004954E0" w:rsidP="0001509D">
      <w:pPr>
        <w:pStyle w:val="af7"/>
        <w:spacing w:line="276" w:lineRule="auto"/>
        <w:ind w:firstLine="0"/>
        <w:rPr>
          <w:sz w:val="24"/>
          <w:szCs w:val="24"/>
        </w:rPr>
      </w:pPr>
      <w:r w:rsidRPr="004B2360">
        <w:rPr>
          <w:spacing w:val="-2"/>
          <w:sz w:val="24"/>
          <w:szCs w:val="24"/>
        </w:rPr>
        <w:t>Нормативные затраты на расходные материалы в соответствии со</w:t>
      </w:r>
      <w:r w:rsidRPr="004B2360">
        <w:rPr>
          <w:spacing w:val="-2"/>
          <w:sz w:val="24"/>
          <w:szCs w:val="24"/>
        </w:rPr>
        <w:br/>
        <w:t>стандартами качества оказания услуги рассчитываются как произведение</w:t>
      </w:r>
      <w:r w:rsidRPr="004B2360">
        <w:rPr>
          <w:spacing w:val="-2"/>
          <w:sz w:val="24"/>
          <w:szCs w:val="24"/>
        </w:rPr>
        <w:br/>
        <w:t>стоимости учебных материалов на их количество, необходимое для оказания</w:t>
      </w:r>
      <w:r w:rsidRPr="004B2360">
        <w:rPr>
          <w:spacing w:val="-2"/>
          <w:sz w:val="24"/>
          <w:szCs w:val="24"/>
        </w:rPr>
        <w:br/>
      </w:r>
      <w:r w:rsidRPr="004B2360">
        <w:rPr>
          <w:sz w:val="24"/>
          <w:szCs w:val="24"/>
        </w:rPr>
        <w:t>единицы государственной услуги (выполнения работ) и определяется по видам организаций</w:t>
      </w:r>
      <w:r w:rsidRPr="004B2360">
        <w:rPr>
          <w:spacing w:val="-3"/>
          <w:sz w:val="24"/>
          <w:szCs w:val="24"/>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4954E0" w:rsidRPr="004B2360" w:rsidRDefault="004954E0" w:rsidP="0001509D">
      <w:pPr>
        <w:pStyle w:val="af7"/>
        <w:spacing w:line="276" w:lineRule="auto"/>
        <w:ind w:firstLine="0"/>
        <w:rPr>
          <w:sz w:val="24"/>
          <w:szCs w:val="24"/>
        </w:rPr>
      </w:pPr>
      <w:r w:rsidRPr="004B2360">
        <w:rPr>
          <w:sz w:val="24"/>
          <w:szCs w:val="24"/>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4954E0" w:rsidRPr="004B2360" w:rsidRDefault="004954E0" w:rsidP="0001509D">
      <w:pPr>
        <w:pStyle w:val="af7"/>
        <w:spacing w:line="276" w:lineRule="auto"/>
        <w:ind w:firstLine="0"/>
        <w:rPr>
          <w:sz w:val="24"/>
          <w:szCs w:val="24"/>
        </w:rPr>
      </w:pPr>
      <w:r w:rsidRPr="004B2360">
        <w:rPr>
          <w:sz w:val="24"/>
          <w:szCs w:val="24"/>
        </w:rPr>
        <w:t>реализация образовательных программ основного общего образования может определяться по формуле:</w:t>
      </w:r>
    </w:p>
    <w:p w:rsidR="004954E0" w:rsidRPr="004B2360" w:rsidRDefault="004954E0" w:rsidP="0001509D">
      <w:pPr>
        <w:pStyle w:val="af7"/>
        <w:spacing w:line="276" w:lineRule="auto"/>
        <w:ind w:firstLine="0"/>
        <w:rPr>
          <w:i/>
          <w:sz w:val="24"/>
          <w:szCs w:val="24"/>
        </w:rPr>
      </w:pPr>
      <w:r w:rsidRPr="004B2360">
        <w:rPr>
          <w:bCs/>
          <w:i/>
          <w:sz w:val="24"/>
          <w:szCs w:val="24"/>
          <w:lang w:val="en-US"/>
        </w:rPr>
        <w:t>N</w:t>
      </w:r>
      <w:r w:rsidRPr="004B2360">
        <w:rPr>
          <w:bCs/>
          <w:i/>
          <w:sz w:val="24"/>
          <w:szCs w:val="24"/>
          <w:vertAlign w:val="subscript"/>
        </w:rPr>
        <w:t>отгу</w:t>
      </w:r>
      <w:r w:rsidRPr="004B2360">
        <w:rPr>
          <w:bCs/>
          <w:i/>
          <w:sz w:val="24"/>
          <w:szCs w:val="24"/>
        </w:rPr>
        <w:t xml:space="preserve"> = </w:t>
      </w:r>
      <w:r w:rsidRPr="004B2360">
        <w:rPr>
          <w:bCs/>
          <w:i/>
          <w:sz w:val="24"/>
          <w:szCs w:val="24"/>
          <w:lang w:val="en-US"/>
        </w:rPr>
        <w:t>W</w:t>
      </w:r>
      <w:r w:rsidRPr="004B2360">
        <w:rPr>
          <w:bCs/>
          <w:i/>
          <w:sz w:val="24"/>
          <w:szCs w:val="24"/>
          <w:vertAlign w:val="subscript"/>
          <w:lang w:val="en-US"/>
        </w:rPr>
        <w:t>er</w:t>
      </w:r>
      <w:r w:rsidRPr="004B2360">
        <w:rPr>
          <w:bCs/>
          <w:i/>
          <w:sz w:val="24"/>
          <w:szCs w:val="24"/>
        </w:rPr>
        <w:t xml:space="preserve"> × 12 × К</w:t>
      </w:r>
      <w:r w:rsidRPr="004B2360">
        <w:rPr>
          <w:bCs/>
          <w:i/>
          <w:sz w:val="24"/>
          <w:szCs w:val="24"/>
          <w:vertAlign w:val="superscript"/>
        </w:rPr>
        <w:t>1</w:t>
      </w:r>
      <w:r w:rsidRPr="004B2360">
        <w:rPr>
          <w:bCs/>
          <w:i/>
          <w:sz w:val="24"/>
          <w:szCs w:val="24"/>
        </w:rPr>
        <w:t xml:space="preserve"> × К</w:t>
      </w:r>
      <w:r w:rsidRPr="004B2360">
        <w:rPr>
          <w:bCs/>
          <w:i/>
          <w:sz w:val="24"/>
          <w:szCs w:val="24"/>
          <w:vertAlign w:val="superscript"/>
        </w:rPr>
        <w:t>2</w:t>
      </w:r>
      <w:r w:rsidRPr="004B2360">
        <w:rPr>
          <w:bCs/>
          <w:i/>
          <w:sz w:val="24"/>
          <w:szCs w:val="24"/>
        </w:rPr>
        <w:t xml:space="preserve"> × К</w:t>
      </w:r>
      <w:r w:rsidRPr="004B2360">
        <w:rPr>
          <w:bCs/>
          <w:i/>
          <w:sz w:val="24"/>
          <w:szCs w:val="24"/>
          <w:vertAlign w:val="superscript"/>
        </w:rPr>
        <w:t>3</w:t>
      </w:r>
      <w:r w:rsidRPr="004B2360">
        <w:rPr>
          <w:sz w:val="24"/>
          <w:szCs w:val="24"/>
        </w:rPr>
        <w:t xml:space="preserve">, </w:t>
      </w:r>
      <w:r w:rsidRPr="004B2360">
        <w:rPr>
          <w:bCs/>
          <w:iCs/>
          <w:sz w:val="24"/>
          <w:szCs w:val="24"/>
        </w:rPr>
        <w:t>где:</w:t>
      </w:r>
    </w:p>
    <w:p w:rsidR="004954E0" w:rsidRPr="004B2360" w:rsidRDefault="004954E0" w:rsidP="0001509D">
      <w:pPr>
        <w:pStyle w:val="af7"/>
        <w:spacing w:line="276" w:lineRule="auto"/>
        <w:ind w:firstLine="0"/>
        <w:rPr>
          <w:i/>
          <w:sz w:val="24"/>
          <w:szCs w:val="24"/>
        </w:rPr>
      </w:pPr>
      <w:r w:rsidRPr="004B2360">
        <w:rPr>
          <w:bCs/>
          <w:i/>
          <w:sz w:val="24"/>
          <w:szCs w:val="24"/>
          <w:lang w:val="en-US"/>
        </w:rPr>
        <w:t>N</w:t>
      </w:r>
      <w:r w:rsidRPr="004B2360">
        <w:rPr>
          <w:bCs/>
          <w:i/>
          <w:sz w:val="24"/>
          <w:szCs w:val="24"/>
          <w:vertAlign w:val="subscript"/>
        </w:rPr>
        <w:t xml:space="preserve">отгу  </w:t>
      </w:r>
      <w:r w:rsidRPr="004B2360">
        <w:rPr>
          <w:bCs/>
          <w:spacing w:val="-4"/>
          <w:sz w:val="24"/>
          <w:szCs w:val="24"/>
        </w:rPr>
        <w:t>–</w:t>
      </w:r>
      <w:r w:rsidRPr="004B2360">
        <w:rPr>
          <w:bCs/>
          <w:sz w:val="24"/>
          <w:szCs w:val="24"/>
        </w:rPr>
        <w:t>н</w:t>
      </w:r>
      <w:r w:rsidRPr="004B2360">
        <w:rPr>
          <w:sz w:val="24"/>
          <w:szCs w:val="24"/>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4954E0" w:rsidRPr="004B2360" w:rsidRDefault="004954E0" w:rsidP="0001509D">
      <w:pPr>
        <w:pStyle w:val="af7"/>
        <w:spacing w:line="276" w:lineRule="auto"/>
        <w:ind w:firstLine="0"/>
        <w:rPr>
          <w:sz w:val="24"/>
          <w:szCs w:val="24"/>
        </w:rPr>
      </w:pPr>
      <w:r w:rsidRPr="004B2360">
        <w:rPr>
          <w:bCs/>
          <w:i/>
          <w:iCs/>
          <w:sz w:val="24"/>
          <w:szCs w:val="24"/>
          <w:lang w:val="en-US"/>
        </w:rPr>
        <w:t>W</w:t>
      </w:r>
      <w:r w:rsidRPr="004B2360">
        <w:rPr>
          <w:bCs/>
          <w:i/>
          <w:iCs/>
          <w:sz w:val="24"/>
          <w:szCs w:val="24"/>
          <w:vertAlign w:val="subscript"/>
          <w:lang w:val="en-US"/>
        </w:rPr>
        <w:t>er</w:t>
      </w:r>
      <w:r w:rsidRPr="004B2360">
        <w:rPr>
          <w:i/>
          <w:sz w:val="24"/>
          <w:szCs w:val="24"/>
        </w:rPr>
        <w:t xml:space="preserve">– </w:t>
      </w:r>
      <w:r w:rsidRPr="004B2360">
        <w:rPr>
          <w:sz w:val="24"/>
          <w:szCs w:val="24"/>
        </w:rPr>
        <w:t>среднемесячная заработная плата в экономике соответствующего региона в предшествующем году, руб. /мес.;</w:t>
      </w:r>
    </w:p>
    <w:p w:rsidR="004954E0" w:rsidRPr="004B2360" w:rsidRDefault="004954E0" w:rsidP="0001509D">
      <w:pPr>
        <w:pStyle w:val="af7"/>
        <w:spacing w:line="276" w:lineRule="auto"/>
        <w:ind w:firstLine="0"/>
        <w:rPr>
          <w:sz w:val="24"/>
          <w:szCs w:val="24"/>
        </w:rPr>
      </w:pPr>
      <w:r w:rsidRPr="004B2360">
        <w:rPr>
          <w:bCs/>
          <w:i/>
          <w:sz w:val="24"/>
          <w:szCs w:val="24"/>
        </w:rPr>
        <w:t xml:space="preserve">12 </w:t>
      </w:r>
      <w:r w:rsidRPr="004B2360">
        <w:rPr>
          <w:i/>
          <w:sz w:val="24"/>
          <w:szCs w:val="24"/>
        </w:rPr>
        <w:t xml:space="preserve">– </w:t>
      </w:r>
      <w:r w:rsidRPr="004B2360">
        <w:rPr>
          <w:sz w:val="24"/>
          <w:szCs w:val="24"/>
        </w:rPr>
        <w:t>количество месяцев в году;</w:t>
      </w:r>
    </w:p>
    <w:p w:rsidR="004954E0" w:rsidRPr="004B2360" w:rsidRDefault="004954E0" w:rsidP="0001509D">
      <w:pPr>
        <w:pStyle w:val="af7"/>
        <w:spacing w:line="276" w:lineRule="auto"/>
        <w:ind w:firstLine="0"/>
        <w:rPr>
          <w:sz w:val="24"/>
          <w:szCs w:val="24"/>
        </w:rPr>
      </w:pPr>
      <w:r w:rsidRPr="004B2360">
        <w:rPr>
          <w:i/>
          <w:sz w:val="24"/>
          <w:szCs w:val="24"/>
        </w:rPr>
        <w:t>K</w:t>
      </w:r>
      <w:r w:rsidRPr="004B2360">
        <w:rPr>
          <w:i/>
          <w:sz w:val="24"/>
          <w:szCs w:val="24"/>
          <w:vertAlign w:val="superscript"/>
        </w:rPr>
        <w:t>1</w:t>
      </w:r>
      <w:r w:rsidRPr="004B2360">
        <w:rPr>
          <w:i/>
          <w:sz w:val="24"/>
          <w:szCs w:val="24"/>
        </w:rPr>
        <w:t xml:space="preserve"> – </w:t>
      </w:r>
      <w:r w:rsidRPr="004B2360">
        <w:rPr>
          <w:sz w:val="24"/>
          <w:szCs w:val="24"/>
        </w:rPr>
        <w:t>коэффициент, учитывающий специфику образовательной программы или категорию обучающихся (при их наличии);</w:t>
      </w:r>
    </w:p>
    <w:p w:rsidR="004954E0" w:rsidRPr="004B2360" w:rsidRDefault="004954E0" w:rsidP="0001509D">
      <w:pPr>
        <w:pStyle w:val="af7"/>
        <w:spacing w:line="276" w:lineRule="auto"/>
        <w:ind w:firstLine="0"/>
        <w:rPr>
          <w:i/>
          <w:sz w:val="24"/>
          <w:szCs w:val="24"/>
        </w:rPr>
      </w:pPr>
      <w:r w:rsidRPr="004B2360">
        <w:rPr>
          <w:bCs/>
          <w:i/>
          <w:iCs/>
          <w:sz w:val="24"/>
          <w:szCs w:val="24"/>
          <w:lang w:val="en-US"/>
        </w:rPr>
        <w:t>K</w:t>
      </w:r>
      <w:r w:rsidRPr="004B2360">
        <w:rPr>
          <w:bCs/>
          <w:i/>
          <w:iCs/>
          <w:sz w:val="24"/>
          <w:szCs w:val="24"/>
          <w:vertAlign w:val="superscript"/>
        </w:rPr>
        <w:t>2</w:t>
      </w:r>
      <w:r w:rsidRPr="004B2360">
        <w:rPr>
          <w:i/>
          <w:sz w:val="24"/>
          <w:szCs w:val="24"/>
        </w:rPr>
        <w:t xml:space="preserve">– </w:t>
      </w:r>
      <w:r w:rsidRPr="004B2360">
        <w:rPr>
          <w:sz w:val="24"/>
          <w:szCs w:val="24"/>
        </w:rPr>
        <w:t>коэффициент страховых взносов на выплаты по оплате труда. Значение коэффициента – 1,302;</w:t>
      </w:r>
    </w:p>
    <w:p w:rsidR="004954E0" w:rsidRPr="004B2360" w:rsidRDefault="004954E0" w:rsidP="0001509D">
      <w:pPr>
        <w:pStyle w:val="af7"/>
        <w:spacing w:line="276" w:lineRule="auto"/>
        <w:ind w:firstLine="0"/>
        <w:rPr>
          <w:sz w:val="24"/>
          <w:szCs w:val="24"/>
        </w:rPr>
      </w:pPr>
      <w:r w:rsidRPr="004B2360">
        <w:rPr>
          <w:bCs/>
          <w:i/>
          <w:iCs/>
          <w:sz w:val="24"/>
          <w:szCs w:val="24"/>
          <w:lang w:val="en-US"/>
        </w:rPr>
        <w:t>K</w:t>
      </w:r>
      <w:r w:rsidRPr="004B2360">
        <w:rPr>
          <w:bCs/>
          <w:i/>
          <w:iCs/>
          <w:sz w:val="24"/>
          <w:szCs w:val="24"/>
          <w:vertAlign w:val="superscript"/>
        </w:rPr>
        <w:t>3</w:t>
      </w:r>
      <w:r w:rsidRPr="004B2360">
        <w:rPr>
          <w:i/>
          <w:sz w:val="24"/>
          <w:szCs w:val="24"/>
        </w:rPr>
        <w:t xml:space="preserve">– </w:t>
      </w:r>
      <w:r w:rsidRPr="004B2360">
        <w:rPr>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4954E0" w:rsidRPr="004B2360" w:rsidRDefault="004954E0" w:rsidP="0001509D">
      <w:pPr>
        <w:pStyle w:val="af7"/>
        <w:spacing w:line="276" w:lineRule="auto"/>
        <w:ind w:firstLine="0"/>
        <w:rPr>
          <w:sz w:val="24"/>
          <w:szCs w:val="24"/>
        </w:rPr>
      </w:pPr>
      <w:r w:rsidRPr="004B2360">
        <w:rPr>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4954E0" w:rsidRPr="004B2360" w:rsidRDefault="004954E0" w:rsidP="0001509D">
      <w:pPr>
        <w:pStyle w:val="af7"/>
        <w:spacing w:line="276" w:lineRule="auto"/>
        <w:ind w:firstLine="0"/>
        <w:rPr>
          <w:sz w:val="24"/>
          <w:szCs w:val="24"/>
        </w:rPr>
      </w:pPr>
      <w:r w:rsidRPr="004B2360">
        <w:rPr>
          <w:noProof/>
          <w:sz w:val="24"/>
          <w:szCs w:val="24"/>
          <w:lang w:eastAsia="ru-RU"/>
        </w:rPr>
        <w:drawing>
          <wp:inline distT="0" distB="0" distL="0" distR="0">
            <wp:extent cx="2794000" cy="228600"/>
            <wp:effectExtent l="0" t="0" r="6350" b="0"/>
            <wp:docPr id="9"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2794000" cy="228600"/>
                    </a:xfrm>
                    <a:prstGeom prst="rect">
                      <a:avLst/>
                    </a:prstGeom>
                    <a:noFill/>
                    <a:ln>
                      <a:noFill/>
                    </a:ln>
                  </pic:spPr>
                </pic:pic>
              </a:graphicData>
            </a:graphic>
          </wp:inline>
        </w:drawing>
      </w:r>
      <w:r w:rsidRPr="004B2360">
        <w:rPr>
          <w:sz w:val="24"/>
          <w:szCs w:val="24"/>
        </w:rPr>
        <w:t>, где</w:t>
      </w:r>
    </w:p>
    <w:p w:rsidR="004954E0" w:rsidRPr="004B2360" w:rsidRDefault="004954E0" w:rsidP="0001509D">
      <w:pPr>
        <w:pStyle w:val="af7"/>
        <w:spacing w:line="276" w:lineRule="auto"/>
        <w:ind w:firstLine="0"/>
        <w:rPr>
          <w:sz w:val="24"/>
          <w:szCs w:val="24"/>
        </w:rPr>
      </w:pPr>
      <w:r w:rsidRPr="004B2360">
        <w:rPr>
          <w:noProof/>
          <w:sz w:val="24"/>
          <w:szCs w:val="24"/>
          <w:lang w:eastAsia="ru-RU"/>
        </w:rPr>
        <w:lastRenderedPageBreak/>
        <w:drawing>
          <wp:inline distT="0" distB="0" distL="0" distR="0">
            <wp:extent cx="368300" cy="228600"/>
            <wp:effectExtent l="0" t="0" r="0" b="0"/>
            <wp:docPr id="10"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368300" cy="228600"/>
                    </a:xfrm>
                    <a:prstGeom prst="rect">
                      <a:avLst/>
                    </a:prstGeom>
                    <a:noFill/>
                    <a:ln>
                      <a:noFill/>
                    </a:ln>
                  </pic:spPr>
                </pic:pic>
              </a:graphicData>
            </a:graphic>
          </wp:inline>
        </w:drawing>
      </w:r>
      <w:r w:rsidRPr="004B2360">
        <w:rPr>
          <w:bCs/>
          <w:spacing w:val="-4"/>
          <w:sz w:val="24"/>
          <w:szCs w:val="24"/>
        </w:rPr>
        <w:t xml:space="preserve">– </w:t>
      </w:r>
      <w:r w:rsidRPr="004B2360">
        <w:rPr>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4954E0" w:rsidRPr="004B2360" w:rsidRDefault="004954E0" w:rsidP="0001509D">
      <w:pPr>
        <w:pStyle w:val="af7"/>
        <w:spacing w:line="276" w:lineRule="auto"/>
        <w:ind w:firstLine="0"/>
        <w:rPr>
          <w:sz w:val="24"/>
          <w:szCs w:val="24"/>
        </w:rPr>
      </w:pPr>
      <w:r w:rsidRPr="004B2360">
        <w:rPr>
          <w:noProof/>
          <w:sz w:val="24"/>
          <w:szCs w:val="24"/>
          <w:lang w:eastAsia="ru-RU"/>
        </w:rPr>
        <w:drawing>
          <wp:inline distT="0" distB="0" distL="0" distR="0">
            <wp:extent cx="317500" cy="228600"/>
            <wp:effectExtent l="0" t="0" r="6350" b="0"/>
            <wp:docPr id="11"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317500" cy="228600"/>
                    </a:xfrm>
                    <a:prstGeom prst="rect">
                      <a:avLst/>
                    </a:prstGeom>
                    <a:noFill/>
                    <a:ln>
                      <a:noFill/>
                    </a:ln>
                  </pic:spPr>
                </pic:pic>
              </a:graphicData>
            </a:graphic>
          </wp:inline>
        </w:drawing>
      </w:r>
      <w:r w:rsidRPr="004B2360">
        <w:rPr>
          <w:bCs/>
          <w:spacing w:val="-4"/>
          <w:sz w:val="24"/>
          <w:szCs w:val="24"/>
        </w:rPr>
        <w:t xml:space="preserve"> –</w:t>
      </w:r>
      <w:r w:rsidRPr="004B2360">
        <w:rPr>
          <w:sz w:val="24"/>
          <w:szCs w:val="24"/>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4954E0" w:rsidRPr="004B2360" w:rsidRDefault="004954E0" w:rsidP="0001509D">
      <w:pPr>
        <w:pStyle w:val="af7"/>
        <w:spacing w:line="276" w:lineRule="auto"/>
        <w:ind w:firstLine="0"/>
        <w:rPr>
          <w:sz w:val="24"/>
          <w:szCs w:val="24"/>
        </w:rPr>
      </w:pPr>
      <w:r w:rsidRPr="004B2360">
        <w:rPr>
          <w:noProof/>
          <w:sz w:val="24"/>
          <w:szCs w:val="24"/>
          <w:lang w:eastAsia="ru-RU"/>
        </w:rPr>
        <w:drawing>
          <wp:inline distT="0" distB="0" distL="0" distR="0">
            <wp:extent cx="266700" cy="228600"/>
            <wp:effectExtent l="0" t="0" r="0" b="0"/>
            <wp:docPr id="12"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266700" cy="228600"/>
                    </a:xfrm>
                    <a:prstGeom prst="rect">
                      <a:avLst/>
                    </a:prstGeom>
                    <a:noFill/>
                    <a:ln>
                      <a:noFill/>
                    </a:ln>
                  </pic:spPr>
                </pic:pic>
              </a:graphicData>
            </a:graphic>
          </wp:inline>
        </w:drawing>
      </w:r>
      <w:r w:rsidRPr="004B2360">
        <w:rPr>
          <w:bCs/>
          <w:spacing w:val="-4"/>
          <w:sz w:val="24"/>
          <w:szCs w:val="24"/>
        </w:rPr>
        <w:t xml:space="preserve"> –</w:t>
      </w:r>
      <w:r w:rsidRPr="004B2360">
        <w:rPr>
          <w:sz w:val="24"/>
          <w:szCs w:val="24"/>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4954E0" w:rsidRPr="004B2360" w:rsidRDefault="004954E0" w:rsidP="0001509D">
      <w:pPr>
        <w:pStyle w:val="af7"/>
        <w:spacing w:line="276" w:lineRule="auto"/>
        <w:ind w:firstLine="0"/>
        <w:rPr>
          <w:sz w:val="24"/>
          <w:szCs w:val="24"/>
        </w:rPr>
      </w:pPr>
      <w:r w:rsidRPr="004B2360">
        <w:rPr>
          <w:noProof/>
          <w:sz w:val="24"/>
          <w:szCs w:val="24"/>
          <w:lang w:eastAsia="ru-RU"/>
        </w:rPr>
        <w:drawing>
          <wp:inline distT="0" distB="0" distL="0" distR="0">
            <wp:extent cx="254000" cy="228600"/>
            <wp:effectExtent l="0" t="0" r="0" b="0"/>
            <wp:docPr id="13"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254000" cy="228600"/>
                    </a:xfrm>
                    <a:prstGeom prst="rect">
                      <a:avLst/>
                    </a:prstGeom>
                    <a:noFill/>
                    <a:ln>
                      <a:noFill/>
                    </a:ln>
                  </pic:spPr>
                </pic:pic>
              </a:graphicData>
            </a:graphic>
          </wp:inline>
        </w:drawing>
      </w:r>
      <w:r w:rsidRPr="004B2360">
        <w:rPr>
          <w:bCs/>
          <w:spacing w:val="-4"/>
          <w:sz w:val="24"/>
          <w:szCs w:val="24"/>
        </w:rPr>
        <w:t>–</w:t>
      </w:r>
      <w:r w:rsidRPr="004B2360">
        <w:rPr>
          <w:sz w:val="24"/>
          <w:szCs w:val="24"/>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4954E0" w:rsidRPr="004B2360" w:rsidRDefault="004954E0" w:rsidP="0001509D">
      <w:pPr>
        <w:pStyle w:val="af7"/>
        <w:spacing w:line="276" w:lineRule="auto"/>
        <w:ind w:firstLine="0"/>
        <w:rPr>
          <w:sz w:val="24"/>
          <w:szCs w:val="24"/>
        </w:rPr>
      </w:pPr>
      <w:r w:rsidRPr="004B2360">
        <w:rPr>
          <w:noProof/>
          <w:sz w:val="24"/>
          <w:szCs w:val="24"/>
          <w:lang w:eastAsia="ru-RU"/>
        </w:rPr>
        <w:drawing>
          <wp:inline distT="0" distB="0" distL="0" distR="0">
            <wp:extent cx="241300" cy="228600"/>
            <wp:effectExtent l="0" t="0" r="6350" b="0"/>
            <wp:docPr id="14"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241300" cy="228600"/>
                    </a:xfrm>
                    <a:prstGeom prst="rect">
                      <a:avLst/>
                    </a:prstGeom>
                    <a:noFill/>
                    <a:ln>
                      <a:noFill/>
                    </a:ln>
                  </pic:spPr>
                </pic:pic>
              </a:graphicData>
            </a:graphic>
          </wp:inline>
        </w:drawing>
      </w:r>
      <w:r w:rsidRPr="004B2360">
        <w:rPr>
          <w:bCs/>
          <w:spacing w:val="-4"/>
          <w:sz w:val="24"/>
          <w:szCs w:val="24"/>
        </w:rPr>
        <w:t>–</w:t>
      </w:r>
      <w:r w:rsidRPr="004B2360">
        <w:rPr>
          <w:sz w:val="24"/>
          <w:szCs w:val="24"/>
        </w:rPr>
        <w:t xml:space="preserve"> нормативные затраты на приобретение услуг связи;</w:t>
      </w:r>
    </w:p>
    <w:p w:rsidR="004954E0" w:rsidRPr="004B2360" w:rsidRDefault="004954E0" w:rsidP="0001509D">
      <w:pPr>
        <w:pStyle w:val="af7"/>
        <w:spacing w:line="276" w:lineRule="auto"/>
        <w:ind w:firstLine="0"/>
        <w:rPr>
          <w:sz w:val="24"/>
          <w:szCs w:val="24"/>
        </w:rPr>
      </w:pPr>
      <w:r w:rsidRPr="004B2360">
        <w:rPr>
          <w:noProof/>
          <w:sz w:val="24"/>
          <w:szCs w:val="24"/>
          <w:lang w:eastAsia="ru-RU"/>
        </w:rPr>
        <w:drawing>
          <wp:inline distT="0" distB="0" distL="0" distR="0">
            <wp:extent cx="254000" cy="228600"/>
            <wp:effectExtent l="0" t="0" r="0" b="0"/>
            <wp:docPr id="15"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254000" cy="228600"/>
                    </a:xfrm>
                    <a:prstGeom prst="rect">
                      <a:avLst/>
                    </a:prstGeom>
                    <a:noFill/>
                    <a:ln>
                      <a:noFill/>
                    </a:ln>
                  </pic:spPr>
                </pic:pic>
              </a:graphicData>
            </a:graphic>
          </wp:inline>
        </w:drawing>
      </w:r>
      <w:r w:rsidRPr="004B2360">
        <w:rPr>
          <w:bCs/>
          <w:spacing w:val="-4"/>
          <w:sz w:val="24"/>
          <w:szCs w:val="24"/>
        </w:rPr>
        <w:t>–</w:t>
      </w:r>
      <w:r w:rsidRPr="004B2360">
        <w:rPr>
          <w:sz w:val="24"/>
          <w:szCs w:val="24"/>
        </w:rPr>
        <w:t xml:space="preserve"> нормативные затраты на приобретение транспортных услуг;</w:t>
      </w:r>
    </w:p>
    <w:p w:rsidR="004954E0" w:rsidRPr="004B2360" w:rsidRDefault="004954E0" w:rsidP="0001509D">
      <w:pPr>
        <w:pStyle w:val="af7"/>
        <w:spacing w:line="276" w:lineRule="auto"/>
        <w:ind w:firstLine="0"/>
        <w:rPr>
          <w:sz w:val="24"/>
          <w:szCs w:val="24"/>
        </w:rPr>
      </w:pPr>
      <w:r w:rsidRPr="004B2360">
        <w:rPr>
          <w:noProof/>
          <w:sz w:val="24"/>
          <w:szCs w:val="24"/>
          <w:lang w:eastAsia="ru-RU"/>
        </w:rPr>
        <w:drawing>
          <wp:inline distT="0" distB="0" distL="0" distR="0">
            <wp:extent cx="266700" cy="228600"/>
            <wp:effectExtent l="0" t="0" r="0" b="0"/>
            <wp:docPr id="16"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266700" cy="228600"/>
                    </a:xfrm>
                    <a:prstGeom prst="rect">
                      <a:avLst/>
                    </a:prstGeom>
                    <a:noFill/>
                    <a:ln>
                      <a:noFill/>
                    </a:ln>
                  </pic:spPr>
                </pic:pic>
              </a:graphicData>
            </a:graphic>
          </wp:inline>
        </w:drawing>
      </w:r>
      <w:r w:rsidRPr="004B2360">
        <w:rPr>
          <w:bCs/>
          <w:spacing w:val="-4"/>
          <w:sz w:val="24"/>
          <w:szCs w:val="24"/>
        </w:rPr>
        <w:t>–</w:t>
      </w:r>
      <w:r w:rsidRPr="004B2360">
        <w:rPr>
          <w:sz w:val="24"/>
          <w:szCs w:val="24"/>
        </w:rPr>
        <w:t xml:space="preserve"> прочие нормативные затраты на общехозяйственные нужды.</w:t>
      </w:r>
    </w:p>
    <w:p w:rsidR="004954E0" w:rsidRPr="004B2360" w:rsidRDefault="004954E0" w:rsidP="0001509D">
      <w:pPr>
        <w:pStyle w:val="af7"/>
        <w:spacing w:line="276" w:lineRule="auto"/>
        <w:ind w:firstLine="0"/>
        <w:rPr>
          <w:sz w:val="24"/>
          <w:szCs w:val="24"/>
        </w:rPr>
      </w:pPr>
      <w:r w:rsidRPr="004B2360">
        <w:rPr>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4954E0" w:rsidRPr="004B2360" w:rsidRDefault="004954E0" w:rsidP="0001509D">
      <w:pPr>
        <w:pStyle w:val="af7"/>
        <w:spacing w:line="276" w:lineRule="auto"/>
        <w:ind w:firstLine="0"/>
        <w:rPr>
          <w:sz w:val="24"/>
          <w:szCs w:val="24"/>
        </w:rPr>
      </w:pPr>
      <w:r w:rsidRPr="004B2360">
        <w:rPr>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4954E0" w:rsidRPr="004B2360" w:rsidRDefault="004954E0" w:rsidP="0001509D">
      <w:pPr>
        <w:pStyle w:val="af7"/>
        <w:spacing w:line="276" w:lineRule="auto"/>
        <w:ind w:firstLine="0"/>
        <w:rPr>
          <w:sz w:val="24"/>
          <w:szCs w:val="24"/>
        </w:rPr>
      </w:pPr>
      <w:r w:rsidRPr="004B2360">
        <w:rPr>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4954E0" w:rsidRPr="004B2360" w:rsidRDefault="004954E0" w:rsidP="0001509D">
      <w:pPr>
        <w:pStyle w:val="af7"/>
        <w:spacing w:line="276" w:lineRule="auto"/>
        <w:ind w:firstLine="0"/>
        <w:rPr>
          <w:sz w:val="24"/>
          <w:szCs w:val="24"/>
        </w:rPr>
      </w:pPr>
      <w:r w:rsidRPr="004B2360">
        <w:rPr>
          <w:sz w:val="24"/>
          <w:szCs w:val="24"/>
        </w:rPr>
        <w:t>2) нормативные затраты на горячее водоснабжение;</w:t>
      </w:r>
    </w:p>
    <w:p w:rsidR="004954E0" w:rsidRPr="004B2360" w:rsidRDefault="004954E0" w:rsidP="0001509D">
      <w:pPr>
        <w:pStyle w:val="af7"/>
        <w:spacing w:line="276" w:lineRule="auto"/>
        <w:ind w:firstLine="0"/>
        <w:rPr>
          <w:sz w:val="24"/>
          <w:szCs w:val="24"/>
        </w:rPr>
      </w:pPr>
      <w:r w:rsidRPr="004B2360">
        <w:rPr>
          <w:sz w:val="24"/>
          <w:szCs w:val="24"/>
        </w:rPr>
        <w:t>3) нормативные затраты на потребление электрической энергии;</w:t>
      </w:r>
    </w:p>
    <w:p w:rsidR="004954E0" w:rsidRPr="004B2360" w:rsidRDefault="004954E0" w:rsidP="0001509D">
      <w:pPr>
        <w:pStyle w:val="af7"/>
        <w:spacing w:line="276" w:lineRule="auto"/>
        <w:ind w:firstLine="0"/>
        <w:rPr>
          <w:sz w:val="24"/>
          <w:szCs w:val="24"/>
        </w:rPr>
      </w:pPr>
      <w:r w:rsidRPr="004B2360">
        <w:rPr>
          <w:sz w:val="24"/>
          <w:szCs w:val="24"/>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4954E0" w:rsidRPr="004B2360" w:rsidRDefault="004954E0" w:rsidP="0001509D">
      <w:pPr>
        <w:pStyle w:val="af7"/>
        <w:spacing w:line="276" w:lineRule="auto"/>
        <w:ind w:firstLine="0"/>
        <w:rPr>
          <w:sz w:val="24"/>
          <w:szCs w:val="24"/>
        </w:rPr>
      </w:pPr>
      <w:r w:rsidRPr="004B2360">
        <w:rPr>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4954E0" w:rsidRPr="004B2360" w:rsidRDefault="004954E0" w:rsidP="0001509D">
      <w:pPr>
        <w:pStyle w:val="af7"/>
        <w:spacing w:line="276" w:lineRule="auto"/>
        <w:ind w:firstLine="0"/>
        <w:rPr>
          <w:sz w:val="24"/>
          <w:szCs w:val="24"/>
        </w:rPr>
      </w:pPr>
      <w:r w:rsidRPr="004B2360">
        <w:rPr>
          <w:sz w:val="24"/>
          <w:szCs w:val="24"/>
        </w:rPr>
        <w:t>Нормативные затраты на содержание недвижимого имущества включают в себя:</w:t>
      </w:r>
    </w:p>
    <w:p w:rsidR="004954E0" w:rsidRPr="004B2360" w:rsidRDefault="004954E0" w:rsidP="0001509D">
      <w:pPr>
        <w:pStyle w:val="af7"/>
        <w:spacing w:line="276" w:lineRule="auto"/>
        <w:ind w:firstLine="0"/>
        <w:rPr>
          <w:sz w:val="24"/>
          <w:szCs w:val="24"/>
        </w:rPr>
      </w:pPr>
      <w:r w:rsidRPr="004B2360">
        <w:rPr>
          <w:sz w:val="24"/>
          <w:szCs w:val="24"/>
        </w:rPr>
        <w:lastRenderedPageBreak/>
        <w:t>нормативные затраты на эксплуатацию системы охранной сигнализации и противопожарной безопасности;</w:t>
      </w:r>
    </w:p>
    <w:p w:rsidR="004954E0" w:rsidRPr="004B2360" w:rsidRDefault="004954E0" w:rsidP="0001509D">
      <w:pPr>
        <w:pStyle w:val="af7"/>
        <w:spacing w:line="276" w:lineRule="auto"/>
        <w:ind w:firstLine="0"/>
        <w:rPr>
          <w:sz w:val="24"/>
          <w:szCs w:val="24"/>
        </w:rPr>
      </w:pPr>
      <w:r w:rsidRPr="004B2360">
        <w:rPr>
          <w:sz w:val="24"/>
          <w:szCs w:val="24"/>
        </w:rPr>
        <w:t>нормативные затраты на аренду недвижимого имущества;</w:t>
      </w:r>
    </w:p>
    <w:p w:rsidR="004954E0" w:rsidRPr="004B2360" w:rsidRDefault="004954E0" w:rsidP="0001509D">
      <w:pPr>
        <w:pStyle w:val="af7"/>
        <w:spacing w:line="276" w:lineRule="auto"/>
        <w:ind w:firstLine="0"/>
        <w:rPr>
          <w:sz w:val="24"/>
          <w:szCs w:val="24"/>
        </w:rPr>
      </w:pPr>
      <w:r w:rsidRPr="004B2360">
        <w:rPr>
          <w:sz w:val="24"/>
          <w:szCs w:val="24"/>
        </w:rPr>
        <w:t>нормативные затраты на проведение текущего ремонта объектов недвижимого имущества;</w:t>
      </w:r>
    </w:p>
    <w:p w:rsidR="004954E0" w:rsidRPr="004B2360" w:rsidRDefault="004954E0" w:rsidP="0001509D">
      <w:pPr>
        <w:pStyle w:val="af7"/>
        <w:spacing w:line="276" w:lineRule="auto"/>
        <w:ind w:firstLine="0"/>
        <w:rPr>
          <w:sz w:val="24"/>
          <w:szCs w:val="24"/>
        </w:rPr>
      </w:pPr>
      <w:r w:rsidRPr="004B2360">
        <w:rPr>
          <w:sz w:val="24"/>
          <w:szCs w:val="24"/>
        </w:rPr>
        <w:t>нормативные затраты на содержание прилегающих территорий в соответствии с утвержденными санитарными правилами и нормами;</w:t>
      </w:r>
    </w:p>
    <w:p w:rsidR="004954E0" w:rsidRPr="004B2360" w:rsidRDefault="004954E0" w:rsidP="0001509D">
      <w:pPr>
        <w:pStyle w:val="af7"/>
        <w:spacing w:line="276" w:lineRule="auto"/>
        <w:ind w:firstLine="0"/>
        <w:rPr>
          <w:sz w:val="24"/>
          <w:szCs w:val="24"/>
        </w:rPr>
      </w:pPr>
      <w:r w:rsidRPr="004B2360">
        <w:rPr>
          <w:sz w:val="24"/>
          <w:szCs w:val="24"/>
        </w:rPr>
        <w:t>прочие нормативные затраты на содержание недвижимого имущества.</w:t>
      </w:r>
    </w:p>
    <w:p w:rsidR="004954E0" w:rsidRPr="004B2360" w:rsidRDefault="004954E0" w:rsidP="0001509D">
      <w:pPr>
        <w:pStyle w:val="af7"/>
        <w:spacing w:line="276" w:lineRule="auto"/>
        <w:ind w:firstLine="0"/>
        <w:rPr>
          <w:sz w:val="24"/>
          <w:szCs w:val="24"/>
        </w:rPr>
      </w:pPr>
      <w:r w:rsidRPr="004B2360">
        <w:rPr>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4954E0" w:rsidRPr="004B2360" w:rsidRDefault="004954E0" w:rsidP="0001509D">
      <w:pPr>
        <w:pStyle w:val="af7"/>
        <w:spacing w:line="276" w:lineRule="auto"/>
        <w:ind w:firstLine="0"/>
        <w:rPr>
          <w:sz w:val="24"/>
          <w:szCs w:val="24"/>
        </w:rPr>
      </w:pPr>
      <w:r w:rsidRPr="004B2360">
        <w:rPr>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4954E0" w:rsidRPr="004B2360" w:rsidRDefault="004954E0" w:rsidP="0001509D">
      <w:pPr>
        <w:pStyle w:val="af7"/>
        <w:spacing w:line="276" w:lineRule="auto"/>
        <w:ind w:firstLine="0"/>
        <w:rPr>
          <w:sz w:val="24"/>
          <w:szCs w:val="24"/>
        </w:rPr>
      </w:pPr>
    </w:p>
    <w:p w:rsidR="004954E0" w:rsidRPr="004B2360" w:rsidRDefault="003F55B3" w:rsidP="0001509D">
      <w:pPr>
        <w:pStyle w:val="3"/>
        <w:spacing w:line="276" w:lineRule="auto"/>
        <w:jc w:val="both"/>
        <w:rPr>
          <w:rFonts w:ascii="Times New Roman" w:hAnsi="Times New Roman" w:cs="Times New Roman"/>
          <w:color w:val="auto"/>
          <w:sz w:val="24"/>
          <w:szCs w:val="24"/>
        </w:rPr>
      </w:pPr>
      <w:bookmarkStart w:id="407" w:name="_Toc25835777"/>
      <w:bookmarkStart w:id="408" w:name="_Toc146657403"/>
      <w:r w:rsidRPr="004B2360">
        <w:rPr>
          <w:rFonts w:ascii="Times New Roman" w:hAnsi="Times New Roman" w:cs="Times New Roman"/>
          <w:color w:val="auto"/>
          <w:sz w:val="24"/>
          <w:szCs w:val="24"/>
        </w:rPr>
        <w:t>4.5.</w:t>
      </w:r>
      <w:r w:rsidR="004954E0" w:rsidRPr="004B2360">
        <w:rPr>
          <w:rFonts w:ascii="Times New Roman" w:hAnsi="Times New Roman" w:cs="Times New Roman"/>
          <w:color w:val="auto"/>
          <w:sz w:val="24"/>
          <w:szCs w:val="24"/>
        </w:rPr>
        <w:t>4. Материально-технические условия реализации основной образовательной программы начального общего образования.</w:t>
      </w:r>
      <w:bookmarkEnd w:id="407"/>
      <w:bookmarkEnd w:id="408"/>
    </w:p>
    <w:p w:rsidR="004954E0" w:rsidRPr="004B2360" w:rsidRDefault="00256ACA" w:rsidP="0001509D">
      <w:pPr>
        <w:pStyle w:val="af7"/>
        <w:spacing w:line="276" w:lineRule="auto"/>
        <w:ind w:firstLine="0"/>
        <w:rPr>
          <w:sz w:val="24"/>
          <w:szCs w:val="24"/>
        </w:rPr>
      </w:pPr>
      <w:r w:rsidRPr="004B2360">
        <w:rPr>
          <w:sz w:val="24"/>
          <w:szCs w:val="24"/>
        </w:rPr>
        <w:t xml:space="preserve">В </w:t>
      </w:r>
      <w:r w:rsidR="004954E0" w:rsidRPr="004B2360">
        <w:rPr>
          <w:sz w:val="24"/>
          <w:szCs w:val="24"/>
        </w:rPr>
        <w:t>соответствии с требованиями ФГОС НОО, материально-технические условия реализации ООП НОО обеспечивают:</w:t>
      </w:r>
    </w:p>
    <w:p w:rsidR="004954E0" w:rsidRPr="004B2360" w:rsidRDefault="004954E0" w:rsidP="0001509D">
      <w:pPr>
        <w:pStyle w:val="af7"/>
        <w:spacing w:line="276" w:lineRule="auto"/>
        <w:ind w:firstLine="0"/>
        <w:rPr>
          <w:sz w:val="24"/>
          <w:szCs w:val="24"/>
        </w:rPr>
      </w:pPr>
      <w:r w:rsidRPr="004B2360">
        <w:rPr>
          <w:sz w:val="24"/>
          <w:szCs w:val="24"/>
        </w:rPr>
        <w:t>1) возможность достижения обучающимися установленных ФГОС НОО требований к результатам освоения ООП НОО;</w:t>
      </w:r>
    </w:p>
    <w:p w:rsidR="004954E0" w:rsidRPr="004B2360" w:rsidRDefault="004954E0" w:rsidP="0001509D">
      <w:pPr>
        <w:pStyle w:val="af7"/>
        <w:spacing w:line="276" w:lineRule="auto"/>
        <w:ind w:firstLine="0"/>
        <w:rPr>
          <w:sz w:val="24"/>
          <w:szCs w:val="24"/>
        </w:rPr>
      </w:pPr>
      <w:r w:rsidRPr="004B2360">
        <w:rPr>
          <w:sz w:val="24"/>
          <w:szCs w:val="24"/>
        </w:rPr>
        <w:t>2) соблюдение:- санитарно-гигиенических норм образовательной деятельности (требования к водоснабжению, канализации, освещению, воздушно-тепловому режиму и т.д.); - санитарно-бытовых условий (наличие оборудованных гардеробов, санузлов, мест личной гигиены и т.д.);социально-бытовых условий (оборудование в учебных кабинетах, рабочих мест учителя и каждого обучающегося; учительской с рабочей зоной; комнат психологической разгрузки; помещений для питания обучающихся, хранения и приготовления пищи);</w:t>
      </w:r>
    </w:p>
    <w:p w:rsidR="004954E0" w:rsidRPr="004B2360" w:rsidRDefault="004954E0" w:rsidP="0001509D">
      <w:pPr>
        <w:pStyle w:val="af7"/>
        <w:spacing w:line="276" w:lineRule="auto"/>
        <w:ind w:firstLine="0"/>
        <w:rPr>
          <w:sz w:val="24"/>
          <w:szCs w:val="24"/>
        </w:rPr>
      </w:pPr>
      <w:r w:rsidRPr="004B2360">
        <w:rPr>
          <w:sz w:val="24"/>
          <w:szCs w:val="24"/>
        </w:rPr>
        <w:t>строительных норм и правил;</w:t>
      </w:r>
    </w:p>
    <w:p w:rsidR="004954E0" w:rsidRPr="004B2360" w:rsidRDefault="004954E0" w:rsidP="0001509D">
      <w:pPr>
        <w:pStyle w:val="af7"/>
        <w:spacing w:line="276" w:lineRule="auto"/>
        <w:ind w:firstLine="0"/>
        <w:rPr>
          <w:sz w:val="24"/>
          <w:szCs w:val="24"/>
        </w:rPr>
      </w:pPr>
      <w:r w:rsidRPr="004B2360">
        <w:rPr>
          <w:sz w:val="24"/>
          <w:szCs w:val="24"/>
        </w:rPr>
        <w:t>требований пожарной и электробезопасности;</w:t>
      </w:r>
    </w:p>
    <w:p w:rsidR="004954E0" w:rsidRPr="004B2360" w:rsidRDefault="004954E0" w:rsidP="0001509D">
      <w:pPr>
        <w:pStyle w:val="af7"/>
        <w:spacing w:line="276" w:lineRule="auto"/>
        <w:ind w:firstLine="0"/>
        <w:rPr>
          <w:sz w:val="24"/>
          <w:szCs w:val="24"/>
        </w:rPr>
      </w:pPr>
      <w:r w:rsidRPr="004B2360">
        <w:rPr>
          <w:sz w:val="24"/>
          <w:szCs w:val="24"/>
        </w:rPr>
        <w:t>требований охраны здоровья обучающихся и охраны труда работников образовательной организации;</w:t>
      </w:r>
    </w:p>
    <w:p w:rsidR="004954E0" w:rsidRPr="004B2360" w:rsidRDefault="004954E0" w:rsidP="0001509D">
      <w:pPr>
        <w:pStyle w:val="af7"/>
        <w:spacing w:line="276" w:lineRule="auto"/>
        <w:ind w:firstLine="0"/>
        <w:rPr>
          <w:sz w:val="24"/>
          <w:szCs w:val="24"/>
        </w:rPr>
      </w:pPr>
      <w:r w:rsidRPr="004B2360">
        <w:rPr>
          <w:sz w:val="24"/>
          <w:szCs w:val="24"/>
        </w:rPr>
        <w:t>требований к организации безопасной эксплуатации спортивных сооружений, спортивного инвентаря и оборудования, используемого в ОО;</w:t>
      </w:r>
    </w:p>
    <w:p w:rsidR="004954E0" w:rsidRPr="004B2360" w:rsidRDefault="004954E0" w:rsidP="0001509D">
      <w:pPr>
        <w:pStyle w:val="af7"/>
        <w:spacing w:line="276" w:lineRule="auto"/>
        <w:ind w:firstLine="0"/>
        <w:rPr>
          <w:sz w:val="24"/>
          <w:szCs w:val="24"/>
        </w:rPr>
      </w:pPr>
      <w:r w:rsidRPr="004B2360">
        <w:rPr>
          <w:sz w:val="24"/>
          <w:szCs w:val="24"/>
        </w:rPr>
        <w:t>своевременных сроков и необходимых объемов текущего и капитального ремонта.</w:t>
      </w:r>
    </w:p>
    <w:p w:rsidR="004954E0" w:rsidRPr="004B2360" w:rsidRDefault="004954E0" w:rsidP="0001509D">
      <w:pPr>
        <w:pStyle w:val="af7"/>
        <w:spacing w:line="276" w:lineRule="auto"/>
        <w:ind w:firstLine="0"/>
        <w:rPr>
          <w:sz w:val="24"/>
          <w:szCs w:val="24"/>
        </w:rPr>
      </w:pPr>
      <w:r w:rsidRPr="004B2360">
        <w:rPr>
          <w:sz w:val="24"/>
          <w:szCs w:val="24"/>
        </w:rPr>
        <w:t>Для реализации ООП НОО обеспечено соблюдение санитарно-эпидемиологических требований образовательной деятельности (требования к водоснабжению, канализации, освещению, воздушно-тепловому режиму средствам обучения, учебному оборудованию); соблюдение требований к санитарно-бытовым условиям (оборудование гардеробов, санузлов, мест личной гигиены); соблюдение требований к социально-бытовым условиям (оборудование в учебных кабинетах и лабораториях рабочих мест учителя и каждого обучающегося; административных кабинетов (помещений), помещений для питания обучающихся, хранения и приготовления пищи); соблюдение строительных норм и правил; соблюдение требований пожарной и электробезопасности; соблюдение требований охраны здоровья обучающихся и охраны труда работников организаций, осуществляющих образовательную деятельность.</w:t>
      </w:r>
    </w:p>
    <w:p w:rsidR="004954E0" w:rsidRPr="004B2360" w:rsidRDefault="004954E0" w:rsidP="0001509D">
      <w:pPr>
        <w:pStyle w:val="af7"/>
        <w:spacing w:line="276" w:lineRule="auto"/>
        <w:ind w:firstLine="0"/>
        <w:rPr>
          <w:sz w:val="24"/>
          <w:szCs w:val="24"/>
        </w:rPr>
      </w:pPr>
      <w:r w:rsidRPr="004B2360">
        <w:rPr>
          <w:sz w:val="24"/>
          <w:szCs w:val="24"/>
        </w:rPr>
        <w:lastRenderedPageBreak/>
        <w:t>соответствии с требованиями ФГОС в образовательной организации, реализующей основную образовательную программу начального общего образования, оборудованы:</w:t>
      </w:r>
    </w:p>
    <w:p w:rsidR="004954E0" w:rsidRPr="004B2360" w:rsidRDefault="004954E0" w:rsidP="0001509D">
      <w:pPr>
        <w:pStyle w:val="af7"/>
        <w:spacing w:line="276" w:lineRule="auto"/>
        <w:ind w:firstLine="0"/>
        <w:rPr>
          <w:sz w:val="24"/>
          <w:szCs w:val="24"/>
        </w:rPr>
      </w:pPr>
      <w:r w:rsidRPr="004B2360">
        <w:rPr>
          <w:sz w:val="24"/>
          <w:szCs w:val="24"/>
        </w:rPr>
        <w:t>• учебные кабинеты с автоматизированными рабочими местами обучающихся и педагогических работников;</w:t>
      </w:r>
    </w:p>
    <w:p w:rsidR="004954E0" w:rsidRPr="004B2360" w:rsidRDefault="004954E0" w:rsidP="0001509D">
      <w:pPr>
        <w:pStyle w:val="af7"/>
        <w:spacing w:line="276" w:lineRule="auto"/>
        <w:ind w:firstLine="0"/>
        <w:rPr>
          <w:sz w:val="24"/>
          <w:szCs w:val="24"/>
        </w:rPr>
      </w:pPr>
      <w:r w:rsidRPr="004B2360">
        <w:rPr>
          <w:sz w:val="24"/>
          <w:szCs w:val="24"/>
        </w:rPr>
        <w:t>• 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4954E0" w:rsidRPr="004B2360" w:rsidRDefault="004954E0" w:rsidP="0001509D">
      <w:pPr>
        <w:pStyle w:val="af7"/>
        <w:spacing w:line="276" w:lineRule="auto"/>
        <w:ind w:firstLine="0"/>
        <w:rPr>
          <w:sz w:val="24"/>
          <w:szCs w:val="24"/>
        </w:rPr>
      </w:pPr>
      <w:r w:rsidRPr="004B2360">
        <w:rPr>
          <w:sz w:val="24"/>
          <w:szCs w:val="24"/>
        </w:rPr>
        <w:t>• актовый зал;</w:t>
      </w:r>
    </w:p>
    <w:p w:rsidR="004954E0" w:rsidRPr="004B2360" w:rsidRDefault="004954E0" w:rsidP="0001509D">
      <w:pPr>
        <w:pStyle w:val="af7"/>
        <w:spacing w:line="276" w:lineRule="auto"/>
        <w:ind w:firstLine="0"/>
        <w:rPr>
          <w:sz w:val="24"/>
          <w:szCs w:val="24"/>
        </w:rPr>
      </w:pPr>
      <w:r w:rsidRPr="004B2360">
        <w:rPr>
          <w:sz w:val="24"/>
          <w:szCs w:val="24"/>
        </w:rPr>
        <w:t>• спортивные комплексы, залы,  спортивные площадки, оснащённые игровым, спортивным оборудованием и инвентарём;</w:t>
      </w:r>
    </w:p>
    <w:p w:rsidR="004954E0" w:rsidRPr="004B2360" w:rsidRDefault="004954E0" w:rsidP="0001509D">
      <w:pPr>
        <w:pStyle w:val="af7"/>
        <w:spacing w:line="276" w:lineRule="auto"/>
        <w:ind w:firstLine="0"/>
        <w:rPr>
          <w:sz w:val="24"/>
          <w:szCs w:val="24"/>
        </w:rPr>
      </w:pPr>
      <w:r w:rsidRPr="004B2360">
        <w:rPr>
          <w:sz w:val="24"/>
          <w:szCs w:val="24"/>
        </w:rPr>
        <w:t>• 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4954E0" w:rsidRPr="004B2360" w:rsidRDefault="004954E0" w:rsidP="0001509D">
      <w:pPr>
        <w:pStyle w:val="af7"/>
        <w:spacing w:line="276" w:lineRule="auto"/>
        <w:ind w:firstLine="0"/>
        <w:rPr>
          <w:sz w:val="24"/>
          <w:szCs w:val="24"/>
        </w:rPr>
      </w:pPr>
      <w:r w:rsidRPr="004B2360">
        <w:rPr>
          <w:sz w:val="24"/>
          <w:szCs w:val="24"/>
        </w:rPr>
        <w:t>• помещения для медицинского персонала;</w:t>
      </w:r>
    </w:p>
    <w:p w:rsidR="004954E0" w:rsidRPr="004B2360" w:rsidRDefault="004954E0" w:rsidP="0001509D">
      <w:pPr>
        <w:pStyle w:val="af7"/>
        <w:spacing w:line="276" w:lineRule="auto"/>
        <w:ind w:firstLine="0"/>
        <w:rPr>
          <w:sz w:val="24"/>
          <w:szCs w:val="24"/>
        </w:rPr>
      </w:pPr>
      <w:r w:rsidRPr="004B2360">
        <w:rPr>
          <w:sz w:val="24"/>
          <w:szCs w:val="24"/>
        </w:rPr>
        <w:t>• административные и иные помещения, оснащённые необходимым оборудованием, в том числе для организации учебного процесса с детьми-инвалидами и детьми с ограниченными возможностями здоровья;</w:t>
      </w:r>
    </w:p>
    <w:p w:rsidR="004954E0" w:rsidRPr="004B2360" w:rsidRDefault="004954E0" w:rsidP="0001509D">
      <w:pPr>
        <w:pStyle w:val="af7"/>
        <w:spacing w:line="276" w:lineRule="auto"/>
        <w:ind w:firstLine="0"/>
        <w:rPr>
          <w:sz w:val="24"/>
          <w:szCs w:val="24"/>
        </w:rPr>
      </w:pPr>
      <w:r w:rsidRPr="004B2360">
        <w:rPr>
          <w:sz w:val="24"/>
          <w:szCs w:val="24"/>
        </w:rPr>
        <w:t>гардеробы, санузлы, места личной гигиены.</w:t>
      </w:r>
    </w:p>
    <w:p w:rsidR="004954E0" w:rsidRPr="004B2360" w:rsidRDefault="004954E0" w:rsidP="0001509D">
      <w:pPr>
        <w:pStyle w:val="af7"/>
        <w:spacing w:line="276" w:lineRule="auto"/>
        <w:ind w:firstLine="0"/>
        <w:rPr>
          <w:sz w:val="24"/>
          <w:szCs w:val="24"/>
        </w:rPr>
      </w:pPr>
      <w:r w:rsidRPr="004B2360">
        <w:rPr>
          <w:sz w:val="24"/>
          <w:szCs w:val="24"/>
        </w:rPr>
        <w:t>Материально-технические условия реализации основной образовательной программы начального общего образования  обеспечивают</w:t>
      </w:r>
    </w:p>
    <w:p w:rsidR="004954E0" w:rsidRPr="004B2360" w:rsidRDefault="004954E0" w:rsidP="0001509D">
      <w:pPr>
        <w:pStyle w:val="af7"/>
        <w:spacing w:line="276" w:lineRule="auto"/>
        <w:ind w:firstLine="0"/>
        <w:rPr>
          <w:sz w:val="24"/>
          <w:szCs w:val="24"/>
        </w:rPr>
      </w:pPr>
      <w:r w:rsidRPr="004B2360">
        <w:rPr>
          <w:sz w:val="24"/>
          <w:szCs w:val="24"/>
        </w:rPr>
        <w:t>реализацию индивидуальных учебных планов обучающихся, осуществления самостоятельной познавательной деятельности обучающихся;</w:t>
      </w:r>
    </w:p>
    <w:p w:rsidR="004954E0" w:rsidRPr="004B2360" w:rsidRDefault="004954E0" w:rsidP="0001509D">
      <w:pPr>
        <w:pStyle w:val="af7"/>
        <w:spacing w:line="276" w:lineRule="auto"/>
        <w:ind w:firstLine="0"/>
        <w:rPr>
          <w:sz w:val="24"/>
          <w:szCs w:val="24"/>
        </w:rPr>
      </w:pPr>
      <w:r w:rsidRPr="004B2360">
        <w:rPr>
          <w:sz w:val="24"/>
          <w:szCs w:val="24"/>
        </w:rPr>
        <w:t>включение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4954E0" w:rsidRPr="004B2360" w:rsidRDefault="004954E0" w:rsidP="0001509D">
      <w:pPr>
        <w:pStyle w:val="af7"/>
        <w:spacing w:line="276" w:lineRule="auto"/>
        <w:ind w:firstLine="0"/>
        <w:rPr>
          <w:sz w:val="24"/>
          <w:szCs w:val="24"/>
        </w:rPr>
      </w:pPr>
      <w:r w:rsidRPr="004B2360">
        <w:rPr>
          <w:sz w:val="24"/>
          <w:szCs w:val="24"/>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4954E0" w:rsidRPr="004B2360" w:rsidRDefault="004954E0" w:rsidP="0001509D">
      <w:pPr>
        <w:pStyle w:val="af7"/>
        <w:spacing w:line="276" w:lineRule="auto"/>
        <w:ind w:firstLine="0"/>
        <w:rPr>
          <w:sz w:val="24"/>
          <w:szCs w:val="24"/>
        </w:rPr>
      </w:pPr>
      <w:r w:rsidRPr="004B2360">
        <w:rPr>
          <w:sz w:val="24"/>
          <w:szCs w:val="24"/>
        </w:rPr>
        <w:t>создание материальных объектов, в том числе произведений искусства;</w:t>
      </w:r>
    </w:p>
    <w:p w:rsidR="004954E0" w:rsidRPr="004B2360" w:rsidRDefault="004954E0" w:rsidP="0001509D">
      <w:pPr>
        <w:pStyle w:val="af7"/>
        <w:spacing w:line="276" w:lineRule="auto"/>
        <w:ind w:firstLine="0"/>
        <w:rPr>
          <w:sz w:val="24"/>
          <w:szCs w:val="24"/>
        </w:rPr>
      </w:pPr>
      <w:r w:rsidRPr="004B2360">
        <w:rPr>
          <w:sz w:val="24"/>
          <w:szCs w:val="24"/>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4954E0" w:rsidRPr="004B2360" w:rsidRDefault="004954E0" w:rsidP="0001509D">
      <w:pPr>
        <w:pStyle w:val="af7"/>
        <w:spacing w:line="276" w:lineRule="auto"/>
        <w:ind w:firstLine="0"/>
        <w:rPr>
          <w:sz w:val="24"/>
          <w:szCs w:val="24"/>
        </w:rPr>
      </w:pPr>
      <w:r w:rsidRPr="004B2360">
        <w:rPr>
          <w:sz w:val="24"/>
          <w:szCs w:val="24"/>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4954E0" w:rsidRPr="004B2360" w:rsidRDefault="004954E0" w:rsidP="0001509D">
      <w:pPr>
        <w:pStyle w:val="af7"/>
        <w:spacing w:line="276" w:lineRule="auto"/>
        <w:ind w:firstLine="0"/>
        <w:rPr>
          <w:sz w:val="24"/>
          <w:szCs w:val="24"/>
        </w:rPr>
      </w:pPr>
      <w:r w:rsidRPr="004B2360">
        <w:rPr>
          <w:sz w:val="24"/>
          <w:szCs w:val="24"/>
        </w:rPr>
        <w:t>получения информации различными способами (поиск информации в сети Интернет, работа в библиотеке и др.);</w:t>
      </w:r>
    </w:p>
    <w:p w:rsidR="004954E0" w:rsidRPr="004B2360" w:rsidRDefault="004954E0" w:rsidP="0001509D">
      <w:pPr>
        <w:pStyle w:val="af7"/>
        <w:spacing w:line="276" w:lineRule="auto"/>
        <w:ind w:firstLine="0"/>
        <w:rPr>
          <w:sz w:val="24"/>
          <w:szCs w:val="24"/>
        </w:rPr>
      </w:pPr>
      <w:r w:rsidRPr="004B2360">
        <w:rPr>
          <w:sz w:val="24"/>
          <w:szCs w:val="24"/>
        </w:rPr>
        <w:t>наблюдения, наглядного представления и анализа данных; использования цифровых планов и карт, спутниковых изображений;</w:t>
      </w:r>
    </w:p>
    <w:p w:rsidR="004954E0" w:rsidRPr="004B2360" w:rsidRDefault="004954E0" w:rsidP="0001509D">
      <w:pPr>
        <w:pStyle w:val="af7"/>
        <w:spacing w:line="276" w:lineRule="auto"/>
        <w:ind w:firstLine="0"/>
        <w:rPr>
          <w:sz w:val="24"/>
          <w:szCs w:val="24"/>
        </w:rPr>
      </w:pPr>
      <w:r w:rsidRPr="004B2360">
        <w:rPr>
          <w:sz w:val="24"/>
          <w:szCs w:val="24"/>
        </w:rPr>
        <w:t>физического развития, участия в спортивных соревнованиях и играх;</w:t>
      </w:r>
    </w:p>
    <w:p w:rsidR="004954E0" w:rsidRPr="004B2360" w:rsidRDefault="004954E0" w:rsidP="0001509D">
      <w:pPr>
        <w:pStyle w:val="af7"/>
        <w:spacing w:line="276" w:lineRule="auto"/>
        <w:ind w:firstLine="0"/>
        <w:rPr>
          <w:sz w:val="24"/>
          <w:szCs w:val="24"/>
        </w:rPr>
      </w:pPr>
      <w:r w:rsidRPr="004B2360">
        <w:rPr>
          <w:sz w:val="24"/>
          <w:szCs w:val="24"/>
        </w:rPr>
        <w:t>исполнения, сочинения и аранжировки музыкальных произведений с применением традиционных инструментов и цифровых технологий;</w:t>
      </w:r>
    </w:p>
    <w:p w:rsidR="004954E0" w:rsidRPr="004B2360" w:rsidRDefault="004954E0" w:rsidP="0001509D">
      <w:pPr>
        <w:pStyle w:val="af7"/>
        <w:spacing w:line="276" w:lineRule="auto"/>
        <w:ind w:firstLine="0"/>
        <w:rPr>
          <w:sz w:val="24"/>
          <w:szCs w:val="24"/>
        </w:rPr>
      </w:pPr>
      <w:r w:rsidRPr="004B2360">
        <w:rPr>
          <w:sz w:val="24"/>
          <w:szCs w:val="24"/>
        </w:rPr>
        <w:t>занятий по изучению правил дорожного движения с использованием игр, оборудования, а также компьютерных технологий;</w:t>
      </w:r>
    </w:p>
    <w:p w:rsidR="004954E0" w:rsidRPr="004B2360" w:rsidRDefault="004954E0" w:rsidP="0001509D">
      <w:pPr>
        <w:pStyle w:val="af7"/>
        <w:spacing w:line="276" w:lineRule="auto"/>
        <w:ind w:firstLine="0"/>
        <w:rPr>
          <w:sz w:val="24"/>
          <w:szCs w:val="24"/>
        </w:rPr>
      </w:pPr>
      <w:r w:rsidRPr="004B2360">
        <w:rPr>
          <w:sz w:val="24"/>
          <w:szCs w:val="24"/>
        </w:rPr>
        <w:lastRenderedPageBreak/>
        <w:t>планирования учебной деятельности, фиксирования ее реализации в целом и отдельных этапов (выступлений, дискуссий, экспериментов);</w:t>
      </w:r>
    </w:p>
    <w:p w:rsidR="004954E0" w:rsidRPr="004B2360" w:rsidRDefault="004954E0" w:rsidP="0001509D">
      <w:pPr>
        <w:pStyle w:val="af7"/>
        <w:spacing w:line="276" w:lineRule="auto"/>
        <w:ind w:firstLine="0"/>
        <w:rPr>
          <w:sz w:val="24"/>
          <w:szCs w:val="24"/>
        </w:rPr>
      </w:pPr>
      <w:r w:rsidRPr="004B2360">
        <w:rPr>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4954E0" w:rsidRPr="004B2360" w:rsidRDefault="004954E0" w:rsidP="0001509D">
      <w:pPr>
        <w:pStyle w:val="af7"/>
        <w:spacing w:line="276" w:lineRule="auto"/>
        <w:ind w:firstLine="0"/>
        <w:rPr>
          <w:sz w:val="24"/>
          <w:szCs w:val="24"/>
        </w:rPr>
      </w:pPr>
      <w:r w:rsidRPr="004B2360">
        <w:rPr>
          <w:sz w:val="24"/>
          <w:szCs w:val="24"/>
        </w:rPr>
        <w:t>размещения своих материалов и работ в информационной среде организации, осуществляющей образовательную деятельность;</w:t>
      </w:r>
    </w:p>
    <w:p w:rsidR="004954E0" w:rsidRPr="004B2360" w:rsidRDefault="004954E0" w:rsidP="0001509D">
      <w:pPr>
        <w:pStyle w:val="af7"/>
        <w:spacing w:line="276" w:lineRule="auto"/>
        <w:ind w:firstLine="0"/>
        <w:rPr>
          <w:sz w:val="24"/>
          <w:szCs w:val="24"/>
        </w:rPr>
      </w:pPr>
      <w:r w:rsidRPr="004B2360">
        <w:rPr>
          <w:sz w:val="24"/>
          <w:szCs w:val="24"/>
        </w:rPr>
        <w:t>выпуска школьных печатных изданий, работы школьного сайта;</w:t>
      </w:r>
    </w:p>
    <w:p w:rsidR="004954E0" w:rsidRPr="004B2360" w:rsidRDefault="004954E0" w:rsidP="0001509D">
      <w:pPr>
        <w:pStyle w:val="af7"/>
        <w:spacing w:line="276" w:lineRule="auto"/>
        <w:ind w:firstLine="0"/>
        <w:rPr>
          <w:sz w:val="24"/>
          <w:szCs w:val="24"/>
        </w:rPr>
      </w:pPr>
      <w:r w:rsidRPr="004B2360">
        <w:rPr>
          <w:sz w:val="24"/>
          <w:szCs w:val="24"/>
        </w:rPr>
        <w:t>организации качественного горячего питания, медицинского обслуживания и отдыха обучающихся и педагогических работников.</w:t>
      </w:r>
    </w:p>
    <w:p w:rsidR="004954E0" w:rsidRPr="004B2360" w:rsidRDefault="004954E0" w:rsidP="0001509D">
      <w:pPr>
        <w:pStyle w:val="af7"/>
        <w:spacing w:line="276" w:lineRule="auto"/>
        <w:ind w:firstLine="0"/>
        <w:rPr>
          <w:sz w:val="24"/>
          <w:szCs w:val="24"/>
        </w:rPr>
      </w:pPr>
      <w:r w:rsidRPr="004B2360">
        <w:rPr>
          <w:bCs/>
          <w:i/>
          <w:iCs/>
          <w:sz w:val="24"/>
          <w:szCs w:val="24"/>
        </w:rPr>
        <w:t>Материально-технические условия</w:t>
      </w:r>
      <w:r w:rsidRPr="004B2360">
        <w:rPr>
          <w:bCs/>
          <w:iCs/>
          <w:sz w:val="24"/>
          <w:szCs w:val="24"/>
        </w:rPr>
        <w:t xml:space="preserve"> – </w:t>
      </w:r>
      <w:r w:rsidRPr="004B2360">
        <w:rPr>
          <w:sz w:val="24"/>
          <w:szCs w:val="24"/>
        </w:rPr>
        <w:t>совокупность требований к обеспечению учебного процесса оборудованием, помещениями и иными видами имущества;</w:t>
      </w:r>
    </w:p>
    <w:p w:rsidR="004954E0" w:rsidRPr="004B2360" w:rsidRDefault="004954E0" w:rsidP="0001509D">
      <w:pPr>
        <w:pStyle w:val="af7"/>
        <w:spacing w:line="276" w:lineRule="auto"/>
        <w:ind w:firstLine="0"/>
        <w:rPr>
          <w:sz w:val="24"/>
          <w:szCs w:val="24"/>
        </w:rPr>
      </w:pPr>
      <w:r w:rsidRPr="004B2360">
        <w:rPr>
          <w:sz w:val="24"/>
          <w:szCs w:val="24"/>
        </w:rPr>
        <w:t>Материально-техническая база позволяет создать  необходимые условия для получения детьми качественного образования, сохранения их здоровья, воспитания и развития.  Она формируется и поддерживается общими усилиями работников школы, учредителей, родительской общественности. Образовательный процесс оснащён необходимым оборудованием.</w:t>
      </w:r>
    </w:p>
    <w:p w:rsidR="004954E0" w:rsidRPr="004B2360" w:rsidRDefault="004954E0" w:rsidP="0001509D">
      <w:pPr>
        <w:pStyle w:val="af7"/>
        <w:spacing w:line="276" w:lineRule="auto"/>
        <w:ind w:firstLine="0"/>
        <w:rPr>
          <w:sz w:val="24"/>
          <w:szCs w:val="24"/>
        </w:rPr>
      </w:pPr>
    </w:p>
    <w:tbl>
      <w:tblPr>
        <w:tblW w:w="10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9706"/>
      </w:tblGrid>
      <w:tr w:rsidR="004954E0" w:rsidRPr="004B2360" w:rsidTr="002A67EB">
        <w:trPr>
          <w:trHeight w:val="26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 xml:space="preserve">        Наименование учебного оборудования</w:t>
            </w:r>
          </w:p>
        </w:tc>
      </w:tr>
      <w:tr w:rsidR="004954E0" w:rsidRPr="004B2360" w:rsidTr="002A67EB">
        <w:trPr>
          <w:trHeight w:val="26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1</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Ноутбук</w:t>
            </w:r>
          </w:p>
        </w:tc>
      </w:tr>
      <w:tr w:rsidR="004954E0" w:rsidRPr="004B2360" w:rsidTr="002A67EB">
        <w:trPr>
          <w:trHeight w:val="26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2</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Компьютер (монитор, системный блок)</w:t>
            </w:r>
          </w:p>
        </w:tc>
      </w:tr>
      <w:tr w:rsidR="004954E0" w:rsidRPr="004B2360" w:rsidTr="002A67EB">
        <w:trPr>
          <w:trHeight w:val="26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3</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Моноблок</w:t>
            </w:r>
          </w:p>
        </w:tc>
      </w:tr>
      <w:tr w:rsidR="004954E0" w:rsidRPr="004B2360" w:rsidTr="002A67EB">
        <w:trPr>
          <w:trHeight w:val="26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4</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Фотоаппарат</w:t>
            </w:r>
          </w:p>
        </w:tc>
      </w:tr>
      <w:tr w:rsidR="004954E0" w:rsidRPr="004B2360" w:rsidTr="002A67EB">
        <w:trPr>
          <w:trHeight w:val="26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5</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Видеокамера</w:t>
            </w:r>
          </w:p>
        </w:tc>
      </w:tr>
      <w:tr w:rsidR="004954E0" w:rsidRPr="004B2360" w:rsidTr="002A67EB">
        <w:trPr>
          <w:trHeight w:val="26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6</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Интерактивная доска</w:t>
            </w:r>
          </w:p>
        </w:tc>
      </w:tr>
      <w:tr w:rsidR="004954E0" w:rsidRPr="004B2360" w:rsidTr="002A67EB">
        <w:trPr>
          <w:trHeight w:val="26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7</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Акустическая система 5.1</w:t>
            </w:r>
          </w:p>
        </w:tc>
      </w:tr>
      <w:tr w:rsidR="004954E0" w:rsidRPr="004B2360" w:rsidTr="002A67EB">
        <w:trPr>
          <w:trHeight w:val="26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8</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Графический планшет А6</w:t>
            </w:r>
          </w:p>
        </w:tc>
      </w:tr>
      <w:tr w:rsidR="004954E0" w:rsidRPr="004B2360" w:rsidTr="002A67EB">
        <w:trPr>
          <w:trHeight w:val="26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9</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 xml:space="preserve">Многофункциональное устройство (принтер, сканер, копир) </w:t>
            </w:r>
            <w:r w:rsidRPr="004B2360">
              <w:rPr>
                <w:sz w:val="24"/>
                <w:szCs w:val="24"/>
                <w:lang w:val="en-US"/>
              </w:rPr>
              <w:t>X</w:t>
            </w:r>
            <w:r w:rsidRPr="004B2360">
              <w:rPr>
                <w:sz w:val="24"/>
                <w:szCs w:val="24"/>
              </w:rPr>
              <w:t>erox</w:t>
            </w:r>
            <w:r w:rsidRPr="004B2360">
              <w:rPr>
                <w:sz w:val="24"/>
                <w:szCs w:val="24"/>
                <w:lang w:val="en-US"/>
              </w:rPr>
              <w:t>WorkCentre</w:t>
            </w:r>
            <w:r w:rsidRPr="004B2360">
              <w:rPr>
                <w:sz w:val="24"/>
                <w:szCs w:val="24"/>
              </w:rPr>
              <w:t xml:space="preserve">  3045</w:t>
            </w:r>
            <w:r w:rsidRPr="004B2360">
              <w:rPr>
                <w:sz w:val="24"/>
                <w:szCs w:val="24"/>
                <w:lang w:val="en-US"/>
              </w:rPr>
              <w:t>NI</w:t>
            </w:r>
          </w:p>
        </w:tc>
      </w:tr>
      <w:tr w:rsidR="004954E0" w:rsidRPr="004B2360" w:rsidTr="002A67EB">
        <w:trPr>
          <w:trHeight w:val="26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10</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Цифровой микроскоп с принадлежностями и программой</w:t>
            </w:r>
          </w:p>
        </w:tc>
      </w:tr>
      <w:tr w:rsidR="004954E0" w:rsidRPr="004B2360" w:rsidTr="002A67EB">
        <w:trPr>
          <w:trHeight w:val="26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11</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Модель часов (демонстрационная)</w:t>
            </w:r>
          </w:p>
        </w:tc>
      </w:tr>
      <w:tr w:rsidR="004954E0" w:rsidRPr="004B2360" w:rsidTr="002A67EB">
        <w:trPr>
          <w:trHeight w:val="26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12</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Набор геометрических тел</w:t>
            </w:r>
          </w:p>
        </w:tc>
      </w:tr>
      <w:tr w:rsidR="004954E0" w:rsidRPr="004B2360" w:rsidTr="002A67EB">
        <w:trPr>
          <w:trHeight w:val="26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13</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Глобус Земли (физический)</w:t>
            </w:r>
          </w:p>
        </w:tc>
      </w:tr>
      <w:tr w:rsidR="004954E0" w:rsidRPr="004B2360" w:rsidTr="002A67EB">
        <w:trPr>
          <w:trHeight w:val="26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14</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«Демонстрационный Теллурий»</w:t>
            </w:r>
          </w:p>
        </w:tc>
      </w:tr>
      <w:tr w:rsidR="004954E0" w:rsidRPr="004B2360" w:rsidTr="002A67EB">
        <w:trPr>
          <w:trHeight w:val="283"/>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15</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Учебная карта «Российская Федерация» (физическая) для начальной школы «УК/РФ»</w:t>
            </w:r>
          </w:p>
        </w:tc>
      </w:tr>
      <w:tr w:rsidR="004954E0" w:rsidRPr="004B2360" w:rsidTr="002A67EB">
        <w:trPr>
          <w:trHeight w:val="26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16</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Учебная карта «Природные зоны России» «УК/Природные зоны РФ»</w:t>
            </w:r>
          </w:p>
        </w:tc>
      </w:tr>
      <w:tr w:rsidR="004954E0" w:rsidRPr="004B2360" w:rsidTr="002A67EB">
        <w:trPr>
          <w:trHeight w:val="26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17</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Карта Красноярского края</w:t>
            </w:r>
          </w:p>
        </w:tc>
      </w:tr>
      <w:tr w:rsidR="004954E0" w:rsidRPr="004B2360" w:rsidTr="002A67EB">
        <w:trPr>
          <w:trHeight w:val="26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18</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Коллекции «Шерсть»,  «Хлопок», «Шёлк», «Лён»</w:t>
            </w:r>
          </w:p>
        </w:tc>
      </w:tr>
      <w:tr w:rsidR="004954E0" w:rsidRPr="004B2360" w:rsidTr="002A67EB">
        <w:trPr>
          <w:trHeight w:val="249"/>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19</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Коллекция «Промышленные образцы тканей и ниток»</w:t>
            </w:r>
          </w:p>
        </w:tc>
      </w:tr>
      <w:tr w:rsidR="004954E0" w:rsidRPr="004B2360" w:rsidTr="002A67EB">
        <w:trPr>
          <w:trHeight w:val="26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20</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Демонстрационная коллекция  «Образцы бумаги и картона» для начальной школы</w:t>
            </w:r>
          </w:p>
        </w:tc>
      </w:tr>
      <w:tr w:rsidR="004954E0" w:rsidRPr="004B2360" w:rsidTr="002A67EB">
        <w:trPr>
          <w:trHeight w:val="26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21</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Комплект изделий народных промыслов</w:t>
            </w:r>
          </w:p>
        </w:tc>
      </w:tr>
      <w:tr w:rsidR="004954E0" w:rsidRPr="004B2360" w:rsidTr="002A67EB">
        <w:trPr>
          <w:trHeight w:val="26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22</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Компас школьный «Указатель»</w:t>
            </w:r>
          </w:p>
        </w:tc>
      </w:tr>
      <w:tr w:rsidR="004954E0" w:rsidRPr="004B2360" w:rsidTr="002A67EB">
        <w:trPr>
          <w:trHeight w:val="26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23</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Аппликационные модели «Природные зоны»</w:t>
            </w:r>
          </w:p>
        </w:tc>
      </w:tr>
      <w:tr w:rsidR="004954E0" w:rsidRPr="004B2360" w:rsidTr="002A67EB">
        <w:trPr>
          <w:trHeight w:val="26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24</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Лупа ручная «Макромир-2»</w:t>
            </w:r>
          </w:p>
        </w:tc>
      </w:tr>
      <w:tr w:rsidR="004954E0" w:rsidRPr="004B2360" w:rsidTr="002A67EB">
        <w:trPr>
          <w:trHeight w:val="26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lastRenderedPageBreak/>
              <w:t>25</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Набор химической посуды и принадлежностей для демонстрационных работ в начальной школе «НШ. Посуда для химии  лабораторная»</w:t>
            </w:r>
          </w:p>
        </w:tc>
      </w:tr>
      <w:tr w:rsidR="004954E0" w:rsidRPr="004B2360" w:rsidTr="002A67EB">
        <w:trPr>
          <w:trHeight w:val="26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26</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Набор химической посуды и принадлежностей по природоведению демонастрационный «НШ. Посуда для природоведения лабораторная»</w:t>
            </w:r>
          </w:p>
        </w:tc>
      </w:tr>
      <w:tr w:rsidR="004954E0" w:rsidRPr="004B2360" w:rsidTr="002A67EB">
        <w:trPr>
          <w:trHeight w:val="27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27</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Счётный материал «От 1 до 1000»</w:t>
            </w:r>
          </w:p>
        </w:tc>
      </w:tr>
      <w:tr w:rsidR="004954E0" w:rsidRPr="004B2360" w:rsidTr="002A67EB">
        <w:trPr>
          <w:trHeight w:val="27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28</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Альбом заданий к счётному материалу «От 1 до 1000»</w:t>
            </w:r>
          </w:p>
        </w:tc>
      </w:tr>
      <w:tr w:rsidR="004954E0" w:rsidRPr="004B2360" w:rsidTr="002A67EB">
        <w:trPr>
          <w:trHeight w:val="27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29</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Комплект чёртёжных инструментов для работы у доски</w:t>
            </w:r>
          </w:p>
        </w:tc>
      </w:tr>
      <w:tr w:rsidR="004954E0" w:rsidRPr="004B2360" w:rsidTr="002A67EB">
        <w:trPr>
          <w:trHeight w:val="27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30</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Интерактивная лента букв</w:t>
            </w:r>
          </w:p>
        </w:tc>
      </w:tr>
      <w:tr w:rsidR="004954E0" w:rsidRPr="004B2360" w:rsidTr="002A67EB">
        <w:trPr>
          <w:trHeight w:val="27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31</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Модель-аппликация «Набор звуковых схем»</w:t>
            </w:r>
          </w:p>
        </w:tc>
      </w:tr>
      <w:tr w:rsidR="004954E0" w:rsidRPr="004B2360" w:rsidTr="002A67EB">
        <w:trPr>
          <w:trHeight w:val="27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32</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Касса цифр и счётных материалов</w:t>
            </w:r>
          </w:p>
        </w:tc>
      </w:tr>
      <w:tr w:rsidR="004954E0" w:rsidRPr="004B2360" w:rsidTr="002A67EB">
        <w:trPr>
          <w:trHeight w:val="27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33</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Счёты первоклассника (Абак)</w:t>
            </w:r>
          </w:p>
        </w:tc>
      </w:tr>
      <w:tr w:rsidR="004954E0" w:rsidRPr="004B2360" w:rsidTr="002A67EB">
        <w:trPr>
          <w:trHeight w:val="27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34</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Бубен средний (25см)</w:t>
            </w:r>
          </w:p>
        </w:tc>
      </w:tr>
      <w:tr w:rsidR="004954E0" w:rsidRPr="004B2360" w:rsidTr="002A67EB">
        <w:trPr>
          <w:trHeight w:val="27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35</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Набор цветных колокольчиков</w:t>
            </w:r>
          </w:p>
        </w:tc>
      </w:tr>
      <w:tr w:rsidR="004954E0" w:rsidRPr="004B2360" w:rsidTr="002A67EB">
        <w:trPr>
          <w:trHeight w:val="27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36</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Звучащая чаша малая</w:t>
            </w:r>
          </w:p>
        </w:tc>
      </w:tr>
      <w:tr w:rsidR="004954E0" w:rsidRPr="004B2360" w:rsidTr="002A67EB">
        <w:trPr>
          <w:trHeight w:val="27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37</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Малый гонг</w:t>
            </w:r>
          </w:p>
        </w:tc>
      </w:tr>
      <w:tr w:rsidR="004954E0" w:rsidRPr="004B2360" w:rsidTr="002A67EB">
        <w:trPr>
          <w:trHeight w:val="27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38</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 xml:space="preserve">Треугольник с держателем и ударной палочкой     </w:t>
            </w:r>
          </w:p>
        </w:tc>
      </w:tr>
      <w:tr w:rsidR="004954E0" w:rsidRPr="004B2360" w:rsidTr="002A67EB">
        <w:trPr>
          <w:trHeight w:val="27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39</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Металлофон хроматический, 25 нот</w:t>
            </w:r>
          </w:p>
        </w:tc>
      </w:tr>
      <w:tr w:rsidR="004954E0" w:rsidRPr="004B2360" w:rsidTr="002A67EB">
        <w:trPr>
          <w:trHeight w:val="27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40</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 xml:space="preserve">Музыкальная ложка </w:t>
            </w:r>
          </w:p>
        </w:tc>
      </w:tr>
      <w:tr w:rsidR="004954E0" w:rsidRPr="004B2360" w:rsidTr="002A67EB">
        <w:trPr>
          <w:trHeight w:val="27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41</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Деревянные кастаньеты на ручке большие</w:t>
            </w:r>
          </w:p>
        </w:tc>
      </w:tr>
      <w:tr w:rsidR="004954E0" w:rsidRPr="004B2360" w:rsidTr="002A67EB">
        <w:trPr>
          <w:trHeight w:val="27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42</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Синтезатор (цифровое пианино) Casio CTK-7000</w:t>
            </w:r>
          </w:p>
        </w:tc>
      </w:tr>
      <w:tr w:rsidR="004954E0" w:rsidRPr="004B2360" w:rsidTr="002A67EB">
        <w:trPr>
          <w:trHeight w:val="27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43</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Маракасы</w:t>
            </w:r>
          </w:p>
        </w:tc>
      </w:tr>
      <w:tr w:rsidR="004954E0" w:rsidRPr="004B2360" w:rsidTr="002A67EB">
        <w:trPr>
          <w:trHeight w:val="27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44</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Комплект таблиц «музыкальные инструменты»</w:t>
            </w:r>
          </w:p>
        </w:tc>
      </w:tr>
      <w:tr w:rsidR="004954E0" w:rsidRPr="004B2360" w:rsidTr="002A67EB">
        <w:trPr>
          <w:trHeight w:val="27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45</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Бубен маленький (20см)</w:t>
            </w:r>
          </w:p>
        </w:tc>
      </w:tr>
      <w:tr w:rsidR="004954E0" w:rsidRPr="004B2360" w:rsidTr="002A67EB">
        <w:trPr>
          <w:trHeight w:val="27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46</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Трещотка круговая (вертушка) малая</w:t>
            </w:r>
          </w:p>
        </w:tc>
      </w:tr>
      <w:tr w:rsidR="004954E0" w:rsidRPr="004B2360" w:rsidTr="002A67EB">
        <w:trPr>
          <w:trHeight w:val="27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47</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Трещотка пластинчатая малая</w:t>
            </w:r>
          </w:p>
        </w:tc>
      </w:tr>
      <w:tr w:rsidR="004954E0" w:rsidRPr="004B2360" w:rsidTr="002A67EB">
        <w:trPr>
          <w:trHeight w:val="27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48</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Шаркунок</w:t>
            </w:r>
          </w:p>
        </w:tc>
      </w:tr>
      <w:tr w:rsidR="004954E0" w:rsidRPr="004B2360" w:rsidTr="002A67EB">
        <w:trPr>
          <w:trHeight w:val="27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49</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 xml:space="preserve">Учебно-наглядное пособие – Лингвистическая  мозаика «Здравствуйте!» </w:t>
            </w:r>
          </w:p>
        </w:tc>
      </w:tr>
      <w:tr w:rsidR="004954E0" w:rsidRPr="004B2360" w:rsidTr="002A67EB">
        <w:trPr>
          <w:trHeight w:val="27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50</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Учебно-наглядное пособие – Пазл «Забавные предложения»(серия «Английский язык) с учебно-методическим пособием в комплекте</w:t>
            </w:r>
          </w:p>
        </w:tc>
      </w:tr>
      <w:tr w:rsidR="004954E0" w:rsidRPr="004B2360" w:rsidTr="002A67EB">
        <w:trPr>
          <w:trHeight w:val="27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51</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 xml:space="preserve">Учебно-наглядное пособие – Настенный интерактивный календарь </w:t>
            </w:r>
            <w:r w:rsidRPr="004B2360">
              <w:rPr>
                <w:sz w:val="24"/>
                <w:szCs w:val="24"/>
                <w:lang w:val="en-US"/>
              </w:rPr>
              <w:t>SuperSunshine</w:t>
            </w:r>
            <w:r w:rsidRPr="004B2360">
              <w:rPr>
                <w:sz w:val="24"/>
                <w:szCs w:val="24"/>
              </w:rPr>
              <w:t xml:space="preserve">! </w:t>
            </w:r>
            <w:r w:rsidRPr="004B2360">
              <w:rPr>
                <w:sz w:val="24"/>
                <w:szCs w:val="24"/>
                <w:lang w:val="en-US"/>
              </w:rPr>
              <w:t>CalendarBulletiinBoard</w:t>
            </w:r>
          </w:p>
        </w:tc>
      </w:tr>
      <w:tr w:rsidR="004954E0" w:rsidRPr="004B2360" w:rsidTr="002A67EB">
        <w:trPr>
          <w:trHeight w:val="270"/>
        </w:trPr>
        <w:tc>
          <w:tcPr>
            <w:tcW w:w="675" w:type="dxa"/>
          </w:tcPr>
          <w:p w:rsidR="004954E0" w:rsidRPr="004B2360" w:rsidRDefault="004954E0" w:rsidP="0001509D">
            <w:pPr>
              <w:pStyle w:val="af7"/>
              <w:spacing w:line="276" w:lineRule="auto"/>
              <w:ind w:firstLine="0"/>
              <w:rPr>
                <w:sz w:val="24"/>
                <w:szCs w:val="24"/>
              </w:rPr>
            </w:pPr>
            <w:r w:rsidRPr="004B2360">
              <w:rPr>
                <w:sz w:val="24"/>
                <w:szCs w:val="24"/>
              </w:rPr>
              <w:t>52</w:t>
            </w:r>
          </w:p>
        </w:tc>
        <w:tc>
          <w:tcPr>
            <w:tcW w:w="9706" w:type="dxa"/>
          </w:tcPr>
          <w:p w:rsidR="004954E0" w:rsidRPr="004B2360" w:rsidRDefault="004954E0" w:rsidP="0001509D">
            <w:pPr>
              <w:pStyle w:val="af7"/>
              <w:spacing w:line="276" w:lineRule="auto"/>
              <w:ind w:firstLine="0"/>
              <w:rPr>
                <w:sz w:val="24"/>
                <w:szCs w:val="24"/>
              </w:rPr>
            </w:pPr>
            <w:r w:rsidRPr="004B2360">
              <w:rPr>
                <w:sz w:val="24"/>
                <w:szCs w:val="24"/>
              </w:rPr>
              <w:t>Интерактивное пособие с комплектом таблиц для начальной школы «Английский язык. Вопросительные и отрицательные предложения (таблицы+С</w:t>
            </w:r>
            <w:r w:rsidRPr="004B2360">
              <w:rPr>
                <w:sz w:val="24"/>
                <w:szCs w:val="24"/>
                <w:lang w:val="en-US"/>
              </w:rPr>
              <w:t>D</w:t>
            </w:r>
            <w:r w:rsidRPr="004B2360">
              <w:rPr>
                <w:sz w:val="24"/>
                <w:szCs w:val="24"/>
              </w:rPr>
              <w:t xml:space="preserve"> диск)</w:t>
            </w:r>
          </w:p>
        </w:tc>
      </w:tr>
    </w:tbl>
    <w:p w:rsidR="0040103F" w:rsidRPr="004B2360" w:rsidRDefault="0040103F" w:rsidP="0001509D">
      <w:pPr>
        <w:spacing w:after="0" w:line="276" w:lineRule="auto"/>
        <w:jc w:val="both"/>
        <w:rPr>
          <w:rFonts w:ascii="Times New Roman" w:hAnsi="Times New Roman"/>
          <w:sz w:val="24"/>
          <w:szCs w:val="24"/>
        </w:rPr>
      </w:pPr>
    </w:p>
    <w:p w:rsidR="004B2360" w:rsidRPr="004B2360" w:rsidRDefault="004B2360" w:rsidP="004B2360">
      <w:pPr>
        <w:spacing w:after="0" w:line="240" w:lineRule="auto"/>
        <w:jc w:val="center"/>
        <w:outlineLvl w:val="0"/>
        <w:rPr>
          <w:rFonts w:ascii="Times New Roman" w:hAnsi="Times New Roman"/>
          <w:b/>
          <w:color w:val="FF0000"/>
          <w:sz w:val="24"/>
          <w:szCs w:val="24"/>
        </w:rPr>
      </w:pPr>
      <w:bookmarkStart w:id="409" w:name="_Toc25835778"/>
      <w:r w:rsidRPr="004B2360">
        <w:rPr>
          <w:rFonts w:ascii="Times New Roman" w:hAnsi="Times New Roman"/>
          <w:b/>
          <w:color w:val="FF0000"/>
          <w:sz w:val="24"/>
          <w:szCs w:val="24"/>
        </w:rPr>
        <w:t>Филиал МБОУ Ирбейская средняя общеобразовательная школа №1 –Мельничная основная общеобразовательная школа</w:t>
      </w:r>
      <w:bookmarkEnd w:id="409"/>
    </w:p>
    <w:p w:rsidR="004B2360" w:rsidRPr="004B2360" w:rsidRDefault="004B2360" w:rsidP="004B2360">
      <w:pPr>
        <w:spacing w:after="0" w:line="240" w:lineRule="auto"/>
        <w:rPr>
          <w:rFonts w:ascii="Times New Roman" w:hAnsi="Times New Roman"/>
          <w:b/>
          <w:color w:val="002060"/>
          <w:sz w:val="24"/>
          <w:szCs w:val="24"/>
        </w:rPr>
      </w:pPr>
    </w:p>
    <w:p w:rsidR="004B2360" w:rsidRPr="004B2360" w:rsidRDefault="004B2360" w:rsidP="004B2360">
      <w:pPr>
        <w:pStyle w:val="a9"/>
        <w:spacing w:after="0"/>
        <w:ind w:right="283"/>
        <w:rPr>
          <w:color w:val="002060"/>
          <w:sz w:val="24"/>
          <w:lang w:val="ru-RU"/>
        </w:rPr>
      </w:pPr>
      <w:r w:rsidRPr="004B2360">
        <w:rPr>
          <w:color w:val="002060"/>
          <w:sz w:val="24"/>
          <w:lang w:val="ru-RU"/>
        </w:rPr>
        <w:t xml:space="preserve">Для реализации деятельности в рамках ФГОС нового поколения в школе созданы необходимые условия: </w:t>
      </w:r>
    </w:p>
    <w:p w:rsidR="004B2360" w:rsidRPr="004B2360" w:rsidRDefault="004B2360" w:rsidP="004B2360">
      <w:pPr>
        <w:pStyle w:val="a9"/>
        <w:widowControl/>
        <w:numPr>
          <w:ilvl w:val="0"/>
          <w:numId w:val="25"/>
        </w:numPr>
        <w:wordWrap/>
        <w:autoSpaceDE/>
        <w:autoSpaceDN/>
        <w:spacing w:after="0"/>
        <w:ind w:right="283"/>
        <w:rPr>
          <w:color w:val="002060"/>
          <w:sz w:val="24"/>
          <w:lang w:val="ru-RU"/>
        </w:rPr>
      </w:pPr>
      <w:r w:rsidRPr="004B2360">
        <w:rPr>
          <w:color w:val="002060"/>
          <w:sz w:val="24"/>
          <w:lang w:val="ru-RU"/>
        </w:rPr>
        <w:t xml:space="preserve">занятия начальных классов  проводятся в первую смену; </w:t>
      </w:r>
    </w:p>
    <w:p w:rsidR="004B2360" w:rsidRPr="004B2360" w:rsidRDefault="004B2360" w:rsidP="004B2360">
      <w:pPr>
        <w:pStyle w:val="a9"/>
        <w:widowControl/>
        <w:numPr>
          <w:ilvl w:val="0"/>
          <w:numId w:val="25"/>
        </w:numPr>
        <w:wordWrap/>
        <w:autoSpaceDE/>
        <w:autoSpaceDN/>
        <w:spacing w:after="0"/>
        <w:ind w:right="283"/>
        <w:rPr>
          <w:color w:val="002060"/>
          <w:sz w:val="24"/>
        </w:rPr>
      </w:pPr>
      <w:r w:rsidRPr="004B2360">
        <w:rPr>
          <w:color w:val="002060"/>
          <w:sz w:val="24"/>
        </w:rPr>
        <w:t>оборудована современная столовая;</w:t>
      </w:r>
    </w:p>
    <w:p w:rsidR="004B2360" w:rsidRPr="004B2360" w:rsidRDefault="004B2360" w:rsidP="004B2360">
      <w:pPr>
        <w:pStyle w:val="a9"/>
        <w:widowControl/>
        <w:numPr>
          <w:ilvl w:val="0"/>
          <w:numId w:val="25"/>
        </w:numPr>
        <w:tabs>
          <w:tab w:val="left" w:pos="567"/>
        </w:tabs>
        <w:wordWrap/>
        <w:autoSpaceDE/>
        <w:autoSpaceDN/>
        <w:spacing w:after="0"/>
        <w:ind w:right="283"/>
        <w:rPr>
          <w:color w:val="002060"/>
          <w:sz w:val="24"/>
          <w:lang w:val="ru-RU"/>
        </w:rPr>
      </w:pPr>
      <w:r w:rsidRPr="004B2360">
        <w:rPr>
          <w:color w:val="002060"/>
          <w:sz w:val="24"/>
          <w:lang w:val="ru-RU"/>
        </w:rPr>
        <w:t>оборудованный кабинет информатики, (компьютеры, проектор, интерактивная доска, МФУ);</w:t>
      </w:r>
    </w:p>
    <w:p w:rsidR="004B2360" w:rsidRPr="004B2360" w:rsidRDefault="004B2360" w:rsidP="004B2360">
      <w:pPr>
        <w:pStyle w:val="a9"/>
        <w:spacing w:after="0"/>
        <w:ind w:right="283"/>
        <w:rPr>
          <w:i/>
          <w:color w:val="002060"/>
          <w:sz w:val="24"/>
        </w:rPr>
      </w:pPr>
      <w:r w:rsidRPr="004B2360">
        <w:rPr>
          <w:i/>
          <w:color w:val="002060"/>
          <w:sz w:val="24"/>
        </w:rPr>
        <w:t>школа располагает:</w:t>
      </w:r>
    </w:p>
    <w:p w:rsidR="004B2360" w:rsidRPr="004B2360" w:rsidRDefault="004B2360" w:rsidP="004B2360">
      <w:pPr>
        <w:pStyle w:val="a9"/>
        <w:widowControl/>
        <w:numPr>
          <w:ilvl w:val="0"/>
          <w:numId w:val="26"/>
        </w:numPr>
        <w:wordWrap/>
        <w:autoSpaceDE/>
        <w:autoSpaceDN/>
        <w:spacing w:after="0"/>
        <w:ind w:right="283"/>
        <w:rPr>
          <w:color w:val="002060"/>
          <w:sz w:val="24"/>
          <w:lang w:val="ru-RU"/>
        </w:rPr>
      </w:pPr>
      <w:r w:rsidRPr="004B2360">
        <w:rPr>
          <w:color w:val="002060"/>
          <w:sz w:val="24"/>
          <w:lang w:val="ru-RU"/>
        </w:rPr>
        <w:t>спортивным залом со спортивным инвентарем,</w:t>
      </w:r>
    </w:p>
    <w:p w:rsidR="004B2360" w:rsidRPr="004B2360" w:rsidRDefault="004B2360" w:rsidP="004B2360">
      <w:pPr>
        <w:pStyle w:val="a9"/>
        <w:widowControl/>
        <w:numPr>
          <w:ilvl w:val="0"/>
          <w:numId w:val="26"/>
        </w:numPr>
        <w:wordWrap/>
        <w:autoSpaceDE/>
        <w:autoSpaceDN/>
        <w:spacing w:after="0"/>
        <w:ind w:right="283"/>
        <w:rPr>
          <w:color w:val="002060"/>
          <w:sz w:val="24"/>
        </w:rPr>
      </w:pPr>
      <w:r w:rsidRPr="004B2360">
        <w:rPr>
          <w:color w:val="002060"/>
          <w:sz w:val="24"/>
        </w:rPr>
        <w:t>игровой площадкой;</w:t>
      </w:r>
    </w:p>
    <w:p w:rsidR="004B2360" w:rsidRPr="004B2360" w:rsidRDefault="004B2360" w:rsidP="004B2360">
      <w:pPr>
        <w:pStyle w:val="a9"/>
        <w:widowControl/>
        <w:numPr>
          <w:ilvl w:val="0"/>
          <w:numId w:val="26"/>
        </w:numPr>
        <w:wordWrap/>
        <w:autoSpaceDE/>
        <w:autoSpaceDN/>
        <w:spacing w:after="0"/>
        <w:ind w:right="283"/>
        <w:rPr>
          <w:color w:val="002060"/>
          <w:sz w:val="24"/>
        </w:rPr>
      </w:pPr>
      <w:r w:rsidRPr="004B2360">
        <w:rPr>
          <w:color w:val="002060"/>
          <w:sz w:val="24"/>
        </w:rPr>
        <w:lastRenderedPageBreak/>
        <w:t>кабинетом музыки;</w:t>
      </w:r>
    </w:p>
    <w:p w:rsidR="004B2360" w:rsidRPr="004B2360" w:rsidRDefault="004B2360" w:rsidP="004B2360">
      <w:pPr>
        <w:pStyle w:val="a9"/>
        <w:widowControl/>
        <w:numPr>
          <w:ilvl w:val="0"/>
          <w:numId w:val="26"/>
        </w:numPr>
        <w:wordWrap/>
        <w:autoSpaceDE/>
        <w:autoSpaceDN/>
        <w:spacing w:after="0"/>
        <w:ind w:right="283"/>
        <w:rPr>
          <w:color w:val="002060"/>
          <w:sz w:val="24"/>
        </w:rPr>
      </w:pPr>
      <w:r w:rsidRPr="004B2360">
        <w:rPr>
          <w:color w:val="002060"/>
          <w:sz w:val="24"/>
        </w:rPr>
        <w:t>библиотекой.</w:t>
      </w:r>
    </w:p>
    <w:p w:rsidR="004B2360" w:rsidRPr="004B2360" w:rsidRDefault="004B2360" w:rsidP="004B2360">
      <w:pPr>
        <w:pStyle w:val="a9"/>
        <w:spacing w:after="0"/>
        <w:ind w:right="283"/>
        <w:rPr>
          <w:color w:val="002060"/>
          <w:sz w:val="24"/>
          <w:lang w:val="ru-RU"/>
        </w:rPr>
      </w:pPr>
      <w:r w:rsidRPr="004B2360">
        <w:rPr>
          <w:color w:val="002060"/>
          <w:sz w:val="24"/>
          <w:lang w:val="ru-RU"/>
        </w:rPr>
        <w:t xml:space="preserve">    С целью  оснащенности учебной и внеурочной деятельности для учебных помещений</w:t>
      </w:r>
      <w:r w:rsidRPr="004B2360">
        <w:rPr>
          <w:color w:val="002060"/>
          <w:sz w:val="24"/>
        </w:rPr>
        <w:t> </w:t>
      </w:r>
      <w:r w:rsidRPr="004B2360">
        <w:rPr>
          <w:color w:val="002060"/>
          <w:sz w:val="24"/>
          <w:lang w:val="ru-RU"/>
        </w:rPr>
        <w:t xml:space="preserve"> классов начальной школы было закуплено:</w:t>
      </w:r>
    </w:p>
    <w:p w:rsidR="004B2360" w:rsidRPr="004B2360" w:rsidRDefault="004B2360" w:rsidP="004B2360">
      <w:pPr>
        <w:pStyle w:val="a9"/>
        <w:numPr>
          <w:ilvl w:val="0"/>
          <w:numId w:val="24"/>
        </w:numPr>
        <w:suppressAutoHyphens/>
        <w:wordWrap/>
        <w:autoSpaceDE/>
        <w:autoSpaceDN/>
        <w:spacing w:after="0"/>
        <w:ind w:right="283"/>
        <w:rPr>
          <w:color w:val="002060"/>
          <w:sz w:val="24"/>
          <w:lang w:val="ru-RU"/>
        </w:rPr>
      </w:pPr>
      <w:r w:rsidRPr="004B2360">
        <w:rPr>
          <w:color w:val="002060"/>
          <w:sz w:val="24"/>
          <w:lang w:val="ru-RU"/>
        </w:rPr>
        <w:t>интерактивные доски с программным обеспечением;</w:t>
      </w:r>
    </w:p>
    <w:p w:rsidR="004B2360" w:rsidRPr="004B2360" w:rsidRDefault="004B2360" w:rsidP="004B2360">
      <w:pPr>
        <w:pStyle w:val="a9"/>
        <w:numPr>
          <w:ilvl w:val="0"/>
          <w:numId w:val="24"/>
        </w:numPr>
        <w:suppressAutoHyphens/>
        <w:wordWrap/>
        <w:autoSpaceDE/>
        <w:autoSpaceDN/>
        <w:spacing w:after="0"/>
        <w:ind w:right="283"/>
        <w:rPr>
          <w:color w:val="002060"/>
          <w:sz w:val="24"/>
        </w:rPr>
      </w:pPr>
      <w:r w:rsidRPr="004B2360">
        <w:rPr>
          <w:color w:val="002060"/>
          <w:sz w:val="24"/>
        </w:rPr>
        <w:t>проекторы;</w:t>
      </w:r>
    </w:p>
    <w:p w:rsidR="004B2360" w:rsidRPr="004B2360" w:rsidRDefault="004B2360" w:rsidP="004B2360">
      <w:pPr>
        <w:pStyle w:val="a9"/>
        <w:numPr>
          <w:ilvl w:val="0"/>
          <w:numId w:val="24"/>
        </w:numPr>
        <w:suppressAutoHyphens/>
        <w:wordWrap/>
        <w:autoSpaceDE/>
        <w:autoSpaceDN/>
        <w:spacing w:after="0"/>
        <w:ind w:right="283"/>
        <w:rPr>
          <w:color w:val="002060"/>
          <w:sz w:val="24"/>
        </w:rPr>
      </w:pPr>
      <w:r w:rsidRPr="004B2360">
        <w:rPr>
          <w:color w:val="002060"/>
          <w:sz w:val="24"/>
        </w:rPr>
        <w:t>компьютеры;</w:t>
      </w:r>
    </w:p>
    <w:p w:rsidR="004B2360" w:rsidRPr="004B2360" w:rsidRDefault="004B2360" w:rsidP="004B2360">
      <w:pPr>
        <w:pStyle w:val="a9"/>
        <w:numPr>
          <w:ilvl w:val="0"/>
          <w:numId w:val="24"/>
        </w:numPr>
        <w:suppressAutoHyphens/>
        <w:wordWrap/>
        <w:autoSpaceDE/>
        <w:autoSpaceDN/>
        <w:spacing w:after="0"/>
        <w:ind w:right="283"/>
        <w:rPr>
          <w:color w:val="002060"/>
          <w:sz w:val="24"/>
        </w:rPr>
      </w:pPr>
      <w:r w:rsidRPr="004B2360">
        <w:rPr>
          <w:color w:val="002060"/>
          <w:sz w:val="24"/>
        </w:rPr>
        <w:t>микроскопы для исследовательской деятельности;</w:t>
      </w:r>
    </w:p>
    <w:p w:rsidR="004B2360" w:rsidRPr="004B2360" w:rsidRDefault="004B2360" w:rsidP="004B2360">
      <w:pPr>
        <w:pStyle w:val="a9"/>
        <w:spacing w:after="0"/>
        <w:ind w:right="283"/>
        <w:rPr>
          <w:color w:val="002060"/>
          <w:sz w:val="24"/>
          <w:lang w:val="ru-RU"/>
        </w:rPr>
      </w:pPr>
      <w:r w:rsidRPr="004B2360">
        <w:rPr>
          <w:color w:val="002060"/>
          <w:sz w:val="24"/>
          <w:lang w:val="ru-RU"/>
        </w:rPr>
        <w:t xml:space="preserve">     </w:t>
      </w:r>
      <w:r w:rsidRPr="004B2360">
        <w:rPr>
          <w:color w:val="002060"/>
          <w:sz w:val="24"/>
        </w:rPr>
        <w:t>      </w:t>
      </w:r>
      <w:r w:rsidRPr="004B2360">
        <w:rPr>
          <w:color w:val="002060"/>
          <w:sz w:val="24"/>
          <w:lang w:val="ru-RU"/>
        </w:rPr>
        <w:t xml:space="preserve"> В процессе реализации образовательных отношений осуществляется медицинское обслуживание детского коллектива. На базе  Мельничного ФАПа,  обучающиеся ежегодно проходят медицинский осмотр. </w:t>
      </w:r>
      <w:r w:rsidRPr="004B2360">
        <w:rPr>
          <w:color w:val="002060"/>
          <w:sz w:val="24"/>
          <w:lang w:val="ru-RU"/>
        </w:rPr>
        <w:br/>
      </w:r>
      <w:r w:rsidRPr="004B2360">
        <w:rPr>
          <w:color w:val="002060"/>
          <w:sz w:val="24"/>
        </w:rPr>
        <w:t>       </w:t>
      </w:r>
      <w:r w:rsidRPr="004B2360">
        <w:rPr>
          <w:color w:val="002060"/>
          <w:sz w:val="24"/>
          <w:lang w:val="ru-RU"/>
        </w:rPr>
        <w:t xml:space="preserve"> С целью обеспечения безопасности детей в школе функционирует автоматическая противопожарная система, кнопка тревожной сигнализации. Школа оснащена в полном объеме первичными средствами пожаротушения. </w:t>
      </w:r>
      <w:r w:rsidRPr="004B2360">
        <w:rPr>
          <w:color w:val="002060"/>
          <w:sz w:val="24"/>
          <w:lang w:val="ru-RU"/>
        </w:rPr>
        <w:br/>
      </w:r>
      <w:r w:rsidRPr="004B2360">
        <w:rPr>
          <w:color w:val="002060"/>
          <w:sz w:val="24"/>
        </w:rPr>
        <w:t>         </w:t>
      </w:r>
      <w:r w:rsidRPr="004B2360">
        <w:rPr>
          <w:color w:val="002060"/>
          <w:sz w:val="24"/>
          <w:lang w:val="ru-RU"/>
        </w:rPr>
        <w:t xml:space="preserve"> В течение учебного времени в школе осуществляется  пропускной режим в целях организации безопасности образовательных отношений.</w:t>
      </w:r>
    </w:p>
    <w:p w:rsidR="004B2360" w:rsidRPr="004B2360" w:rsidRDefault="004B2360" w:rsidP="004B2360">
      <w:pPr>
        <w:pStyle w:val="ae"/>
        <w:ind w:firstLine="708"/>
        <w:rPr>
          <w:rFonts w:ascii="Times New Roman" w:hAnsi="Times New Roman" w:cs="Times New Roman"/>
          <w:color w:val="002060"/>
          <w:sz w:val="24"/>
          <w:szCs w:val="24"/>
          <w:lang w:val="ru-RU"/>
        </w:rPr>
      </w:pPr>
      <w:r w:rsidRPr="004B2360">
        <w:rPr>
          <w:rFonts w:ascii="Times New Roman" w:hAnsi="Times New Roman" w:cs="Times New Roman"/>
          <w:color w:val="002060"/>
          <w:sz w:val="24"/>
          <w:szCs w:val="24"/>
        </w:rPr>
        <w:t> </w:t>
      </w:r>
      <w:r w:rsidRPr="004B2360">
        <w:rPr>
          <w:rFonts w:ascii="Times New Roman" w:hAnsi="Times New Roman" w:cs="Times New Roman"/>
          <w:color w:val="002060"/>
          <w:sz w:val="24"/>
          <w:szCs w:val="24"/>
          <w:lang w:val="ru-RU"/>
        </w:rPr>
        <w:t>Учебно-лабораторные помещения:</w:t>
      </w:r>
    </w:p>
    <w:p w:rsidR="004B2360" w:rsidRPr="004B2360" w:rsidRDefault="004B2360" w:rsidP="004B2360">
      <w:pPr>
        <w:pStyle w:val="ae"/>
        <w:ind w:firstLine="708"/>
        <w:rPr>
          <w:rFonts w:ascii="Times New Roman" w:hAnsi="Times New Roman" w:cs="Times New Roman"/>
          <w:color w:val="002060"/>
          <w:sz w:val="24"/>
          <w:szCs w:val="24"/>
          <w:lang w:val="ru-RU"/>
        </w:rPr>
      </w:pPr>
      <w:r w:rsidRPr="004B2360">
        <w:rPr>
          <w:rFonts w:ascii="Times New Roman" w:hAnsi="Times New Roman" w:cs="Times New Roman"/>
          <w:color w:val="002060"/>
          <w:sz w:val="24"/>
          <w:szCs w:val="24"/>
          <w:lang w:val="ru-RU"/>
        </w:rPr>
        <w:t>для реализации основных общеобразовательных программ, школа располагает специализированным  кабинетами:</w:t>
      </w:r>
    </w:p>
    <w:p w:rsidR="004B2360" w:rsidRPr="004B2360" w:rsidRDefault="004B2360" w:rsidP="004B2360">
      <w:pPr>
        <w:pStyle w:val="ae"/>
        <w:rPr>
          <w:rFonts w:ascii="Times New Roman" w:hAnsi="Times New Roman" w:cs="Times New Roman"/>
          <w:color w:val="002060"/>
          <w:sz w:val="24"/>
          <w:szCs w:val="24"/>
          <w:highlight w:val="yellow"/>
          <w:lang w:val="ru-RU"/>
        </w:rPr>
      </w:pPr>
      <w:r w:rsidRPr="004B2360">
        <w:rPr>
          <w:rFonts w:ascii="Times New Roman" w:hAnsi="Times New Roman" w:cs="Times New Roman"/>
          <w:color w:val="002060"/>
          <w:sz w:val="24"/>
          <w:szCs w:val="24"/>
          <w:lang w:val="ru-RU"/>
        </w:rPr>
        <w:t>- спортивный зал – 1 ед.;  спортивная площадка,-1 компьютерный класс -1  ед.;- библиотека   (рабочая зона,  медиатека); хранилище для учебной литературы,- актовый зал – 1 ед.</w:t>
      </w:r>
    </w:p>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Здание школы типовое, двухэтажное, введено в действие в  1970 году.</w:t>
      </w:r>
    </w:p>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Все учебные кабинеты имеют естественное и искусственное освещение. Уровень искусственного освещения, воздушно-тепловой режим соответствуют санитарным нормам. (Акт проверки МОБУ Мельничная оош Федеральной службой по надзору в сфере защиты прав потребителей и благополучия человека от 09.01.2012г).  Раздевалки для учащихся начальной школы находятся на 1 этаже. Состояние помещений школы соответствует санитарно-эпидемиологическим правилам и нормативам, что подтверждено заключениями соответствующих надзорных органов. В учебных кабинетах в достаточном количестве имеется дидактический, раздаточный, контрольно-измерительный и наглядный материалы, учебная и справочная литература.  </w:t>
      </w:r>
    </w:p>
    <w:p w:rsidR="004B2360" w:rsidRPr="004B2360" w:rsidRDefault="004B2360" w:rsidP="004B2360">
      <w:pPr>
        <w:pStyle w:val="ae"/>
        <w:rPr>
          <w:rFonts w:ascii="Times New Roman" w:hAnsi="Times New Roman" w:cs="Times New Roman"/>
          <w:color w:val="002060"/>
          <w:sz w:val="24"/>
          <w:szCs w:val="24"/>
          <w:lang w:val="ru-RU"/>
        </w:rPr>
      </w:pPr>
      <w:r w:rsidRPr="004B2360">
        <w:rPr>
          <w:rFonts w:ascii="Times New Roman" w:hAnsi="Times New Roman" w:cs="Times New Roman"/>
          <w:color w:val="002060"/>
          <w:sz w:val="24"/>
          <w:szCs w:val="24"/>
          <w:lang w:val="ru-RU"/>
        </w:rPr>
        <w:t xml:space="preserve">   В школе имеется столовая, работающая на сырье,  на 50 посадочных мест.  Горячим питанием – завтраки- обеспечены 100% обучающихся. Меню  разработано технологом УО администрации Ирбейского района и согласовано с Роспотребнадзором.    Питание учащихся  отвечает санитарно-эпидемиологическим нормам, соблюдается калорийность и разнообразие в приготовлении завтраков. </w:t>
      </w:r>
    </w:p>
    <w:p w:rsidR="004B2360" w:rsidRPr="004B2360" w:rsidRDefault="004B2360" w:rsidP="004B2360">
      <w:pPr>
        <w:pStyle w:val="ae"/>
        <w:rPr>
          <w:rFonts w:ascii="Times New Roman" w:hAnsi="Times New Roman" w:cs="Times New Roman"/>
          <w:color w:val="002060"/>
          <w:sz w:val="24"/>
          <w:szCs w:val="24"/>
          <w:lang w:val="ru-RU"/>
        </w:rPr>
      </w:pPr>
    </w:p>
    <w:p w:rsidR="004B2360" w:rsidRPr="004B2360" w:rsidRDefault="004B2360" w:rsidP="004B2360">
      <w:pPr>
        <w:widowControl w:val="0"/>
        <w:autoSpaceDE w:val="0"/>
        <w:spacing w:after="0" w:line="240" w:lineRule="auto"/>
        <w:ind w:firstLine="709"/>
        <w:jc w:val="center"/>
        <w:rPr>
          <w:rFonts w:ascii="Times New Roman" w:hAnsi="Times New Roman"/>
          <w:b/>
          <w:color w:val="002060"/>
          <w:sz w:val="24"/>
          <w:szCs w:val="24"/>
        </w:rPr>
      </w:pPr>
      <w:r w:rsidRPr="004B2360">
        <w:rPr>
          <w:rFonts w:ascii="Times New Roman" w:hAnsi="Times New Roman"/>
          <w:b/>
          <w:color w:val="002060"/>
          <w:sz w:val="24"/>
          <w:szCs w:val="24"/>
        </w:rPr>
        <w:t>Оснащение  образовательных отношений  в начальной школе</w:t>
      </w:r>
    </w:p>
    <w:p w:rsidR="004B2360" w:rsidRPr="004B2360" w:rsidRDefault="004B2360" w:rsidP="004B2360">
      <w:pPr>
        <w:widowControl w:val="0"/>
        <w:autoSpaceDE w:val="0"/>
        <w:spacing w:after="0" w:line="240" w:lineRule="auto"/>
        <w:ind w:firstLine="709"/>
        <w:jc w:val="center"/>
        <w:rPr>
          <w:rFonts w:ascii="Times New Roman" w:hAnsi="Times New Roman"/>
          <w:b/>
          <w:color w:val="002060"/>
          <w:sz w:val="24"/>
          <w:szCs w:val="24"/>
        </w:rPr>
      </w:pPr>
      <w:r w:rsidRPr="004B2360">
        <w:rPr>
          <w:rFonts w:ascii="Times New Roman" w:hAnsi="Times New Roman"/>
          <w:b/>
          <w:color w:val="002060"/>
          <w:sz w:val="24"/>
          <w:szCs w:val="24"/>
        </w:rPr>
        <w:t>Аппаратная  и программная часть.</w:t>
      </w:r>
    </w:p>
    <w:tbl>
      <w:tblPr>
        <w:tblW w:w="0" w:type="auto"/>
        <w:tblInd w:w="135" w:type="dxa"/>
        <w:tblCellMar>
          <w:top w:w="15" w:type="dxa"/>
          <w:left w:w="15" w:type="dxa"/>
          <w:bottom w:w="15" w:type="dxa"/>
          <w:right w:w="15" w:type="dxa"/>
        </w:tblCellMar>
        <w:tblLook w:val="04A0"/>
      </w:tblPr>
      <w:tblGrid>
        <w:gridCol w:w="2268"/>
        <w:gridCol w:w="6069"/>
        <w:gridCol w:w="1006"/>
      </w:tblGrid>
      <w:tr w:rsidR="004B2360" w:rsidRPr="004B2360" w:rsidTr="004B2360">
        <w:trPr>
          <w:trHeight w:val="235"/>
        </w:trPr>
        <w:tc>
          <w:tcPr>
            <w:tcW w:w="22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b/>
                <w:bCs/>
                <w:color w:val="002060"/>
                <w:sz w:val="24"/>
                <w:szCs w:val="24"/>
              </w:rPr>
              <w:t>АРМ </w:t>
            </w:r>
          </w:p>
        </w:tc>
        <w:tc>
          <w:tcPr>
            <w:tcW w:w="606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b/>
                <w:bCs/>
                <w:color w:val="002060"/>
                <w:sz w:val="24"/>
                <w:szCs w:val="24"/>
              </w:rPr>
              <w:t>Минимальный уровень комплектации</w:t>
            </w:r>
          </w:p>
        </w:tc>
        <w:tc>
          <w:tcPr>
            <w:tcW w:w="1006" w:type="dxa"/>
            <w:tcBorders>
              <w:top w:val="single" w:sz="8" w:space="0" w:color="auto"/>
              <w:left w:val="nil"/>
              <w:bottom w:val="single" w:sz="8" w:space="0" w:color="auto"/>
              <w:right w:val="single" w:sz="8" w:space="0" w:color="auto"/>
            </w:tcBorders>
          </w:tcPr>
          <w:p w:rsidR="004B2360" w:rsidRPr="004B2360" w:rsidRDefault="004B2360" w:rsidP="004B2360">
            <w:pPr>
              <w:spacing w:after="0" w:line="240" w:lineRule="auto"/>
              <w:rPr>
                <w:rFonts w:ascii="Times New Roman" w:hAnsi="Times New Roman"/>
                <w:b/>
                <w:bCs/>
                <w:color w:val="002060"/>
                <w:sz w:val="24"/>
                <w:szCs w:val="24"/>
              </w:rPr>
            </w:pPr>
          </w:p>
        </w:tc>
      </w:tr>
      <w:tr w:rsidR="004B2360" w:rsidRPr="004B2360" w:rsidTr="004B2360">
        <w:trPr>
          <w:trHeight w:val="52"/>
        </w:trPr>
        <w:tc>
          <w:tcPr>
            <w:tcW w:w="226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b/>
                <w:bCs/>
                <w:color w:val="002060"/>
                <w:sz w:val="24"/>
                <w:szCs w:val="24"/>
              </w:rPr>
              <w:t xml:space="preserve">АРМ учителя </w:t>
            </w:r>
          </w:p>
        </w:tc>
        <w:tc>
          <w:tcPr>
            <w:tcW w:w="6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 xml:space="preserve">Интерактивная доска </w:t>
            </w:r>
            <w:r w:rsidRPr="004B2360">
              <w:rPr>
                <w:rFonts w:ascii="Times New Roman" w:hAnsi="Times New Roman"/>
                <w:color w:val="002060"/>
                <w:sz w:val="24"/>
                <w:szCs w:val="24"/>
                <w:lang w:val="en-US"/>
              </w:rPr>
              <w:t>TRIUMPH</w:t>
            </w:r>
            <w:r w:rsidRPr="004B2360">
              <w:rPr>
                <w:rFonts w:ascii="Times New Roman" w:hAnsi="Times New Roman"/>
                <w:color w:val="002060"/>
                <w:sz w:val="24"/>
                <w:szCs w:val="24"/>
              </w:rPr>
              <w:t> Boar</w:t>
            </w:r>
            <w:r w:rsidRPr="004B2360">
              <w:rPr>
                <w:rFonts w:ascii="Times New Roman" w:hAnsi="Times New Roman"/>
                <w:color w:val="002060"/>
                <w:sz w:val="24"/>
                <w:szCs w:val="24"/>
                <w:lang w:val="en-US"/>
              </w:rPr>
              <w:t>d</w:t>
            </w:r>
            <w:r w:rsidRPr="004B2360">
              <w:rPr>
                <w:rFonts w:ascii="Times New Roman" w:hAnsi="Times New Roman"/>
                <w:color w:val="002060"/>
                <w:sz w:val="24"/>
                <w:szCs w:val="24"/>
              </w:rPr>
              <w:t xml:space="preserve"> (сенсорная).</w:t>
            </w:r>
          </w:p>
        </w:tc>
        <w:tc>
          <w:tcPr>
            <w:tcW w:w="1006" w:type="dxa"/>
            <w:tcBorders>
              <w:top w:val="nil"/>
              <w:left w:val="nil"/>
              <w:bottom w:val="single" w:sz="8" w:space="0" w:color="auto"/>
              <w:right w:val="single" w:sz="8" w:space="0" w:color="auto"/>
            </w:tcBorders>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3</w:t>
            </w:r>
          </w:p>
        </w:tc>
      </w:tr>
      <w:tr w:rsidR="004B2360" w:rsidRPr="004B2360" w:rsidTr="004B2360">
        <w:trPr>
          <w:trHeight w:val="220"/>
        </w:trPr>
        <w:tc>
          <w:tcPr>
            <w:tcW w:w="2268" w:type="dxa"/>
            <w:vMerge/>
            <w:tcBorders>
              <w:top w:val="nil"/>
              <w:left w:val="single" w:sz="8" w:space="0" w:color="auto"/>
              <w:bottom w:val="single" w:sz="8" w:space="0" w:color="auto"/>
              <w:right w:val="single" w:sz="8" w:space="0" w:color="auto"/>
            </w:tcBorders>
            <w:vAlign w:val="center"/>
            <w:hideMark/>
          </w:tcPr>
          <w:p w:rsidR="004B2360" w:rsidRPr="004B2360" w:rsidRDefault="004B2360" w:rsidP="004B2360">
            <w:pPr>
              <w:spacing w:after="0" w:line="240" w:lineRule="auto"/>
              <w:rPr>
                <w:rFonts w:ascii="Times New Roman" w:hAnsi="Times New Roman"/>
                <w:color w:val="002060"/>
                <w:sz w:val="24"/>
                <w:szCs w:val="24"/>
              </w:rPr>
            </w:pPr>
          </w:p>
        </w:tc>
        <w:tc>
          <w:tcPr>
            <w:tcW w:w="6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Ноутбук учителя</w:t>
            </w:r>
          </w:p>
        </w:tc>
        <w:tc>
          <w:tcPr>
            <w:tcW w:w="1006" w:type="dxa"/>
            <w:tcBorders>
              <w:top w:val="nil"/>
              <w:left w:val="nil"/>
              <w:bottom w:val="single" w:sz="8" w:space="0" w:color="auto"/>
              <w:right w:val="single" w:sz="8" w:space="0" w:color="auto"/>
            </w:tcBorders>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3</w:t>
            </w:r>
          </w:p>
        </w:tc>
      </w:tr>
      <w:tr w:rsidR="004B2360" w:rsidRPr="004B2360" w:rsidTr="004B2360">
        <w:trPr>
          <w:trHeight w:val="213"/>
        </w:trPr>
        <w:tc>
          <w:tcPr>
            <w:tcW w:w="2268" w:type="dxa"/>
            <w:vMerge/>
            <w:tcBorders>
              <w:top w:val="nil"/>
              <w:left w:val="single" w:sz="8" w:space="0" w:color="auto"/>
              <w:bottom w:val="single" w:sz="8" w:space="0" w:color="auto"/>
              <w:right w:val="single" w:sz="8" w:space="0" w:color="auto"/>
            </w:tcBorders>
            <w:vAlign w:val="center"/>
            <w:hideMark/>
          </w:tcPr>
          <w:p w:rsidR="004B2360" w:rsidRPr="004B2360" w:rsidRDefault="004B2360" w:rsidP="004B2360">
            <w:pPr>
              <w:spacing w:after="0" w:line="240" w:lineRule="auto"/>
              <w:rPr>
                <w:rFonts w:ascii="Times New Roman" w:hAnsi="Times New Roman"/>
                <w:color w:val="002060"/>
                <w:sz w:val="24"/>
                <w:szCs w:val="24"/>
              </w:rPr>
            </w:pPr>
          </w:p>
        </w:tc>
        <w:tc>
          <w:tcPr>
            <w:tcW w:w="6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  Мультимедийный проектор</w:t>
            </w:r>
          </w:p>
        </w:tc>
        <w:tc>
          <w:tcPr>
            <w:tcW w:w="1006" w:type="dxa"/>
            <w:tcBorders>
              <w:top w:val="nil"/>
              <w:left w:val="nil"/>
              <w:bottom w:val="single" w:sz="8" w:space="0" w:color="auto"/>
              <w:right w:val="single" w:sz="8" w:space="0" w:color="auto"/>
            </w:tcBorders>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4</w:t>
            </w:r>
          </w:p>
        </w:tc>
      </w:tr>
      <w:tr w:rsidR="004B2360" w:rsidRPr="004B2360" w:rsidTr="004B2360">
        <w:trPr>
          <w:trHeight w:val="184"/>
        </w:trPr>
        <w:tc>
          <w:tcPr>
            <w:tcW w:w="2268" w:type="dxa"/>
            <w:vMerge/>
            <w:tcBorders>
              <w:top w:val="nil"/>
              <w:left w:val="single" w:sz="8" w:space="0" w:color="auto"/>
              <w:bottom w:val="single" w:sz="8" w:space="0" w:color="auto"/>
              <w:right w:val="single" w:sz="8" w:space="0" w:color="auto"/>
            </w:tcBorders>
            <w:vAlign w:val="center"/>
            <w:hideMark/>
          </w:tcPr>
          <w:p w:rsidR="004B2360" w:rsidRPr="004B2360" w:rsidRDefault="004B2360" w:rsidP="004B2360">
            <w:pPr>
              <w:spacing w:after="0" w:line="240" w:lineRule="auto"/>
              <w:rPr>
                <w:rFonts w:ascii="Times New Roman" w:hAnsi="Times New Roman"/>
                <w:color w:val="002060"/>
                <w:sz w:val="24"/>
                <w:szCs w:val="24"/>
              </w:rPr>
            </w:pPr>
          </w:p>
        </w:tc>
        <w:tc>
          <w:tcPr>
            <w:tcW w:w="6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Крепление для мультимедийного проектора</w:t>
            </w:r>
          </w:p>
        </w:tc>
        <w:tc>
          <w:tcPr>
            <w:tcW w:w="1006" w:type="dxa"/>
            <w:tcBorders>
              <w:top w:val="nil"/>
              <w:left w:val="nil"/>
              <w:bottom w:val="single" w:sz="8" w:space="0" w:color="auto"/>
              <w:right w:val="single" w:sz="8" w:space="0" w:color="auto"/>
            </w:tcBorders>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3</w:t>
            </w:r>
          </w:p>
        </w:tc>
      </w:tr>
      <w:tr w:rsidR="004B2360" w:rsidRPr="004B2360" w:rsidTr="004B2360">
        <w:trPr>
          <w:trHeight w:val="250"/>
        </w:trPr>
        <w:tc>
          <w:tcPr>
            <w:tcW w:w="2268" w:type="dxa"/>
            <w:vMerge/>
            <w:tcBorders>
              <w:top w:val="nil"/>
              <w:left w:val="single" w:sz="8" w:space="0" w:color="auto"/>
              <w:bottom w:val="single" w:sz="8" w:space="0" w:color="auto"/>
              <w:right w:val="single" w:sz="8" w:space="0" w:color="auto"/>
            </w:tcBorders>
            <w:vAlign w:val="center"/>
            <w:hideMark/>
          </w:tcPr>
          <w:p w:rsidR="004B2360" w:rsidRPr="004B2360" w:rsidRDefault="004B2360" w:rsidP="004B2360">
            <w:pPr>
              <w:spacing w:after="0" w:line="240" w:lineRule="auto"/>
              <w:rPr>
                <w:rFonts w:ascii="Times New Roman" w:hAnsi="Times New Roman"/>
                <w:color w:val="002060"/>
                <w:sz w:val="24"/>
                <w:szCs w:val="24"/>
              </w:rPr>
            </w:pPr>
          </w:p>
        </w:tc>
        <w:tc>
          <w:tcPr>
            <w:tcW w:w="60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4B2360" w:rsidRPr="004B2360" w:rsidRDefault="004B2360" w:rsidP="004B2360">
            <w:pPr>
              <w:spacing w:after="0" w:line="240" w:lineRule="auto"/>
              <w:rPr>
                <w:rFonts w:ascii="Times New Roman" w:hAnsi="Times New Roman"/>
                <w:color w:val="002060"/>
                <w:sz w:val="24"/>
                <w:szCs w:val="24"/>
                <w:lang w:val="en-US"/>
              </w:rPr>
            </w:pPr>
            <w:r w:rsidRPr="004B2360">
              <w:rPr>
                <w:rFonts w:ascii="Times New Roman" w:hAnsi="Times New Roman"/>
                <w:color w:val="002060"/>
                <w:sz w:val="24"/>
                <w:szCs w:val="24"/>
              </w:rPr>
              <w:t xml:space="preserve">Колонки фронтальные акустические </w:t>
            </w:r>
          </w:p>
        </w:tc>
        <w:tc>
          <w:tcPr>
            <w:tcW w:w="1006" w:type="dxa"/>
            <w:tcBorders>
              <w:top w:val="nil"/>
              <w:left w:val="nil"/>
              <w:bottom w:val="single" w:sz="8" w:space="0" w:color="auto"/>
              <w:right w:val="single" w:sz="8" w:space="0" w:color="auto"/>
            </w:tcBorders>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3</w:t>
            </w:r>
          </w:p>
        </w:tc>
      </w:tr>
      <w:tr w:rsidR="004B2360" w:rsidRPr="004B2360" w:rsidTr="004B2360">
        <w:trPr>
          <w:trHeight w:val="250"/>
        </w:trPr>
        <w:tc>
          <w:tcPr>
            <w:tcW w:w="2268" w:type="dxa"/>
            <w:tcBorders>
              <w:top w:val="nil"/>
              <w:left w:val="single" w:sz="8" w:space="0" w:color="auto"/>
              <w:bottom w:val="single" w:sz="8" w:space="0" w:color="auto"/>
              <w:right w:val="single" w:sz="8" w:space="0" w:color="auto"/>
            </w:tcBorders>
            <w:vAlign w:val="center"/>
          </w:tcPr>
          <w:p w:rsidR="004B2360" w:rsidRPr="004B2360" w:rsidRDefault="004B2360" w:rsidP="004B2360">
            <w:pPr>
              <w:spacing w:after="0" w:line="240" w:lineRule="auto"/>
              <w:rPr>
                <w:rFonts w:ascii="Times New Roman" w:hAnsi="Times New Roman"/>
                <w:color w:val="002060"/>
                <w:sz w:val="24"/>
                <w:szCs w:val="24"/>
              </w:rPr>
            </w:pPr>
          </w:p>
        </w:tc>
        <w:tc>
          <w:tcPr>
            <w:tcW w:w="6069" w:type="dxa"/>
            <w:tcBorders>
              <w:top w:val="nil"/>
              <w:left w:val="nil"/>
              <w:bottom w:val="single" w:sz="8" w:space="0" w:color="auto"/>
              <w:right w:val="single" w:sz="8" w:space="0" w:color="auto"/>
            </w:tcBorders>
            <w:tcMar>
              <w:top w:w="0" w:type="dxa"/>
              <w:left w:w="108" w:type="dxa"/>
              <w:bottom w:w="0" w:type="dxa"/>
              <w:right w:w="108" w:type="dxa"/>
            </w:tcMar>
            <w:vAlign w:val="center"/>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экран</w:t>
            </w:r>
          </w:p>
        </w:tc>
        <w:tc>
          <w:tcPr>
            <w:tcW w:w="1006" w:type="dxa"/>
            <w:tcBorders>
              <w:top w:val="nil"/>
              <w:left w:val="nil"/>
              <w:bottom w:val="single" w:sz="8" w:space="0" w:color="auto"/>
              <w:right w:val="single" w:sz="8" w:space="0" w:color="auto"/>
            </w:tcBorders>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1</w:t>
            </w:r>
          </w:p>
        </w:tc>
      </w:tr>
      <w:tr w:rsidR="004B2360" w:rsidRPr="004B2360" w:rsidTr="004B2360">
        <w:trPr>
          <w:trHeight w:val="484"/>
        </w:trPr>
        <w:tc>
          <w:tcPr>
            <w:tcW w:w="22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b/>
                <w:bCs/>
                <w:color w:val="002060"/>
                <w:sz w:val="24"/>
                <w:szCs w:val="24"/>
              </w:rPr>
              <w:t>Программное обеспечение</w:t>
            </w:r>
          </w:p>
        </w:tc>
        <w:tc>
          <w:tcPr>
            <w:tcW w:w="606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 xml:space="preserve">Предустановленное системное ПО :Операционная система </w:t>
            </w:r>
            <w:r w:rsidRPr="004B2360">
              <w:rPr>
                <w:rFonts w:ascii="Times New Roman" w:hAnsi="Times New Roman"/>
                <w:color w:val="002060"/>
                <w:sz w:val="24"/>
                <w:szCs w:val="24"/>
                <w:lang w:val="en-US"/>
              </w:rPr>
              <w:t>MicrosoftWindows</w:t>
            </w:r>
            <w:r w:rsidRPr="004B2360">
              <w:rPr>
                <w:rFonts w:ascii="Times New Roman" w:hAnsi="Times New Roman"/>
                <w:color w:val="002060"/>
                <w:sz w:val="24"/>
                <w:szCs w:val="24"/>
              </w:rPr>
              <w:t xml:space="preserve"> 7, . Предустановленное офисное ПО : Microsoft Office</w:t>
            </w:r>
          </w:p>
        </w:tc>
        <w:tc>
          <w:tcPr>
            <w:tcW w:w="1006" w:type="dxa"/>
            <w:tcBorders>
              <w:top w:val="single" w:sz="8" w:space="0" w:color="auto"/>
              <w:left w:val="nil"/>
              <w:bottom w:val="single" w:sz="8" w:space="0" w:color="auto"/>
              <w:right w:val="single" w:sz="8" w:space="0" w:color="auto"/>
            </w:tcBorders>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3</w:t>
            </w:r>
          </w:p>
        </w:tc>
      </w:tr>
      <w:tr w:rsidR="004B2360" w:rsidRPr="004B2360" w:rsidTr="004B2360">
        <w:trPr>
          <w:trHeight w:val="484"/>
        </w:trPr>
        <w:tc>
          <w:tcPr>
            <w:tcW w:w="22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B2360" w:rsidRPr="004B2360" w:rsidRDefault="004B2360" w:rsidP="004B2360">
            <w:pPr>
              <w:spacing w:after="0" w:line="240" w:lineRule="auto"/>
              <w:rPr>
                <w:rFonts w:ascii="Times New Roman" w:hAnsi="Times New Roman"/>
                <w:b/>
                <w:bCs/>
                <w:color w:val="002060"/>
                <w:sz w:val="24"/>
                <w:szCs w:val="24"/>
              </w:rPr>
            </w:pPr>
            <w:r w:rsidRPr="004B2360">
              <w:rPr>
                <w:rFonts w:ascii="Times New Roman" w:hAnsi="Times New Roman"/>
                <w:b/>
                <w:bCs/>
                <w:color w:val="002060"/>
                <w:sz w:val="24"/>
                <w:szCs w:val="24"/>
              </w:rPr>
              <w:lastRenderedPageBreak/>
              <w:t xml:space="preserve">Мебель </w:t>
            </w:r>
          </w:p>
        </w:tc>
        <w:tc>
          <w:tcPr>
            <w:tcW w:w="606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Учительский стол</w:t>
            </w:r>
          </w:p>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Компьютерный стол</w:t>
            </w:r>
          </w:p>
        </w:tc>
        <w:tc>
          <w:tcPr>
            <w:tcW w:w="1006" w:type="dxa"/>
            <w:tcBorders>
              <w:top w:val="single" w:sz="8" w:space="0" w:color="auto"/>
              <w:left w:val="nil"/>
              <w:bottom w:val="single" w:sz="8" w:space="0" w:color="auto"/>
              <w:right w:val="single" w:sz="8" w:space="0" w:color="auto"/>
            </w:tcBorders>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4</w:t>
            </w:r>
          </w:p>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3</w:t>
            </w:r>
          </w:p>
        </w:tc>
      </w:tr>
    </w:tbl>
    <w:p w:rsidR="004B2360" w:rsidRPr="004B2360" w:rsidRDefault="004B2360" w:rsidP="004B2360">
      <w:pPr>
        <w:spacing w:after="0" w:line="240" w:lineRule="auto"/>
        <w:rPr>
          <w:rFonts w:ascii="Times New Roman" w:hAnsi="Times New Roman"/>
          <w:color w:val="002060"/>
          <w:sz w:val="24"/>
          <w:szCs w:val="24"/>
        </w:rPr>
      </w:pPr>
    </w:p>
    <w:tbl>
      <w:tblPr>
        <w:tblW w:w="9611" w:type="dxa"/>
        <w:tblInd w:w="-5" w:type="dxa"/>
        <w:tblLayout w:type="fixed"/>
        <w:tblLook w:val="0000"/>
      </w:tblPr>
      <w:tblGrid>
        <w:gridCol w:w="1106"/>
        <w:gridCol w:w="8505"/>
      </w:tblGrid>
      <w:tr w:rsidR="004B2360" w:rsidRPr="004B2360" w:rsidTr="004B2360">
        <w:tc>
          <w:tcPr>
            <w:tcW w:w="9611" w:type="dxa"/>
            <w:gridSpan w:val="2"/>
            <w:tcBorders>
              <w:top w:val="single" w:sz="4" w:space="0" w:color="000000"/>
              <w:left w:val="single" w:sz="4" w:space="0" w:color="000000"/>
              <w:bottom w:val="single" w:sz="4" w:space="0" w:color="000000"/>
              <w:right w:val="single" w:sz="4" w:space="0" w:color="000000"/>
            </w:tcBorders>
            <w:shd w:val="clear" w:color="auto" w:fill="auto"/>
          </w:tcPr>
          <w:p w:rsidR="004B2360" w:rsidRPr="004B2360" w:rsidRDefault="004B2360" w:rsidP="004B2360">
            <w:pPr>
              <w:widowControl w:val="0"/>
              <w:autoSpaceDE w:val="0"/>
              <w:snapToGrid w:val="0"/>
              <w:spacing w:after="0" w:line="240" w:lineRule="auto"/>
              <w:ind w:firstLine="709"/>
              <w:jc w:val="center"/>
              <w:rPr>
                <w:rFonts w:ascii="Times New Roman" w:hAnsi="Times New Roman"/>
                <w:color w:val="002060"/>
                <w:sz w:val="24"/>
                <w:szCs w:val="24"/>
              </w:rPr>
            </w:pPr>
            <w:r w:rsidRPr="004B2360">
              <w:rPr>
                <w:rFonts w:ascii="Times New Roman" w:hAnsi="Times New Roman"/>
                <w:color w:val="002060"/>
                <w:sz w:val="24"/>
                <w:szCs w:val="24"/>
              </w:rPr>
              <w:t>ЭЛЕКТРОННЫЕ ОБРАЗОВАТЕЛЬНЫЕ РЕСУРСЫ</w:t>
            </w:r>
          </w:p>
        </w:tc>
      </w:tr>
      <w:tr w:rsidR="004B2360" w:rsidRPr="004B2360" w:rsidTr="004B2360">
        <w:trPr>
          <w:trHeight w:val="541"/>
        </w:trPr>
        <w:tc>
          <w:tcPr>
            <w:tcW w:w="1106" w:type="dxa"/>
            <w:tcBorders>
              <w:top w:val="single" w:sz="4" w:space="0" w:color="000000"/>
              <w:left w:val="single" w:sz="4" w:space="0" w:color="000000"/>
              <w:bottom w:val="single" w:sz="4" w:space="0" w:color="000000"/>
            </w:tcBorders>
            <w:shd w:val="clear" w:color="auto" w:fill="auto"/>
          </w:tcPr>
          <w:p w:rsidR="004B2360" w:rsidRPr="004B2360" w:rsidRDefault="004B2360" w:rsidP="004B2360">
            <w:pPr>
              <w:widowControl w:val="0"/>
              <w:autoSpaceDE w:val="0"/>
              <w:snapToGrid w:val="0"/>
              <w:spacing w:after="0" w:line="240" w:lineRule="auto"/>
              <w:ind w:firstLine="5"/>
              <w:jc w:val="both"/>
              <w:rPr>
                <w:rFonts w:ascii="Times New Roman" w:hAnsi="Times New Roman"/>
                <w:color w:val="002060"/>
                <w:sz w:val="24"/>
                <w:szCs w:val="24"/>
              </w:rPr>
            </w:pPr>
            <w:r w:rsidRPr="004B2360">
              <w:rPr>
                <w:rFonts w:ascii="Times New Roman" w:hAnsi="Times New Roman"/>
                <w:color w:val="002060"/>
                <w:sz w:val="24"/>
                <w:szCs w:val="24"/>
              </w:rPr>
              <w:t xml:space="preserve">1.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Электронные учебные пособия: электронные учебники (УМК «Планета знаний»)</w:t>
            </w:r>
          </w:p>
        </w:tc>
      </w:tr>
      <w:tr w:rsidR="004B2360" w:rsidRPr="004B2360" w:rsidTr="004B2360">
        <w:tc>
          <w:tcPr>
            <w:tcW w:w="1106" w:type="dxa"/>
            <w:tcBorders>
              <w:top w:val="single" w:sz="4" w:space="0" w:color="000000"/>
              <w:left w:val="single" w:sz="4" w:space="0" w:color="000000"/>
              <w:bottom w:val="single" w:sz="4" w:space="0" w:color="000000"/>
            </w:tcBorders>
            <w:shd w:val="clear" w:color="auto" w:fill="auto"/>
          </w:tcPr>
          <w:p w:rsidR="004B2360" w:rsidRPr="004B2360" w:rsidRDefault="004B2360" w:rsidP="004B2360">
            <w:pPr>
              <w:widowControl w:val="0"/>
              <w:autoSpaceDE w:val="0"/>
              <w:snapToGrid w:val="0"/>
              <w:spacing w:after="0" w:line="240" w:lineRule="auto"/>
              <w:ind w:firstLine="5"/>
              <w:jc w:val="both"/>
              <w:rPr>
                <w:rFonts w:ascii="Times New Roman" w:hAnsi="Times New Roman"/>
                <w:color w:val="002060"/>
                <w:sz w:val="24"/>
                <w:szCs w:val="24"/>
              </w:rPr>
            </w:pPr>
            <w:r w:rsidRPr="004B2360">
              <w:rPr>
                <w:rFonts w:ascii="Times New Roman" w:hAnsi="Times New Roman"/>
                <w:color w:val="002060"/>
                <w:sz w:val="24"/>
                <w:szCs w:val="24"/>
              </w:rPr>
              <w:t>2.</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4B2360" w:rsidRPr="004B2360" w:rsidRDefault="004B2360" w:rsidP="004B2360">
            <w:pPr>
              <w:widowControl w:val="0"/>
              <w:autoSpaceDE w:val="0"/>
              <w:snapToGrid w:val="0"/>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Учебно-методический комплект «ПервоЛого 3.0» (интегрированная творческая среда для начальной школы»</w:t>
            </w:r>
          </w:p>
        </w:tc>
      </w:tr>
      <w:tr w:rsidR="004B2360" w:rsidRPr="004B2360" w:rsidTr="004B2360">
        <w:tc>
          <w:tcPr>
            <w:tcW w:w="1106" w:type="dxa"/>
            <w:tcBorders>
              <w:top w:val="single" w:sz="4" w:space="0" w:color="000000"/>
              <w:left w:val="single" w:sz="4" w:space="0" w:color="000000"/>
              <w:bottom w:val="single" w:sz="4" w:space="0" w:color="000000"/>
            </w:tcBorders>
            <w:shd w:val="clear" w:color="auto" w:fill="auto"/>
          </w:tcPr>
          <w:p w:rsidR="004B2360" w:rsidRPr="004B2360" w:rsidRDefault="004B2360" w:rsidP="004B2360">
            <w:pPr>
              <w:widowControl w:val="0"/>
              <w:autoSpaceDE w:val="0"/>
              <w:snapToGrid w:val="0"/>
              <w:spacing w:after="0" w:line="240" w:lineRule="auto"/>
              <w:ind w:firstLine="5"/>
              <w:jc w:val="both"/>
              <w:rPr>
                <w:rFonts w:ascii="Times New Roman" w:hAnsi="Times New Roman"/>
                <w:color w:val="002060"/>
                <w:sz w:val="24"/>
                <w:szCs w:val="24"/>
              </w:rPr>
            </w:pPr>
            <w:r w:rsidRPr="004B2360">
              <w:rPr>
                <w:rFonts w:ascii="Times New Roman" w:hAnsi="Times New Roman"/>
                <w:color w:val="002060"/>
                <w:sz w:val="24"/>
                <w:szCs w:val="24"/>
              </w:rPr>
              <w:t xml:space="preserve">3.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4B2360" w:rsidRPr="004B2360" w:rsidRDefault="004B2360" w:rsidP="004B2360">
            <w:pPr>
              <w:widowControl w:val="0"/>
              <w:autoSpaceDE w:val="0"/>
              <w:snapToGrid w:val="0"/>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Учебно-методический комплект (УМК) «Начальная школа. Уроки и медиатеки Кирилла и Мефодия».</w:t>
            </w:r>
          </w:p>
        </w:tc>
      </w:tr>
      <w:tr w:rsidR="004B2360" w:rsidRPr="004B2360" w:rsidTr="004B2360">
        <w:tc>
          <w:tcPr>
            <w:tcW w:w="1106" w:type="dxa"/>
            <w:tcBorders>
              <w:top w:val="single" w:sz="4" w:space="0" w:color="000000"/>
              <w:left w:val="single" w:sz="4" w:space="0" w:color="000000"/>
              <w:bottom w:val="single" w:sz="4" w:space="0" w:color="000000"/>
            </w:tcBorders>
            <w:shd w:val="clear" w:color="auto" w:fill="auto"/>
          </w:tcPr>
          <w:p w:rsidR="004B2360" w:rsidRPr="004B2360" w:rsidRDefault="004B2360" w:rsidP="004B2360">
            <w:pPr>
              <w:widowControl w:val="0"/>
              <w:autoSpaceDE w:val="0"/>
              <w:snapToGrid w:val="0"/>
              <w:spacing w:after="0" w:line="240" w:lineRule="auto"/>
              <w:ind w:firstLine="5"/>
              <w:jc w:val="both"/>
              <w:rPr>
                <w:rFonts w:ascii="Times New Roman" w:hAnsi="Times New Roman"/>
                <w:color w:val="002060"/>
                <w:sz w:val="24"/>
                <w:szCs w:val="24"/>
              </w:rPr>
            </w:pPr>
            <w:r w:rsidRPr="004B2360">
              <w:rPr>
                <w:rFonts w:ascii="Times New Roman" w:hAnsi="Times New Roman"/>
                <w:color w:val="002060"/>
                <w:sz w:val="24"/>
                <w:szCs w:val="24"/>
              </w:rPr>
              <w:t xml:space="preserve">4. </w:t>
            </w:r>
          </w:p>
        </w:tc>
        <w:tc>
          <w:tcPr>
            <w:tcW w:w="8505" w:type="dxa"/>
            <w:tcBorders>
              <w:top w:val="single" w:sz="4" w:space="0" w:color="000000"/>
              <w:left w:val="single" w:sz="4" w:space="0" w:color="000000"/>
              <w:bottom w:val="single" w:sz="4" w:space="0" w:color="000000"/>
              <w:right w:val="single" w:sz="4" w:space="0" w:color="000000"/>
            </w:tcBorders>
            <w:shd w:val="clear" w:color="auto" w:fill="auto"/>
          </w:tcPr>
          <w:p w:rsidR="004B2360" w:rsidRPr="004B2360" w:rsidRDefault="004B2360" w:rsidP="004B2360">
            <w:pPr>
              <w:widowControl w:val="0"/>
              <w:autoSpaceDE w:val="0"/>
              <w:snapToGrid w:val="0"/>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Наглядное пособие для интерактивных досок с тестовыми заданиями: «Литературное чтение. 1 класс»,  «Математика. 1 класс»</w:t>
            </w:r>
          </w:p>
        </w:tc>
      </w:tr>
    </w:tbl>
    <w:p w:rsidR="004B2360" w:rsidRPr="004B2360" w:rsidRDefault="004B2360" w:rsidP="004B2360">
      <w:pPr>
        <w:spacing w:after="0" w:line="240" w:lineRule="auto"/>
        <w:jc w:val="center"/>
        <w:rPr>
          <w:rFonts w:ascii="Times New Roman" w:hAnsi="Times New Roman"/>
          <w:b/>
          <w:bCs/>
          <w:color w:val="002060"/>
          <w:sz w:val="24"/>
          <w:szCs w:val="24"/>
        </w:rPr>
      </w:pPr>
    </w:p>
    <w:tbl>
      <w:tblPr>
        <w:tblpPr w:leftFromText="180" w:rightFromText="180" w:vertAnchor="text" w:horzAnchor="margin" w:tblpY="1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5421"/>
        <w:gridCol w:w="3191"/>
      </w:tblGrid>
      <w:tr w:rsidR="004B2360" w:rsidRPr="004B2360" w:rsidTr="004B2360">
        <w:tc>
          <w:tcPr>
            <w:tcW w:w="9571" w:type="dxa"/>
            <w:gridSpan w:val="3"/>
          </w:tcPr>
          <w:p w:rsidR="004B2360" w:rsidRPr="004B2360" w:rsidRDefault="004B2360" w:rsidP="004B2360">
            <w:pPr>
              <w:spacing w:after="0" w:line="240" w:lineRule="auto"/>
              <w:jc w:val="center"/>
              <w:rPr>
                <w:rFonts w:ascii="Times New Roman" w:hAnsi="Times New Roman"/>
                <w:b/>
                <w:bCs/>
                <w:color w:val="002060"/>
                <w:sz w:val="24"/>
                <w:szCs w:val="24"/>
              </w:rPr>
            </w:pPr>
            <w:r w:rsidRPr="004B2360">
              <w:rPr>
                <w:rFonts w:ascii="Times New Roman" w:hAnsi="Times New Roman"/>
                <w:b/>
                <w:bCs/>
                <w:color w:val="002060"/>
                <w:sz w:val="24"/>
                <w:szCs w:val="24"/>
              </w:rPr>
              <w:t>Учебная мебель</w:t>
            </w:r>
          </w:p>
          <w:p w:rsidR="004B2360" w:rsidRPr="004B2360" w:rsidRDefault="004B2360" w:rsidP="004B2360">
            <w:pPr>
              <w:spacing w:after="0" w:line="240" w:lineRule="auto"/>
              <w:rPr>
                <w:rFonts w:ascii="Times New Roman" w:hAnsi="Times New Roman"/>
                <w:b/>
                <w:bCs/>
                <w:color w:val="002060"/>
                <w:sz w:val="24"/>
                <w:szCs w:val="24"/>
              </w:rPr>
            </w:pPr>
          </w:p>
        </w:tc>
      </w:tr>
      <w:tr w:rsidR="004B2360" w:rsidRPr="004B2360" w:rsidTr="004B2360">
        <w:tc>
          <w:tcPr>
            <w:tcW w:w="959" w:type="dxa"/>
          </w:tcPr>
          <w:p w:rsidR="004B2360" w:rsidRPr="004B2360" w:rsidRDefault="004B2360" w:rsidP="004B2360">
            <w:pPr>
              <w:pStyle w:val="a7"/>
              <w:numPr>
                <w:ilvl w:val="0"/>
                <w:numId w:val="27"/>
              </w:numPr>
              <w:contextualSpacing/>
              <w:jc w:val="left"/>
              <w:rPr>
                <w:rFonts w:ascii="Times New Roman"/>
                <w:b/>
                <w:bCs/>
                <w:color w:val="002060"/>
                <w:sz w:val="24"/>
                <w:szCs w:val="24"/>
              </w:rPr>
            </w:pPr>
          </w:p>
        </w:tc>
        <w:tc>
          <w:tcPr>
            <w:tcW w:w="5421" w:type="dxa"/>
          </w:tcPr>
          <w:p w:rsidR="004B2360" w:rsidRPr="004B2360" w:rsidRDefault="004B2360" w:rsidP="004B2360">
            <w:pPr>
              <w:spacing w:after="0" w:line="240" w:lineRule="auto"/>
              <w:rPr>
                <w:rFonts w:ascii="Times New Roman" w:hAnsi="Times New Roman"/>
                <w:bCs/>
                <w:color w:val="002060"/>
                <w:sz w:val="24"/>
                <w:szCs w:val="24"/>
              </w:rPr>
            </w:pPr>
            <w:r w:rsidRPr="004B2360">
              <w:rPr>
                <w:rFonts w:ascii="Times New Roman" w:hAnsi="Times New Roman"/>
                <w:bCs/>
                <w:color w:val="002060"/>
                <w:sz w:val="24"/>
                <w:szCs w:val="24"/>
              </w:rPr>
              <w:t>Стол ученический одноместный (регулируемый)</w:t>
            </w:r>
          </w:p>
        </w:tc>
        <w:tc>
          <w:tcPr>
            <w:tcW w:w="3191" w:type="dxa"/>
          </w:tcPr>
          <w:p w:rsidR="004B2360" w:rsidRPr="004B2360" w:rsidRDefault="004B2360" w:rsidP="004B2360">
            <w:pPr>
              <w:spacing w:after="0" w:line="240" w:lineRule="auto"/>
              <w:jc w:val="center"/>
              <w:rPr>
                <w:rFonts w:ascii="Times New Roman" w:hAnsi="Times New Roman"/>
                <w:bCs/>
                <w:color w:val="002060"/>
                <w:sz w:val="24"/>
                <w:szCs w:val="24"/>
              </w:rPr>
            </w:pPr>
            <w:r w:rsidRPr="004B2360">
              <w:rPr>
                <w:rFonts w:ascii="Times New Roman" w:hAnsi="Times New Roman"/>
                <w:bCs/>
                <w:color w:val="002060"/>
                <w:sz w:val="24"/>
                <w:szCs w:val="24"/>
              </w:rPr>
              <w:t>3+</w:t>
            </w:r>
          </w:p>
        </w:tc>
      </w:tr>
      <w:tr w:rsidR="004B2360" w:rsidRPr="004B2360" w:rsidTr="004B2360">
        <w:tc>
          <w:tcPr>
            <w:tcW w:w="959" w:type="dxa"/>
          </w:tcPr>
          <w:p w:rsidR="004B2360" w:rsidRPr="004B2360" w:rsidRDefault="004B2360" w:rsidP="004B2360">
            <w:pPr>
              <w:pStyle w:val="a7"/>
              <w:numPr>
                <w:ilvl w:val="0"/>
                <w:numId w:val="27"/>
              </w:numPr>
              <w:contextualSpacing/>
              <w:jc w:val="left"/>
              <w:rPr>
                <w:rFonts w:ascii="Times New Roman"/>
                <w:b/>
                <w:bCs/>
                <w:color w:val="002060"/>
                <w:sz w:val="24"/>
                <w:szCs w:val="24"/>
              </w:rPr>
            </w:pPr>
          </w:p>
        </w:tc>
        <w:tc>
          <w:tcPr>
            <w:tcW w:w="5421" w:type="dxa"/>
          </w:tcPr>
          <w:p w:rsidR="004B2360" w:rsidRPr="004B2360" w:rsidRDefault="004B2360" w:rsidP="004B2360">
            <w:pPr>
              <w:spacing w:after="0" w:line="240" w:lineRule="auto"/>
              <w:rPr>
                <w:rFonts w:ascii="Times New Roman" w:hAnsi="Times New Roman"/>
                <w:bCs/>
                <w:color w:val="002060"/>
                <w:sz w:val="24"/>
                <w:szCs w:val="24"/>
              </w:rPr>
            </w:pPr>
            <w:r w:rsidRPr="004B2360">
              <w:rPr>
                <w:rFonts w:ascii="Times New Roman" w:hAnsi="Times New Roman"/>
                <w:bCs/>
                <w:color w:val="002060"/>
                <w:sz w:val="24"/>
                <w:szCs w:val="24"/>
              </w:rPr>
              <w:t>Стол ученический  2-местный (регулируемый)</w:t>
            </w:r>
          </w:p>
        </w:tc>
        <w:tc>
          <w:tcPr>
            <w:tcW w:w="3191" w:type="dxa"/>
          </w:tcPr>
          <w:p w:rsidR="004B2360" w:rsidRPr="004B2360" w:rsidRDefault="004B2360" w:rsidP="004B2360">
            <w:pPr>
              <w:spacing w:after="0" w:line="240" w:lineRule="auto"/>
              <w:jc w:val="center"/>
              <w:rPr>
                <w:rFonts w:ascii="Times New Roman" w:hAnsi="Times New Roman"/>
                <w:bCs/>
                <w:color w:val="002060"/>
                <w:sz w:val="24"/>
                <w:szCs w:val="24"/>
              </w:rPr>
            </w:pPr>
            <w:r w:rsidRPr="004B2360">
              <w:rPr>
                <w:rFonts w:ascii="Times New Roman" w:hAnsi="Times New Roman"/>
                <w:bCs/>
                <w:color w:val="002060"/>
                <w:sz w:val="24"/>
                <w:szCs w:val="24"/>
              </w:rPr>
              <w:t>3+</w:t>
            </w:r>
          </w:p>
        </w:tc>
      </w:tr>
      <w:tr w:rsidR="004B2360" w:rsidRPr="004B2360" w:rsidTr="004B2360">
        <w:tc>
          <w:tcPr>
            <w:tcW w:w="959" w:type="dxa"/>
          </w:tcPr>
          <w:p w:rsidR="004B2360" w:rsidRPr="004B2360" w:rsidRDefault="004B2360" w:rsidP="004B2360">
            <w:pPr>
              <w:pStyle w:val="a7"/>
              <w:numPr>
                <w:ilvl w:val="0"/>
                <w:numId w:val="27"/>
              </w:numPr>
              <w:contextualSpacing/>
              <w:jc w:val="left"/>
              <w:rPr>
                <w:rFonts w:ascii="Times New Roman"/>
                <w:b/>
                <w:bCs/>
                <w:color w:val="002060"/>
                <w:sz w:val="24"/>
                <w:szCs w:val="24"/>
              </w:rPr>
            </w:pPr>
          </w:p>
        </w:tc>
        <w:tc>
          <w:tcPr>
            <w:tcW w:w="5421" w:type="dxa"/>
          </w:tcPr>
          <w:p w:rsidR="004B2360" w:rsidRPr="004B2360" w:rsidRDefault="004B2360" w:rsidP="004B2360">
            <w:pPr>
              <w:spacing w:after="0" w:line="240" w:lineRule="auto"/>
              <w:rPr>
                <w:rFonts w:ascii="Times New Roman" w:hAnsi="Times New Roman"/>
                <w:bCs/>
                <w:color w:val="002060"/>
                <w:sz w:val="24"/>
                <w:szCs w:val="24"/>
              </w:rPr>
            </w:pPr>
            <w:r w:rsidRPr="004B2360">
              <w:rPr>
                <w:rFonts w:ascii="Times New Roman" w:hAnsi="Times New Roman"/>
                <w:bCs/>
                <w:color w:val="002060"/>
                <w:sz w:val="24"/>
                <w:szCs w:val="24"/>
              </w:rPr>
              <w:t>Стул ученический</w:t>
            </w:r>
          </w:p>
        </w:tc>
        <w:tc>
          <w:tcPr>
            <w:tcW w:w="3191" w:type="dxa"/>
          </w:tcPr>
          <w:p w:rsidR="004B2360" w:rsidRPr="004B2360" w:rsidRDefault="004B2360" w:rsidP="004B2360">
            <w:pPr>
              <w:spacing w:after="0" w:line="240" w:lineRule="auto"/>
              <w:jc w:val="center"/>
              <w:rPr>
                <w:rFonts w:ascii="Times New Roman" w:hAnsi="Times New Roman"/>
                <w:bCs/>
                <w:color w:val="002060"/>
                <w:sz w:val="24"/>
                <w:szCs w:val="24"/>
              </w:rPr>
            </w:pPr>
            <w:r w:rsidRPr="004B2360">
              <w:rPr>
                <w:rFonts w:ascii="Times New Roman" w:hAnsi="Times New Roman"/>
                <w:bCs/>
                <w:color w:val="002060"/>
                <w:sz w:val="24"/>
                <w:szCs w:val="24"/>
              </w:rPr>
              <w:t>9+</w:t>
            </w:r>
          </w:p>
        </w:tc>
      </w:tr>
      <w:tr w:rsidR="004B2360" w:rsidRPr="004B2360" w:rsidTr="004B2360">
        <w:tc>
          <w:tcPr>
            <w:tcW w:w="959" w:type="dxa"/>
          </w:tcPr>
          <w:p w:rsidR="004B2360" w:rsidRPr="004B2360" w:rsidRDefault="004B2360" w:rsidP="004B2360">
            <w:pPr>
              <w:pStyle w:val="a7"/>
              <w:numPr>
                <w:ilvl w:val="0"/>
                <w:numId w:val="27"/>
              </w:numPr>
              <w:contextualSpacing/>
              <w:jc w:val="left"/>
              <w:rPr>
                <w:rFonts w:ascii="Times New Roman"/>
                <w:b/>
                <w:bCs/>
                <w:color w:val="002060"/>
                <w:sz w:val="24"/>
                <w:szCs w:val="24"/>
              </w:rPr>
            </w:pPr>
          </w:p>
        </w:tc>
        <w:tc>
          <w:tcPr>
            <w:tcW w:w="5421" w:type="dxa"/>
          </w:tcPr>
          <w:p w:rsidR="004B2360" w:rsidRPr="004B2360" w:rsidRDefault="004B2360" w:rsidP="004B2360">
            <w:pPr>
              <w:spacing w:after="0" w:line="240" w:lineRule="auto"/>
              <w:rPr>
                <w:rFonts w:ascii="Times New Roman" w:hAnsi="Times New Roman"/>
                <w:bCs/>
                <w:color w:val="002060"/>
                <w:sz w:val="24"/>
                <w:szCs w:val="24"/>
              </w:rPr>
            </w:pPr>
            <w:r w:rsidRPr="004B2360">
              <w:rPr>
                <w:rFonts w:ascii="Times New Roman" w:hAnsi="Times New Roman"/>
                <w:bCs/>
                <w:color w:val="002060"/>
                <w:sz w:val="24"/>
                <w:szCs w:val="24"/>
              </w:rPr>
              <w:t>Доска школьная 2-элементная</w:t>
            </w:r>
          </w:p>
        </w:tc>
        <w:tc>
          <w:tcPr>
            <w:tcW w:w="3191" w:type="dxa"/>
          </w:tcPr>
          <w:p w:rsidR="004B2360" w:rsidRPr="004B2360" w:rsidRDefault="004B2360" w:rsidP="004B2360">
            <w:pPr>
              <w:spacing w:after="0" w:line="240" w:lineRule="auto"/>
              <w:jc w:val="center"/>
              <w:rPr>
                <w:rFonts w:ascii="Times New Roman" w:hAnsi="Times New Roman"/>
                <w:bCs/>
                <w:color w:val="002060"/>
                <w:sz w:val="24"/>
                <w:szCs w:val="24"/>
              </w:rPr>
            </w:pPr>
            <w:r w:rsidRPr="004B2360">
              <w:rPr>
                <w:rFonts w:ascii="Times New Roman" w:hAnsi="Times New Roman"/>
                <w:bCs/>
                <w:color w:val="002060"/>
                <w:sz w:val="24"/>
                <w:szCs w:val="24"/>
              </w:rPr>
              <w:t>1+</w:t>
            </w:r>
          </w:p>
        </w:tc>
      </w:tr>
      <w:tr w:rsidR="004B2360" w:rsidRPr="004B2360" w:rsidTr="004B2360">
        <w:tc>
          <w:tcPr>
            <w:tcW w:w="959" w:type="dxa"/>
          </w:tcPr>
          <w:p w:rsidR="004B2360" w:rsidRPr="004B2360" w:rsidRDefault="004B2360" w:rsidP="004B2360">
            <w:pPr>
              <w:pStyle w:val="a7"/>
              <w:numPr>
                <w:ilvl w:val="0"/>
                <w:numId w:val="27"/>
              </w:numPr>
              <w:contextualSpacing/>
              <w:jc w:val="left"/>
              <w:rPr>
                <w:rFonts w:ascii="Times New Roman"/>
                <w:b/>
                <w:bCs/>
                <w:color w:val="002060"/>
                <w:sz w:val="24"/>
                <w:szCs w:val="24"/>
              </w:rPr>
            </w:pPr>
          </w:p>
        </w:tc>
        <w:tc>
          <w:tcPr>
            <w:tcW w:w="5421" w:type="dxa"/>
          </w:tcPr>
          <w:p w:rsidR="004B2360" w:rsidRPr="004B2360" w:rsidRDefault="004B2360" w:rsidP="004B2360">
            <w:pPr>
              <w:spacing w:after="0" w:line="240" w:lineRule="auto"/>
              <w:rPr>
                <w:rFonts w:ascii="Times New Roman" w:hAnsi="Times New Roman"/>
                <w:bCs/>
                <w:color w:val="002060"/>
                <w:sz w:val="24"/>
                <w:szCs w:val="24"/>
              </w:rPr>
            </w:pPr>
            <w:r w:rsidRPr="004B2360">
              <w:rPr>
                <w:rFonts w:ascii="Times New Roman" w:hAnsi="Times New Roman"/>
                <w:bCs/>
                <w:color w:val="002060"/>
                <w:sz w:val="24"/>
                <w:szCs w:val="24"/>
              </w:rPr>
              <w:t>Стеллажи (шкаф)</w:t>
            </w:r>
          </w:p>
        </w:tc>
        <w:tc>
          <w:tcPr>
            <w:tcW w:w="3191" w:type="dxa"/>
          </w:tcPr>
          <w:p w:rsidR="004B2360" w:rsidRPr="004B2360" w:rsidRDefault="004B2360" w:rsidP="004B2360">
            <w:pPr>
              <w:spacing w:after="0" w:line="240" w:lineRule="auto"/>
              <w:jc w:val="center"/>
              <w:rPr>
                <w:rFonts w:ascii="Times New Roman" w:hAnsi="Times New Roman"/>
                <w:bCs/>
                <w:color w:val="002060"/>
                <w:sz w:val="24"/>
                <w:szCs w:val="24"/>
              </w:rPr>
            </w:pPr>
            <w:r w:rsidRPr="004B2360">
              <w:rPr>
                <w:rFonts w:ascii="Times New Roman" w:hAnsi="Times New Roman"/>
                <w:bCs/>
                <w:color w:val="002060"/>
                <w:sz w:val="24"/>
                <w:szCs w:val="24"/>
              </w:rPr>
              <w:t>4+</w:t>
            </w:r>
          </w:p>
        </w:tc>
      </w:tr>
    </w:tbl>
    <w:p w:rsidR="004B2360" w:rsidRPr="004B2360" w:rsidRDefault="004B2360" w:rsidP="004B2360">
      <w:pPr>
        <w:widowControl w:val="0"/>
        <w:autoSpaceDE w:val="0"/>
        <w:spacing w:after="0" w:line="240" w:lineRule="auto"/>
        <w:rPr>
          <w:rFonts w:ascii="Times New Roman" w:hAnsi="Times New Roman"/>
          <w:bCs/>
          <w:color w:val="002060"/>
          <w:sz w:val="24"/>
          <w:szCs w:val="24"/>
        </w:rPr>
      </w:pPr>
    </w:p>
    <w:p w:rsidR="004B2360" w:rsidRPr="004B2360" w:rsidRDefault="004B2360" w:rsidP="00B52499">
      <w:pPr>
        <w:widowControl w:val="0"/>
        <w:autoSpaceDE w:val="0"/>
        <w:spacing w:after="0" w:line="240" w:lineRule="auto"/>
        <w:rPr>
          <w:rFonts w:ascii="Times New Roman" w:hAnsi="Times New Roman"/>
          <w:bCs/>
          <w:color w:val="002060"/>
          <w:sz w:val="24"/>
          <w:szCs w:val="24"/>
        </w:rPr>
      </w:pPr>
    </w:p>
    <w:p w:rsidR="004B2360" w:rsidRPr="004B2360" w:rsidRDefault="004B2360" w:rsidP="004B2360">
      <w:pPr>
        <w:widowControl w:val="0"/>
        <w:autoSpaceDE w:val="0"/>
        <w:spacing w:after="0" w:line="240" w:lineRule="auto"/>
        <w:jc w:val="center"/>
        <w:rPr>
          <w:rFonts w:ascii="Times New Roman" w:hAnsi="Times New Roman"/>
          <w:b/>
          <w:bCs/>
          <w:color w:val="002060"/>
          <w:sz w:val="24"/>
          <w:szCs w:val="24"/>
        </w:rPr>
      </w:pPr>
      <w:r w:rsidRPr="004B2360">
        <w:rPr>
          <w:rFonts w:ascii="Times New Roman" w:hAnsi="Times New Roman"/>
          <w:b/>
          <w:bCs/>
          <w:color w:val="002060"/>
          <w:sz w:val="24"/>
          <w:szCs w:val="24"/>
        </w:rPr>
        <w:t>ТРАДИЦИОННЫЕ СРЕДСТВА ОБУЧЕНИЯ.</w:t>
      </w:r>
    </w:p>
    <w:p w:rsidR="004B2360" w:rsidRPr="004B2360" w:rsidRDefault="004B2360" w:rsidP="004B2360">
      <w:pPr>
        <w:spacing w:after="0" w:line="240" w:lineRule="auto"/>
        <w:jc w:val="center"/>
        <w:rPr>
          <w:rFonts w:ascii="Times New Roman" w:hAnsi="Times New Roman"/>
          <w:b/>
          <w:bCs/>
          <w:color w:val="002060"/>
          <w:sz w:val="24"/>
          <w:szCs w:val="24"/>
        </w:rPr>
      </w:pPr>
    </w:p>
    <w:tbl>
      <w:tblPr>
        <w:tblW w:w="1021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8376"/>
        <w:gridCol w:w="1836"/>
      </w:tblGrid>
      <w:tr w:rsidR="004B2360" w:rsidRPr="004B2360" w:rsidTr="004B2360">
        <w:tc>
          <w:tcPr>
            <w:tcW w:w="10212" w:type="dxa"/>
            <w:gridSpan w:val="2"/>
            <w:tcMar>
              <w:top w:w="0" w:type="dxa"/>
              <w:left w:w="108" w:type="dxa"/>
              <w:bottom w:w="0" w:type="dxa"/>
              <w:right w:w="108" w:type="dxa"/>
            </w:tcMar>
            <w:vAlign w:val="center"/>
            <w:hideMark/>
          </w:tcPr>
          <w:p w:rsidR="004B2360" w:rsidRPr="004B2360" w:rsidRDefault="004B2360" w:rsidP="004B2360">
            <w:pPr>
              <w:spacing w:after="0" w:line="240" w:lineRule="auto"/>
              <w:ind w:firstLine="890"/>
              <w:jc w:val="center"/>
              <w:rPr>
                <w:rFonts w:ascii="Times New Roman" w:hAnsi="Times New Roman"/>
                <w:b/>
                <w:color w:val="002060"/>
                <w:sz w:val="24"/>
                <w:szCs w:val="24"/>
              </w:rPr>
            </w:pPr>
            <w:r w:rsidRPr="004B2360">
              <w:rPr>
                <w:rFonts w:ascii="Times New Roman" w:hAnsi="Times New Roman"/>
                <w:b/>
                <w:bCs/>
                <w:color w:val="002060"/>
                <w:sz w:val="24"/>
                <w:szCs w:val="24"/>
              </w:rPr>
              <w:t>Предметная область «Филология»</w:t>
            </w:r>
          </w:p>
        </w:tc>
      </w:tr>
      <w:tr w:rsidR="004B2360" w:rsidRPr="004B2360" w:rsidTr="004B2360">
        <w:trPr>
          <w:trHeight w:val="487"/>
        </w:trPr>
        <w:tc>
          <w:tcPr>
            <w:tcW w:w="8376" w:type="dxa"/>
            <w:tcMar>
              <w:top w:w="0" w:type="dxa"/>
              <w:left w:w="108" w:type="dxa"/>
              <w:bottom w:w="0" w:type="dxa"/>
              <w:right w:w="108" w:type="dxa"/>
            </w:tcMar>
            <w:vAlign w:val="center"/>
            <w:hideMark/>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Учебный альбом «Обучение грамоте.2 класс»</w:t>
            </w:r>
          </w:p>
        </w:tc>
        <w:tc>
          <w:tcPr>
            <w:tcW w:w="1836" w:type="dxa"/>
            <w:tcMar>
              <w:top w:w="0" w:type="dxa"/>
              <w:left w:w="108" w:type="dxa"/>
              <w:bottom w:w="0" w:type="dxa"/>
              <w:right w:w="108" w:type="dxa"/>
            </w:tcMar>
            <w:vAlign w:val="center"/>
            <w:hideMark/>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1</w:t>
            </w:r>
          </w:p>
        </w:tc>
      </w:tr>
      <w:tr w:rsidR="004B2360" w:rsidRPr="004B2360" w:rsidTr="004B2360">
        <w:trPr>
          <w:trHeight w:val="509"/>
        </w:trPr>
        <w:tc>
          <w:tcPr>
            <w:tcW w:w="8376" w:type="dxa"/>
            <w:tcMar>
              <w:top w:w="0" w:type="dxa"/>
              <w:left w:w="108" w:type="dxa"/>
              <w:bottom w:w="0" w:type="dxa"/>
              <w:right w:w="108" w:type="dxa"/>
            </w:tcMar>
            <w:vAlign w:val="center"/>
            <w:hideMark/>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Учебный комплект «Обучение грамоте. 1 класс»</w:t>
            </w:r>
          </w:p>
        </w:tc>
        <w:tc>
          <w:tcPr>
            <w:tcW w:w="1836" w:type="dxa"/>
            <w:tcMar>
              <w:top w:w="0" w:type="dxa"/>
              <w:left w:w="108" w:type="dxa"/>
              <w:bottom w:w="0" w:type="dxa"/>
              <w:right w:w="108" w:type="dxa"/>
            </w:tcMar>
            <w:vAlign w:val="center"/>
            <w:hideMark/>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1</w:t>
            </w:r>
          </w:p>
        </w:tc>
      </w:tr>
      <w:tr w:rsidR="004B2360" w:rsidRPr="004B2360" w:rsidTr="004B2360">
        <w:trPr>
          <w:trHeight w:val="545"/>
        </w:trPr>
        <w:tc>
          <w:tcPr>
            <w:tcW w:w="8376" w:type="dxa"/>
            <w:tcMar>
              <w:top w:w="0" w:type="dxa"/>
              <w:left w:w="108" w:type="dxa"/>
              <w:bottom w:w="0" w:type="dxa"/>
              <w:right w:w="108" w:type="dxa"/>
            </w:tcMar>
            <w:vAlign w:val="center"/>
            <w:hideMark/>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Учебный комплект «Части речи»</w:t>
            </w:r>
          </w:p>
        </w:tc>
        <w:tc>
          <w:tcPr>
            <w:tcW w:w="1836" w:type="dxa"/>
            <w:tcMar>
              <w:top w:w="0" w:type="dxa"/>
              <w:left w:w="108" w:type="dxa"/>
              <w:bottom w:w="0" w:type="dxa"/>
              <w:right w:w="108" w:type="dxa"/>
            </w:tcMar>
            <w:vAlign w:val="center"/>
            <w:hideMark/>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1</w:t>
            </w:r>
          </w:p>
        </w:tc>
      </w:tr>
      <w:tr w:rsidR="004B2360" w:rsidRPr="004B2360" w:rsidTr="004B2360">
        <w:trPr>
          <w:trHeight w:val="545"/>
        </w:trPr>
        <w:tc>
          <w:tcPr>
            <w:tcW w:w="8376" w:type="dxa"/>
            <w:tcMar>
              <w:top w:w="0" w:type="dxa"/>
              <w:left w:w="108" w:type="dxa"/>
              <w:bottom w:w="0" w:type="dxa"/>
              <w:right w:w="108" w:type="dxa"/>
            </w:tcMar>
            <w:vAlign w:val="center"/>
            <w:hideMark/>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Комплект таблиц демонстрационных «Русский язык» с методическими рекомендациями (15 таблиц) для 2 класса  формат 60 х 90 см.</w:t>
            </w:r>
          </w:p>
        </w:tc>
        <w:tc>
          <w:tcPr>
            <w:tcW w:w="1836" w:type="dxa"/>
            <w:tcMar>
              <w:top w:w="0" w:type="dxa"/>
              <w:left w:w="108" w:type="dxa"/>
              <w:bottom w:w="0" w:type="dxa"/>
              <w:right w:w="108" w:type="dxa"/>
            </w:tcMar>
            <w:vAlign w:val="center"/>
            <w:hideMark/>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1</w:t>
            </w:r>
          </w:p>
        </w:tc>
      </w:tr>
      <w:tr w:rsidR="004B2360" w:rsidRPr="004B2360" w:rsidTr="004B2360">
        <w:trPr>
          <w:trHeight w:val="553"/>
        </w:trPr>
        <w:tc>
          <w:tcPr>
            <w:tcW w:w="8376" w:type="dxa"/>
            <w:tcMar>
              <w:top w:w="0" w:type="dxa"/>
              <w:left w:w="108" w:type="dxa"/>
              <w:bottom w:w="0" w:type="dxa"/>
              <w:right w:w="108" w:type="dxa"/>
            </w:tcMar>
            <w:vAlign w:val="center"/>
            <w:hideMark/>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Комплект таблиц демонстрационных «Русский язык»</w:t>
            </w:r>
          </w:p>
        </w:tc>
        <w:tc>
          <w:tcPr>
            <w:tcW w:w="1836" w:type="dxa"/>
            <w:tcMar>
              <w:top w:w="0" w:type="dxa"/>
              <w:left w:w="108" w:type="dxa"/>
              <w:bottom w:w="0" w:type="dxa"/>
              <w:right w:w="108" w:type="dxa"/>
            </w:tcMar>
            <w:vAlign w:val="center"/>
            <w:hideMark/>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1</w:t>
            </w:r>
          </w:p>
        </w:tc>
      </w:tr>
      <w:tr w:rsidR="004B2360" w:rsidRPr="004B2360" w:rsidTr="004B2360">
        <w:trPr>
          <w:trHeight w:val="569"/>
        </w:trPr>
        <w:tc>
          <w:tcPr>
            <w:tcW w:w="8376" w:type="dxa"/>
            <w:tcMar>
              <w:top w:w="0" w:type="dxa"/>
              <w:left w:w="108" w:type="dxa"/>
              <w:bottom w:w="0" w:type="dxa"/>
              <w:right w:w="108" w:type="dxa"/>
            </w:tcMar>
            <w:vAlign w:val="center"/>
            <w:hideMark/>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Комплект таблиц демонстрационных «Обучение грамоте»</w:t>
            </w:r>
          </w:p>
        </w:tc>
        <w:tc>
          <w:tcPr>
            <w:tcW w:w="1836" w:type="dxa"/>
            <w:tcMar>
              <w:top w:w="0" w:type="dxa"/>
              <w:left w:w="108" w:type="dxa"/>
              <w:bottom w:w="0" w:type="dxa"/>
              <w:right w:w="108" w:type="dxa"/>
            </w:tcMar>
            <w:vAlign w:val="center"/>
            <w:hideMark/>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1</w:t>
            </w:r>
          </w:p>
        </w:tc>
      </w:tr>
      <w:tr w:rsidR="004B2360" w:rsidRPr="004B2360" w:rsidTr="004B2360">
        <w:tc>
          <w:tcPr>
            <w:tcW w:w="8376" w:type="dxa"/>
            <w:tcMar>
              <w:top w:w="0" w:type="dxa"/>
              <w:left w:w="108" w:type="dxa"/>
              <w:bottom w:w="0" w:type="dxa"/>
              <w:right w:w="108" w:type="dxa"/>
            </w:tcMar>
            <w:vAlign w:val="center"/>
            <w:hideMark/>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Кассы букв</w:t>
            </w:r>
          </w:p>
        </w:tc>
        <w:tc>
          <w:tcPr>
            <w:tcW w:w="1836" w:type="dxa"/>
            <w:vAlign w:val="center"/>
            <w:hideMark/>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Используется в 1 классе</w:t>
            </w:r>
          </w:p>
        </w:tc>
      </w:tr>
      <w:tr w:rsidR="004B2360" w:rsidRPr="004B2360" w:rsidTr="004B2360">
        <w:tc>
          <w:tcPr>
            <w:tcW w:w="8376" w:type="dxa"/>
            <w:tcMar>
              <w:top w:w="0" w:type="dxa"/>
              <w:left w:w="108" w:type="dxa"/>
              <w:bottom w:w="0" w:type="dxa"/>
              <w:right w:w="108" w:type="dxa"/>
            </w:tcMar>
            <w:vAlign w:val="center"/>
            <w:hideMark/>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«Лента памяти» (интерактивный плакат)</w:t>
            </w:r>
          </w:p>
        </w:tc>
        <w:tc>
          <w:tcPr>
            <w:tcW w:w="1836" w:type="dxa"/>
            <w:vAlign w:val="center"/>
            <w:hideMark/>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Используется в 1 классе</w:t>
            </w:r>
          </w:p>
        </w:tc>
      </w:tr>
      <w:tr w:rsidR="004B2360" w:rsidRPr="004B2360" w:rsidTr="004B2360">
        <w:tc>
          <w:tcPr>
            <w:tcW w:w="8376" w:type="dxa"/>
            <w:tcMar>
              <w:top w:w="0" w:type="dxa"/>
              <w:left w:w="108" w:type="dxa"/>
              <w:bottom w:w="0" w:type="dxa"/>
              <w:right w:w="108" w:type="dxa"/>
            </w:tcMar>
            <w:vAlign w:val="center"/>
            <w:hideMark/>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Таблица демонстрационная «Алфавит. Печатные и рукописные буквы русского алфавита».</w:t>
            </w:r>
          </w:p>
        </w:tc>
        <w:tc>
          <w:tcPr>
            <w:tcW w:w="1836" w:type="dxa"/>
            <w:vAlign w:val="center"/>
            <w:hideMark/>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1</w:t>
            </w:r>
          </w:p>
        </w:tc>
      </w:tr>
      <w:tr w:rsidR="004B2360" w:rsidRPr="004B2360" w:rsidTr="004B2360">
        <w:trPr>
          <w:trHeight w:val="383"/>
        </w:trPr>
        <w:tc>
          <w:tcPr>
            <w:tcW w:w="10212" w:type="dxa"/>
            <w:gridSpan w:val="2"/>
            <w:tcMar>
              <w:top w:w="0" w:type="dxa"/>
              <w:left w:w="108" w:type="dxa"/>
              <w:bottom w:w="0" w:type="dxa"/>
              <w:right w:w="108" w:type="dxa"/>
            </w:tcMar>
            <w:vAlign w:val="center"/>
            <w:hideMark/>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b/>
                <w:bCs/>
                <w:color w:val="002060"/>
                <w:sz w:val="24"/>
                <w:szCs w:val="24"/>
              </w:rPr>
              <w:t>Пособия для отработки практических умений и навыков</w:t>
            </w:r>
          </w:p>
        </w:tc>
      </w:tr>
      <w:tr w:rsidR="004B2360" w:rsidRPr="004B2360" w:rsidTr="004B2360">
        <w:tc>
          <w:tcPr>
            <w:tcW w:w="8376" w:type="dxa"/>
            <w:tcMar>
              <w:top w:w="0" w:type="dxa"/>
              <w:left w:w="108" w:type="dxa"/>
              <w:bottom w:w="0" w:type="dxa"/>
              <w:right w:w="108" w:type="dxa"/>
            </w:tcMar>
            <w:vAlign w:val="center"/>
            <w:hideMark/>
          </w:tcPr>
          <w:p w:rsidR="004B2360" w:rsidRPr="004B2360" w:rsidRDefault="004B2360" w:rsidP="004B2360">
            <w:pPr>
              <w:widowControl w:val="0"/>
              <w:autoSpaceDE w:val="0"/>
              <w:snapToGrid w:val="0"/>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 xml:space="preserve"> Комплект динамических пособий (веера): Касса-веер гласных       </w:t>
            </w:r>
          </w:p>
          <w:p w:rsidR="004B2360" w:rsidRPr="004B2360" w:rsidRDefault="004B2360" w:rsidP="004B2360">
            <w:pPr>
              <w:widowControl w:val="0"/>
              <w:autoSpaceDE w:val="0"/>
              <w:snapToGrid w:val="0"/>
              <w:spacing w:after="0" w:line="240" w:lineRule="auto"/>
              <w:ind w:firstLine="5"/>
              <w:jc w:val="both"/>
              <w:rPr>
                <w:rFonts w:ascii="Times New Roman" w:hAnsi="Times New Roman"/>
                <w:color w:val="002060"/>
                <w:sz w:val="24"/>
                <w:szCs w:val="24"/>
              </w:rPr>
            </w:pPr>
            <w:r w:rsidRPr="004B2360">
              <w:rPr>
                <w:rFonts w:ascii="Times New Roman" w:hAnsi="Times New Roman"/>
                <w:color w:val="002060"/>
                <w:sz w:val="24"/>
                <w:szCs w:val="24"/>
              </w:rPr>
              <w:t xml:space="preserve"> Касса-веер согласных</w:t>
            </w:r>
          </w:p>
        </w:tc>
        <w:tc>
          <w:tcPr>
            <w:tcW w:w="1836" w:type="dxa"/>
            <w:tcMar>
              <w:top w:w="0" w:type="dxa"/>
              <w:left w:w="108" w:type="dxa"/>
              <w:bottom w:w="0" w:type="dxa"/>
              <w:right w:w="108" w:type="dxa"/>
            </w:tcMar>
            <w:vAlign w:val="center"/>
            <w:hideMark/>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Используется с 1 по 2 классы</w:t>
            </w:r>
          </w:p>
        </w:tc>
      </w:tr>
      <w:tr w:rsidR="004B2360" w:rsidRPr="004B2360" w:rsidTr="004B2360">
        <w:tc>
          <w:tcPr>
            <w:tcW w:w="10212" w:type="dxa"/>
            <w:gridSpan w:val="2"/>
            <w:tcMar>
              <w:top w:w="0" w:type="dxa"/>
              <w:left w:w="108" w:type="dxa"/>
              <w:bottom w:w="0" w:type="dxa"/>
              <w:right w:w="108" w:type="dxa"/>
            </w:tcMar>
            <w:vAlign w:val="center"/>
            <w:hideMark/>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b/>
                <w:bCs/>
                <w:color w:val="002060"/>
                <w:sz w:val="24"/>
                <w:szCs w:val="24"/>
              </w:rPr>
              <w:t xml:space="preserve">Книгопечатная продукция </w:t>
            </w:r>
          </w:p>
        </w:tc>
      </w:tr>
      <w:tr w:rsidR="004B2360" w:rsidRPr="004B2360" w:rsidTr="004B2360">
        <w:tc>
          <w:tcPr>
            <w:tcW w:w="8376" w:type="dxa"/>
            <w:tcMar>
              <w:top w:w="0" w:type="dxa"/>
              <w:left w:w="108" w:type="dxa"/>
              <w:bottom w:w="0" w:type="dxa"/>
              <w:right w:w="108" w:type="dxa"/>
            </w:tcMar>
            <w:vAlign w:val="center"/>
            <w:hideMark/>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 xml:space="preserve"> Словари всех типов по русскому языку (орфографический, толковый, орфоэпический, этимологический, фразеологический)</w:t>
            </w:r>
          </w:p>
        </w:tc>
        <w:tc>
          <w:tcPr>
            <w:tcW w:w="1836" w:type="dxa"/>
            <w:tcMar>
              <w:top w:w="0" w:type="dxa"/>
              <w:left w:w="108" w:type="dxa"/>
              <w:bottom w:w="0" w:type="dxa"/>
              <w:right w:w="108" w:type="dxa"/>
            </w:tcMar>
            <w:vAlign w:val="center"/>
            <w:hideMark/>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Используется с 1 по 4 классы</w:t>
            </w:r>
          </w:p>
        </w:tc>
      </w:tr>
      <w:tr w:rsidR="004B2360" w:rsidRPr="004B2360" w:rsidTr="004B2360">
        <w:trPr>
          <w:trHeight w:val="404"/>
        </w:trPr>
        <w:tc>
          <w:tcPr>
            <w:tcW w:w="8376" w:type="dxa"/>
            <w:tcMar>
              <w:top w:w="0" w:type="dxa"/>
              <w:left w:w="108" w:type="dxa"/>
              <w:bottom w:w="0" w:type="dxa"/>
              <w:right w:w="108" w:type="dxa"/>
            </w:tcMar>
            <w:vAlign w:val="center"/>
            <w:hideMark/>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lastRenderedPageBreak/>
              <w:t>Набор детских книг для дополнительного чтения</w:t>
            </w:r>
          </w:p>
        </w:tc>
        <w:tc>
          <w:tcPr>
            <w:tcW w:w="1836" w:type="dxa"/>
            <w:tcMar>
              <w:top w:w="0" w:type="dxa"/>
              <w:left w:w="108" w:type="dxa"/>
              <w:bottom w:w="0" w:type="dxa"/>
              <w:right w:w="108" w:type="dxa"/>
            </w:tcMar>
            <w:vAlign w:val="center"/>
            <w:hideMark/>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Используется с 1 по 4 классы</w:t>
            </w:r>
          </w:p>
        </w:tc>
      </w:tr>
      <w:tr w:rsidR="004B2360" w:rsidRPr="004B2360" w:rsidTr="004B2360">
        <w:tc>
          <w:tcPr>
            <w:tcW w:w="8376" w:type="dxa"/>
            <w:tcMar>
              <w:top w:w="0" w:type="dxa"/>
              <w:left w:w="108" w:type="dxa"/>
              <w:bottom w:w="0" w:type="dxa"/>
              <w:right w:w="108" w:type="dxa"/>
            </w:tcMar>
            <w:vAlign w:val="center"/>
            <w:hideMark/>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Комплект демонстрационных таблиц:</w:t>
            </w:r>
          </w:p>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-учебный альбом «готовимся к урокам литературного чтения»</w:t>
            </w:r>
          </w:p>
        </w:tc>
        <w:tc>
          <w:tcPr>
            <w:tcW w:w="1836" w:type="dxa"/>
            <w:vMerge w:val="restart"/>
            <w:tcMar>
              <w:top w:w="0" w:type="dxa"/>
              <w:left w:w="108" w:type="dxa"/>
              <w:bottom w:w="0" w:type="dxa"/>
              <w:right w:w="108" w:type="dxa"/>
            </w:tcMar>
            <w:vAlign w:val="center"/>
            <w:hideMark/>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Используется в 1-4 классах</w:t>
            </w:r>
          </w:p>
        </w:tc>
      </w:tr>
      <w:tr w:rsidR="004B2360" w:rsidRPr="004B2360" w:rsidTr="004B2360">
        <w:tc>
          <w:tcPr>
            <w:tcW w:w="8376" w:type="dxa"/>
            <w:tcMar>
              <w:top w:w="0" w:type="dxa"/>
              <w:left w:w="108" w:type="dxa"/>
              <w:bottom w:w="0" w:type="dxa"/>
              <w:right w:w="108" w:type="dxa"/>
            </w:tcMar>
            <w:vAlign w:val="center"/>
            <w:hideMark/>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 xml:space="preserve"> Комплект портретов русских и зарубежных писателей</w:t>
            </w:r>
          </w:p>
        </w:tc>
        <w:tc>
          <w:tcPr>
            <w:tcW w:w="1836" w:type="dxa"/>
            <w:vMerge/>
            <w:tcMar>
              <w:top w:w="0" w:type="dxa"/>
              <w:left w:w="108" w:type="dxa"/>
              <w:bottom w:w="0" w:type="dxa"/>
              <w:right w:w="108" w:type="dxa"/>
            </w:tcMar>
            <w:vAlign w:val="center"/>
            <w:hideMark/>
          </w:tcPr>
          <w:p w:rsidR="004B2360" w:rsidRPr="004B2360" w:rsidRDefault="004B2360" w:rsidP="004B2360">
            <w:pPr>
              <w:spacing w:after="0" w:line="240" w:lineRule="auto"/>
              <w:rPr>
                <w:rFonts w:ascii="Times New Roman" w:hAnsi="Times New Roman"/>
                <w:color w:val="002060"/>
                <w:sz w:val="24"/>
                <w:szCs w:val="24"/>
              </w:rPr>
            </w:pPr>
          </w:p>
        </w:tc>
      </w:tr>
      <w:tr w:rsidR="004B2360" w:rsidRPr="004B2360" w:rsidTr="004B2360">
        <w:tc>
          <w:tcPr>
            <w:tcW w:w="8376" w:type="dxa"/>
            <w:tcMar>
              <w:top w:w="0" w:type="dxa"/>
              <w:left w:w="108" w:type="dxa"/>
              <w:bottom w:w="0" w:type="dxa"/>
              <w:right w:w="108" w:type="dxa"/>
            </w:tcMar>
            <w:vAlign w:val="center"/>
            <w:hideMark/>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 xml:space="preserve"> Набор репродукций картин</w:t>
            </w:r>
          </w:p>
        </w:tc>
        <w:tc>
          <w:tcPr>
            <w:tcW w:w="1836" w:type="dxa"/>
            <w:vMerge/>
            <w:tcMar>
              <w:top w:w="0" w:type="dxa"/>
              <w:left w:w="108" w:type="dxa"/>
              <w:bottom w:w="0" w:type="dxa"/>
              <w:right w:w="108" w:type="dxa"/>
            </w:tcMar>
            <w:vAlign w:val="center"/>
            <w:hideMark/>
          </w:tcPr>
          <w:p w:rsidR="004B2360" w:rsidRPr="004B2360" w:rsidRDefault="004B2360" w:rsidP="004B2360">
            <w:pPr>
              <w:spacing w:after="0" w:line="240" w:lineRule="auto"/>
              <w:rPr>
                <w:rFonts w:ascii="Times New Roman" w:hAnsi="Times New Roman"/>
                <w:color w:val="002060"/>
                <w:sz w:val="24"/>
                <w:szCs w:val="24"/>
              </w:rPr>
            </w:pPr>
          </w:p>
        </w:tc>
      </w:tr>
      <w:tr w:rsidR="004B2360" w:rsidRPr="004B2360" w:rsidTr="004B2360">
        <w:tc>
          <w:tcPr>
            <w:tcW w:w="10212" w:type="dxa"/>
            <w:gridSpan w:val="2"/>
            <w:tcMar>
              <w:top w:w="0" w:type="dxa"/>
              <w:left w:w="108" w:type="dxa"/>
              <w:bottom w:w="0" w:type="dxa"/>
              <w:right w:w="108" w:type="dxa"/>
            </w:tcMar>
            <w:vAlign w:val="center"/>
            <w:hideMark/>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b/>
                <w:bCs/>
                <w:color w:val="002060"/>
                <w:sz w:val="24"/>
                <w:szCs w:val="24"/>
              </w:rPr>
              <w:t>Предметная область «Математика»</w:t>
            </w:r>
          </w:p>
        </w:tc>
      </w:tr>
      <w:tr w:rsidR="004B2360" w:rsidRPr="004B2360" w:rsidTr="004B2360">
        <w:tc>
          <w:tcPr>
            <w:tcW w:w="8376" w:type="dxa"/>
            <w:tcMar>
              <w:top w:w="0" w:type="dxa"/>
              <w:left w:w="108" w:type="dxa"/>
              <w:bottom w:w="0" w:type="dxa"/>
              <w:right w:w="108" w:type="dxa"/>
            </w:tcMar>
            <w:vAlign w:val="center"/>
            <w:hideMark/>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Комплект демонстрационных таблиц : -учебный альбом «Простые задачи»</w:t>
            </w:r>
          </w:p>
        </w:tc>
        <w:tc>
          <w:tcPr>
            <w:tcW w:w="1836" w:type="dxa"/>
            <w:vAlign w:val="center"/>
          </w:tcPr>
          <w:p w:rsidR="004B2360" w:rsidRPr="004B2360" w:rsidRDefault="004B2360" w:rsidP="004B2360">
            <w:pPr>
              <w:spacing w:after="0" w:line="240" w:lineRule="auto"/>
              <w:jc w:val="center"/>
              <w:rPr>
                <w:rFonts w:ascii="Times New Roman" w:hAnsi="Times New Roman"/>
                <w:bCs/>
                <w:color w:val="002060"/>
                <w:sz w:val="24"/>
                <w:szCs w:val="24"/>
              </w:rPr>
            </w:pPr>
            <w:r w:rsidRPr="004B2360">
              <w:rPr>
                <w:rFonts w:ascii="Times New Roman" w:hAnsi="Times New Roman"/>
                <w:bCs/>
                <w:color w:val="002060"/>
                <w:sz w:val="24"/>
                <w:szCs w:val="24"/>
              </w:rPr>
              <w:t>1</w:t>
            </w:r>
          </w:p>
        </w:tc>
      </w:tr>
      <w:tr w:rsidR="004B2360" w:rsidRPr="004B2360" w:rsidTr="004B2360">
        <w:tc>
          <w:tcPr>
            <w:tcW w:w="8376" w:type="dxa"/>
            <w:tcMar>
              <w:top w:w="0" w:type="dxa"/>
              <w:left w:w="108" w:type="dxa"/>
              <w:bottom w:w="0" w:type="dxa"/>
              <w:right w:w="108" w:type="dxa"/>
            </w:tcMar>
            <w:vAlign w:val="center"/>
            <w:hideMark/>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Учебный альбом «Порядок действий»</w:t>
            </w:r>
          </w:p>
        </w:tc>
        <w:tc>
          <w:tcPr>
            <w:tcW w:w="1836" w:type="dxa"/>
            <w:vAlign w:val="center"/>
          </w:tcPr>
          <w:p w:rsidR="004B2360" w:rsidRPr="004B2360" w:rsidRDefault="004B2360" w:rsidP="004B2360">
            <w:pPr>
              <w:spacing w:after="0" w:line="240" w:lineRule="auto"/>
              <w:jc w:val="center"/>
              <w:rPr>
                <w:rFonts w:ascii="Times New Roman" w:hAnsi="Times New Roman"/>
                <w:bCs/>
                <w:color w:val="002060"/>
                <w:sz w:val="24"/>
                <w:szCs w:val="24"/>
              </w:rPr>
            </w:pPr>
            <w:r w:rsidRPr="004B2360">
              <w:rPr>
                <w:rFonts w:ascii="Times New Roman" w:hAnsi="Times New Roman"/>
                <w:bCs/>
                <w:color w:val="002060"/>
                <w:sz w:val="24"/>
                <w:szCs w:val="24"/>
              </w:rPr>
              <w:t>1</w:t>
            </w:r>
          </w:p>
        </w:tc>
      </w:tr>
      <w:tr w:rsidR="004B2360" w:rsidRPr="004B2360" w:rsidTr="004B2360">
        <w:tc>
          <w:tcPr>
            <w:tcW w:w="8376" w:type="dxa"/>
            <w:tcMar>
              <w:top w:w="0" w:type="dxa"/>
              <w:left w:w="108" w:type="dxa"/>
              <w:bottom w:w="0" w:type="dxa"/>
              <w:right w:w="108" w:type="dxa"/>
            </w:tcMar>
            <w:vAlign w:val="center"/>
            <w:hideMark/>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Учебный альбом «Таблица метрических мер»</w:t>
            </w:r>
          </w:p>
        </w:tc>
        <w:tc>
          <w:tcPr>
            <w:tcW w:w="1836" w:type="dxa"/>
            <w:vAlign w:val="center"/>
          </w:tcPr>
          <w:p w:rsidR="004B2360" w:rsidRPr="004B2360" w:rsidRDefault="004B2360" w:rsidP="004B2360">
            <w:pPr>
              <w:spacing w:after="0" w:line="240" w:lineRule="auto"/>
              <w:jc w:val="center"/>
              <w:rPr>
                <w:rFonts w:ascii="Times New Roman" w:hAnsi="Times New Roman"/>
                <w:bCs/>
                <w:color w:val="002060"/>
                <w:sz w:val="24"/>
                <w:szCs w:val="24"/>
              </w:rPr>
            </w:pPr>
            <w:r w:rsidRPr="004B2360">
              <w:rPr>
                <w:rFonts w:ascii="Times New Roman" w:hAnsi="Times New Roman"/>
                <w:bCs/>
                <w:color w:val="002060"/>
                <w:sz w:val="24"/>
                <w:szCs w:val="24"/>
              </w:rPr>
              <w:t>1</w:t>
            </w:r>
          </w:p>
        </w:tc>
      </w:tr>
      <w:tr w:rsidR="004B2360" w:rsidRPr="004B2360" w:rsidTr="004B2360">
        <w:tc>
          <w:tcPr>
            <w:tcW w:w="8376" w:type="dxa"/>
            <w:tcMar>
              <w:top w:w="0" w:type="dxa"/>
              <w:left w:w="108" w:type="dxa"/>
              <w:bottom w:w="0" w:type="dxa"/>
              <w:right w:w="108" w:type="dxa"/>
            </w:tcMar>
            <w:vAlign w:val="center"/>
            <w:hideMark/>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Учебный альбом «Таблица измерения площадей»</w:t>
            </w:r>
          </w:p>
        </w:tc>
        <w:tc>
          <w:tcPr>
            <w:tcW w:w="1836" w:type="dxa"/>
            <w:vAlign w:val="center"/>
          </w:tcPr>
          <w:p w:rsidR="004B2360" w:rsidRPr="004B2360" w:rsidRDefault="004B2360" w:rsidP="004B2360">
            <w:pPr>
              <w:spacing w:after="0" w:line="240" w:lineRule="auto"/>
              <w:jc w:val="center"/>
              <w:rPr>
                <w:rFonts w:ascii="Times New Roman" w:hAnsi="Times New Roman"/>
                <w:bCs/>
                <w:color w:val="002060"/>
                <w:sz w:val="24"/>
                <w:szCs w:val="24"/>
              </w:rPr>
            </w:pPr>
            <w:r w:rsidRPr="004B2360">
              <w:rPr>
                <w:rFonts w:ascii="Times New Roman" w:hAnsi="Times New Roman"/>
                <w:bCs/>
                <w:color w:val="002060"/>
                <w:sz w:val="24"/>
                <w:szCs w:val="24"/>
              </w:rPr>
              <w:t>1</w:t>
            </w:r>
          </w:p>
        </w:tc>
      </w:tr>
      <w:tr w:rsidR="004B2360" w:rsidRPr="004B2360" w:rsidTr="004B2360">
        <w:tc>
          <w:tcPr>
            <w:tcW w:w="8376" w:type="dxa"/>
            <w:tcMar>
              <w:top w:w="0" w:type="dxa"/>
              <w:left w:w="108" w:type="dxa"/>
              <w:bottom w:w="0" w:type="dxa"/>
              <w:right w:w="108" w:type="dxa"/>
            </w:tcMar>
            <w:vAlign w:val="center"/>
            <w:hideMark/>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Учебный альбом «Математика. Геометрические фигуры и величины»</w:t>
            </w:r>
          </w:p>
        </w:tc>
        <w:tc>
          <w:tcPr>
            <w:tcW w:w="1836" w:type="dxa"/>
            <w:vAlign w:val="center"/>
          </w:tcPr>
          <w:p w:rsidR="004B2360" w:rsidRPr="004B2360" w:rsidRDefault="004B2360" w:rsidP="004B2360">
            <w:pPr>
              <w:spacing w:after="0" w:line="240" w:lineRule="auto"/>
              <w:jc w:val="center"/>
              <w:rPr>
                <w:rFonts w:ascii="Times New Roman" w:hAnsi="Times New Roman"/>
                <w:bCs/>
                <w:color w:val="002060"/>
                <w:sz w:val="24"/>
                <w:szCs w:val="24"/>
              </w:rPr>
            </w:pPr>
            <w:r w:rsidRPr="004B2360">
              <w:rPr>
                <w:rFonts w:ascii="Times New Roman" w:hAnsi="Times New Roman"/>
                <w:bCs/>
                <w:color w:val="002060"/>
                <w:sz w:val="24"/>
                <w:szCs w:val="24"/>
              </w:rPr>
              <w:t>1</w:t>
            </w:r>
          </w:p>
        </w:tc>
      </w:tr>
      <w:tr w:rsidR="004B2360" w:rsidRPr="004B2360" w:rsidTr="004B2360">
        <w:tc>
          <w:tcPr>
            <w:tcW w:w="8376" w:type="dxa"/>
            <w:tcMar>
              <w:top w:w="0" w:type="dxa"/>
              <w:left w:w="108" w:type="dxa"/>
              <w:bottom w:w="0" w:type="dxa"/>
              <w:right w:w="108" w:type="dxa"/>
            </w:tcMar>
            <w:vAlign w:val="center"/>
            <w:hideMark/>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Учебный альбом «Математика. 2 класс»</w:t>
            </w:r>
          </w:p>
        </w:tc>
        <w:tc>
          <w:tcPr>
            <w:tcW w:w="1836" w:type="dxa"/>
            <w:vAlign w:val="center"/>
          </w:tcPr>
          <w:p w:rsidR="004B2360" w:rsidRPr="004B2360" w:rsidRDefault="004B2360" w:rsidP="004B2360">
            <w:pPr>
              <w:spacing w:after="0" w:line="240" w:lineRule="auto"/>
              <w:jc w:val="center"/>
              <w:rPr>
                <w:rFonts w:ascii="Times New Roman" w:hAnsi="Times New Roman"/>
                <w:bCs/>
                <w:color w:val="002060"/>
                <w:sz w:val="24"/>
                <w:szCs w:val="24"/>
              </w:rPr>
            </w:pPr>
            <w:r w:rsidRPr="004B2360">
              <w:rPr>
                <w:rFonts w:ascii="Times New Roman" w:hAnsi="Times New Roman"/>
                <w:bCs/>
                <w:color w:val="002060"/>
                <w:sz w:val="24"/>
                <w:szCs w:val="24"/>
              </w:rPr>
              <w:t>1</w:t>
            </w:r>
          </w:p>
        </w:tc>
      </w:tr>
      <w:tr w:rsidR="004B2360" w:rsidRPr="004B2360" w:rsidTr="004B2360">
        <w:tc>
          <w:tcPr>
            <w:tcW w:w="8376" w:type="dxa"/>
            <w:tcMar>
              <w:top w:w="0" w:type="dxa"/>
              <w:left w:w="108" w:type="dxa"/>
              <w:bottom w:w="0" w:type="dxa"/>
              <w:right w:w="108" w:type="dxa"/>
            </w:tcMar>
            <w:vAlign w:val="center"/>
            <w:hideMark/>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Наглядное пособие «Математика. 1 класс.  Школа России</w:t>
            </w:r>
          </w:p>
        </w:tc>
        <w:tc>
          <w:tcPr>
            <w:tcW w:w="1836" w:type="dxa"/>
            <w:vAlign w:val="center"/>
          </w:tcPr>
          <w:p w:rsidR="004B2360" w:rsidRPr="004B2360" w:rsidRDefault="004B2360" w:rsidP="004B2360">
            <w:pPr>
              <w:spacing w:after="0" w:line="240" w:lineRule="auto"/>
              <w:jc w:val="center"/>
              <w:rPr>
                <w:rFonts w:ascii="Times New Roman" w:hAnsi="Times New Roman"/>
                <w:bCs/>
                <w:color w:val="002060"/>
                <w:sz w:val="24"/>
                <w:szCs w:val="24"/>
              </w:rPr>
            </w:pPr>
            <w:r w:rsidRPr="004B2360">
              <w:rPr>
                <w:rFonts w:ascii="Times New Roman" w:hAnsi="Times New Roman"/>
                <w:bCs/>
                <w:color w:val="002060"/>
                <w:sz w:val="24"/>
                <w:szCs w:val="24"/>
              </w:rPr>
              <w:t>1</w:t>
            </w:r>
          </w:p>
        </w:tc>
      </w:tr>
      <w:tr w:rsidR="004B2360" w:rsidRPr="004B2360" w:rsidTr="004B2360">
        <w:trPr>
          <w:trHeight w:val="339"/>
        </w:trPr>
        <w:tc>
          <w:tcPr>
            <w:tcW w:w="8376" w:type="dxa"/>
            <w:tcMar>
              <w:top w:w="0" w:type="dxa"/>
              <w:left w:w="108" w:type="dxa"/>
              <w:bottom w:w="0" w:type="dxa"/>
              <w:right w:w="108" w:type="dxa"/>
            </w:tcMar>
          </w:tcPr>
          <w:p w:rsidR="004B2360" w:rsidRPr="004B2360" w:rsidRDefault="004B2360" w:rsidP="004B2360">
            <w:pPr>
              <w:widowControl w:val="0"/>
              <w:autoSpaceDE w:val="0"/>
              <w:snapToGrid w:val="0"/>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 xml:space="preserve">Таблица «Цифры» демонстрационная. </w:t>
            </w:r>
          </w:p>
        </w:tc>
        <w:tc>
          <w:tcPr>
            <w:tcW w:w="1836" w:type="dxa"/>
            <w:vAlign w:val="center"/>
          </w:tcPr>
          <w:p w:rsidR="004B2360" w:rsidRPr="004B2360" w:rsidRDefault="004B2360" w:rsidP="004B2360">
            <w:pPr>
              <w:spacing w:after="0" w:line="240" w:lineRule="auto"/>
              <w:jc w:val="center"/>
              <w:rPr>
                <w:rFonts w:ascii="Times New Roman" w:hAnsi="Times New Roman"/>
                <w:bCs/>
                <w:color w:val="002060"/>
                <w:sz w:val="24"/>
                <w:szCs w:val="24"/>
              </w:rPr>
            </w:pPr>
            <w:r w:rsidRPr="004B2360">
              <w:rPr>
                <w:rFonts w:ascii="Times New Roman" w:hAnsi="Times New Roman"/>
                <w:bCs/>
                <w:color w:val="002060"/>
                <w:sz w:val="24"/>
                <w:szCs w:val="24"/>
              </w:rPr>
              <w:t>1</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widowControl w:val="0"/>
              <w:autoSpaceDE w:val="0"/>
              <w:snapToGrid w:val="0"/>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Таблица умножения демонстрационная.</w:t>
            </w:r>
          </w:p>
        </w:tc>
        <w:tc>
          <w:tcPr>
            <w:tcW w:w="1836" w:type="dxa"/>
            <w:vAlign w:val="center"/>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Используется в 2-4 классах</w:t>
            </w:r>
          </w:p>
        </w:tc>
      </w:tr>
      <w:tr w:rsidR="004B2360" w:rsidRPr="004B2360" w:rsidTr="004B2360">
        <w:tc>
          <w:tcPr>
            <w:tcW w:w="8376" w:type="dxa"/>
            <w:tcMar>
              <w:top w:w="0" w:type="dxa"/>
              <w:left w:w="108" w:type="dxa"/>
              <w:bottom w:w="0" w:type="dxa"/>
              <w:right w:w="108" w:type="dxa"/>
            </w:tcMar>
            <w:vAlign w:val="center"/>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Набор инструментов (линейка, транспортир, циркуль, угольники), счеты</w:t>
            </w:r>
          </w:p>
        </w:tc>
        <w:tc>
          <w:tcPr>
            <w:tcW w:w="1836" w:type="dxa"/>
            <w:vAlign w:val="center"/>
          </w:tcPr>
          <w:p w:rsidR="004B2360" w:rsidRPr="004B2360" w:rsidRDefault="004B2360" w:rsidP="004B2360">
            <w:pPr>
              <w:spacing w:after="0" w:line="240" w:lineRule="auto"/>
              <w:jc w:val="center"/>
              <w:rPr>
                <w:rFonts w:ascii="Times New Roman" w:hAnsi="Times New Roman"/>
                <w:b/>
                <w:bCs/>
                <w:color w:val="002060"/>
                <w:sz w:val="24"/>
                <w:szCs w:val="24"/>
              </w:rPr>
            </w:pPr>
          </w:p>
        </w:tc>
      </w:tr>
      <w:tr w:rsidR="004B2360" w:rsidRPr="004B2360" w:rsidTr="004B2360">
        <w:tc>
          <w:tcPr>
            <w:tcW w:w="8376" w:type="dxa"/>
            <w:tcMar>
              <w:top w:w="0" w:type="dxa"/>
              <w:left w:w="108" w:type="dxa"/>
              <w:bottom w:w="0" w:type="dxa"/>
              <w:right w:w="108" w:type="dxa"/>
            </w:tcMar>
            <w:vAlign w:val="center"/>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Интерактивный плакат «Циферблат часовой»</w:t>
            </w:r>
          </w:p>
        </w:tc>
        <w:tc>
          <w:tcPr>
            <w:tcW w:w="1836" w:type="dxa"/>
            <w:vAlign w:val="center"/>
          </w:tcPr>
          <w:p w:rsidR="004B2360" w:rsidRPr="004B2360" w:rsidRDefault="004B2360" w:rsidP="004B2360">
            <w:pPr>
              <w:spacing w:after="0" w:line="240" w:lineRule="auto"/>
              <w:jc w:val="center"/>
              <w:rPr>
                <w:rFonts w:ascii="Times New Roman" w:hAnsi="Times New Roman"/>
                <w:bCs/>
                <w:color w:val="002060"/>
                <w:sz w:val="24"/>
                <w:szCs w:val="24"/>
              </w:rPr>
            </w:pPr>
            <w:r w:rsidRPr="004B2360">
              <w:rPr>
                <w:rFonts w:ascii="Times New Roman" w:hAnsi="Times New Roman"/>
                <w:bCs/>
                <w:color w:val="002060"/>
                <w:sz w:val="24"/>
                <w:szCs w:val="24"/>
              </w:rPr>
              <w:t>1</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widowControl w:val="0"/>
              <w:autoSpaceDE w:val="0"/>
              <w:snapToGrid w:val="0"/>
              <w:spacing w:after="0" w:line="240" w:lineRule="auto"/>
              <w:ind w:firstLine="709"/>
              <w:jc w:val="both"/>
              <w:rPr>
                <w:rFonts w:ascii="Times New Roman" w:hAnsi="Times New Roman"/>
                <w:color w:val="002060"/>
                <w:sz w:val="24"/>
                <w:szCs w:val="24"/>
              </w:rPr>
            </w:pPr>
            <w:r w:rsidRPr="004B2360">
              <w:rPr>
                <w:rFonts w:ascii="Times New Roman" w:hAnsi="Times New Roman"/>
                <w:color w:val="002060"/>
                <w:sz w:val="24"/>
                <w:szCs w:val="24"/>
              </w:rPr>
              <w:t xml:space="preserve">Модель часов демонстрационная. </w:t>
            </w:r>
          </w:p>
        </w:tc>
        <w:tc>
          <w:tcPr>
            <w:tcW w:w="1836" w:type="dxa"/>
            <w:vAlign w:val="center"/>
          </w:tcPr>
          <w:p w:rsidR="004B2360" w:rsidRPr="004B2360" w:rsidRDefault="004B2360" w:rsidP="004B2360">
            <w:pPr>
              <w:spacing w:after="0" w:line="240" w:lineRule="auto"/>
              <w:jc w:val="center"/>
              <w:rPr>
                <w:rFonts w:ascii="Times New Roman" w:hAnsi="Times New Roman"/>
                <w:bCs/>
                <w:color w:val="002060"/>
                <w:sz w:val="24"/>
                <w:szCs w:val="24"/>
              </w:rPr>
            </w:pPr>
            <w:r w:rsidRPr="004B2360">
              <w:rPr>
                <w:rFonts w:ascii="Times New Roman" w:hAnsi="Times New Roman"/>
                <w:bCs/>
                <w:color w:val="002060"/>
                <w:sz w:val="24"/>
                <w:szCs w:val="24"/>
              </w:rPr>
              <w:t>2</w:t>
            </w:r>
          </w:p>
        </w:tc>
      </w:tr>
      <w:tr w:rsidR="004B2360" w:rsidRPr="004B2360" w:rsidTr="004B2360">
        <w:trPr>
          <w:trHeight w:val="367"/>
        </w:trPr>
        <w:tc>
          <w:tcPr>
            <w:tcW w:w="8376" w:type="dxa"/>
            <w:tcMar>
              <w:top w:w="0" w:type="dxa"/>
              <w:left w:w="108" w:type="dxa"/>
              <w:bottom w:w="0" w:type="dxa"/>
              <w:right w:w="108" w:type="dxa"/>
            </w:tcMar>
          </w:tcPr>
          <w:p w:rsidR="004B2360" w:rsidRPr="004B2360" w:rsidRDefault="004B2360" w:rsidP="004B2360">
            <w:pPr>
              <w:tabs>
                <w:tab w:val="left" w:pos="900"/>
                <w:tab w:val="left" w:pos="1134"/>
              </w:tabs>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Маркерная  числовая линейка (числовой ряд от 0 до 100)</w:t>
            </w:r>
          </w:p>
        </w:tc>
        <w:tc>
          <w:tcPr>
            <w:tcW w:w="1836" w:type="dxa"/>
            <w:vAlign w:val="center"/>
          </w:tcPr>
          <w:p w:rsidR="004B2360" w:rsidRPr="004B2360" w:rsidRDefault="004B2360" w:rsidP="004B2360">
            <w:pPr>
              <w:spacing w:after="0" w:line="240" w:lineRule="auto"/>
              <w:jc w:val="center"/>
              <w:rPr>
                <w:rFonts w:ascii="Times New Roman" w:hAnsi="Times New Roman"/>
                <w:bCs/>
                <w:color w:val="002060"/>
                <w:sz w:val="24"/>
                <w:szCs w:val="24"/>
              </w:rPr>
            </w:pPr>
            <w:r w:rsidRPr="004B2360">
              <w:rPr>
                <w:rFonts w:ascii="Times New Roman" w:hAnsi="Times New Roman"/>
                <w:bCs/>
                <w:color w:val="002060"/>
                <w:sz w:val="24"/>
                <w:szCs w:val="24"/>
              </w:rPr>
              <w:t>1</w:t>
            </w:r>
          </w:p>
        </w:tc>
      </w:tr>
      <w:tr w:rsidR="004B2360" w:rsidRPr="004B2360" w:rsidTr="004B2360">
        <w:tc>
          <w:tcPr>
            <w:tcW w:w="10212" w:type="dxa"/>
            <w:gridSpan w:val="2"/>
            <w:tcMar>
              <w:top w:w="0" w:type="dxa"/>
              <w:left w:w="108" w:type="dxa"/>
              <w:bottom w:w="0" w:type="dxa"/>
              <w:right w:w="108" w:type="dxa"/>
            </w:tcMar>
          </w:tcPr>
          <w:p w:rsidR="004B2360" w:rsidRPr="004B2360" w:rsidRDefault="004B2360" w:rsidP="004B2360">
            <w:pPr>
              <w:widowControl w:val="0"/>
              <w:autoSpaceDE w:val="0"/>
              <w:snapToGrid w:val="0"/>
              <w:spacing w:after="0" w:line="240" w:lineRule="auto"/>
              <w:ind w:firstLine="709"/>
              <w:jc w:val="both"/>
              <w:rPr>
                <w:rFonts w:ascii="Times New Roman" w:hAnsi="Times New Roman"/>
                <w:b/>
                <w:color w:val="002060"/>
                <w:sz w:val="24"/>
                <w:szCs w:val="24"/>
              </w:rPr>
            </w:pPr>
            <w:r w:rsidRPr="004B2360">
              <w:rPr>
                <w:rFonts w:ascii="Times New Roman" w:hAnsi="Times New Roman"/>
                <w:b/>
                <w:color w:val="002060"/>
                <w:sz w:val="24"/>
                <w:szCs w:val="24"/>
              </w:rPr>
              <w:t>Предметная область «Обществознание и естествознание (Окружающий мир)».</w:t>
            </w:r>
          </w:p>
        </w:tc>
      </w:tr>
      <w:tr w:rsidR="004B2360" w:rsidRPr="004B2360" w:rsidTr="004B2360">
        <w:tc>
          <w:tcPr>
            <w:tcW w:w="8376" w:type="dxa"/>
            <w:tcMar>
              <w:top w:w="0" w:type="dxa"/>
              <w:left w:w="108" w:type="dxa"/>
              <w:bottom w:w="0" w:type="dxa"/>
              <w:right w:w="108" w:type="dxa"/>
            </w:tcMar>
            <w:vAlign w:val="center"/>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Комплект демонстрационных таблиц :</w:t>
            </w:r>
          </w:p>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учебный альбом «Летние и осенние изменения в природе»</w:t>
            </w:r>
          </w:p>
        </w:tc>
        <w:tc>
          <w:tcPr>
            <w:tcW w:w="1836" w:type="dxa"/>
            <w:vAlign w:val="center"/>
          </w:tcPr>
          <w:p w:rsidR="004B2360" w:rsidRPr="004B2360" w:rsidRDefault="004B2360" w:rsidP="004B2360">
            <w:pPr>
              <w:spacing w:after="0" w:line="240" w:lineRule="auto"/>
              <w:jc w:val="center"/>
              <w:rPr>
                <w:rFonts w:ascii="Times New Roman" w:hAnsi="Times New Roman"/>
                <w:bCs/>
                <w:color w:val="002060"/>
                <w:sz w:val="24"/>
                <w:szCs w:val="24"/>
              </w:rPr>
            </w:pPr>
            <w:r w:rsidRPr="004B2360">
              <w:rPr>
                <w:rFonts w:ascii="Times New Roman" w:hAnsi="Times New Roman"/>
                <w:bCs/>
                <w:color w:val="002060"/>
                <w:sz w:val="24"/>
                <w:szCs w:val="24"/>
              </w:rPr>
              <w:t>1</w:t>
            </w:r>
          </w:p>
        </w:tc>
      </w:tr>
      <w:tr w:rsidR="004B2360" w:rsidRPr="004B2360" w:rsidTr="004B2360">
        <w:tc>
          <w:tcPr>
            <w:tcW w:w="8376" w:type="dxa"/>
            <w:tcMar>
              <w:top w:w="0" w:type="dxa"/>
              <w:left w:w="108" w:type="dxa"/>
              <w:bottom w:w="0" w:type="dxa"/>
              <w:right w:w="108" w:type="dxa"/>
            </w:tcMar>
            <w:vAlign w:val="center"/>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Учебный альбом «Дикие и домашние животные»</w:t>
            </w:r>
          </w:p>
        </w:tc>
        <w:tc>
          <w:tcPr>
            <w:tcW w:w="1836" w:type="dxa"/>
            <w:vAlign w:val="center"/>
          </w:tcPr>
          <w:p w:rsidR="004B2360" w:rsidRPr="004B2360" w:rsidRDefault="004B2360" w:rsidP="004B2360">
            <w:pPr>
              <w:spacing w:after="0" w:line="240" w:lineRule="auto"/>
              <w:jc w:val="center"/>
              <w:rPr>
                <w:rFonts w:ascii="Times New Roman" w:hAnsi="Times New Roman"/>
                <w:bCs/>
                <w:color w:val="002060"/>
                <w:sz w:val="24"/>
                <w:szCs w:val="24"/>
              </w:rPr>
            </w:pPr>
            <w:r w:rsidRPr="004B2360">
              <w:rPr>
                <w:rFonts w:ascii="Times New Roman" w:hAnsi="Times New Roman"/>
                <w:bCs/>
                <w:color w:val="002060"/>
                <w:sz w:val="24"/>
                <w:szCs w:val="24"/>
              </w:rPr>
              <w:t>1</w:t>
            </w:r>
          </w:p>
        </w:tc>
      </w:tr>
      <w:tr w:rsidR="004B2360" w:rsidRPr="004B2360" w:rsidTr="004B2360">
        <w:tc>
          <w:tcPr>
            <w:tcW w:w="8376" w:type="dxa"/>
            <w:tcMar>
              <w:top w:w="0" w:type="dxa"/>
              <w:left w:w="108" w:type="dxa"/>
              <w:bottom w:w="0" w:type="dxa"/>
              <w:right w:w="108" w:type="dxa"/>
            </w:tcMar>
            <w:vAlign w:val="center"/>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Учебный альбом «Ярусы леса»</w:t>
            </w:r>
          </w:p>
        </w:tc>
        <w:tc>
          <w:tcPr>
            <w:tcW w:w="1836" w:type="dxa"/>
            <w:vAlign w:val="center"/>
          </w:tcPr>
          <w:p w:rsidR="004B2360" w:rsidRPr="004B2360" w:rsidRDefault="004B2360" w:rsidP="004B2360">
            <w:pPr>
              <w:spacing w:after="0" w:line="240" w:lineRule="auto"/>
              <w:jc w:val="center"/>
              <w:rPr>
                <w:rFonts w:ascii="Times New Roman" w:hAnsi="Times New Roman"/>
                <w:bCs/>
                <w:color w:val="002060"/>
                <w:sz w:val="24"/>
                <w:szCs w:val="24"/>
              </w:rPr>
            </w:pPr>
            <w:r w:rsidRPr="004B2360">
              <w:rPr>
                <w:rFonts w:ascii="Times New Roman" w:hAnsi="Times New Roman"/>
                <w:bCs/>
                <w:color w:val="002060"/>
                <w:sz w:val="24"/>
                <w:szCs w:val="24"/>
              </w:rPr>
              <w:t>1</w:t>
            </w:r>
          </w:p>
        </w:tc>
      </w:tr>
      <w:tr w:rsidR="004B2360" w:rsidRPr="004B2360" w:rsidTr="004B2360">
        <w:tc>
          <w:tcPr>
            <w:tcW w:w="8376" w:type="dxa"/>
            <w:tcMar>
              <w:top w:w="0" w:type="dxa"/>
              <w:left w:w="108" w:type="dxa"/>
              <w:bottom w:w="0" w:type="dxa"/>
              <w:right w:w="108" w:type="dxa"/>
            </w:tcMar>
            <w:vAlign w:val="center"/>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Учебный альбом «Природные зоны»</w:t>
            </w:r>
          </w:p>
        </w:tc>
        <w:tc>
          <w:tcPr>
            <w:tcW w:w="1836" w:type="dxa"/>
            <w:vAlign w:val="center"/>
          </w:tcPr>
          <w:p w:rsidR="004B2360" w:rsidRPr="004B2360" w:rsidRDefault="004B2360" w:rsidP="004B2360">
            <w:pPr>
              <w:spacing w:after="0" w:line="240" w:lineRule="auto"/>
              <w:jc w:val="center"/>
              <w:rPr>
                <w:rFonts w:ascii="Times New Roman" w:hAnsi="Times New Roman"/>
                <w:bCs/>
                <w:color w:val="002060"/>
                <w:sz w:val="24"/>
                <w:szCs w:val="24"/>
              </w:rPr>
            </w:pPr>
            <w:r w:rsidRPr="004B2360">
              <w:rPr>
                <w:rFonts w:ascii="Times New Roman" w:hAnsi="Times New Roman"/>
                <w:bCs/>
                <w:color w:val="002060"/>
                <w:sz w:val="24"/>
                <w:szCs w:val="24"/>
              </w:rPr>
              <w:t>1</w:t>
            </w:r>
          </w:p>
        </w:tc>
      </w:tr>
      <w:tr w:rsidR="004B2360" w:rsidRPr="004B2360" w:rsidTr="004B2360">
        <w:tc>
          <w:tcPr>
            <w:tcW w:w="8376" w:type="dxa"/>
            <w:tcMar>
              <w:top w:w="0" w:type="dxa"/>
              <w:left w:w="108" w:type="dxa"/>
              <w:bottom w:w="0" w:type="dxa"/>
              <w:right w:w="108" w:type="dxa"/>
            </w:tcMar>
            <w:vAlign w:val="center"/>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Набор муляжей (фрукты, овощи, ягоды, бахчевые культуры и т. п.)</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bCs/>
                <w:color w:val="002060"/>
                <w:sz w:val="24"/>
                <w:szCs w:val="24"/>
              </w:rPr>
              <w:t>1</w:t>
            </w:r>
          </w:p>
        </w:tc>
      </w:tr>
      <w:tr w:rsidR="004B2360" w:rsidRPr="004B2360" w:rsidTr="004B2360">
        <w:tc>
          <w:tcPr>
            <w:tcW w:w="8376" w:type="dxa"/>
            <w:tcMar>
              <w:top w:w="0" w:type="dxa"/>
              <w:left w:w="108" w:type="dxa"/>
              <w:bottom w:w="0" w:type="dxa"/>
              <w:right w:w="108" w:type="dxa"/>
            </w:tcMar>
            <w:vAlign w:val="center"/>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 xml:space="preserve">Набор химической посуды и принадлежностей по природоведению </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bCs/>
                <w:color w:val="002060"/>
                <w:sz w:val="24"/>
                <w:szCs w:val="24"/>
              </w:rPr>
              <w:t>1</w:t>
            </w:r>
          </w:p>
        </w:tc>
      </w:tr>
      <w:tr w:rsidR="004B2360" w:rsidRPr="004B2360" w:rsidTr="004B2360">
        <w:tc>
          <w:tcPr>
            <w:tcW w:w="8376" w:type="dxa"/>
            <w:tcMar>
              <w:top w:w="0" w:type="dxa"/>
              <w:left w:w="108" w:type="dxa"/>
              <w:bottom w:w="0" w:type="dxa"/>
              <w:right w:w="108" w:type="dxa"/>
            </w:tcMar>
            <w:vAlign w:val="center"/>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Глобус физический</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bCs/>
                <w:color w:val="002060"/>
                <w:sz w:val="24"/>
                <w:szCs w:val="24"/>
              </w:rPr>
              <w:t>1</w:t>
            </w:r>
          </w:p>
        </w:tc>
      </w:tr>
      <w:tr w:rsidR="004B2360" w:rsidRPr="004B2360" w:rsidTr="004B2360">
        <w:tc>
          <w:tcPr>
            <w:tcW w:w="8376" w:type="dxa"/>
            <w:tcMar>
              <w:top w:w="0" w:type="dxa"/>
              <w:left w:w="108" w:type="dxa"/>
              <w:bottom w:w="0" w:type="dxa"/>
              <w:right w:w="108" w:type="dxa"/>
            </w:tcMar>
            <w:vAlign w:val="center"/>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Флюгер демонстрационный</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bCs/>
                <w:color w:val="002060"/>
                <w:sz w:val="24"/>
                <w:szCs w:val="24"/>
              </w:rPr>
              <w:t>1</w:t>
            </w:r>
          </w:p>
        </w:tc>
      </w:tr>
      <w:tr w:rsidR="004B2360" w:rsidRPr="004B2360" w:rsidTr="004B2360">
        <w:tc>
          <w:tcPr>
            <w:tcW w:w="8376" w:type="dxa"/>
            <w:tcMar>
              <w:top w:w="0" w:type="dxa"/>
              <w:left w:w="108" w:type="dxa"/>
              <w:bottom w:w="0" w:type="dxa"/>
              <w:right w:w="108" w:type="dxa"/>
            </w:tcMar>
            <w:vAlign w:val="center"/>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Гербарий для начальной школы</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bCs/>
                <w:color w:val="002060"/>
                <w:sz w:val="24"/>
                <w:szCs w:val="24"/>
              </w:rPr>
              <w:t>1</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widowControl w:val="0"/>
              <w:autoSpaceDE w:val="0"/>
              <w:snapToGrid w:val="0"/>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 xml:space="preserve">Коллекция «Хлопок для начальной школы». </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bCs/>
                <w:color w:val="002060"/>
                <w:sz w:val="24"/>
                <w:szCs w:val="24"/>
              </w:rPr>
              <w:t>1</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widowControl w:val="0"/>
              <w:autoSpaceDE w:val="0"/>
              <w:snapToGrid w:val="0"/>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 xml:space="preserve">Коллекция «Шелк для начальной школы». </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bCs/>
                <w:color w:val="002060"/>
                <w:sz w:val="24"/>
                <w:szCs w:val="24"/>
              </w:rPr>
              <w:t>1</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widowControl w:val="0"/>
              <w:autoSpaceDE w:val="0"/>
              <w:snapToGrid w:val="0"/>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 xml:space="preserve">Коллекция «Шерсть для начальной школы». </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bCs/>
                <w:color w:val="002060"/>
                <w:sz w:val="24"/>
                <w:szCs w:val="24"/>
              </w:rPr>
              <w:t>1</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widowControl w:val="0"/>
              <w:autoSpaceDE w:val="0"/>
              <w:snapToGrid w:val="0"/>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 xml:space="preserve">Коллекция «Лен» для начальной школы. </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bCs/>
                <w:color w:val="002060"/>
                <w:sz w:val="24"/>
                <w:szCs w:val="24"/>
              </w:rPr>
              <w:t>1</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widowControl w:val="0"/>
              <w:autoSpaceDE w:val="0"/>
              <w:snapToGrid w:val="0"/>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Комплект карт демонстрационных</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bCs/>
                <w:color w:val="002060"/>
                <w:sz w:val="24"/>
                <w:szCs w:val="24"/>
              </w:rPr>
              <w:t>1</w:t>
            </w:r>
          </w:p>
        </w:tc>
      </w:tr>
      <w:tr w:rsidR="004B2360" w:rsidRPr="004B2360" w:rsidTr="004B2360">
        <w:tc>
          <w:tcPr>
            <w:tcW w:w="10212" w:type="dxa"/>
            <w:gridSpan w:val="2"/>
            <w:tcMar>
              <w:top w:w="0" w:type="dxa"/>
              <w:left w:w="108" w:type="dxa"/>
              <w:bottom w:w="0" w:type="dxa"/>
              <w:right w:w="108" w:type="dxa"/>
            </w:tcMar>
            <w:vAlign w:val="center"/>
          </w:tcPr>
          <w:p w:rsidR="004B2360" w:rsidRPr="004B2360" w:rsidRDefault="004B2360" w:rsidP="004B2360">
            <w:pPr>
              <w:spacing w:after="0" w:line="240" w:lineRule="auto"/>
              <w:jc w:val="center"/>
              <w:rPr>
                <w:rFonts w:ascii="Times New Roman" w:hAnsi="Times New Roman"/>
                <w:b/>
                <w:bCs/>
                <w:color w:val="002060"/>
                <w:sz w:val="24"/>
                <w:szCs w:val="24"/>
              </w:rPr>
            </w:pPr>
            <w:r w:rsidRPr="004B2360">
              <w:rPr>
                <w:rFonts w:ascii="Times New Roman" w:hAnsi="Times New Roman"/>
                <w:b/>
                <w:bCs/>
                <w:color w:val="002060"/>
                <w:sz w:val="24"/>
                <w:szCs w:val="24"/>
              </w:rPr>
              <w:t>Лабораторное оборудование (для ученика)</w:t>
            </w:r>
          </w:p>
        </w:tc>
      </w:tr>
      <w:tr w:rsidR="004B2360" w:rsidRPr="004B2360" w:rsidTr="004B2360">
        <w:tc>
          <w:tcPr>
            <w:tcW w:w="8376" w:type="dxa"/>
            <w:tcMar>
              <w:top w:w="0" w:type="dxa"/>
              <w:left w:w="108" w:type="dxa"/>
              <w:bottom w:w="0" w:type="dxa"/>
              <w:right w:w="108" w:type="dxa"/>
            </w:tcMar>
            <w:vAlign w:val="center"/>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 xml:space="preserve"> Коллекции (плодов и семян растений пр.)</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bCs/>
                <w:color w:val="002060"/>
                <w:sz w:val="24"/>
                <w:szCs w:val="24"/>
              </w:rPr>
              <w:t>1</w:t>
            </w:r>
          </w:p>
        </w:tc>
      </w:tr>
      <w:tr w:rsidR="004B2360" w:rsidRPr="004B2360" w:rsidTr="004B2360">
        <w:tc>
          <w:tcPr>
            <w:tcW w:w="8376" w:type="dxa"/>
            <w:tcMar>
              <w:top w:w="0" w:type="dxa"/>
              <w:left w:w="108" w:type="dxa"/>
              <w:bottom w:w="0" w:type="dxa"/>
              <w:right w:w="108" w:type="dxa"/>
            </w:tcMar>
            <w:vAlign w:val="center"/>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 xml:space="preserve"> Микроскоп ученический цифровой</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bCs/>
                <w:color w:val="002060"/>
                <w:sz w:val="24"/>
                <w:szCs w:val="24"/>
              </w:rPr>
              <w:t>1</w:t>
            </w:r>
          </w:p>
        </w:tc>
      </w:tr>
      <w:tr w:rsidR="004B2360" w:rsidRPr="004B2360" w:rsidTr="004B2360">
        <w:tc>
          <w:tcPr>
            <w:tcW w:w="8376" w:type="dxa"/>
            <w:tcMar>
              <w:top w:w="0" w:type="dxa"/>
              <w:left w:w="108" w:type="dxa"/>
              <w:bottom w:w="0" w:type="dxa"/>
              <w:right w:w="108" w:type="dxa"/>
            </w:tcMar>
            <w:vAlign w:val="center"/>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Термометры для измерения температуры воды</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bCs/>
                <w:color w:val="002060"/>
                <w:sz w:val="24"/>
                <w:szCs w:val="24"/>
              </w:rPr>
              <w:t>1</w:t>
            </w:r>
          </w:p>
        </w:tc>
      </w:tr>
      <w:tr w:rsidR="004B2360" w:rsidRPr="004B2360" w:rsidTr="004B2360">
        <w:tc>
          <w:tcPr>
            <w:tcW w:w="8376" w:type="dxa"/>
            <w:tcMar>
              <w:top w:w="0" w:type="dxa"/>
              <w:left w:w="108" w:type="dxa"/>
              <w:bottom w:w="0" w:type="dxa"/>
              <w:right w:w="108" w:type="dxa"/>
            </w:tcMar>
            <w:vAlign w:val="center"/>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 xml:space="preserve"> Лупа</w:t>
            </w:r>
          </w:p>
        </w:tc>
        <w:tc>
          <w:tcPr>
            <w:tcW w:w="1836" w:type="dxa"/>
            <w:vAlign w:val="center"/>
          </w:tcPr>
          <w:p w:rsidR="004B2360" w:rsidRPr="004B2360" w:rsidRDefault="004B2360" w:rsidP="004B2360">
            <w:pPr>
              <w:spacing w:after="0" w:line="240" w:lineRule="auto"/>
              <w:jc w:val="center"/>
              <w:rPr>
                <w:rFonts w:ascii="Times New Roman" w:hAnsi="Times New Roman"/>
                <w:bCs/>
                <w:color w:val="002060"/>
                <w:sz w:val="24"/>
                <w:szCs w:val="24"/>
              </w:rPr>
            </w:pPr>
            <w:r w:rsidRPr="004B2360">
              <w:rPr>
                <w:rFonts w:ascii="Times New Roman" w:hAnsi="Times New Roman"/>
                <w:bCs/>
                <w:color w:val="002060"/>
                <w:sz w:val="24"/>
                <w:szCs w:val="24"/>
              </w:rPr>
              <w:t>2</w:t>
            </w:r>
          </w:p>
        </w:tc>
      </w:tr>
      <w:tr w:rsidR="004B2360" w:rsidRPr="004B2360" w:rsidTr="004B2360">
        <w:tc>
          <w:tcPr>
            <w:tcW w:w="8376" w:type="dxa"/>
            <w:tcMar>
              <w:top w:w="0" w:type="dxa"/>
              <w:left w:w="108" w:type="dxa"/>
              <w:bottom w:w="0" w:type="dxa"/>
              <w:right w:w="108" w:type="dxa"/>
            </w:tcMar>
            <w:vAlign w:val="center"/>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 xml:space="preserve"> Компас</w:t>
            </w:r>
          </w:p>
        </w:tc>
        <w:tc>
          <w:tcPr>
            <w:tcW w:w="1836" w:type="dxa"/>
            <w:vAlign w:val="center"/>
          </w:tcPr>
          <w:p w:rsidR="004B2360" w:rsidRPr="004B2360" w:rsidRDefault="004B2360" w:rsidP="004B2360">
            <w:pPr>
              <w:spacing w:after="0" w:line="240" w:lineRule="auto"/>
              <w:jc w:val="center"/>
              <w:rPr>
                <w:rFonts w:ascii="Times New Roman" w:hAnsi="Times New Roman"/>
                <w:bCs/>
                <w:color w:val="002060"/>
                <w:sz w:val="24"/>
                <w:szCs w:val="24"/>
              </w:rPr>
            </w:pPr>
            <w:r w:rsidRPr="004B2360">
              <w:rPr>
                <w:rFonts w:ascii="Times New Roman" w:hAnsi="Times New Roman"/>
                <w:bCs/>
                <w:color w:val="002060"/>
                <w:sz w:val="24"/>
                <w:szCs w:val="24"/>
              </w:rPr>
              <w:t>1</w:t>
            </w:r>
          </w:p>
        </w:tc>
      </w:tr>
      <w:tr w:rsidR="004B2360" w:rsidRPr="004B2360" w:rsidTr="004B2360">
        <w:tc>
          <w:tcPr>
            <w:tcW w:w="10212" w:type="dxa"/>
            <w:gridSpan w:val="2"/>
            <w:tcMar>
              <w:top w:w="0" w:type="dxa"/>
              <w:left w:w="108" w:type="dxa"/>
              <w:bottom w:w="0" w:type="dxa"/>
              <w:right w:w="108" w:type="dxa"/>
            </w:tcMar>
            <w:vAlign w:val="center"/>
          </w:tcPr>
          <w:p w:rsidR="004B2360" w:rsidRPr="004B2360" w:rsidRDefault="004B2360" w:rsidP="004B2360">
            <w:pPr>
              <w:spacing w:after="0" w:line="240" w:lineRule="auto"/>
              <w:jc w:val="center"/>
              <w:rPr>
                <w:rFonts w:ascii="Times New Roman" w:hAnsi="Times New Roman"/>
                <w:bCs/>
                <w:color w:val="002060"/>
                <w:sz w:val="24"/>
                <w:szCs w:val="24"/>
              </w:rPr>
            </w:pPr>
            <w:r w:rsidRPr="004B2360">
              <w:rPr>
                <w:rFonts w:ascii="Times New Roman" w:hAnsi="Times New Roman"/>
                <w:b/>
                <w:bCs/>
                <w:color w:val="002060"/>
                <w:sz w:val="24"/>
                <w:szCs w:val="24"/>
              </w:rPr>
              <w:t xml:space="preserve">Книгопечатная продукция </w:t>
            </w:r>
          </w:p>
        </w:tc>
      </w:tr>
      <w:tr w:rsidR="004B2360" w:rsidRPr="004B2360" w:rsidTr="004B2360">
        <w:tc>
          <w:tcPr>
            <w:tcW w:w="8376" w:type="dxa"/>
            <w:tcMar>
              <w:top w:w="0" w:type="dxa"/>
              <w:left w:w="108" w:type="dxa"/>
              <w:bottom w:w="0" w:type="dxa"/>
              <w:right w:w="108" w:type="dxa"/>
            </w:tcMar>
            <w:vAlign w:val="center"/>
          </w:tcPr>
          <w:p w:rsidR="004B2360" w:rsidRPr="004B2360" w:rsidRDefault="004B2360" w:rsidP="004B2360">
            <w:pPr>
              <w:spacing w:after="0" w:line="240" w:lineRule="auto"/>
              <w:rPr>
                <w:rFonts w:ascii="Times New Roman" w:hAnsi="Times New Roman"/>
                <w:color w:val="002060"/>
                <w:sz w:val="24"/>
                <w:szCs w:val="24"/>
              </w:rPr>
            </w:pPr>
            <w:r w:rsidRPr="004B2360">
              <w:rPr>
                <w:rFonts w:ascii="Times New Roman" w:hAnsi="Times New Roman"/>
                <w:color w:val="002060"/>
                <w:sz w:val="24"/>
                <w:szCs w:val="24"/>
              </w:rPr>
              <w:t>Энциклопедии и справочники по основным разделам предмета</w:t>
            </w:r>
          </w:p>
        </w:tc>
        <w:tc>
          <w:tcPr>
            <w:tcW w:w="1836" w:type="dxa"/>
            <w:vAlign w:val="center"/>
          </w:tcPr>
          <w:p w:rsidR="004B2360" w:rsidRPr="004B2360" w:rsidRDefault="004B2360" w:rsidP="004B2360">
            <w:pPr>
              <w:spacing w:after="0" w:line="240" w:lineRule="auto"/>
              <w:jc w:val="center"/>
              <w:rPr>
                <w:rFonts w:ascii="Times New Roman" w:hAnsi="Times New Roman"/>
                <w:bCs/>
                <w:color w:val="002060"/>
                <w:sz w:val="24"/>
                <w:szCs w:val="24"/>
              </w:rPr>
            </w:pPr>
            <w:r w:rsidRPr="004B2360">
              <w:rPr>
                <w:rFonts w:ascii="Times New Roman" w:hAnsi="Times New Roman"/>
                <w:bCs/>
                <w:color w:val="002060"/>
                <w:sz w:val="24"/>
                <w:szCs w:val="24"/>
              </w:rPr>
              <w:t>10</w:t>
            </w:r>
          </w:p>
        </w:tc>
      </w:tr>
      <w:tr w:rsidR="004B2360" w:rsidRPr="004B2360" w:rsidTr="004B2360">
        <w:tc>
          <w:tcPr>
            <w:tcW w:w="10212" w:type="dxa"/>
            <w:gridSpan w:val="2"/>
            <w:tcMar>
              <w:top w:w="0" w:type="dxa"/>
              <w:left w:w="108" w:type="dxa"/>
              <w:bottom w:w="0" w:type="dxa"/>
              <w:right w:w="108" w:type="dxa"/>
            </w:tcMar>
            <w:vAlign w:val="center"/>
          </w:tcPr>
          <w:p w:rsidR="004B2360" w:rsidRPr="004B2360" w:rsidRDefault="004B2360" w:rsidP="004B2360">
            <w:pPr>
              <w:spacing w:after="0" w:line="240" w:lineRule="auto"/>
              <w:jc w:val="center"/>
              <w:rPr>
                <w:rFonts w:ascii="Times New Roman" w:hAnsi="Times New Roman"/>
                <w:b/>
                <w:bCs/>
                <w:color w:val="002060"/>
                <w:sz w:val="24"/>
                <w:szCs w:val="24"/>
              </w:rPr>
            </w:pPr>
            <w:r w:rsidRPr="004B2360">
              <w:rPr>
                <w:rFonts w:ascii="Times New Roman" w:hAnsi="Times New Roman"/>
                <w:b/>
                <w:color w:val="002060"/>
                <w:sz w:val="24"/>
                <w:szCs w:val="24"/>
              </w:rPr>
              <w:t>ОРКСЭ</w:t>
            </w:r>
          </w:p>
        </w:tc>
      </w:tr>
      <w:tr w:rsidR="004B2360" w:rsidRPr="004B2360" w:rsidTr="004B2360">
        <w:tc>
          <w:tcPr>
            <w:tcW w:w="8376" w:type="dxa"/>
            <w:tcMar>
              <w:top w:w="0" w:type="dxa"/>
              <w:left w:w="108" w:type="dxa"/>
              <w:bottom w:w="0" w:type="dxa"/>
              <w:right w:w="108" w:type="dxa"/>
            </w:tcMar>
            <w:vAlign w:val="center"/>
          </w:tcPr>
          <w:p w:rsidR="004B2360" w:rsidRPr="004B2360" w:rsidRDefault="004B2360" w:rsidP="004B2360">
            <w:pPr>
              <w:spacing w:after="0" w:line="240" w:lineRule="auto"/>
              <w:rPr>
                <w:rFonts w:ascii="Times New Roman" w:hAnsi="Times New Roman"/>
                <w:b/>
                <w:color w:val="002060"/>
                <w:sz w:val="24"/>
                <w:szCs w:val="24"/>
              </w:rPr>
            </w:pPr>
            <w:r w:rsidRPr="004B2360">
              <w:rPr>
                <w:rFonts w:ascii="Times New Roman" w:hAnsi="Times New Roman"/>
                <w:color w:val="002060"/>
                <w:sz w:val="24"/>
                <w:szCs w:val="24"/>
              </w:rPr>
              <w:lastRenderedPageBreak/>
              <w:t>Учебный альбом «История религиозной культуры. Основы православной культуры»</w:t>
            </w:r>
          </w:p>
        </w:tc>
        <w:tc>
          <w:tcPr>
            <w:tcW w:w="1836" w:type="dxa"/>
            <w:vAlign w:val="center"/>
          </w:tcPr>
          <w:p w:rsidR="004B2360" w:rsidRPr="004B2360" w:rsidRDefault="004B2360" w:rsidP="004B2360">
            <w:pPr>
              <w:spacing w:after="0" w:line="240" w:lineRule="auto"/>
              <w:jc w:val="center"/>
              <w:rPr>
                <w:rFonts w:ascii="Times New Roman" w:hAnsi="Times New Roman"/>
                <w:bCs/>
                <w:color w:val="002060"/>
                <w:sz w:val="24"/>
                <w:szCs w:val="24"/>
              </w:rPr>
            </w:pPr>
            <w:r w:rsidRPr="004B2360">
              <w:rPr>
                <w:rFonts w:ascii="Times New Roman" w:hAnsi="Times New Roman"/>
                <w:bCs/>
                <w:color w:val="002060"/>
                <w:sz w:val="24"/>
                <w:szCs w:val="24"/>
              </w:rPr>
              <w:t>1</w:t>
            </w:r>
          </w:p>
        </w:tc>
      </w:tr>
      <w:tr w:rsidR="004B2360" w:rsidRPr="004B2360" w:rsidTr="004B2360">
        <w:tc>
          <w:tcPr>
            <w:tcW w:w="10212" w:type="dxa"/>
            <w:gridSpan w:val="2"/>
            <w:tcMar>
              <w:top w:w="0" w:type="dxa"/>
              <w:left w:w="108" w:type="dxa"/>
              <w:bottom w:w="0" w:type="dxa"/>
              <w:right w:w="108" w:type="dxa"/>
            </w:tcMar>
            <w:vAlign w:val="center"/>
          </w:tcPr>
          <w:p w:rsidR="004B2360" w:rsidRPr="004B2360" w:rsidRDefault="004B2360" w:rsidP="004B2360">
            <w:pPr>
              <w:spacing w:after="0" w:line="240" w:lineRule="auto"/>
              <w:jc w:val="center"/>
              <w:rPr>
                <w:rFonts w:ascii="Times New Roman" w:hAnsi="Times New Roman"/>
                <w:b/>
                <w:bCs/>
                <w:color w:val="002060"/>
                <w:sz w:val="24"/>
                <w:szCs w:val="24"/>
              </w:rPr>
            </w:pPr>
            <w:r w:rsidRPr="004B2360">
              <w:rPr>
                <w:rFonts w:ascii="Times New Roman" w:hAnsi="Times New Roman"/>
                <w:b/>
                <w:color w:val="002060"/>
                <w:sz w:val="24"/>
                <w:szCs w:val="24"/>
              </w:rPr>
              <w:t>Предметная область «Искусство (музыка)».</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widowControl w:val="0"/>
              <w:autoSpaceDE w:val="0"/>
              <w:snapToGrid w:val="0"/>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Учебный альбом «музыка».(10 листов)</w:t>
            </w:r>
          </w:p>
        </w:tc>
        <w:tc>
          <w:tcPr>
            <w:tcW w:w="1836" w:type="dxa"/>
            <w:vAlign w:val="center"/>
          </w:tcPr>
          <w:p w:rsidR="004B2360" w:rsidRPr="004B2360" w:rsidRDefault="004B2360" w:rsidP="004B2360">
            <w:pPr>
              <w:spacing w:after="0" w:line="240" w:lineRule="auto"/>
              <w:jc w:val="center"/>
              <w:rPr>
                <w:rFonts w:ascii="Times New Roman" w:hAnsi="Times New Roman"/>
                <w:bCs/>
                <w:color w:val="002060"/>
                <w:sz w:val="24"/>
                <w:szCs w:val="24"/>
              </w:rPr>
            </w:pPr>
            <w:r w:rsidRPr="004B2360">
              <w:rPr>
                <w:rFonts w:ascii="Times New Roman" w:hAnsi="Times New Roman"/>
                <w:bCs/>
                <w:color w:val="002060"/>
                <w:sz w:val="24"/>
                <w:szCs w:val="24"/>
              </w:rPr>
              <w:t>1</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widowControl w:val="0"/>
              <w:autoSpaceDE w:val="0"/>
              <w:snapToGrid w:val="0"/>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Музыкальные инструменты: маракасы деревянные, музыкальные ложки, бубенцы на ручке, муз. треугольник.</w:t>
            </w:r>
          </w:p>
        </w:tc>
        <w:tc>
          <w:tcPr>
            <w:tcW w:w="1836" w:type="dxa"/>
            <w:vAlign w:val="center"/>
          </w:tcPr>
          <w:p w:rsidR="004B2360" w:rsidRPr="004B2360" w:rsidRDefault="004B2360" w:rsidP="004B2360">
            <w:pPr>
              <w:spacing w:after="0" w:line="240" w:lineRule="auto"/>
              <w:jc w:val="center"/>
              <w:rPr>
                <w:rFonts w:ascii="Times New Roman" w:hAnsi="Times New Roman"/>
                <w:bCs/>
                <w:color w:val="002060"/>
                <w:sz w:val="24"/>
                <w:szCs w:val="24"/>
              </w:rPr>
            </w:pPr>
            <w:r w:rsidRPr="004B2360">
              <w:rPr>
                <w:rFonts w:ascii="Times New Roman" w:hAnsi="Times New Roman"/>
                <w:bCs/>
                <w:color w:val="002060"/>
                <w:sz w:val="24"/>
                <w:szCs w:val="24"/>
              </w:rPr>
              <w:t>по 1</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widowControl w:val="0"/>
              <w:autoSpaceDE w:val="0"/>
              <w:snapToGrid w:val="0"/>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Электронные образовательные ресурсы</w:t>
            </w:r>
          </w:p>
        </w:tc>
        <w:tc>
          <w:tcPr>
            <w:tcW w:w="1836" w:type="dxa"/>
            <w:vAlign w:val="center"/>
          </w:tcPr>
          <w:p w:rsidR="004B2360" w:rsidRPr="004B2360" w:rsidRDefault="004B2360" w:rsidP="004B2360">
            <w:pPr>
              <w:spacing w:after="0" w:line="240" w:lineRule="auto"/>
              <w:jc w:val="center"/>
              <w:rPr>
                <w:rFonts w:ascii="Times New Roman" w:hAnsi="Times New Roman"/>
                <w:bCs/>
                <w:color w:val="002060"/>
                <w:sz w:val="24"/>
                <w:szCs w:val="24"/>
              </w:rPr>
            </w:pPr>
            <w:r w:rsidRPr="004B2360">
              <w:rPr>
                <w:rFonts w:ascii="Times New Roman" w:hAnsi="Times New Roman"/>
                <w:bCs/>
                <w:color w:val="002060"/>
                <w:sz w:val="24"/>
                <w:szCs w:val="24"/>
              </w:rPr>
              <w:t>1</w:t>
            </w:r>
          </w:p>
        </w:tc>
      </w:tr>
      <w:tr w:rsidR="004B2360" w:rsidRPr="004B2360" w:rsidTr="004B2360">
        <w:tc>
          <w:tcPr>
            <w:tcW w:w="10212" w:type="dxa"/>
            <w:gridSpan w:val="2"/>
            <w:tcMar>
              <w:top w:w="0" w:type="dxa"/>
              <w:left w:w="108" w:type="dxa"/>
              <w:bottom w:w="0" w:type="dxa"/>
              <w:right w:w="108" w:type="dxa"/>
            </w:tcMar>
            <w:vAlign w:val="center"/>
          </w:tcPr>
          <w:p w:rsidR="004B2360" w:rsidRPr="004B2360" w:rsidRDefault="004B2360" w:rsidP="004B2360">
            <w:pPr>
              <w:spacing w:after="0" w:line="240" w:lineRule="auto"/>
              <w:jc w:val="center"/>
              <w:rPr>
                <w:rFonts w:ascii="Times New Roman" w:hAnsi="Times New Roman"/>
                <w:b/>
                <w:bCs/>
                <w:color w:val="002060"/>
                <w:sz w:val="24"/>
                <w:szCs w:val="24"/>
              </w:rPr>
            </w:pPr>
            <w:r w:rsidRPr="004B2360">
              <w:rPr>
                <w:rFonts w:ascii="Times New Roman" w:hAnsi="Times New Roman"/>
                <w:b/>
                <w:color w:val="002060"/>
                <w:sz w:val="24"/>
                <w:szCs w:val="24"/>
              </w:rPr>
              <w:t>Предметная область «Изобразительное искусство».</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tabs>
                <w:tab w:val="left" w:pos="900"/>
              </w:tabs>
              <w:spacing w:after="0" w:line="240" w:lineRule="auto"/>
              <w:jc w:val="both"/>
              <w:rPr>
                <w:rFonts w:ascii="Times New Roman" w:hAnsi="Times New Roman"/>
                <w:b/>
                <w:i/>
                <w:color w:val="002060"/>
                <w:sz w:val="24"/>
                <w:szCs w:val="24"/>
              </w:rPr>
            </w:pPr>
            <w:r w:rsidRPr="004B2360">
              <w:rPr>
                <w:rFonts w:ascii="Times New Roman" w:hAnsi="Times New Roman"/>
                <w:color w:val="002060"/>
                <w:sz w:val="24"/>
                <w:szCs w:val="24"/>
              </w:rPr>
              <w:t>Изобразительное искусство: Учебно-наглядное пособие для уч-ся 1 – 4 кл. нач. шк. (Таблицы по цветоведению, перспективе и построению орнаментов, стилям архитектуры, одежды,  предметов быта)</w:t>
            </w:r>
          </w:p>
        </w:tc>
        <w:tc>
          <w:tcPr>
            <w:tcW w:w="1836" w:type="dxa"/>
            <w:vAlign w:val="center"/>
          </w:tcPr>
          <w:p w:rsidR="004B2360" w:rsidRPr="004B2360" w:rsidRDefault="004B2360" w:rsidP="004B2360">
            <w:pPr>
              <w:spacing w:after="0" w:line="240" w:lineRule="auto"/>
              <w:jc w:val="center"/>
              <w:rPr>
                <w:rFonts w:ascii="Times New Roman" w:hAnsi="Times New Roman"/>
                <w:bCs/>
                <w:color w:val="002060"/>
                <w:sz w:val="24"/>
                <w:szCs w:val="24"/>
              </w:rPr>
            </w:pPr>
            <w:r w:rsidRPr="004B2360">
              <w:rPr>
                <w:rFonts w:ascii="Times New Roman" w:hAnsi="Times New Roman"/>
                <w:bCs/>
                <w:color w:val="002060"/>
                <w:sz w:val="24"/>
                <w:szCs w:val="24"/>
              </w:rPr>
              <w:t>1</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widowControl w:val="0"/>
              <w:autoSpaceDE w:val="0"/>
              <w:snapToGrid w:val="0"/>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Набор геометрических тел (7 предметов) гипс.</w:t>
            </w:r>
          </w:p>
        </w:tc>
        <w:tc>
          <w:tcPr>
            <w:tcW w:w="1836" w:type="dxa"/>
            <w:vAlign w:val="center"/>
          </w:tcPr>
          <w:p w:rsidR="004B2360" w:rsidRPr="004B2360" w:rsidRDefault="004B2360" w:rsidP="004B2360">
            <w:pPr>
              <w:spacing w:after="0" w:line="240" w:lineRule="auto"/>
              <w:jc w:val="center"/>
              <w:rPr>
                <w:rFonts w:ascii="Times New Roman" w:hAnsi="Times New Roman"/>
                <w:bCs/>
                <w:color w:val="002060"/>
                <w:sz w:val="24"/>
                <w:szCs w:val="24"/>
              </w:rPr>
            </w:pPr>
            <w:r w:rsidRPr="004B2360">
              <w:rPr>
                <w:rFonts w:ascii="Times New Roman" w:hAnsi="Times New Roman"/>
                <w:bCs/>
                <w:color w:val="002060"/>
                <w:sz w:val="24"/>
                <w:szCs w:val="24"/>
              </w:rPr>
              <w:t>1</w:t>
            </w:r>
          </w:p>
        </w:tc>
      </w:tr>
      <w:tr w:rsidR="004B2360" w:rsidRPr="004B2360" w:rsidTr="004B2360">
        <w:tc>
          <w:tcPr>
            <w:tcW w:w="10212" w:type="dxa"/>
            <w:gridSpan w:val="2"/>
            <w:tcMar>
              <w:top w:w="0" w:type="dxa"/>
              <w:left w:w="108" w:type="dxa"/>
              <w:bottom w:w="0" w:type="dxa"/>
              <w:right w:w="108" w:type="dxa"/>
            </w:tcMar>
            <w:vAlign w:val="center"/>
          </w:tcPr>
          <w:p w:rsidR="004B2360" w:rsidRPr="004B2360" w:rsidRDefault="004B2360" w:rsidP="004B2360">
            <w:pPr>
              <w:spacing w:after="0" w:line="240" w:lineRule="auto"/>
              <w:jc w:val="center"/>
              <w:rPr>
                <w:rFonts w:ascii="Times New Roman" w:hAnsi="Times New Roman"/>
                <w:b/>
                <w:bCs/>
                <w:color w:val="002060"/>
                <w:sz w:val="24"/>
                <w:szCs w:val="24"/>
              </w:rPr>
            </w:pPr>
            <w:r w:rsidRPr="004B2360">
              <w:rPr>
                <w:rFonts w:ascii="Times New Roman" w:hAnsi="Times New Roman"/>
                <w:b/>
                <w:color w:val="002060"/>
                <w:sz w:val="24"/>
                <w:szCs w:val="24"/>
              </w:rPr>
              <w:t>Предметная область «Технология».</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tabs>
                <w:tab w:val="left" w:pos="900"/>
              </w:tabs>
              <w:spacing w:after="0" w:line="240" w:lineRule="auto"/>
              <w:jc w:val="both"/>
              <w:rPr>
                <w:rFonts w:ascii="Times New Roman" w:hAnsi="Times New Roman"/>
                <w:b/>
                <w:i/>
                <w:color w:val="002060"/>
                <w:sz w:val="24"/>
                <w:szCs w:val="24"/>
              </w:rPr>
            </w:pPr>
            <w:r w:rsidRPr="004B2360">
              <w:rPr>
                <w:rFonts w:ascii="Times New Roman" w:hAnsi="Times New Roman"/>
                <w:color w:val="002060"/>
                <w:sz w:val="24"/>
                <w:szCs w:val="24"/>
              </w:rPr>
              <w:t>Демонстрационные таблицы с показом этапов выполнения работы;</w:t>
            </w:r>
          </w:p>
        </w:tc>
        <w:tc>
          <w:tcPr>
            <w:tcW w:w="1836" w:type="dxa"/>
            <w:vAlign w:val="center"/>
          </w:tcPr>
          <w:p w:rsidR="004B2360" w:rsidRPr="004B2360" w:rsidRDefault="004B2360" w:rsidP="004B2360">
            <w:pPr>
              <w:spacing w:after="0" w:line="240" w:lineRule="auto"/>
              <w:jc w:val="center"/>
              <w:rPr>
                <w:rFonts w:ascii="Times New Roman" w:hAnsi="Times New Roman"/>
                <w:bCs/>
                <w:color w:val="002060"/>
                <w:sz w:val="24"/>
                <w:szCs w:val="24"/>
              </w:rPr>
            </w:pPr>
            <w:r w:rsidRPr="004B2360">
              <w:rPr>
                <w:rFonts w:ascii="Times New Roman" w:hAnsi="Times New Roman"/>
                <w:bCs/>
                <w:color w:val="002060"/>
                <w:sz w:val="24"/>
                <w:szCs w:val="24"/>
              </w:rPr>
              <w:t>1</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widowControl w:val="0"/>
              <w:autoSpaceDE w:val="0"/>
              <w:snapToGrid w:val="0"/>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 xml:space="preserve">Набор инструментов для работы с различными материалами в соответствии с программой обучения                     </w:t>
            </w:r>
          </w:p>
        </w:tc>
        <w:tc>
          <w:tcPr>
            <w:tcW w:w="1836" w:type="dxa"/>
            <w:vAlign w:val="center"/>
          </w:tcPr>
          <w:p w:rsidR="004B2360" w:rsidRPr="004B2360" w:rsidRDefault="004B2360" w:rsidP="004B2360">
            <w:pPr>
              <w:spacing w:after="0" w:line="240" w:lineRule="auto"/>
              <w:jc w:val="center"/>
              <w:rPr>
                <w:rFonts w:ascii="Times New Roman" w:hAnsi="Times New Roman"/>
                <w:bCs/>
                <w:color w:val="002060"/>
                <w:sz w:val="24"/>
                <w:szCs w:val="24"/>
              </w:rPr>
            </w:pPr>
            <w:r w:rsidRPr="004B2360">
              <w:rPr>
                <w:rFonts w:ascii="Times New Roman" w:hAnsi="Times New Roman"/>
                <w:bCs/>
                <w:color w:val="002060"/>
                <w:sz w:val="24"/>
                <w:szCs w:val="24"/>
              </w:rPr>
              <w:t>1</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pStyle w:val="ConsPlusCell"/>
              <w:snapToGrid w:val="0"/>
              <w:jc w:val="both"/>
              <w:rPr>
                <w:rFonts w:ascii="Times New Roman" w:hAnsi="Times New Roman" w:cs="Times New Roman"/>
                <w:color w:val="002060"/>
                <w:sz w:val="24"/>
                <w:szCs w:val="24"/>
              </w:rPr>
            </w:pPr>
            <w:r w:rsidRPr="004B2360">
              <w:rPr>
                <w:rFonts w:ascii="Times New Roman" w:hAnsi="Times New Roman" w:cs="Times New Roman"/>
                <w:color w:val="002060"/>
                <w:sz w:val="24"/>
                <w:szCs w:val="24"/>
              </w:rPr>
              <w:t xml:space="preserve">Конструкторы для изучения простых конструкций и механизмов. Действующие модели механизмов            </w:t>
            </w:r>
          </w:p>
        </w:tc>
        <w:tc>
          <w:tcPr>
            <w:tcW w:w="1836" w:type="dxa"/>
            <w:vAlign w:val="center"/>
          </w:tcPr>
          <w:p w:rsidR="004B2360" w:rsidRPr="004B2360" w:rsidRDefault="004B2360" w:rsidP="004B2360">
            <w:pPr>
              <w:spacing w:after="0" w:line="240" w:lineRule="auto"/>
              <w:jc w:val="center"/>
              <w:rPr>
                <w:rFonts w:ascii="Times New Roman" w:hAnsi="Times New Roman"/>
                <w:bCs/>
                <w:color w:val="002060"/>
                <w:sz w:val="24"/>
                <w:szCs w:val="24"/>
              </w:rPr>
            </w:pPr>
            <w:r w:rsidRPr="004B2360">
              <w:rPr>
                <w:rFonts w:ascii="Times New Roman" w:hAnsi="Times New Roman"/>
                <w:bCs/>
                <w:color w:val="002060"/>
                <w:sz w:val="24"/>
                <w:szCs w:val="24"/>
              </w:rPr>
              <w:t>1</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pStyle w:val="ConsPlusCell"/>
              <w:snapToGrid w:val="0"/>
              <w:jc w:val="both"/>
              <w:rPr>
                <w:rFonts w:ascii="Times New Roman" w:hAnsi="Times New Roman" w:cs="Times New Roman"/>
                <w:color w:val="002060"/>
                <w:sz w:val="24"/>
                <w:szCs w:val="24"/>
              </w:rPr>
            </w:pPr>
            <w:r w:rsidRPr="004B2360">
              <w:rPr>
                <w:rFonts w:ascii="Times New Roman" w:hAnsi="Times New Roman" w:cs="Times New Roman"/>
                <w:color w:val="002060"/>
                <w:sz w:val="24"/>
                <w:szCs w:val="24"/>
              </w:rPr>
              <w:t xml:space="preserve">Объемные модели геометрических фигур         </w:t>
            </w:r>
          </w:p>
        </w:tc>
        <w:tc>
          <w:tcPr>
            <w:tcW w:w="1836" w:type="dxa"/>
            <w:vAlign w:val="center"/>
          </w:tcPr>
          <w:p w:rsidR="004B2360" w:rsidRPr="004B2360" w:rsidRDefault="004B2360" w:rsidP="004B2360">
            <w:pPr>
              <w:spacing w:after="0" w:line="240" w:lineRule="auto"/>
              <w:jc w:val="center"/>
              <w:rPr>
                <w:rFonts w:ascii="Times New Roman" w:hAnsi="Times New Roman"/>
                <w:bCs/>
                <w:color w:val="002060"/>
                <w:sz w:val="24"/>
                <w:szCs w:val="24"/>
              </w:rPr>
            </w:pPr>
            <w:r w:rsidRPr="004B2360">
              <w:rPr>
                <w:rFonts w:ascii="Times New Roman" w:hAnsi="Times New Roman"/>
                <w:bCs/>
                <w:color w:val="002060"/>
                <w:sz w:val="24"/>
                <w:szCs w:val="24"/>
              </w:rPr>
              <w:t>1</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tabs>
                <w:tab w:val="left" w:pos="900"/>
              </w:tabs>
              <w:spacing w:after="0" w:line="240" w:lineRule="auto"/>
              <w:jc w:val="both"/>
              <w:rPr>
                <w:rFonts w:ascii="Times New Roman" w:hAnsi="Times New Roman"/>
                <w:b/>
                <w:i/>
                <w:color w:val="002060"/>
                <w:sz w:val="24"/>
                <w:szCs w:val="24"/>
              </w:rPr>
            </w:pPr>
            <w:r w:rsidRPr="004B2360">
              <w:rPr>
                <w:rFonts w:ascii="Times New Roman" w:hAnsi="Times New Roman"/>
                <w:color w:val="002060"/>
                <w:sz w:val="24"/>
                <w:szCs w:val="24"/>
              </w:rPr>
              <w:t>Измерительные приборы и инструменты;</w:t>
            </w:r>
          </w:p>
        </w:tc>
        <w:tc>
          <w:tcPr>
            <w:tcW w:w="1836" w:type="dxa"/>
            <w:vAlign w:val="center"/>
          </w:tcPr>
          <w:p w:rsidR="004B2360" w:rsidRPr="004B2360" w:rsidRDefault="004B2360" w:rsidP="004B2360">
            <w:pPr>
              <w:spacing w:after="0" w:line="240" w:lineRule="auto"/>
              <w:jc w:val="center"/>
              <w:rPr>
                <w:rFonts w:ascii="Times New Roman" w:hAnsi="Times New Roman"/>
                <w:bCs/>
                <w:color w:val="002060"/>
                <w:sz w:val="24"/>
                <w:szCs w:val="24"/>
              </w:rPr>
            </w:pPr>
            <w:r w:rsidRPr="004B2360">
              <w:rPr>
                <w:rFonts w:ascii="Times New Roman" w:hAnsi="Times New Roman"/>
                <w:bCs/>
                <w:color w:val="002060"/>
                <w:sz w:val="24"/>
                <w:szCs w:val="24"/>
              </w:rPr>
              <w:t>1</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tabs>
                <w:tab w:val="left" w:pos="900"/>
              </w:tabs>
              <w:spacing w:after="0" w:line="240" w:lineRule="auto"/>
              <w:jc w:val="both"/>
              <w:rPr>
                <w:rFonts w:ascii="Times New Roman" w:hAnsi="Times New Roman"/>
                <w:b/>
                <w:i/>
                <w:color w:val="002060"/>
                <w:sz w:val="24"/>
                <w:szCs w:val="24"/>
              </w:rPr>
            </w:pPr>
            <w:r w:rsidRPr="004B2360">
              <w:rPr>
                <w:rFonts w:ascii="Times New Roman" w:hAnsi="Times New Roman"/>
                <w:color w:val="002060"/>
                <w:sz w:val="24"/>
                <w:szCs w:val="24"/>
              </w:rPr>
              <w:t>Демонстрационные таблицы по технике безопасности;</w:t>
            </w:r>
          </w:p>
        </w:tc>
        <w:tc>
          <w:tcPr>
            <w:tcW w:w="1836" w:type="dxa"/>
            <w:vAlign w:val="center"/>
          </w:tcPr>
          <w:p w:rsidR="004B2360" w:rsidRPr="004B2360" w:rsidRDefault="004B2360" w:rsidP="004B2360">
            <w:pPr>
              <w:spacing w:after="0" w:line="240" w:lineRule="auto"/>
              <w:jc w:val="center"/>
              <w:rPr>
                <w:rFonts w:ascii="Times New Roman" w:hAnsi="Times New Roman"/>
                <w:bCs/>
                <w:color w:val="002060"/>
                <w:sz w:val="24"/>
                <w:szCs w:val="24"/>
              </w:rPr>
            </w:pPr>
            <w:r w:rsidRPr="004B2360">
              <w:rPr>
                <w:rFonts w:ascii="Times New Roman" w:hAnsi="Times New Roman"/>
                <w:bCs/>
                <w:color w:val="002060"/>
                <w:sz w:val="24"/>
                <w:szCs w:val="24"/>
              </w:rPr>
              <w:t>1</w:t>
            </w:r>
          </w:p>
        </w:tc>
      </w:tr>
      <w:tr w:rsidR="004B2360" w:rsidRPr="004B2360" w:rsidTr="004B2360">
        <w:tc>
          <w:tcPr>
            <w:tcW w:w="10212" w:type="dxa"/>
            <w:gridSpan w:val="2"/>
            <w:tcMar>
              <w:top w:w="0" w:type="dxa"/>
              <w:left w:w="108" w:type="dxa"/>
              <w:bottom w:w="0" w:type="dxa"/>
              <w:right w:w="108" w:type="dxa"/>
            </w:tcMar>
          </w:tcPr>
          <w:p w:rsidR="004B2360" w:rsidRPr="004B2360" w:rsidRDefault="004B2360" w:rsidP="004B2360">
            <w:pPr>
              <w:spacing w:after="0" w:line="240" w:lineRule="auto"/>
              <w:jc w:val="center"/>
              <w:rPr>
                <w:rFonts w:ascii="Times New Roman" w:hAnsi="Times New Roman"/>
                <w:b/>
                <w:color w:val="002060"/>
                <w:sz w:val="24"/>
                <w:szCs w:val="24"/>
              </w:rPr>
            </w:pPr>
            <w:r w:rsidRPr="004B2360">
              <w:rPr>
                <w:rFonts w:ascii="Times New Roman" w:hAnsi="Times New Roman"/>
                <w:b/>
                <w:color w:val="002060"/>
                <w:sz w:val="24"/>
                <w:szCs w:val="24"/>
              </w:rPr>
              <w:t>Учебно – практическое оборудование</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Стенка гимнастическая</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4</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Скамейка гимнастическая жёсткая</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2</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Мостик гимнастический подкидной</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2</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 xml:space="preserve">Мат гимнастический </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8</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Бревно гимнастическое напольное</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1</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Козёл гимнастический</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2</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Конь гимнастический</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1</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Перекладина гимнастическая</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1</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 xml:space="preserve">Канат для лазания с механизмом крепления </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2</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 xml:space="preserve">Перекладина подвесная </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2</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Коврик гимнастический</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10</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Скакалка гимнастическая</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8</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Гантели 4 кг.</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4</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Гантели 2 кг.</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4</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Гантели 1 кг.</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4</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Обруч гимнастический</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4</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Мяч малый /теннисный/</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10</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Мяч малый резиновый</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6</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Секундомер /электронный/</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1</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Свисток судейский</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1</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 xml:space="preserve">Эспандер резиновый </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4</w:t>
            </w:r>
          </w:p>
        </w:tc>
      </w:tr>
      <w:tr w:rsidR="004B2360" w:rsidRPr="004B2360" w:rsidTr="004B2360">
        <w:tc>
          <w:tcPr>
            <w:tcW w:w="10212" w:type="dxa"/>
            <w:gridSpan w:val="2"/>
            <w:tcMar>
              <w:top w:w="0" w:type="dxa"/>
              <w:left w:w="108" w:type="dxa"/>
              <w:bottom w:w="0" w:type="dxa"/>
              <w:right w:w="108" w:type="dxa"/>
            </w:tcMar>
          </w:tcPr>
          <w:p w:rsidR="004B2360" w:rsidRPr="004B2360" w:rsidRDefault="004B2360" w:rsidP="004B2360">
            <w:pPr>
              <w:spacing w:after="0" w:line="240" w:lineRule="auto"/>
              <w:jc w:val="center"/>
              <w:rPr>
                <w:rFonts w:ascii="Times New Roman" w:hAnsi="Times New Roman"/>
                <w:b/>
                <w:color w:val="002060"/>
                <w:sz w:val="24"/>
                <w:szCs w:val="24"/>
              </w:rPr>
            </w:pPr>
            <w:r w:rsidRPr="004B2360">
              <w:rPr>
                <w:rFonts w:ascii="Times New Roman" w:hAnsi="Times New Roman"/>
                <w:b/>
                <w:color w:val="002060"/>
                <w:sz w:val="24"/>
                <w:szCs w:val="24"/>
              </w:rPr>
              <w:t>Лёгкая атлетика</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Планка для прыжков в высоту</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1</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Стойка для прыжков в высоту</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2</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lastRenderedPageBreak/>
              <w:t>Рулетка измерительная /7 м/</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1</w:t>
            </w:r>
          </w:p>
        </w:tc>
      </w:tr>
      <w:tr w:rsidR="004B2360" w:rsidRPr="004B2360" w:rsidTr="004B2360">
        <w:tc>
          <w:tcPr>
            <w:tcW w:w="10212" w:type="dxa"/>
            <w:gridSpan w:val="2"/>
            <w:tcMar>
              <w:top w:w="0" w:type="dxa"/>
              <w:left w:w="108" w:type="dxa"/>
              <w:bottom w:w="0" w:type="dxa"/>
              <w:right w:w="108" w:type="dxa"/>
            </w:tcMar>
          </w:tcPr>
          <w:p w:rsidR="004B2360" w:rsidRPr="004B2360" w:rsidRDefault="004B2360" w:rsidP="004B2360">
            <w:pPr>
              <w:spacing w:after="0" w:line="240" w:lineRule="auto"/>
              <w:jc w:val="center"/>
              <w:rPr>
                <w:rFonts w:ascii="Times New Roman" w:hAnsi="Times New Roman"/>
                <w:b/>
                <w:color w:val="002060"/>
                <w:sz w:val="24"/>
                <w:szCs w:val="24"/>
              </w:rPr>
            </w:pPr>
            <w:r w:rsidRPr="004B2360">
              <w:rPr>
                <w:rFonts w:ascii="Times New Roman" w:hAnsi="Times New Roman"/>
                <w:b/>
                <w:color w:val="002060"/>
                <w:sz w:val="24"/>
                <w:szCs w:val="24"/>
              </w:rPr>
              <w:t>Подвижные и спортивные игры</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Щит баскетбольный с кольцом</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2</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Мяч баскетбольный</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10</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Сетка баскетбольная</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2</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 xml:space="preserve">Сетка волейбольная </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2</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Мчи волейбольные</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8</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Мячи футбольные</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6</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Насос для накачивания мячей</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1</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Стол теннисный</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1</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Сетка для настольного тенниса</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1</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Комплект ракеток для настольного тенниса</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2</w:t>
            </w:r>
          </w:p>
        </w:tc>
      </w:tr>
      <w:tr w:rsidR="004B2360" w:rsidRPr="004B2360" w:rsidTr="004B2360">
        <w:tc>
          <w:tcPr>
            <w:tcW w:w="10212" w:type="dxa"/>
            <w:gridSpan w:val="2"/>
            <w:tcMar>
              <w:top w:w="0" w:type="dxa"/>
              <w:left w:w="108" w:type="dxa"/>
              <w:bottom w:w="0" w:type="dxa"/>
              <w:right w:w="108" w:type="dxa"/>
            </w:tcMar>
          </w:tcPr>
          <w:p w:rsidR="004B2360" w:rsidRPr="004B2360" w:rsidRDefault="004B2360" w:rsidP="004B2360">
            <w:pPr>
              <w:spacing w:after="0" w:line="240" w:lineRule="auto"/>
              <w:jc w:val="center"/>
              <w:rPr>
                <w:rFonts w:ascii="Times New Roman" w:hAnsi="Times New Roman"/>
                <w:b/>
                <w:color w:val="002060"/>
                <w:sz w:val="24"/>
                <w:szCs w:val="24"/>
              </w:rPr>
            </w:pPr>
            <w:r w:rsidRPr="004B2360">
              <w:rPr>
                <w:rFonts w:ascii="Times New Roman" w:hAnsi="Times New Roman"/>
                <w:b/>
                <w:color w:val="002060"/>
                <w:sz w:val="24"/>
                <w:szCs w:val="24"/>
              </w:rPr>
              <w:t>Туризм</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Палатка туристическая</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4</w:t>
            </w:r>
          </w:p>
        </w:tc>
      </w:tr>
      <w:tr w:rsidR="004B2360" w:rsidRPr="004B2360" w:rsidTr="004B2360">
        <w:tc>
          <w:tcPr>
            <w:tcW w:w="10212" w:type="dxa"/>
            <w:gridSpan w:val="2"/>
            <w:tcMar>
              <w:top w:w="0" w:type="dxa"/>
              <w:left w:w="108" w:type="dxa"/>
              <w:bottom w:w="0" w:type="dxa"/>
              <w:right w:w="108" w:type="dxa"/>
            </w:tcMar>
          </w:tcPr>
          <w:p w:rsidR="004B2360" w:rsidRPr="004B2360" w:rsidRDefault="004B2360" w:rsidP="004B2360">
            <w:pPr>
              <w:spacing w:after="0" w:line="240" w:lineRule="auto"/>
              <w:jc w:val="center"/>
              <w:rPr>
                <w:rFonts w:ascii="Times New Roman" w:hAnsi="Times New Roman"/>
                <w:b/>
                <w:color w:val="002060"/>
                <w:sz w:val="24"/>
                <w:szCs w:val="24"/>
              </w:rPr>
            </w:pPr>
            <w:r w:rsidRPr="004B2360">
              <w:rPr>
                <w:rFonts w:ascii="Times New Roman" w:hAnsi="Times New Roman"/>
                <w:b/>
                <w:color w:val="002060"/>
                <w:sz w:val="24"/>
                <w:szCs w:val="24"/>
              </w:rPr>
              <w:t>Лыжный спорт</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Комплект беговых лыж /пластиковые/</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33</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Чехол для лыж</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1</w:t>
            </w:r>
          </w:p>
        </w:tc>
      </w:tr>
      <w:tr w:rsidR="004B2360" w:rsidRPr="004B2360" w:rsidTr="004B2360">
        <w:tc>
          <w:tcPr>
            <w:tcW w:w="10212" w:type="dxa"/>
            <w:gridSpan w:val="2"/>
            <w:tcMar>
              <w:top w:w="0" w:type="dxa"/>
              <w:left w:w="108" w:type="dxa"/>
              <w:bottom w:w="0" w:type="dxa"/>
              <w:right w:w="108" w:type="dxa"/>
            </w:tcMar>
          </w:tcPr>
          <w:p w:rsidR="004B2360" w:rsidRPr="004B2360" w:rsidRDefault="004B2360" w:rsidP="004B2360">
            <w:pPr>
              <w:spacing w:after="0" w:line="240" w:lineRule="auto"/>
              <w:jc w:val="center"/>
              <w:rPr>
                <w:rFonts w:ascii="Times New Roman" w:hAnsi="Times New Roman"/>
                <w:b/>
                <w:color w:val="002060"/>
                <w:sz w:val="24"/>
                <w:szCs w:val="24"/>
              </w:rPr>
            </w:pPr>
            <w:r w:rsidRPr="004B2360">
              <w:rPr>
                <w:rFonts w:ascii="Times New Roman" w:hAnsi="Times New Roman"/>
                <w:color w:val="002060"/>
                <w:sz w:val="24"/>
                <w:szCs w:val="24"/>
              </w:rPr>
              <w:tab/>
            </w:r>
            <w:r w:rsidRPr="004B2360">
              <w:rPr>
                <w:rFonts w:ascii="Times New Roman" w:hAnsi="Times New Roman"/>
                <w:b/>
                <w:color w:val="002060"/>
                <w:sz w:val="24"/>
                <w:szCs w:val="24"/>
              </w:rPr>
              <w:t>Измерительные приборы</w:t>
            </w:r>
            <w:r w:rsidRPr="004B2360">
              <w:rPr>
                <w:rFonts w:ascii="Times New Roman" w:hAnsi="Times New Roman"/>
                <w:b/>
                <w:color w:val="002060"/>
                <w:sz w:val="24"/>
                <w:szCs w:val="24"/>
              </w:rPr>
              <w:tab/>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Весы напольные</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1</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Ростомер</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1</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Динамометр ручной</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1</w:t>
            </w:r>
          </w:p>
        </w:tc>
      </w:tr>
      <w:tr w:rsidR="004B2360" w:rsidRPr="004B2360" w:rsidTr="004B2360">
        <w:tc>
          <w:tcPr>
            <w:tcW w:w="8376" w:type="dxa"/>
            <w:tcMar>
              <w:top w:w="0" w:type="dxa"/>
              <w:left w:w="108" w:type="dxa"/>
              <w:bottom w:w="0" w:type="dxa"/>
              <w:right w:w="108" w:type="dxa"/>
            </w:tcMar>
          </w:tcPr>
          <w:p w:rsidR="004B2360" w:rsidRPr="004B2360" w:rsidRDefault="004B2360" w:rsidP="004B2360">
            <w:pPr>
              <w:spacing w:after="0" w:line="240" w:lineRule="auto"/>
              <w:jc w:val="both"/>
              <w:rPr>
                <w:rFonts w:ascii="Times New Roman" w:hAnsi="Times New Roman"/>
                <w:color w:val="002060"/>
                <w:sz w:val="24"/>
                <w:szCs w:val="24"/>
              </w:rPr>
            </w:pPr>
            <w:r w:rsidRPr="004B2360">
              <w:rPr>
                <w:rFonts w:ascii="Times New Roman" w:hAnsi="Times New Roman"/>
                <w:color w:val="002060"/>
                <w:sz w:val="24"/>
                <w:szCs w:val="24"/>
              </w:rPr>
              <w:t>Спирометр</w:t>
            </w:r>
          </w:p>
        </w:tc>
        <w:tc>
          <w:tcPr>
            <w:tcW w:w="1836" w:type="dxa"/>
          </w:tcPr>
          <w:p w:rsidR="004B2360" w:rsidRPr="004B2360" w:rsidRDefault="004B2360" w:rsidP="004B2360">
            <w:pPr>
              <w:spacing w:after="0" w:line="240" w:lineRule="auto"/>
              <w:jc w:val="center"/>
              <w:rPr>
                <w:rFonts w:ascii="Times New Roman" w:hAnsi="Times New Roman"/>
                <w:color w:val="002060"/>
                <w:sz w:val="24"/>
                <w:szCs w:val="24"/>
              </w:rPr>
            </w:pPr>
            <w:r w:rsidRPr="004B2360">
              <w:rPr>
                <w:rFonts w:ascii="Times New Roman" w:hAnsi="Times New Roman"/>
                <w:color w:val="002060"/>
                <w:sz w:val="24"/>
                <w:szCs w:val="24"/>
              </w:rPr>
              <w:t>1</w:t>
            </w:r>
          </w:p>
        </w:tc>
      </w:tr>
    </w:tbl>
    <w:p w:rsidR="004B2360" w:rsidRPr="004B2360" w:rsidRDefault="004B2360" w:rsidP="0001509D">
      <w:pPr>
        <w:spacing w:after="0" w:line="276" w:lineRule="auto"/>
        <w:jc w:val="both"/>
        <w:rPr>
          <w:rFonts w:ascii="Times New Roman" w:hAnsi="Times New Roman"/>
          <w:sz w:val="24"/>
          <w:szCs w:val="24"/>
        </w:rPr>
      </w:pPr>
    </w:p>
    <w:p w:rsidR="0040103F" w:rsidRPr="004B2360" w:rsidRDefault="003F55B3" w:rsidP="0001509D">
      <w:pPr>
        <w:spacing w:after="0" w:line="276" w:lineRule="auto"/>
        <w:jc w:val="both"/>
        <w:rPr>
          <w:rFonts w:ascii="Times New Roman" w:hAnsi="Times New Roman"/>
          <w:b/>
          <w:sz w:val="24"/>
          <w:szCs w:val="24"/>
        </w:rPr>
      </w:pPr>
      <w:r w:rsidRPr="004B2360">
        <w:rPr>
          <w:rFonts w:ascii="Times New Roman" w:hAnsi="Times New Roman"/>
          <w:b/>
          <w:sz w:val="24"/>
          <w:szCs w:val="24"/>
        </w:rPr>
        <w:t>4.5.5</w:t>
      </w:r>
      <w:r w:rsidR="0040103F" w:rsidRPr="004B2360">
        <w:rPr>
          <w:rFonts w:ascii="Times New Roman" w:hAnsi="Times New Roman"/>
          <w:b/>
          <w:sz w:val="24"/>
          <w:szCs w:val="24"/>
        </w:rPr>
        <w:t>. Информационно-методические условия реализации программы НОО</w:t>
      </w:r>
    </w:p>
    <w:p w:rsidR="004954E0" w:rsidRPr="004B2360" w:rsidRDefault="004954E0" w:rsidP="0001509D">
      <w:pPr>
        <w:pStyle w:val="af7"/>
        <w:spacing w:line="276" w:lineRule="auto"/>
        <w:ind w:firstLine="0"/>
        <w:rPr>
          <w:sz w:val="24"/>
          <w:szCs w:val="24"/>
        </w:rPr>
      </w:pPr>
      <w:r w:rsidRPr="004B2360">
        <w:rPr>
          <w:sz w:val="24"/>
          <w:szCs w:val="24"/>
        </w:rPr>
        <w:t>Информационно-образовательная среда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w:t>
      </w:r>
    </w:p>
    <w:p w:rsidR="004954E0" w:rsidRPr="004B2360" w:rsidRDefault="004954E0" w:rsidP="0001509D">
      <w:pPr>
        <w:pStyle w:val="af7"/>
        <w:spacing w:line="276" w:lineRule="auto"/>
        <w:ind w:firstLine="0"/>
        <w:rPr>
          <w:sz w:val="24"/>
          <w:szCs w:val="24"/>
        </w:rPr>
      </w:pPr>
      <w:r w:rsidRPr="004B2360">
        <w:rPr>
          <w:sz w:val="24"/>
          <w:szCs w:val="24"/>
        </w:rPr>
        <w:t>Информационно-образовательная среда образовательной организации, обеспечивает возможность осуществлять в электронной (цифровой) форме следующие виды деятельности:</w:t>
      </w:r>
    </w:p>
    <w:p w:rsidR="004954E0" w:rsidRPr="004B2360" w:rsidRDefault="004954E0" w:rsidP="0001509D">
      <w:pPr>
        <w:pStyle w:val="af7"/>
        <w:spacing w:line="276" w:lineRule="auto"/>
        <w:ind w:firstLine="0"/>
        <w:rPr>
          <w:sz w:val="24"/>
          <w:szCs w:val="24"/>
        </w:rPr>
      </w:pPr>
      <w:r w:rsidRPr="004B2360">
        <w:rPr>
          <w:sz w:val="24"/>
          <w:szCs w:val="24"/>
        </w:rPr>
        <w:t>планирование образовательной деятельности;</w:t>
      </w:r>
    </w:p>
    <w:p w:rsidR="004954E0" w:rsidRPr="004B2360" w:rsidRDefault="004954E0" w:rsidP="0001509D">
      <w:pPr>
        <w:pStyle w:val="af7"/>
        <w:spacing w:line="276" w:lineRule="auto"/>
        <w:ind w:firstLine="0"/>
        <w:rPr>
          <w:sz w:val="24"/>
          <w:szCs w:val="24"/>
        </w:rPr>
      </w:pPr>
      <w:r w:rsidRPr="004B2360">
        <w:rPr>
          <w:sz w:val="24"/>
          <w:szCs w:val="24"/>
        </w:rPr>
        <w:t>размещение и сохранение материалов образовательной деятельности, в том числе работ обучающихся и педагогов, используемых участниками образовательных отношений информационных ресурсов;</w:t>
      </w:r>
    </w:p>
    <w:p w:rsidR="004954E0" w:rsidRPr="004B2360" w:rsidRDefault="004954E0" w:rsidP="0001509D">
      <w:pPr>
        <w:pStyle w:val="af7"/>
        <w:spacing w:line="276" w:lineRule="auto"/>
        <w:ind w:firstLine="0"/>
        <w:rPr>
          <w:sz w:val="24"/>
          <w:szCs w:val="24"/>
        </w:rPr>
      </w:pPr>
      <w:r w:rsidRPr="004B2360">
        <w:rPr>
          <w:sz w:val="24"/>
          <w:szCs w:val="24"/>
        </w:rPr>
        <w:t>фиксацию хода образовательной деятельности и результатов освоения основной образовательной программы начального общего образования;</w:t>
      </w:r>
    </w:p>
    <w:p w:rsidR="004954E0" w:rsidRPr="004B2360" w:rsidRDefault="004954E0" w:rsidP="0001509D">
      <w:pPr>
        <w:pStyle w:val="af7"/>
        <w:spacing w:line="276" w:lineRule="auto"/>
        <w:ind w:firstLine="0"/>
        <w:rPr>
          <w:sz w:val="24"/>
          <w:szCs w:val="24"/>
        </w:rPr>
      </w:pPr>
      <w:r w:rsidRPr="004B2360">
        <w:rPr>
          <w:sz w:val="24"/>
          <w:szCs w:val="24"/>
        </w:rPr>
        <w:t>взаимодействие между участниками образовательных отношений, в том числе дистанционное посредством сети Интернет, возможность использования данных, формируемых в ходе образовательной деятельности для решения задач управления образовательной деятельностью;</w:t>
      </w:r>
    </w:p>
    <w:p w:rsidR="004954E0" w:rsidRPr="004B2360" w:rsidRDefault="004954E0" w:rsidP="0001509D">
      <w:pPr>
        <w:pStyle w:val="af7"/>
        <w:spacing w:line="276" w:lineRule="auto"/>
        <w:ind w:firstLine="0"/>
        <w:rPr>
          <w:sz w:val="24"/>
          <w:szCs w:val="24"/>
        </w:rPr>
      </w:pPr>
      <w:r w:rsidRPr="004B2360">
        <w:rPr>
          <w:sz w:val="24"/>
          <w:szCs w:val="24"/>
        </w:rPr>
        <w:t>контролируемый доступ участников образовательных отношений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4954E0" w:rsidRPr="004B2360" w:rsidRDefault="004954E0" w:rsidP="0001509D">
      <w:pPr>
        <w:pStyle w:val="af7"/>
        <w:spacing w:line="276" w:lineRule="auto"/>
        <w:ind w:firstLine="0"/>
        <w:rPr>
          <w:sz w:val="24"/>
          <w:szCs w:val="24"/>
        </w:rPr>
      </w:pPr>
      <w:r w:rsidRPr="004B2360">
        <w:rPr>
          <w:sz w:val="24"/>
          <w:szCs w:val="24"/>
        </w:rPr>
        <w:lastRenderedPageBreak/>
        <w:t>взаимодействие организации, осуществляющей образовательную деятельность с органами, осуществляющими управление в сфере образования, и с другими организациями, осуществляющими образовательную деятельность, организациями.</w:t>
      </w:r>
    </w:p>
    <w:p w:rsidR="004954E0" w:rsidRPr="004B2360" w:rsidRDefault="004954E0" w:rsidP="0001509D">
      <w:pPr>
        <w:pStyle w:val="af7"/>
        <w:spacing w:line="276" w:lineRule="auto"/>
        <w:ind w:firstLine="0"/>
        <w:rPr>
          <w:sz w:val="24"/>
          <w:szCs w:val="24"/>
        </w:rPr>
      </w:pPr>
      <w:r w:rsidRPr="004B2360">
        <w:rPr>
          <w:sz w:val="24"/>
          <w:szCs w:val="24"/>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w:t>
      </w:r>
    </w:p>
    <w:p w:rsidR="004954E0" w:rsidRPr="004B2360" w:rsidRDefault="004954E0" w:rsidP="0001509D">
      <w:pPr>
        <w:pStyle w:val="af7"/>
        <w:spacing w:line="276" w:lineRule="auto"/>
        <w:ind w:firstLine="0"/>
        <w:rPr>
          <w:sz w:val="24"/>
          <w:szCs w:val="24"/>
        </w:rPr>
      </w:pPr>
      <w:r w:rsidRPr="004B2360">
        <w:rPr>
          <w:sz w:val="24"/>
          <w:szCs w:val="24"/>
        </w:rPr>
        <w:t>Функционирование информационной образовательной среды соответствует законодательству Российской Федерации.</w:t>
      </w:r>
    </w:p>
    <w:p w:rsidR="004954E0" w:rsidRPr="004B2360" w:rsidRDefault="004954E0" w:rsidP="0001509D">
      <w:pPr>
        <w:pStyle w:val="af7"/>
        <w:spacing w:line="276" w:lineRule="auto"/>
        <w:ind w:firstLine="0"/>
        <w:rPr>
          <w:sz w:val="24"/>
          <w:szCs w:val="24"/>
        </w:rPr>
      </w:pPr>
      <w:r w:rsidRPr="004B2360">
        <w:rPr>
          <w:sz w:val="24"/>
          <w:szCs w:val="24"/>
        </w:rPr>
        <w:t>Информационно-образовательная среда  включает в себя несколько уровней, каждый из которых направлен на достижение цели обеспечения достаточных информационно-методических условий для реализации основной образовательной программы.</w:t>
      </w:r>
    </w:p>
    <w:p w:rsidR="004954E0" w:rsidRPr="004B2360" w:rsidRDefault="004954E0" w:rsidP="0001509D">
      <w:pPr>
        <w:pStyle w:val="af7"/>
        <w:spacing w:line="276" w:lineRule="auto"/>
        <w:ind w:firstLine="0"/>
        <w:rPr>
          <w:sz w:val="24"/>
          <w:szCs w:val="24"/>
        </w:rPr>
      </w:pPr>
      <w:r w:rsidRPr="004B2360">
        <w:rPr>
          <w:sz w:val="24"/>
          <w:szCs w:val="24"/>
        </w:rPr>
        <w:t>Коммуникационный уровень представлен единой внутренней (локальной) вычислительной сетью объединяющей весь спектр ИКТ оборудования при помощи коммуникационных каналов. В локальной вычислительной сети реализованы современные технологии связи, включая широкую возможность беспроводного доступа к сети, что обеспечивает доступность всего комплекса информационных образовательных ресурсов.Информационный уровень информационно-образовательной среды реализуется, прежде всего, при помощи централизованного доступа к Интернету, всем спектром его информационных ресурсов, а также электронных образовательных ресурсов образовательного учреждения. В школе  внедрены современные высокоскоростные технологии доступа к сети Интернет, профессиональное сетевое оборудование обеспечивает широкий, постоянный и устойчивый доступ для всех участников образовательных отношений к любой информации, связанной с реализацией основной образовательной программы и достижением планируемых результатов.</w:t>
      </w:r>
    </w:p>
    <w:p w:rsidR="004954E0" w:rsidRPr="004B2360" w:rsidRDefault="004954E0" w:rsidP="0001509D">
      <w:pPr>
        <w:pStyle w:val="af7"/>
        <w:spacing w:line="276" w:lineRule="auto"/>
        <w:ind w:firstLine="0"/>
        <w:rPr>
          <w:sz w:val="24"/>
          <w:szCs w:val="24"/>
        </w:rPr>
      </w:pPr>
      <w:r w:rsidRPr="004B2360">
        <w:rPr>
          <w:sz w:val="24"/>
          <w:szCs w:val="24"/>
        </w:rPr>
        <w:t>Функциональный уровень информационно-образовательной среды представлен всем перечнем сервисов и функций, предоставляемых субъектам образовательных отношений  образовательного учреждения и направлен на формирование системы современных педагогических технологий, обеспечивающих обучение в современной информационно-образовательной среде. На функциональном уровне внедрены информационные системы и сетевые сервисы:</w:t>
      </w:r>
    </w:p>
    <w:p w:rsidR="004954E0" w:rsidRPr="004B2360" w:rsidRDefault="004954E0" w:rsidP="0001509D">
      <w:pPr>
        <w:pStyle w:val="af7"/>
        <w:spacing w:line="276" w:lineRule="auto"/>
        <w:ind w:firstLine="0"/>
        <w:rPr>
          <w:rFonts w:eastAsia="Symbol"/>
          <w:sz w:val="24"/>
          <w:szCs w:val="24"/>
        </w:rPr>
      </w:pPr>
      <w:r w:rsidRPr="004B2360">
        <w:rPr>
          <w:sz w:val="24"/>
          <w:szCs w:val="24"/>
        </w:rPr>
        <w:t>Электронные журналы и дневники, предназначенные для автоматизации мониторинга и фиксации хода и результатов образовательной деятельности.</w:t>
      </w:r>
    </w:p>
    <w:p w:rsidR="004954E0" w:rsidRPr="004B2360" w:rsidRDefault="004954E0" w:rsidP="0001509D">
      <w:pPr>
        <w:pStyle w:val="af7"/>
        <w:spacing w:line="276" w:lineRule="auto"/>
        <w:ind w:firstLine="0"/>
        <w:rPr>
          <w:rFonts w:eastAsia="Symbol"/>
          <w:sz w:val="24"/>
          <w:szCs w:val="24"/>
        </w:rPr>
      </w:pPr>
      <w:r w:rsidRPr="004B2360">
        <w:rPr>
          <w:sz w:val="24"/>
          <w:szCs w:val="24"/>
        </w:rPr>
        <w:t>Система автоматизации планирования образовательной деятельности и управления учебным процессом используемая, в том числе, для дистанционного взаимодействия всех участников образовательных отношений (обучающихся, их родителей (законных представителей), педагогических работников, органов управления в сфере образования) и другими организациями, осуществляющими образовательную деятельность.</w:t>
      </w:r>
    </w:p>
    <w:p w:rsidR="004954E0" w:rsidRPr="004B2360" w:rsidRDefault="004954E0" w:rsidP="0001509D">
      <w:pPr>
        <w:pStyle w:val="af7"/>
        <w:spacing w:line="276" w:lineRule="auto"/>
        <w:ind w:firstLine="0"/>
        <w:rPr>
          <w:sz w:val="24"/>
          <w:szCs w:val="24"/>
        </w:rPr>
      </w:pPr>
      <w:r w:rsidRPr="004B2360">
        <w:rPr>
          <w:sz w:val="24"/>
          <w:szCs w:val="24"/>
        </w:rPr>
        <w:t xml:space="preserve">На функциональном уровне преимущественно используются электронные образовательные ресурсы первого поколения. Для создания и использования в образовательной деятельности электронных образовательных ресурсов реализованы современные процедуры создания, сбора, анализа, обработки, хранения и представления информации. Создание, анализ, обработка и хранение информации осуществляется с применением информационно-коммуникационных технологий. Представление информации производится с использованием современных презентационных технологий и презентационного оборудования. </w:t>
      </w:r>
    </w:p>
    <w:p w:rsidR="004954E0" w:rsidRPr="004B2360" w:rsidRDefault="004954E0" w:rsidP="0001509D">
      <w:pPr>
        <w:pStyle w:val="af7"/>
        <w:spacing w:line="276" w:lineRule="auto"/>
        <w:ind w:firstLine="0"/>
        <w:rPr>
          <w:i/>
          <w:iCs/>
          <w:sz w:val="24"/>
          <w:szCs w:val="24"/>
        </w:rPr>
      </w:pPr>
      <w:r w:rsidRPr="004B2360">
        <w:rPr>
          <w:sz w:val="24"/>
          <w:szCs w:val="24"/>
        </w:rPr>
        <w:t xml:space="preserve">ОО обеспечена учебниками, учебно-методической литературой и материалами по всем учебным предметам основной образовательной программы начального общего образования на </w:t>
      </w:r>
      <w:r w:rsidRPr="004B2360">
        <w:rPr>
          <w:sz w:val="24"/>
          <w:szCs w:val="24"/>
        </w:rPr>
        <w:lastRenderedPageBreak/>
        <w:t xml:space="preserve">определенных учредителем организации, осуществляющей образовательную деятельность, языках обучения и воспитания. </w:t>
      </w:r>
    </w:p>
    <w:p w:rsidR="004954E0" w:rsidRPr="004B2360" w:rsidRDefault="004954E0" w:rsidP="0001509D">
      <w:pPr>
        <w:pStyle w:val="af7"/>
        <w:spacing w:line="276" w:lineRule="auto"/>
        <w:ind w:firstLine="0"/>
        <w:rPr>
          <w:sz w:val="24"/>
          <w:szCs w:val="24"/>
        </w:rPr>
      </w:pPr>
      <w:r w:rsidRPr="004B2360">
        <w:rPr>
          <w:sz w:val="24"/>
          <w:szCs w:val="24"/>
        </w:rPr>
        <w:t xml:space="preserve">Образовательная организация </w:t>
      </w:r>
      <w:r w:rsidRPr="004B2360">
        <w:rPr>
          <w:iCs/>
          <w:sz w:val="24"/>
          <w:szCs w:val="24"/>
        </w:rPr>
        <w:t>имеет доступ к печатным и электроннымобразовательным ресурсам (ЭОР), в том числе к электронным образовательным ресурсам, размещенным в федеральных и региональных базах данных ЭОР.</w:t>
      </w:r>
      <w:r w:rsidRPr="004B2360">
        <w:rPr>
          <w:sz w:val="24"/>
          <w:szCs w:val="24"/>
        </w:rPr>
        <w:t>(в ред. Приказа Минобрнауки России от 29.12.2014 N 1643)</w:t>
      </w:r>
    </w:p>
    <w:p w:rsidR="004954E0" w:rsidRPr="004B2360" w:rsidRDefault="004954E0" w:rsidP="0001509D">
      <w:pPr>
        <w:pStyle w:val="af7"/>
        <w:spacing w:line="276" w:lineRule="auto"/>
        <w:ind w:firstLine="0"/>
        <w:rPr>
          <w:sz w:val="24"/>
          <w:szCs w:val="24"/>
        </w:rPr>
      </w:pPr>
      <w:r w:rsidRPr="004B2360">
        <w:rPr>
          <w:sz w:val="24"/>
          <w:szCs w:val="24"/>
        </w:rPr>
        <w:t>Библиотека укомплектована печатными образовательными ресурсами и ЭОР по всем учебным предметам учебного плана, а также имеет фонд дополнительной литературы.</w:t>
      </w:r>
    </w:p>
    <w:p w:rsidR="004954E0" w:rsidRPr="004B2360" w:rsidRDefault="004954E0" w:rsidP="0001509D">
      <w:pPr>
        <w:pStyle w:val="af7"/>
        <w:spacing w:line="276" w:lineRule="auto"/>
        <w:ind w:firstLine="0"/>
        <w:rPr>
          <w:sz w:val="24"/>
          <w:szCs w:val="24"/>
        </w:rPr>
      </w:pPr>
      <w:r w:rsidRPr="004B2360">
        <w:rPr>
          <w:sz w:val="24"/>
          <w:szCs w:val="24"/>
        </w:rPr>
        <w:t>Фонд дополнительной литературы включает детскую художественную и научно-популярную литературу, справочно-библиографические издания, сопровождающие реализацию основной образовательной программы начального общего образования.</w:t>
      </w:r>
    </w:p>
    <w:p w:rsidR="0040103F" w:rsidRPr="004B2360" w:rsidRDefault="0040103F" w:rsidP="0001509D">
      <w:pPr>
        <w:spacing w:after="0" w:line="276" w:lineRule="auto"/>
        <w:jc w:val="both"/>
        <w:rPr>
          <w:rFonts w:ascii="Times New Roman" w:hAnsi="Times New Roman"/>
          <w:b/>
          <w:sz w:val="24"/>
          <w:szCs w:val="24"/>
        </w:rPr>
      </w:pPr>
    </w:p>
    <w:p w:rsidR="0040103F" w:rsidRPr="004B2360" w:rsidRDefault="003F55B3" w:rsidP="0001509D">
      <w:pPr>
        <w:spacing w:after="0" w:line="276" w:lineRule="auto"/>
        <w:jc w:val="both"/>
        <w:rPr>
          <w:rFonts w:ascii="Times New Roman" w:hAnsi="Times New Roman"/>
          <w:b/>
          <w:sz w:val="24"/>
          <w:szCs w:val="24"/>
        </w:rPr>
      </w:pPr>
      <w:r w:rsidRPr="004B2360">
        <w:rPr>
          <w:rFonts w:ascii="Times New Roman" w:hAnsi="Times New Roman"/>
          <w:b/>
          <w:sz w:val="24"/>
          <w:szCs w:val="24"/>
        </w:rPr>
        <w:t>4</w:t>
      </w:r>
      <w:r w:rsidR="0040103F" w:rsidRPr="004B2360">
        <w:rPr>
          <w:rFonts w:ascii="Times New Roman" w:hAnsi="Times New Roman"/>
          <w:b/>
          <w:sz w:val="24"/>
          <w:szCs w:val="24"/>
        </w:rPr>
        <w:t>.5.6. Механизмы достижения целевых ориентиров в системе условий</w:t>
      </w:r>
    </w:p>
    <w:p w:rsidR="0040103F" w:rsidRPr="004B2360" w:rsidRDefault="0040103F" w:rsidP="0001509D">
      <w:pPr>
        <w:spacing w:after="0" w:line="276" w:lineRule="auto"/>
        <w:jc w:val="both"/>
        <w:rPr>
          <w:rFonts w:ascii="Times New Roman" w:hAnsi="Times New Roman"/>
          <w:b/>
          <w:sz w:val="24"/>
          <w:szCs w:val="24"/>
        </w:rPr>
      </w:pPr>
      <w:r w:rsidRPr="004B2360">
        <w:rPr>
          <w:rFonts w:ascii="Times New Roman" w:hAnsi="Times New Roman"/>
          <w:b/>
          <w:sz w:val="24"/>
          <w:szCs w:val="24"/>
        </w:rPr>
        <w:t>Сетевой график (дорожная карта)по формированию необходимой системы условий</w:t>
      </w:r>
    </w:p>
    <w:p w:rsidR="0040103F" w:rsidRDefault="0040103F" w:rsidP="0001509D">
      <w:pPr>
        <w:spacing w:after="0" w:line="276" w:lineRule="auto"/>
        <w:jc w:val="both"/>
        <w:rPr>
          <w:rFonts w:ascii="Times New Roman" w:hAnsi="Times New Roman"/>
          <w:b/>
          <w:sz w:val="24"/>
          <w:szCs w:val="24"/>
        </w:rPr>
      </w:pPr>
      <w:r w:rsidRPr="004B2360">
        <w:rPr>
          <w:rFonts w:ascii="Times New Roman" w:hAnsi="Times New Roman"/>
          <w:b/>
          <w:sz w:val="24"/>
          <w:szCs w:val="24"/>
        </w:rPr>
        <w:t>реализации образовательной программы НОО</w:t>
      </w:r>
    </w:p>
    <w:p w:rsidR="00B52499" w:rsidRDefault="00B52499" w:rsidP="0001509D">
      <w:pPr>
        <w:spacing w:after="0" w:line="276" w:lineRule="auto"/>
        <w:jc w:val="both"/>
        <w:rPr>
          <w:rFonts w:ascii="Times New Roman" w:hAnsi="Times New Roman"/>
          <w:b/>
          <w:sz w:val="24"/>
          <w:szCs w:val="24"/>
        </w:rPr>
      </w:pPr>
    </w:p>
    <w:tbl>
      <w:tblPr>
        <w:tblW w:w="10230" w:type="dxa"/>
        <w:tblInd w:w="113" w:type="dxa"/>
        <w:tblLayout w:type="fixed"/>
        <w:tblCellMar>
          <w:left w:w="0" w:type="dxa"/>
          <w:right w:w="0" w:type="dxa"/>
        </w:tblCellMar>
        <w:tblLook w:val="0000"/>
      </w:tblPr>
      <w:tblGrid>
        <w:gridCol w:w="1871"/>
        <w:gridCol w:w="6091"/>
        <w:gridCol w:w="2268"/>
      </w:tblGrid>
      <w:tr w:rsidR="00B52499" w:rsidRPr="004C5C57" w:rsidTr="004208EA">
        <w:trPr>
          <w:trHeight w:val="20"/>
          <w:tblHeader/>
        </w:trPr>
        <w:tc>
          <w:tcPr>
            <w:tcW w:w="187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52499" w:rsidRPr="004C5C57" w:rsidRDefault="00B52499" w:rsidP="004208EA">
            <w:pPr>
              <w:pStyle w:val="table-head"/>
              <w:rPr>
                <w:rFonts w:ascii="Times New Roman" w:hAnsi="Times New Roman" w:cs="Times New Roman"/>
                <w:color w:val="auto"/>
                <w:sz w:val="22"/>
                <w:szCs w:val="22"/>
              </w:rPr>
            </w:pPr>
            <w:r w:rsidRPr="004C5C57">
              <w:rPr>
                <w:rFonts w:ascii="Times New Roman" w:hAnsi="Times New Roman" w:cs="Times New Roman"/>
                <w:color w:val="auto"/>
                <w:sz w:val="22"/>
                <w:szCs w:val="22"/>
              </w:rPr>
              <w:t xml:space="preserve">Направление </w:t>
            </w:r>
            <w:r w:rsidRPr="004C5C57">
              <w:rPr>
                <w:rFonts w:ascii="Times New Roman" w:hAnsi="Times New Roman" w:cs="Times New Roman"/>
                <w:color w:val="auto"/>
                <w:sz w:val="22"/>
                <w:szCs w:val="22"/>
              </w:rPr>
              <w:br/>
              <w:t>мероприятий</w:t>
            </w: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52499" w:rsidRPr="004C5C57" w:rsidRDefault="00B52499" w:rsidP="004208EA">
            <w:pPr>
              <w:pStyle w:val="table-head"/>
              <w:rPr>
                <w:rFonts w:ascii="Times New Roman" w:hAnsi="Times New Roman" w:cs="Times New Roman"/>
                <w:color w:val="auto"/>
                <w:sz w:val="22"/>
                <w:szCs w:val="22"/>
              </w:rPr>
            </w:pPr>
            <w:r w:rsidRPr="004C5C57">
              <w:rPr>
                <w:rFonts w:ascii="Times New Roman" w:hAnsi="Times New Roman" w:cs="Times New Roman"/>
                <w:color w:val="auto"/>
                <w:sz w:val="22"/>
                <w:szCs w:val="22"/>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52499" w:rsidRPr="004C5C57" w:rsidRDefault="00B52499" w:rsidP="004208EA">
            <w:pPr>
              <w:pStyle w:val="table-head"/>
              <w:rPr>
                <w:rFonts w:ascii="Times New Roman" w:hAnsi="Times New Roman" w:cs="Times New Roman"/>
                <w:color w:val="auto"/>
                <w:sz w:val="22"/>
                <w:szCs w:val="22"/>
              </w:rPr>
            </w:pPr>
            <w:r w:rsidRPr="004C5C57">
              <w:rPr>
                <w:rFonts w:ascii="Times New Roman" w:hAnsi="Times New Roman" w:cs="Times New Roman"/>
                <w:color w:val="auto"/>
                <w:sz w:val="22"/>
                <w:szCs w:val="22"/>
              </w:rPr>
              <w:t>Сроки реализации</w:t>
            </w:r>
          </w:p>
        </w:tc>
      </w:tr>
      <w:tr w:rsidR="00B52499" w:rsidRPr="004C5C57" w:rsidTr="004208EA">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I.</w:t>
            </w:r>
            <w:r w:rsidRPr="004C5C57">
              <w:rPr>
                <w:rFonts w:cs="Times New Roman"/>
                <w:color w:val="auto"/>
                <w:sz w:val="22"/>
                <w:szCs w:val="22"/>
              </w:rPr>
              <w:t> </w:t>
            </w:r>
            <w:r w:rsidRPr="004C5C57">
              <w:rPr>
                <w:rFonts w:cs="Times New Roman"/>
                <w:color w:val="auto"/>
                <w:sz w:val="22"/>
                <w:szCs w:val="22"/>
              </w:rPr>
              <w:t>Нормативное обеспечение введения ФГОС НОО</w:t>
            </w: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1.</w:t>
            </w:r>
            <w:r w:rsidRPr="004C5C57">
              <w:rPr>
                <w:rFonts w:cs="Times New Roman"/>
                <w:color w:val="auto"/>
                <w:sz w:val="22"/>
                <w:szCs w:val="22"/>
              </w:rPr>
              <w:t> </w:t>
            </w:r>
            <w:r w:rsidRPr="004C5C57">
              <w:rPr>
                <w:rFonts w:cs="Times New Roman"/>
                <w:color w:val="auto"/>
                <w:sz w:val="22"/>
                <w:szCs w:val="22"/>
              </w:rPr>
              <w:t xml:space="preserve">Наличие решения органа государственно-общественного управления (совета школы, управляющего совета, попечительского совета) о введении в образовательной организации ФГОС НОО </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52499" w:rsidRPr="004C5C57" w:rsidRDefault="00B52499" w:rsidP="004208EA">
            <w:pPr>
              <w:pStyle w:val="NoParagraphStyle"/>
              <w:spacing w:line="240" w:lineRule="auto"/>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Январь 2023</w:t>
            </w:r>
            <w:r w:rsidRPr="004C5C57">
              <w:rPr>
                <w:rFonts w:ascii="Times New Roman" w:hAnsi="Times New Roman" w:cs="Times New Roman"/>
                <w:color w:val="auto"/>
                <w:sz w:val="22"/>
                <w:szCs w:val="22"/>
                <w:lang w:val="ru-RU"/>
              </w:rPr>
              <w:t>г</w:t>
            </w:r>
          </w:p>
        </w:tc>
      </w:tr>
      <w:tr w:rsidR="00B52499" w:rsidRPr="004C5C57" w:rsidTr="004208E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B52499" w:rsidRPr="004C5C57" w:rsidRDefault="00B52499" w:rsidP="004208EA">
            <w:pPr>
              <w:pStyle w:val="NoParagraphStyle"/>
              <w:spacing w:line="240" w:lineRule="auto"/>
              <w:textAlignment w:val="auto"/>
              <w:rPr>
                <w:rFonts w:ascii="Times New Roman" w:hAnsi="Times New Roman" w:cs="Times New Roman"/>
                <w:color w:val="auto"/>
                <w:sz w:val="22"/>
                <w:szCs w:val="22"/>
                <w:lang w:val="ru-RU"/>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2.</w:t>
            </w:r>
            <w:r w:rsidRPr="004C5C57">
              <w:rPr>
                <w:rFonts w:cs="Times New Roman"/>
                <w:color w:val="auto"/>
                <w:sz w:val="22"/>
                <w:szCs w:val="22"/>
              </w:rPr>
              <w:t> </w:t>
            </w:r>
            <w:r w:rsidRPr="004C5C57">
              <w:rPr>
                <w:rFonts w:cs="Times New Roman"/>
                <w:color w:val="auto"/>
                <w:sz w:val="22"/>
                <w:szCs w:val="22"/>
              </w:rPr>
              <w:t>Разработка на основе программы начального общего образования основной образовательной программы (ООП)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52499" w:rsidRPr="004C5C57" w:rsidRDefault="00B52499" w:rsidP="004208EA">
            <w:pPr>
              <w:pStyle w:val="NoParagraphStyle"/>
              <w:spacing w:line="240" w:lineRule="auto"/>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Февраль 2023</w:t>
            </w:r>
            <w:r w:rsidRPr="004C5C57">
              <w:rPr>
                <w:rFonts w:ascii="Times New Roman" w:hAnsi="Times New Roman" w:cs="Times New Roman"/>
                <w:color w:val="auto"/>
                <w:sz w:val="22"/>
                <w:szCs w:val="22"/>
                <w:lang w:val="ru-RU"/>
              </w:rPr>
              <w:t>г</w:t>
            </w:r>
          </w:p>
        </w:tc>
      </w:tr>
      <w:tr w:rsidR="00B52499" w:rsidRPr="004C5C57" w:rsidTr="004208E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B52499" w:rsidRPr="004C5C57" w:rsidRDefault="00B52499" w:rsidP="004208EA">
            <w:pPr>
              <w:pStyle w:val="NoParagraphStyle"/>
              <w:spacing w:line="240" w:lineRule="auto"/>
              <w:textAlignment w:val="auto"/>
              <w:rPr>
                <w:rFonts w:ascii="Times New Roman" w:hAnsi="Times New Roman" w:cs="Times New Roman"/>
                <w:color w:val="auto"/>
                <w:sz w:val="22"/>
                <w:szCs w:val="22"/>
                <w:lang w:val="ru-RU"/>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3.</w:t>
            </w:r>
            <w:r w:rsidRPr="004C5C57">
              <w:rPr>
                <w:rFonts w:cs="Times New Roman"/>
                <w:color w:val="auto"/>
                <w:sz w:val="22"/>
                <w:szCs w:val="22"/>
              </w:rPr>
              <w:t> </w:t>
            </w:r>
            <w:r w:rsidRPr="004C5C57">
              <w:rPr>
                <w:rFonts w:cs="Times New Roman"/>
                <w:color w:val="auto"/>
                <w:sz w:val="22"/>
                <w:szCs w:val="22"/>
              </w:rPr>
              <w:t>Утверждение ООП организации, осуществляющей образовательную деятельность</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52499" w:rsidRPr="004C5C57" w:rsidRDefault="00B52499" w:rsidP="004208EA">
            <w:pPr>
              <w:pStyle w:val="NoParagraphStyle"/>
              <w:spacing w:line="240" w:lineRule="auto"/>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Май 2023</w:t>
            </w:r>
            <w:r w:rsidRPr="004C5C57">
              <w:rPr>
                <w:rFonts w:ascii="Times New Roman" w:hAnsi="Times New Roman" w:cs="Times New Roman"/>
                <w:color w:val="auto"/>
                <w:sz w:val="22"/>
                <w:szCs w:val="22"/>
                <w:lang w:val="ru-RU"/>
              </w:rPr>
              <w:t>г</w:t>
            </w:r>
          </w:p>
        </w:tc>
      </w:tr>
      <w:tr w:rsidR="00B52499" w:rsidRPr="004C5C57" w:rsidTr="004208E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B52499" w:rsidRPr="004C5C57" w:rsidRDefault="00B52499" w:rsidP="004208EA">
            <w:pPr>
              <w:pStyle w:val="NoParagraphStyle"/>
              <w:spacing w:line="240" w:lineRule="auto"/>
              <w:textAlignment w:val="auto"/>
              <w:rPr>
                <w:rFonts w:ascii="Times New Roman" w:hAnsi="Times New Roman" w:cs="Times New Roman"/>
                <w:color w:val="auto"/>
                <w:sz w:val="22"/>
                <w:szCs w:val="22"/>
                <w:lang w:val="ru-RU"/>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4.</w:t>
            </w:r>
            <w:r w:rsidRPr="004C5C57">
              <w:rPr>
                <w:rFonts w:cs="Times New Roman"/>
                <w:color w:val="auto"/>
                <w:sz w:val="22"/>
                <w:szCs w:val="22"/>
              </w:rPr>
              <w:t> </w:t>
            </w:r>
            <w:r w:rsidRPr="004C5C57">
              <w:rPr>
                <w:rFonts w:cs="Times New Roman"/>
                <w:color w:val="auto"/>
                <w:sz w:val="22"/>
                <w:szCs w:val="22"/>
              </w:rPr>
              <w:t>Обеспечение соответствия нормативной базы школы требованиям ФГОС НОО</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52499" w:rsidRPr="004C5C57" w:rsidRDefault="00B52499" w:rsidP="004208EA">
            <w:pPr>
              <w:pStyle w:val="NoParagraphStyle"/>
              <w:spacing w:line="240" w:lineRule="auto"/>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Март 2023</w:t>
            </w:r>
            <w:r w:rsidRPr="004C5C57">
              <w:rPr>
                <w:rFonts w:ascii="Times New Roman" w:hAnsi="Times New Roman" w:cs="Times New Roman"/>
                <w:color w:val="auto"/>
                <w:sz w:val="22"/>
                <w:szCs w:val="22"/>
                <w:lang w:val="ru-RU"/>
              </w:rPr>
              <w:t>г</w:t>
            </w:r>
          </w:p>
        </w:tc>
      </w:tr>
      <w:tr w:rsidR="00B52499" w:rsidRPr="004C5C57" w:rsidTr="004208E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B52499" w:rsidRPr="004C5C57" w:rsidRDefault="00B52499" w:rsidP="004208EA">
            <w:pPr>
              <w:pStyle w:val="NoParagraphStyle"/>
              <w:spacing w:line="240" w:lineRule="auto"/>
              <w:textAlignment w:val="auto"/>
              <w:rPr>
                <w:rFonts w:ascii="Times New Roman" w:hAnsi="Times New Roman" w:cs="Times New Roman"/>
                <w:color w:val="auto"/>
                <w:sz w:val="22"/>
                <w:szCs w:val="22"/>
                <w:lang w:val="ru-RU"/>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5.</w:t>
            </w:r>
            <w:r w:rsidRPr="004C5C57">
              <w:rPr>
                <w:rFonts w:cs="Times New Roman"/>
                <w:color w:val="auto"/>
                <w:sz w:val="22"/>
                <w:szCs w:val="22"/>
              </w:rPr>
              <w:t> </w:t>
            </w:r>
            <w:r w:rsidRPr="004C5C57">
              <w:rPr>
                <w:rFonts w:cs="Times New Roman"/>
                <w:color w:val="auto"/>
                <w:sz w:val="22"/>
                <w:szCs w:val="22"/>
              </w:rPr>
              <w:t>Приведение должностных инструкций работников образовательной организации в соответствие с требованиями ФГОС НОО, тарифно-квалификационными характеристиками и профессиональным стандартом</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52499" w:rsidRPr="004C5C57" w:rsidRDefault="00B52499" w:rsidP="004208EA">
            <w:pPr>
              <w:pStyle w:val="NoParagraphStyle"/>
              <w:spacing w:line="240" w:lineRule="auto"/>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Апрель 2023</w:t>
            </w:r>
            <w:r w:rsidRPr="004C5C57">
              <w:rPr>
                <w:rFonts w:ascii="Times New Roman" w:hAnsi="Times New Roman" w:cs="Times New Roman"/>
                <w:color w:val="auto"/>
                <w:sz w:val="22"/>
                <w:szCs w:val="22"/>
                <w:lang w:val="ru-RU"/>
              </w:rPr>
              <w:t>г</w:t>
            </w:r>
          </w:p>
        </w:tc>
      </w:tr>
      <w:tr w:rsidR="00B52499" w:rsidRPr="004C5C57" w:rsidTr="004208E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B52499" w:rsidRPr="004C5C57" w:rsidRDefault="00B52499" w:rsidP="004208EA">
            <w:pPr>
              <w:pStyle w:val="NoParagraphStyle"/>
              <w:spacing w:line="240" w:lineRule="auto"/>
              <w:textAlignment w:val="auto"/>
              <w:rPr>
                <w:rFonts w:ascii="Times New Roman" w:hAnsi="Times New Roman" w:cs="Times New Roman"/>
                <w:color w:val="auto"/>
                <w:sz w:val="22"/>
                <w:szCs w:val="22"/>
                <w:lang w:val="ru-RU"/>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6.</w:t>
            </w:r>
            <w:r w:rsidRPr="004C5C57">
              <w:rPr>
                <w:rFonts w:cs="Times New Roman"/>
                <w:color w:val="auto"/>
                <w:sz w:val="22"/>
                <w:szCs w:val="22"/>
              </w:rPr>
              <w:t> </w:t>
            </w:r>
            <w:r w:rsidRPr="004C5C57">
              <w:rPr>
                <w:rFonts w:cs="Times New Roman"/>
                <w:color w:val="auto"/>
                <w:sz w:val="22"/>
                <w:szCs w:val="22"/>
              </w:rPr>
              <w:t>Разработка и утверждение плана-графика введения ФГОС НОО</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52499" w:rsidRPr="004C5C57" w:rsidRDefault="00B52499" w:rsidP="004208EA">
            <w:pPr>
              <w:pStyle w:val="NoParagraphStyle"/>
              <w:spacing w:line="240" w:lineRule="auto"/>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Апрель 2023</w:t>
            </w:r>
            <w:r w:rsidRPr="004C5C57">
              <w:rPr>
                <w:rFonts w:ascii="Times New Roman" w:hAnsi="Times New Roman" w:cs="Times New Roman"/>
                <w:color w:val="auto"/>
                <w:sz w:val="22"/>
                <w:szCs w:val="22"/>
                <w:lang w:val="ru-RU"/>
              </w:rPr>
              <w:t>г</w:t>
            </w:r>
          </w:p>
        </w:tc>
      </w:tr>
      <w:tr w:rsidR="00B52499" w:rsidRPr="004C5C57" w:rsidTr="004208E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B52499" w:rsidRPr="004C5C57" w:rsidRDefault="00B52499" w:rsidP="004208EA">
            <w:pPr>
              <w:pStyle w:val="NoParagraphStyle"/>
              <w:spacing w:line="240" w:lineRule="auto"/>
              <w:textAlignment w:val="auto"/>
              <w:rPr>
                <w:rFonts w:ascii="Times New Roman" w:hAnsi="Times New Roman" w:cs="Times New Roman"/>
                <w:color w:val="auto"/>
                <w:sz w:val="22"/>
                <w:szCs w:val="22"/>
                <w:lang w:val="ru-RU"/>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7.</w:t>
            </w:r>
            <w:r w:rsidRPr="004C5C57">
              <w:rPr>
                <w:rFonts w:cs="Times New Roman"/>
                <w:color w:val="auto"/>
                <w:sz w:val="22"/>
                <w:szCs w:val="22"/>
              </w:rPr>
              <w:t> </w:t>
            </w:r>
            <w:r w:rsidRPr="004C5C57">
              <w:rPr>
                <w:rFonts w:cs="Times New Roman"/>
                <w:color w:val="auto"/>
                <w:sz w:val="22"/>
                <w:szCs w:val="22"/>
              </w:rPr>
              <w:t>Определение списка учебников и учебных пособий, используемых в образовательной деятельности в соответствии с ФГОС НОО</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52499" w:rsidRPr="004C5C57" w:rsidRDefault="00B52499" w:rsidP="004208EA">
            <w:pPr>
              <w:pStyle w:val="NoParagraphStyle"/>
              <w:spacing w:line="240" w:lineRule="auto"/>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Апрель 2023</w:t>
            </w:r>
            <w:r w:rsidRPr="004C5C57">
              <w:rPr>
                <w:rFonts w:ascii="Times New Roman" w:hAnsi="Times New Roman" w:cs="Times New Roman"/>
                <w:color w:val="auto"/>
                <w:sz w:val="22"/>
                <w:szCs w:val="22"/>
                <w:lang w:val="ru-RU"/>
              </w:rPr>
              <w:t>г</w:t>
            </w:r>
          </w:p>
        </w:tc>
      </w:tr>
      <w:tr w:rsidR="00B52499" w:rsidRPr="004C5C57" w:rsidTr="004208E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B52499" w:rsidRPr="004C5C57" w:rsidRDefault="00B52499" w:rsidP="004208EA">
            <w:pPr>
              <w:pStyle w:val="NoParagraphStyle"/>
              <w:spacing w:line="240" w:lineRule="auto"/>
              <w:textAlignment w:val="auto"/>
              <w:rPr>
                <w:rFonts w:ascii="Times New Roman" w:hAnsi="Times New Roman" w:cs="Times New Roman"/>
                <w:color w:val="auto"/>
                <w:sz w:val="22"/>
                <w:szCs w:val="22"/>
                <w:lang w:val="ru-RU"/>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8.</w:t>
            </w:r>
            <w:r w:rsidRPr="004C5C57">
              <w:rPr>
                <w:rFonts w:cs="Times New Roman"/>
                <w:color w:val="auto"/>
                <w:sz w:val="22"/>
                <w:szCs w:val="22"/>
              </w:rPr>
              <w:t> </w:t>
            </w:r>
            <w:r w:rsidRPr="004C5C57">
              <w:rPr>
                <w:rFonts w:cs="Times New Roman"/>
                <w:color w:val="auto"/>
                <w:sz w:val="22"/>
                <w:szCs w:val="22"/>
              </w:rPr>
              <w:t>Разработка локальных актов, устанавливающих требования к различным объектам инфраструктуры образовательной организации с учётом требований к необходимой и достаточной оснащённости учебной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52499" w:rsidRPr="004C5C57" w:rsidRDefault="00B52499" w:rsidP="00B52499">
            <w:pPr>
              <w:pStyle w:val="NoParagraphStyle"/>
              <w:spacing w:line="240" w:lineRule="auto"/>
              <w:textAlignment w:val="auto"/>
              <w:rPr>
                <w:rFonts w:ascii="Times New Roman" w:hAnsi="Times New Roman" w:cs="Times New Roman"/>
                <w:color w:val="auto"/>
                <w:sz w:val="22"/>
                <w:szCs w:val="22"/>
                <w:lang w:val="ru-RU"/>
              </w:rPr>
            </w:pPr>
            <w:r w:rsidRPr="004C5C57">
              <w:rPr>
                <w:rFonts w:ascii="Times New Roman" w:hAnsi="Times New Roman" w:cs="Times New Roman"/>
                <w:color w:val="auto"/>
                <w:sz w:val="22"/>
                <w:szCs w:val="22"/>
                <w:lang w:val="ru-RU"/>
              </w:rPr>
              <w:t>Апрель 202</w:t>
            </w:r>
            <w:r>
              <w:rPr>
                <w:rFonts w:ascii="Times New Roman" w:hAnsi="Times New Roman" w:cs="Times New Roman"/>
                <w:color w:val="auto"/>
                <w:sz w:val="22"/>
                <w:szCs w:val="22"/>
                <w:lang w:val="ru-RU"/>
              </w:rPr>
              <w:t>3</w:t>
            </w:r>
            <w:r w:rsidRPr="004C5C57">
              <w:rPr>
                <w:rFonts w:ascii="Times New Roman" w:hAnsi="Times New Roman" w:cs="Times New Roman"/>
                <w:color w:val="auto"/>
                <w:sz w:val="22"/>
                <w:szCs w:val="22"/>
                <w:lang w:val="ru-RU"/>
              </w:rPr>
              <w:t>г</w:t>
            </w:r>
          </w:p>
        </w:tc>
      </w:tr>
      <w:tr w:rsidR="00B52499" w:rsidRPr="004C5C57" w:rsidTr="004208EA">
        <w:trPr>
          <w:trHeight w:val="20"/>
        </w:trPr>
        <w:tc>
          <w:tcPr>
            <w:tcW w:w="187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B52499" w:rsidRPr="004C5C57" w:rsidRDefault="00B52499" w:rsidP="004208EA">
            <w:pPr>
              <w:pStyle w:val="NoParagraphStyle"/>
              <w:spacing w:line="240" w:lineRule="auto"/>
              <w:textAlignment w:val="auto"/>
              <w:rPr>
                <w:rFonts w:ascii="Times New Roman" w:hAnsi="Times New Roman" w:cs="Times New Roman"/>
                <w:color w:val="auto"/>
                <w:sz w:val="22"/>
                <w:szCs w:val="22"/>
                <w:lang w:val="ru-RU"/>
              </w:rPr>
            </w:pP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9.</w:t>
            </w:r>
            <w:r w:rsidRPr="004C5C57">
              <w:rPr>
                <w:rFonts w:cs="Times New Roman"/>
                <w:color w:val="auto"/>
                <w:sz w:val="22"/>
                <w:szCs w:val="22"/>
              </w:rPr>
              <w:t> </w:t>
            </w:r>
            <w:r w:rsidRPr="004C5C57">
              <w:rPr>
                <w:rFonts w:cs="Times New Roman"/>
                <w:color w:val="auto"/>
                <w:sz w:val="22"/>
                <w:szCs w:val="22"/>
              </w:rPr>
              <w:t>Разработка:</w:t>
            </w:r>
          </w:p>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w:t>
            </w:r>
            <w:r w:rsidRPr="004C5C57">
              <w:rPr>
                <w:rFonts w:cs="Times New Roman"/>
                <w:color w:val="auto"/>
                <w:sz w:val="22"/>
                <w:szCs w:val="22"/>
              </w:rPr>
              <w:t> </w:t>
            </w:r>
            <w:r w:rsidRPr="004C5C57">
              <w:rPr>
                <w:rFonts w:cs="Times New Roman"/>
                <w:color w:val="auto"/>
                <w:sz w:val="22"/>
                <w:szCs w:val="22"/>
              </w:rPr>
              <w:t>образовательных программ (индивидуальных и</w:t>
            </w:r>
            <w:r w:rsidRPr="004C5C57">
              <w:rPr>
                <w:rFonts w:cs="Times New Roman"/>
                <w:color w:val="auto"/>
                <w:sz w:val="22"/>
                <w:szCs w:val="22"/>
              </w:rPr>
              <w:t> </w:t>
            </w:r>
            <w:r w:rsidRPr="004C5C57">
              <w:rPr>
                <w:rFonts w:cs="Times New Roman"/>
                <w:color w:val="auto"/>
                <w:sz w:val="22"/>
                <w:szCs w:val="22"/>
              </w:rPr>
              <w:t>др.);</w:t>
            </w:r>
          </w:p>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w:t>
            </w:r>
            <w:r w:rsidRPr="004C5C57">
              <w:rPr>
                <w:rFonts w:cs="Times New Roman"/>
                <w:color w:val="auto"/>
                <w:sz w:val="22"/>
                <w:szCs w:val="22"/>
              </w:rPr>
              <w:t> </w:t>
            </w:r>
            <w:r w:rsidRPr="004C5C57">
              <w:rPr>
                <w:rFonts w:cs="Times New Roman"/>
                <w:color w:val="auto"/>
                <w:sz w:val="22"/>
                <w:szCs w:val="22"/>
              </w:rPr>
              <w:t>учебного плана;</w:t>
            </w:r>
          </w:p>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w:t>
            </w:r>
            <w:r w:rsidRPr="004C5C57">
              <w:rPr>
                <w:rFonts w:cs="Times New Roman"/>
                <w:color w:val="auto"/>
                <w:sz w:val="22"/>
                <w:szCs w:val="22"/>
              </w:rPr>
              <w:t> </w:t>
            </w:r>
            <w:r w:rsidRPr="004C5C57">
              <w:rPr>
                <w:rFonts w:cs="Times New Roman"/>
                <w:color w:val="auto"/>
                <w:sz w:val="22"/>
                <w:szCs w:val="22"/>
              </w:rPr>
              <w:t>рабочих программ учебных предметов, курсов, дисциплин, модулей;</w:t>
            </w:r>
          </w:p>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w:t>
            </w:r>
            <w:r w:rsidRPr="004C5C57">
              <w:rPr>
                <w:rFonts w:cs="Times New Roman"/>
                <w:color w:val="auto"/>
                <w:sz w:val="22"/>
                <w:szCs w:val="22"/>
              </w:rPr>
              <w:t> </w:t>
            </w:r>
            <w:r w:rsidRPr="004C5C57">
              <w:rPr>
                <w:rFonts w:cs="Times New Roman"/>
                <w:color w:val="auto"/>
                <w:sz w:val="22"/>
                <w:szCs w:val="22"/>
              </w:rPr>
              <w:t>годового календарного учебного графика;</w:t>
            </w:r>
          </w:p>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w:t>
            </w:r>
            <w:r w:rsidRPr="004C5C57">
              <w:rPr>
                <w:rFonts w:cs="Times New Roman"/>
                <w:color w:val="auto"/>
                <w:sz w:val="22"/>
                <w:szCs w:val="22"/>
              </w:rPr>
              <w:t> </w:t>
            </w:r>
            <w:r w:rsidRPr="004C5C57">
              <w:rPr>
                <w:rFonts w:cs="Times New Roman"/>
                <w:color w:val="auto"/>
                <w:sz w:val="22"/>
                <w:szCs w:val="22"/>
              </w:rPr>
              <w:t>положений о внеурочной деятельности обучающихся;</w:t>
            </w:r>
          </w:p>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w:t>
            </w:r>
            <w:r w:rsidRPr="004C5C57">
              <w:rPr>
                <w:rFonts w:cs="Times New Roman"/>
                <w:color w:val="auto"/>
                <w:sz w:val="22"/>
                <w:szCs w:val="22"/>
              </w:rPr>
              <w:t> </w:t>
            </w:r>
            <w:r w:rsidRPr="004C5C57">
              <w:rPr>
                <w:rFonts w:cs="Times New Roman"/>
                <w:color w:val="auto"/>
                <w:sz w:val="22"/>
                <w:szCs w:val="22"/>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w:t>
            </w:r>
            <w:r w:rsidRPr="004C5C57">
              <w:rPr>
                <w:rFonts w:cs="Times New Roman"/>
                <w:color w:val="auto"/>
                <w:sz w:val="22"/>
                <w:szCs w:val="22"/>
              </w:rPr>
              <w:t> </w:t>
            </w:r>
            <w:r w:rsidRPr="004C5C57">
              <w:rPr>
                <w:rFonts w:cs="Times New Roman"/>
                <w:color w:val="auto"/>
                <w:sz w:val="22"/>
                <w:szCs w:val="22"/>
              </w:rPr>
              <w:t>положения об организации домашней работы обучающихся;</w:t>
            </w:r>
          </w:p>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w:t>
            </w:r>
            <w:r w:rsidRPr="004C5C57">
              <w:rPr>
                <w:rFonts w:cs="Times New Roman"/>
                <w:color w:val="auto"/>
                <w:sz w:val="22"/>
                <w:szCs w:val="22"/>
              </w:rPr>
              <w:t> </w:t>
            </w:r>
            <w:r w:rsidRPr="004C5C57">
              <w:rPr>
                <w:rFonts w:cs="Times New Roman"/>
                <w:color w:val="auto"/>
                <w:sz w:val="22"/>
                <w:szCs w:val="22"/>
              </w:rPr>
              <w:t>положения о формах получения образования;</w:t>
            </w:r>
          </w:p>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B52499" w:rsidRPr="004C5C57" w:rsidRDefault="00B52499" w:rsidP="004208EA">
            <w:pPr>
              <w:pStyle w:val="NoParagraphStyle"/>
              <w:spacing w:line="240" w:lineRule="auto"/>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Январь - Май 2023</w:t>
            </w:r>
            <w:r w:rsidRPr="004C5C57">
              <w:rPr>
                <w:rFonts w:ascii="Times New Roman" w:hAnsi="Times New Roman" w:cs="Times New Roman"/>
                <w:color w:val="auto"/>
                <w:sz w:val="22"/>
                <w:szCs w:val="22"/>
                <w:lang w:val="ru-RU"/>
              </w:rPr>
              <w:t>г</w:t>
            </w:r>
          </w:p>
        </w:tc>
      </w:tr>
      <w:tr w:rsidR="00B52499" w:rsidRPr="004C5C57" w:rsidTr="004208EA">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 xml:space="preserve">II. Финансовое обеспечение введения </w:t>
            </w:r>
            <w:r w:rsidRPr="004C5C57">
              <w:rPr>
                <w:rFonts w:cs="Times New Roman"/>
                <w:color w:val="auto"/>
                <w:sz w:val="22"/>
                <w:szCs w:val="22"/>
              </w:rPr>
              <w:br/>
              <w:t>ФГОС НОО</w:t>
            </w: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1.</w:t>
            </w:r>
            <w:r w:rsidRPr="004C5C57">
              <w:rPr>
                <w:rFonts w:cs="Times New Roman"/>
                <w:color w:val="auto"/>
                <w:sz w:val="22"/>
                <w:szCs w:val="22"/>
              </w:rPr>
              <w:t> </w:t>
            </w:r>
            <w:r w:rsidRPr="004C5C57">
              <w:rPr>
                <w:rFonts w:cs="Times New Roman"/>
                <w:color w:val="auto"/>
                <w:sz w:val="22"/>
                <w:szCs w:val="22"/>
              </w:rPr>
              <w:t>Определение объёма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B52499" w:rsidRPr="004C5C57" w:rsidRDefault="00B52499" w:rsidP="004208EA">
            <w:pPr>
              <w:pStyle w:val="NoParagraphStyle"/>
              <w:spacing w:line="240" w:lineRule="auto"/>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Январь - Май 2023</w:t>
            </w:r>
            <w:r w:rsidRPr="004C5C57">
              <w:rPr>
                <w:rFonts w:ascii="Times New Roman" w:hAnsi="Times New Roman" w:cs="Times New Roman"/>
                <w:color w:val="auto"/>
                <w:sz w:val="22"/>
                <w:szCs w:val="22"/>
                <w:lang w:val="ru-RU"/>
              </w:rPr>
              <w:t>г</w:t>
            </w:r>
          </w:p>
        </w:tc>
      </w:tr>
      <w:tr w:rsidR="00B52499" w:rsidRPr="004C5C57" w:rsidTr="004208E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B52499" w:rsidRPr="004C5C57" w:rsidRDefault="00B52499" w:rsidP="004208EA">
            <w:pPr>
              <w:pStyle w:val="NoParagraphStyle"/>
              <w:spacing w:line="240" w:lineRule="auto"/>
              <w:textAlignment w:val="auto"/>
              <w:rPr>
                <w:rFonts w:ascii="Times New Roman" w:hAnsi="Times New Roman" w:cs="Times New Roman"/>
                <w:color w:val="auto"/>
                <w:sz w:val="22"/>
                <w:szCs w:val="22"/>
                <w:lang w:val="ru-RU"/>
              </w:rPr>
            </w:pP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2.</w:t>
            </w:r>
            <w:r w:rsidRPr="004C5C57">
              <w:rPr>
                <w:rFonts w:cs="Times New Roman"/>
                <w:color w:val="auto"/>
                <w:sz w:val="22"/>
                <w:szCs w:val="22"/>
              </w:rPr>
              <w:t> </w:t>
            </w:r>
            <w:r w:rsidRPr="004C5C57">
              <w:rPr>
                <w:rFonts w:cs="Times New Roman"/>
                <w:color w:val="auto"/>
                <w:sz w:val="22"/>
                <w:szCs w:val="22"/>
              </w:rPr>
              <w:t>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B52499" w:rsidRPr="004C5C57" w:rsidRDefault="00B52499" w:rsidP="004208EA">
            <w:pPr>
              <w:pStyle w:val="NoParagraphStyle"/>
              <w:spacing w:line="240" w:lineRule="auto"/>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Январь - Май 2023</w:t>
            </w:r>
            <w:r w:rsidRPr="004C5C57">
              <w:rPr>
                <w:rFonts w:ascii="Times New Roman" w:hAnsi="Times New Roman" w:cs="Times New Roman"/>
                <w:color w:val="auto"/>
                <w:sz w:val="22"/>
                <w:szCs w:val="22"/>
                <w:lang w:val="ru-RU"/>
              </w:rPr>
              <w:t>г</w:t>
            </w:r>
          </w:p>
        </w:tc>
      </w:tr>
      <w:tr w:rsidR="00B52499" w:rsidRPr="004C5C57" w:rsidTr="004208E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B52499" w:rsidRPr="004C5C57" w:rsidRDefault="00B52499" w:rsidP="004208EA">
            <w:pPr>
              <w:pStyle w:val="NoParagraphStyle"/>
              <w:spacing w:line="240" w:lineRule="auto"/>
              <w:textAlignment w:val="auto"/>
              <w:rPr>
                <w:rFonts w:ascii="Times New Roman" w:hAnsi="Times New Roman" w:cs="Times New Roman"/>
                <w:color w:val="auto"/>
                <w:sz w:val="22"/>
                <w:szCs w:val="22"/>
                <w:lang w:val="ru-RU"/>
              </w:rPr>
            </w:pP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3.</w:t>
            </w:r>
            <w:r w:rsidRPr="004C5C57">
              <w:rPr>
                <w:rFonts w:cs="Times New Roman"/>
                <w:color w:val="auto"/>
                <w:sz w:val="22"/>
                <w:szCs w:val="22"/>
              </w:rPr>
              <w:t> </w:t>
            </w:r>
            <w:r w:rsidRPr="004C5C57">
              <w:rPr>
                <w:rFonts w:cs="Times New Roman"/>
                <w:color w:val="auto"/>
                <w:sz w:val="22"/>
                <w:szCs w:val="22"/>
              </w:rPr>
              <w:t>Заключение дополнительных соглашений к трудовому договору с педагогическими работниками</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B52499" w:rsidRPr="004C5C57" w:rsidRDefault="00B52499" w:rsidP="004208EA">
            <w:pPr>
              <w:pStyle w:val="NoParagraphStyle"/>
              <w:spacing w:line="240" w:lineRule="auto"/>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Январь - Май 2023</w:t>
            </w:r>
            <w:r w:rsidRPr="004C5C57">
              <w:rPr>
                <w:rFonts w:ascii="Times New Roman" w:hAnsi="Times New Roman" w:cs="Times New Roman"/>
                <w:color w:val="auto"/>
                <w:sz w:val="22"/>
                <w:szCs w:val="22"/>
                <w:lang w:val="ru-RU"/>
              </w:rPr>
              <w:t>г</w:t>
            </w:r>
          </w:p>
        </w:tc>
      </w:tr>
      <w:tr w:rsidR="00B52499" w:rsidRPr="004C5C57" w:rsidTr="004208EA">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III.</w:t>
            </w:r>
            <w:r w:rsidRPr="004C5C57">
              <w:rPr>
                <w:rFonts w:cs="Times New Roman"/>
                <w:color w:val="auto"/>
                <w:sz w:val="22"/>
                <w:szCs w:val="22"/>
              </w:rPr>
              <w:t> </w:t>
            </w:r>
            <w:r w:rsidRPr="004C5C57">
              <w:rPr>
                <w:rFonts w:cs="Times New Roman"/>
                <w:color w:val="auto"/>
                <w:sz w:val="22"/>
                <w:szCs w:val="22"/>
              </w:rPr>
              <w:t>Организационное обеспечение введения ФГОС НОО</w:t>
            </w: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1.</w:t>
            </w:r>
            <w:r w:rsidRPr="004C5C57">
              <w:rPr>
                <w:rFonts w:cs="Times New Roman"/>
                <w:color w:val="auto"/>
                <w:sz w:val="22"/>
                <w:szCs w:val="22"/>
              </w:rPr>
              <w:t> </w:t>
            </w:r>
            <w:r w:rsidRPr="004C5C57">
              <w:rPr>
                <w:rFonts w:cs="Times New Roman"/>
                <w:color w:val="auto"/>
                <w:sz w:val="22"/>
                <w:szCs w:val="22"/>
              </w:rPr>
              <w:t xml:space="preserve"> Обеспечение координации взаимодействия участников образовательных отношений по организации введения ФГОС НОО</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B52499" w:rsidRPr="004C5C57" w:rsidRDefault="00B52499" w:rsidP="004208EA">
            <w:pPr>
              <w:pStyle w:val="NoParagraphStyle"/>
              <w:spacing w:line="240" w:lineRule="auto"/>
              <w:textAlignment w:val="auto"/>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Январь - Май 2023</w:t>
            </w:r>
            <w:r w:rsidRPr="004C5C57">
              <w:rPr>
                <w:rFonts w:ascii="Times New Roman" w:hAnsi="Times New Roman" w:cs="Times New Roman"/>
                <w:color w:val="auto"/>
                <w:sz w:val="22"/>
                <w:szCs w:val="22"/>
                <w:lang w:val="ru-RU"/>
              </w:rPr>
              <w:t>г</w:t>
            </w:r>
          </w:p>
        </w:tc>
      </w:tr>
      <w:tr w:rsidR="00B52499" w:rsidRPr="004C5C57" w:rsidTr="004208E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B52499" w:rsidRPr="004C5C57" w:rsidRDefault="00B52499" w:rsidP="004208EA">
            <w:pPr>
              <w:pStyle w:val="NoParagraphStyle"/>
              <w:spacing w:line="240" w:lineRule="auto"/>
              <w:textAlignment w:val="auto"/>
              <w:rPr>
                <w:rFonts w:ascii="Times New Roman" w:hAnsi="Times New Roman" w:cs="Times New Roman"/>
                <w:color w:val="auto"/>
                <w:sz w:val="22"/>
                <w:szCs w:val="22"/>
                <w:lang w:val="ru-RU"/>
              </w:rPr>
            </w:pP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2.</w:t>
            </w:r>
            <w:r w:rsidRPr="004C5C57">
              <w:rPr>
                <w:rFonts w:cs="Times New Roman"/>
                <w:color w:val="auto"/>
                <w:sz w:val="22"/>
                <w:szCs w:val="22"/>
              </w:rPr>
              <w:t> </w:t>
            </w:r>
            <w:r w:rsidRPr="004C5C57">
              <w:rPr>
                <w:rFonts w:cs="Times New Roman"/>
                <w:color w:val="auto"/>
                <w:sz w:val="22"/>
                <w:szCs w:val="22"/>
              </w:rPr>
              <w:t>Разработка и реализация моделей взаимодействия образовательных организаций и организаций дополнительного образования,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B52499" w:rsidRPr="004C5C57" w:rsidRDefault="00B52499" w:rsidP="00B52499">
            <w:pPr>
              <w:pStyle w:val="NoParagraphStyle"/>
              <w:spacing w:line="240" w:lineRule="auto"/>
              <w:textAlignment w:val="auto"/>
              <w:rPr>
                <w:rFonts w:ascii="Times New Roman" w:hAnsi="Times New Roman" w:cs="Times New Roman"/>
                <w:color w:val="auto"/>
                <w:sz w:val="22"/>
                <w:szCs w:val="22"/>
                <w:lang w:val="ru-RU"/>
              </w:rPr>
            </w:pPr>
            <w:r w:rsidRPr="004C5C57">
              <w:rPr>
                <w:rFonts w:ascii="Times New Roman" w:hAnsi="Times New Roman" w:cs="Times New Roman"/>
                <w:color w:val="auto"/>
                <w:sz w:val="22"/>
                <w:szCs w:val="22"/>
                <w:lang w:val="ru-RU"/>
              </w:rPr>
              <w:t>Январь - Май 202</w:t>
            </w:r>
            <w:r>
              <w:rPr>
                <w:rFonts w:ascii="Times New Roman" w:hAnsi="Times New Roman" w:cs="Times New Roman"/>
                <w:color w:val="auto"/>
                <w:sz w:val="22"/>
                <w:szCs w:val="22"/>
                <w:lang w:val="ru-RU"/>
              </w:rPr>
              <w:t>3</w:t>
            </w:r>
            <w:r w:rsidRPr="004C5C57">
              <w:rPr>
                <w:rFonts w:ascii="Times New Roman" w:hAnsi="Times New Roman" w:cs="Times New Roman"/>
                <w:color w:val="auto"/>
                <w:sz w:val="22"/>
                <w:szCs w:val="22"/>
                <w:lang w:val="ru-RU"/>
              </w:rPr>
              <w:t>г</w:t>
            </w:r>
          </w:p>
        </w:tc>
      </w:tr>
      <w:tr w:rsidR="00B52499" w:rsidRPr="004C5C57" w:rsidTr="004208E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B52499" w:rsidRPr="004C5C57" w:rsidRDefault="00B52499" w:rsidP="004208EA">
            <w:pPr>
              <w:pStyle w:val="NoParagraphStyle"/>
              <w:spacing w:line="240" w:lineRule="auto"/>
              <w:textAlignment w:val="auto"/>
              <w:rPr>
                <w:rFonts w:ascii="Times New Roman" w:hAnsi="Times New Roman" w:cs="Times New Roman"/>
                <w:color w:val="auto"/>
                <w:sz w:val="22"/>
                <w:szCs w:val="22"/>
                <w:lang w:val="ru-RU"/>
              </w:rPr>
            </w:pP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3.</w:t>
            </w:r>
            <w:r w:rsidRPr="004C5C57">
              <w:rPr>
                <w:rFonts w:cs="Times New Roman"/>
                <w:color w:val="auto"/>
                <w:sz w:val="22"/>
                <w:szCs w:val="22"/>
              </w:rPr>
              <w:t> </w:t>
            </w:r>
            <w:r w:rsidRPr="004C5C57">
              <w:rPr>
                <w:rFonts w:cs="Times New Roman"/>
                <w:color w:val="auto"/>
                <w:sz w:val="22"/>
                <w:szCs w:val="22"/>
              </w:rPr>
              <w:t>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B52499" w:rsidRPr="004C5C57" w:rsidRDefault="00B52499" w:rsidP="00B52499">
            <w:pPr>
              <w:pStyle w:val="NoParagraphStyle"/>
              <w:spacing w:line="240" w:lineRule="auto"/>
              <w:textAlignment w:val="auto"/>
              <w:rPr>
                <w:rFonts w:ascii="Times New Roman" w:hAnsi="Times New Roman" w:cs="Times New Roman"/>
                <w:color w:val="auto"/>
                <w:sz w:val="22"/>
                <w:szCs w:val="22"/>
                <w:lang w:val="ru-RU"/>
              </w:rPr>
            </w:pPr>
            <w:r w:rsidRPr="004C5C57">
              <w:rPr>
                <w:rFonts w:ascii="Times New Roman" w:hAnsi="Times New Roman" w:cs="Times New Roman"/>
                <w:color w:val="auto"/>
                <w:sz w:val="22"/>
                <w:szCs w:val="22"/>
                <w:lang w:val="ru-RU"/>
              </w:rPr>
              <w:t>Январь - Май 202</w:t>
            </w:r>
            <w:r>
              <w:rPr>
                <w:rFonts w:ascii="Times New Roman" w:hAnsi="Times New Roman" w:cs="Times New Roman"/>
                <w:color w:val="auto"/>
                <w:sz w:val="22"/>
                <w:szCs w:val="22"/>
                <w:lang w:val="ru-RU"/>
              </w:rPr>
              <w:t>3</w:t>
            </w:r>
            <w:r w:rsidRPr="004C5C57">
              <w:rPr>
                <w:rFonts w:ascii="Times New Roman" w:hAnsi="Times New Roman" w:cs="Times New Roman"/>
                <w:color w:val="auto"/>
                <w:sz w:val="22"/>
                <w:szCs w:val="22"/>
                <w:lang w:val="ru-RU"/>
              </w:rPr>
              <w:t>г</w:t>
            </w:r>
          </w:p>
        </w:tc>
      </w:tr>
      <w:tr w:rsidR="00B52499" w:rsidRPr="004C5C57" w:rsidTr="004208E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B52499" w:rsidRPr="004C5C57" w:rsidRDefault="00B52499" w:rsidP="004208EA">
            <w:pPr>
              <w:pStyle w:val="NoParagraphStyle"/>
              <w:spacing w:line="240" w:lineRule="auto"/>
              <w:textAlignment w:val="auto"/>
              <w:rPr>
                <w:rFonts w:ascii="Times New Roman" w:hAnsi="Times New Roman" w:cs="Times New Roman"/>
                <w:color w:val="auto"/>
                <w:sz w:val="22"/>
                <w:szCs w:val="22"/>
                <w:lang w:val="ru-RU"/>
              </w:rPr>
            </w:pP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4.</w:t>
            </w:r>
            <w:r w:rsidRPr="004C5C57">
              <w:rPr>
                <w:rFonts w:cs="Times New Roman"/>
                <w:color w:val="auto"/>
                <w:sz w:val="22"/>
                <w:szCs w:val="22"/>
              </w:rPr>
              <w:t> </w:t>
            </w:r>
            <w:r w:rsidRPr="004C5C57">
              <w:rPr>
                <w:rFonts w:cs="Times New Roman"/>
                <w:color w:val="auto"/>
                <w:sz w:val="22"/>
                <w:szCs w:val="22"/>
              </w:rPr>
              <w:t>Привлечение органов государственно-общественного управления образовательной организацией к проектированию основной образовательной программы начального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B52499" w:rsidRPr="004C5C57" w:rsidRDefault="00B52499" w:rsidP="00B52499">
            <w:pPr>
              <w:pStyle w:val="NoParagraphStyle"/>
              <w:spacing w:line="240" w:lineRule="auto"/>
              <w:textAlignment w:val="auto"/>
              <w:rPr>
                <w:rFonts w:ascii="Times New Roman" w:hAnsi="Times New Roman" w:cs="Times New Roman"/>
                <w:color w:val="auto"/>
                <w:sz w:val="22"/>
                <w:szCs w:val="22"/>
                <w:lang w:val="ru-RU"/>
              </w:rPr>
            </w:pPr>
            <w:r w:rsidRPr="004C5C57">
              <w:rPr>
                <w:rFonts w:ascii="Times New Roman" w:hAnsi="Times New Roman" w:cs="Times New Roman"/>
                <w:color w:val="auto"/>
                <w:sz w:val="22"/>
                <w:szCs w:val="22"/>
                <w:lang w:val="ru-RU"/>
              </w:rPr>
              <w:t>Январь - Май 202</w:t>
            </w:r>
            <w:r>
              <w:rPr>
                <w:rFonts w:ascii="Times New Roman" w:hAnsi="Times New Roman" w:cs="Times New Roman"/>
                <w:color w:val="auto"/>
                <w:sz w:val="22"/>
                <w:szCs w:val="22"/>
                <w:lang w:val="ru-RU"/>
              </w:rPr>
              <w:t>3</w:t>
            </w:r>
            <w:r w:rsidRPr="004C5C57">
              <w:rPr>
                <w:rFonts w:ascii="Times New Roman" w:hAnsi="Times New Roman" w:cs="Times New Roman"/>
                <w:color w:val="auto"/>
                <w:sz w:val="22"/>
                <w:szCs w:val="22"/>
                <w:lang w:val="ru-RU"/>
              </w:rPr>
              <w:t>г</w:t>
            </w:r>
          </w:p>
        </w:tc>
      </w:tr>
      <w:tr w:rsidR="00B52499" w:rsidRPr="004C5C57" w:rsidTr="004208EA">
        <w:trPr>
          <w:trHeight w:val="20"/>
        </w:trPr>
        <w:tc>
          <w:tcPr>
            <w:tcW w:w="1871" w:type="dxa"/>
            <w:vMerge w:val="restart"/>
            <w:tcBorders>
              <w:top w:val="single" w:sz="4" w:space="0" w:color="000000"/>
              <w:left w:val="single" w:sz="4" w:space="0" w:color="000000"/>
              <w:right w:val="single" w:sz="4" w:space="0" w:color="000000"/>
            </w:tcBorders>
            <w:tcMar>
              <w:top w:w="128" w:type="dxa"/>
              <w:left w:w="113" w:type="dxa"/>
              <w:bottom w:w="192" w:type="dxa"/>
              <w:right w:w="113" w:type="dxa"/>
            </w:tcMar>
          </w:tcPr>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IV.</w:t>
            </w:r>
            <w:r w:rsidRPr="004C5C57">
              <w:rPr>
                <w:rFonts w:cs="Times New Roman"/>
                <w:color w:val="auto"/>
                <w:sz w:val="22"/>
                <w:szCs w:val="22"/>
              </w:rPr>
              <w:t> </w:t>
            </w:r>
            <w:r w:rsidRPr="004C5C57">
              <w:rPr>
                <w:rFonts w:cs="Times New Roman"/>
                <w:color w:val="auto"/>
                <w:sz w:val="22"/>
                <w:szCs w:val="22"/>
              </w:rPr>
              <w:t xml:space="preserve">Кадровое обеспечение </w:t>
            </w:r>
            <w:r w:rsidRPr="004C5C57">
              <w:rPr>
                <w:rFonts w:cs="Times New Roman"/>
                <w:color w:val="auto"/>
                <w:sz w:val="22"/>
                <w:szCs w:val="22"/>
              </w:rPr>
              <w:lastRenderedPageBreak/>
              <w:t>введения ФГОС НОО</w:t>
            </w: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lastRenderedPageBreak/>
              <w:t>1.</w:t>
            </w:r>
            <w:r w:rsidRPr="004C5C57">
              <w:rPr>
                <w:rFonts w:cs="Times New Roman"/>
                <w:color w:val="auto"/>
                <w:sz w:val="22"/>
                <w:szCs w:val="22"/>
              </w:rPr>
              <w:t> </w:t>
            </w:r>
            <w:r w:rsidRPr="004C5C57">
              <w:rPr>
                <w:rFonts w:cs="Times New Roman"/>
                <w:color w:val="auto"/>
                <w:sz w:val="22"/>
                <w:szCs w:val="22"/>
              </w:rPr>
              <w:t>Анализ кадрового обеспечения введения и реализации ФГОС НОО</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B52499" w:rsidRPr="004C5C57" w:rsidRDefault="00B52499" w:rsidP="00B52499">
            <w:pPr>
              <w:pStyle w:val="NoParagraphStyle"/>
              <w:spacing w:line="240" w:lineRule="auto"/>
              <w:textAlignment w:val="auto"/>
              <w:rPr>
                <w:rFonts w:ascii="Times New Roman" w:hAnsi="Times New Roman" w:cs="Times New Roman"/>
                <w:color w:val="auto"/>
                <w:sz w:val="22"/>
                <w:szCs w:val="22"/>
                <w:lang w:val="ru-RU"/>
              </w:rPr>
            </w:pPr>
            <w:r w:rsidRPr="004C5C57">
              <w:rPr>
                <w:rFonts w:ascii="Times New Roman" w:hAnsi="Times New Roman" w:cs="Times New Roman"/>
                <w:color w:val="auto"/>
                <w:sz w:val="22"/>
                <w:szCs w:val="22"/>
                <w:lang w:val="ru-RU"/>
              </w:rPr>
              <w:t>Апрель – май 202</w:t>
            </w:r>
            <w:r>
              <w:rPr>
                <w:rFonts w:ascii="Times New Roman" w:hAnsi="Times New Roman" w:cs="Times New Roman"/>
                <w:color w:val="auto"/>
                <w:sz w:val="22"/>
                <w:szCs w:val="22"/>
                <w:lang w:val="ru-RU"/>
              </w:rPr>
              <w:t>3</w:t>
            </w:r>
            <w:r w:rsidRPr="004C5C57">
              <w:rPr>
                <w:rFonts w:ascii="Times New Roman" w:hAnsi="Times New Roman" w:cs="Times New Roman"/>
                <w:color w:val="auto"/>
                <w:sz w:val="22"/>
                <w:szCs w:val="22"/>
                <w:lang w:val="ru-RU"/>
              </w:rPr>
              <w:t>г</w:t>
            </w:r>
          </w:p>
        </w:tc>
      </w:tr>
      <w:tr w:rsidR="00B52499" w:rsidRPr="004C5C57" w:rsidTr="004208EA">
        <w:trPr>
          <w:trHeight w:val="20"/>
        </w:trPr>
        <w:tc>
          <w:tcPr>
            <w:tcW w:w="1871" w:type="dxa"/>
            <w:vMerge/>
            <w:tcBorders>
              <w:left w:val="single" w:sz="4" w:space="0" w:color="000000"/>
              <w:right w:val="single" w:sz="4" w:space="0" w:color="000000"/>
            </w:tcBorders>
          </w:tcPr>
          <w:p w:rsidR="00B52499" w:rsidRPr="004C5C57" w:rsidRDefault="00B52499" w:rsidP="004208EA">
            <w:pPr>
              <w:pStyle w:val="NoParagraphStyle"/>
              <w:spacing w:line="240" w:lineRule="auto"/>
              <w:textAlignment w:val="auto"/>
              <w:rPr>
                <w:rFonts w:ascii="Times New Roman" w:hAnsi="Times New Roman" w:cs="Times New Roman"/>
                <w:color w:val="auto"/>
                <w:sz w:val="22"/>
                <w:szCs w:val="22"/>
                <w:lang w:val="ru-RU"/>
              </w:rPr>
            </w:pPr>
          </w:p>
        </w:tc>
        <w:tc>
          <w:tcPr>
            <w:tcW w:w="6091"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2.</w:t>
            </w:r>
            <w:r w:rsidRPr="004C5C57">
              <w:rPr>
                <w:rFonts w:cs="Times New Roman"/>
                <w:color w:val="auto"/>
                <w:sz w:val="22"/>
                <w:szCs w:val="22"/>
              </w:rPr>
              <w:t> </w:t>
            </w:r>
            <w:r w:rsidRPr="004C5C57">
              <w:rPr>
                <w:rFonts w:cs="Times New Roman"/>
                <w:color w:val="auto"/>
                <w:sz w:val="22"/>
                <w:szCs w:val="22"/>
              </w:rPr>
              <w:t xml:space="preserve">Создание (корректировка) плана-графика повышения квалификации педагогических и руководящих работников образовательной организации в связи с введением </w:t>
            </w:r>
            <w:r w:rsidRPr="004C5C57">
              <w:rPr>
                <w:rFonts w:cs="Times New Roman"/>
                <w:color w:val="auto"/>
                <w:sz w:val="22"/>
                <w:szCs w:val="22"/>
              </w:rPr>
              <w:br/>
              <w:t>ФГОС НОО</w:t>
            </w:r>
          </w:p>
        </w:tc>
        <w:tc>
          <w:tcPr>
            <w:tcW w:w="2268"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B52499" w:rsidRPr="004C5C57" w:rsidRDefault="00B52499" w:rsidP="00B52499">
            <w:pPr>
              <w:pStyle w:val="NoParagraphStyle"/>
              <w:spacing w:line="240" w:lineRule="auto"/>
              <w:textAlignment w:val="auto"/>
              <w:rPr>
                <w:rFonts w:ascii="Times New Roman" w:hAnsi="Times New Roman" w:cs="Times New Roman"/>
                <w:color w:val="auto"/>
                <w:sz w:val="22"/>
                <w:szCs w:val="22"/>
                <w:lang w:val="ru-RU"/>
              </w:rPr>
            </w:pPr>
            <w:r w:rsidRPr="004C5C57">
              <w:rPr>
                <w:rFonts w:ascii="Times New Roman" w:hAnsi="Times New Roman" w:cs="Times New Roman"/>
                <w:color w:val="auto"/>
                <w:sz w:val="22"/>
                <w:szCs w:val="22"/>
                <w:lang w:val="ru-RU"/>
              </w:rPr>
              <w:t>Январь - Май 202</w:t>
            </w:r>
            <w:r>
              <w:rPr>
                <w:rFonts w:ascii="Times New Roman" w:hAnsi="Times New Roman" w:cs="Times New Roman"/>
                <w:color w:val="auto"/>
                <w:sz w:val="22"/>
                <w:szCs w:val="22"/>
                <w:lang w:val="ru-RU"/>
              </w:rPr>
              <w:t>3</w:t>
            </w:r>
            <w:r w:rsidRPr="004C5C57">
              <w:rPr>
                <w:rFonts w:ascii="Times New Roman" w:hAnsi="Times New Roman" w:cs="Times New Roman"/>
                <w:color w:val="auto"/>
                <w:sz w:val="22"/>
                <w:szCs w:val="22"/>
                <w:lang w:val="ru-RU"/>
              </w:rPr>
              <w:t>г</w:t>
            </w:r>
          </w:p>
        </w:tc>
      </w:tr>
      <w:tr w:rsidR="00B52499" w:rsidRPr="004C5C57" w:rsidTr="004208EA">
        <w:trPr>
          <w:trHeight w:val="20"/>
        </w:trPr>
        <w:tc>
          <w:tcPr>
            <w:tcW w:w="1871"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rsidR="00B52499" w:rsidRPr="004C5C57" w:rsidRDefault="00B52499" w:rsidP="004208EA">
            <w:pPr>
              <w:pStyle w:val="NoParagraphStyle"/>
              <w:spacing w:line="240" w:lineRule="auto"/>
              <w:textAlignment w:val="auto"/>
              <w:rPr>
                <w:rFonts w:ascii="Times New Roman" w:hAnsi="Times New Roman" w:cs="Times New Roman"/>
                <w:color w:val="auto"/>
                <w:sz w:val="22"/>
                <w:szCs w:val="22"/>
                <w:lang w:val="ru-RU"/>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3.</w:t>
            </w:r>
            <w:r w:rsidRPr="004C5C57">
              <w:rPr>
                <w:rFonts w:cs="Times New Roman"/>
                <w:color w:val="auto"/>
                <w:sz w:val="22"/>
                <w:szCs w:val="22"/>
              </w:rPr>
              <w:t> </w:t>
            </w:r>
            <w:r w:rsidRPr="004C5C57">
              <w:rPr>
                <w:rFonts w:cs="Times New Roman"/>
                <w:color w:val="auto"/>
                <w:sz w:val="22"/>
                <w:szCs w:val="22"/>
              </w:rPr>
              <w:t>Разработка (корректировка) плана научно-методической работы (внутришкольного повышения квалификации) с ориентацией на проблемы введения ФГОС НОО</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52499" w:rsidRPr="004C5C57" w:rsidRDefault="00B52499" w:rsidP="00B52499">
            <w:pPr>
              <w:pStyle w:val="NoParagraphStyle"/>
              <w:spacing w:line="240" w:lineRule="auto"/>
              <w:textAlignment w:val="auto"/>
              <w:rPr>
                <w:rFonts w:ascii="Times New Roman" w:hAnsi="Times New Roman" w:cs="Times New Roman"/>
                <w:color w:val="auto"/>
                <w:sz w:val="22"/>
                <w:szCs w:val="22"/>
                <w:lang w:val="ru-RU"/>
              </w:rPr>
            </w:pPr>
            <w:r w:rsidRPr="004C5C57">
              <w:rPr>
                <w:rFonts w:ascii="Times New Roman" w:hAnsi="Times New Roman" w:cs="Times New Roman"/>
                <w:color w:val="auto"/>
                <w:sz w:val="22"/>
                <w:szCs w:val="22"/>
                <w:lang w:val="ru-RU"/>
              </w:rPr>
              <w:t>Январь - Май 202</w:t>
            </w:r>
            <w:r>
              <w:rPr>
                <w:rFonts w:ascii="Times New Roman" w:hAnsi="Times New Roman" w:cs="Times New Roman"/>
                <w:color w:val="auto"/>
                <w:sz w:val="22"/>
                <w:szCs w:val="22"/>
                <w:lang w:val="ru-RU"/>
              </w:rPr>
              <w:t>3</w:t>
            </w:r>
            <w:r w:rsidRPr="004C5C57">
              <w:rPr>
                <w:rFonts w:ascii="Times New Roman" w:hAnsi="Times New Roman" w:cs="Times New Roman"/>
                <w:color w:val="auto"/>
                <w:sz w:val="22"/>
                <w:szCs w:val="22"/>
                <w:lang w:val="ru-RU"/>
              </w:rPr>
              <w:t>г</w:t>
            </w:r>
          </w:p>
        </w:tc>
      </w:tr>
      <w:tr w:rsidR="00B52499" w:rsidRPr="004C5C57" w:rsidTr="004208EA">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V.</w:t>
            </w:r>
            <w:r w:rsidRPr="004C5C57">
              <w:rPr>
                <w:rFonts w:cs="Times New Roman"/>
                <w:color w:val="auto"/>
                <w:sz w:val="22"/>
                <w:szCs w:val="22"/>
              </w:rPr>
              <w:t> </w:t>
            </w:r>
            <w:r w:rsidRPr="004C5C57">
              <w:rPr>
                <w:rFonts w:cs="Times New Roman"/>
                <w:color w:val="auto"/>
                <w:sz w:val="22"/>
                <w:szCs w:val="22"/>
              </w:rPr>
              <w:t>Информационное обеспечение введения ФГОС НОО</w:t>
            </w: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1.</w:t>
            </w:r>
            <w:r w:rsidRPr="004C5C57">
              <w:rPr>
                <w:rFonts w:cs="Times New Roman"/>
                <w:color w:val="auto"/>
                <w:sz w:val="22"/>
                <w:szCs w:val="22"/>
              </w:rPr>
              <w:t> </w:t>
            </w:r>
            <w:r w:rsidRPr="004C5C57">
              <w:rPr>
                <w:rFonts w:cs="Times New Roman"/>
                <w:color w:val="auto"/>
                <w:sz w:val="22"/>
                <w:szCs w:val="22"/>
              </w:rPr>
              <w:t>Размещение на сайте образовательной организации информационных материалов о введении ФГОС НОО</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52499" w:rsidRPr="004C5C57" w:rsidRDefault="00B52499" w:rsidP="00B52499">
            <w:pPr>
              <w:pStyle w:val="NoParagraphStyle"/>
              <w:spacing w:line="240" w:lineRule="auto"/>
              <w:textAlignment w:val="auto"/>
              <w:rPr>
                <w:rFonts w:ascii="Times New Roman" w:hAnsi="Times New Roman" w:cs="Times New Roman"/>
                <w:color w:val="auto"/>
                <w:sz w:val="22"/>
                <w:szCs w:val="22"/>
                <w:lang w:val="ru-RU"/>
              </w:rPr>
            </w:pPr>
            <w:r w:rsidRPr="004C5C57">
              <w:rPr>
                <w:rFonts w:ascii="Times New Roman" w:hAnsi="Times New Roman" w:cs="Times New Roman"/>
                <w:color w:val="auto"/>
                <w:sz w:val="22"/>
                <w:szCs w:val="22"/>
                <w:lang w:val="ru-RU"/>
              </w:rPr>
              <w:t>Март  202</w:t>
            </w:r>
            <w:r>
              <w:rPr>
                <w:rFonts w:ascii="Times New Roman" w:hAnsi="Times New Roman" w:cs="Times New Roman"/>
                <w:color w:val="auto"/>
                <w:sz w:val="22"/>
                <w:szCs w:val="22"/>
                <w:lang w:val="ru-RU"/>
              </w:rPr>
              <w:t>3</w:t>
            </w:r>
            <w:r w:rsidRPr="004C5C57">
              <w:rPr>
                <w:rFonts w:ascii="Times New Roman" w:hAnsi="Times New Roman" w:cs="Times New Roman"/>
                <w:color w:val="auto"/>
                <w:sz w:val="22"/>
                <w:szCs w:val="22"/>
                <w:lang w:val="ru-RU"/>
              </w:rPr>
              <w:t>г</w:t>
            </w:r>
          </w:p>
        </w:tc>
      </w:tr>
      <w:tr w:rsidR="00B52499" w:rsidRPr="004C5C57" w:rsidTr="004208E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B52499" w:rsidRPr="004C5C57" w:rsidRDefault="00B52499" w:rsidP="004208EA">
            <w:pPr>
              <w:pStyle w:val="NoParagraphStyle"/>
              <w:spacing w:line="240" w:lineRule="auto"/>
              <w:textAlignment w:val="auto"/>
              <w:rPr>
                <w:rFonts w:ascii="Times New Roman" w:hAnsi="Times New Roman" w:cs="Times New Roman"/>
                <w:color w:val="auto"/>
                <w:sz w:val="22"/>
                <w:szCs w:val="22"/>
                <w:lang w:val="ru-RU"/>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2.</w:t>
            </w:r>
            <w:r w:rsidRPr="004C5C57">
              <w:rPr>
                <w:rFonts w:cs="Times New Roman"/>
                <w:color w:val="auto"/>
                <w:sz w:val="22"/>
                <w:szCs w:val="22"/>
              </w:rPr>
              <w:t> </w:t>
            </w:r>
            <w:r w:rsidRPr="004C5C57">
              <w:rPr>
                <w:rFonts w:cs="Times New Roman"/>
                <w:color w:val="auto"/>
                <w:sz w:val="22"/>
                <w:szCs w:val="22"/>
              </w:rPr>
              <w:t xml:space="preserve">Широкое информирование родителей (законных представителей) как участников образовательного процесса о введении и реализации ФГОС НОО </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52499" w:rsidRPr="004C5C57" w:rsidRDefault="00B52499" w:rsidP="00B52499">
            <w:pPr>
              <w:pStyle w:val="NoParagraphStyle"/>
              <w:spacing w:line="240" w:lineRule="auto"/>
              <w:textAlignment w:val="auto"/>
              <w:rPr>
                <w:rFonts w:ascii="Times New Roman" w:hAnsi="Times New Roman" w:cs="Times New Roman"/>
                <w:color w:val="auto"/>
                <w:sz w:val="22"/>
                <w:szCs w:val="22"/>
                <w:lang w:val="ru-RU"/>
              </w:rPr>
            </w:pPr>
            <w:r w:rsidRPr="004C5C57">
              <w:rPr>
                <w:rFonts w:ascii="Times New Roman" w:hAnsi="Times New Roman" w:cs="Times New Roman"/>
                <w:color w:val="auto"/>
                <w:sz w:val="22"/>
                <w:szCs w:val="22"/>
                <w:lang w:val="ru-RU"/>
              </w:rPr>
              <w:t>Март – июнь 202</w:t>
            </w:r>
            <w:r>
              <w:rPr>
                <w:rFonts w:ascii="Times New Roman" w:hAnsi="Times New Roman" w:cs="Times New Roman"/>
                <w:color w:val="auto"/>
                <w:sz w:val="22"/>
                <w:szCs w:val="22"/>
                <w:lang w:val="ru-RU"/>
              </w:rPr>
              <w:t>3</w:t>
            </w:r>
            <w:r w:rsidRPr="004C5C57">
              <w:rPr>
                <w:rFonts w:ascii="Times New Roman" w:hAnsi="Times New Roman" w:cs="Times New Roman"/>
                <w:color w:val="auto"/>
                <w:sz w:val="22"/>
                <w:szCs w:val="22"/>
                <w:lang w:val="ru-RU"/>
              </w:rPr>
              <w:t>г</w:t>
            </w:r>
          </w:p>
        </w:tc>
      </w:tr>
      <w:tr w:rsidR="00B52499" w:rsidRPr="004C5C57" w:rsidTr="004208E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B52499" w:rsidRPr="004C5C57" w:rsidRDefault="00B52499" w:rsidP="004208EA">
            <w:pPr>
              <w:pStyle w:val="NoParagraphStyle"/>
              <w:spacing w:line="240" w:lineRule="auto"/>
              <w:textAlignment w:val="auto"/>
              <w:rPr>
                <w:rFonts w:ascii="Times New Roman" w:hAnsi="Times New Roman" w:cs="Times New Roman"/>
                <w:color w:val="auto"/>
                <w:sz w:val="22"/>
                <w:szCs w:val="22"/>
                <w:lang w:val="ru-RU"/>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3.</w:t>
            </w:r>
            <w:r w:rsidRPr="004C5C57">
              <w:rPr>
                <w:rFonts w:cs="Times New Roman"/>
                <w:color w:val="auto"/>
                <w:sz w:val="22"/>
                <w:szCs w:val="22"/>
              </w:rPr>
              <w:t> </w:t>
            </w:r>
            <w:r w:rsidRPr="004C5C57">
              <w:rPr>
                <w:rFonts w:cs="Times New Roman"/>
                <w:color w:val="auto"/>
                <w:sz w:val="22"/>
                <w:szCs w:val="22"/>
              </w:rPr>
              <w:t>Обеспечение публичной отчётности образовательной организации о ходе и результатах введения и реализации ФГОС НОО</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52499" w:rsidRPr="004C5C57" w:rsidRDefault="00B52499" w:rsidP="00B52499">
            <w:pPr>
              <w:pStyle w:val="NoParagraphStyle"/>
              <w:spacing w:line="240" w:lineRule="auto"/>
              <w:textAlignment w:val="auto"/>
              <w:rPr>
                <w:rFonts w:ascii="Times New Roman" w:hAnsi="Times New Roman" w:cs="Times New Roman"/>
                <w:color w:val="auto"/>
                <w:sz w:val="22"/>
                <w:szCs w:val="22"/>
                <w:lang w:val="ru-RU"/>
              </w:rPr>
            </w:pPr>
            <w:r w:rsidRPr="004C5C57">
              <w:rPr>
                <w:rFonts w:ascii="Times New Roman" w:hAnsi="Times New Roman" w:cs="Times New Roman"/>
                <w:color w:val="auto"/>
                <w:sz w:val="22"/>
                <w:szCs w:val="22"/>
                <w:lang w:val="ru-RU"/>
              </w:rPr>
              <w:t>Сентябрь – декабрь 202</w:t>
            </w:r>
            <w:r>
              <w:rPr>
                <w:rFonts w:ascii="Times New Roman" w:hAnsi="Times New Roman" w:cs="Times New Roman"/>
                <w:color w:val="auto"/>
                <w:sz w:val="22"/>
                <w:szCs w:val="22"/>
                <w:lang w:val="ru-RU"/>
              </w:rPr>
              <w:t>3</w:t>
            </w:r>
            <w:r w:rsidRPr="004C5C57">
              <w:rPr>
                <w:rFonts w:ascii="Times New Roman" w:hAnsi="Times New Roman" w:cs="Times New Roman"/>
                <w:color w:val="auto"/>
                <w:sz w:val="22"/>
                <w:szCs w:val="22"/>
                <w:lang w:val="ru-RU"/>
              </w:rPr>
              <w:t>г</w:t>
            </w:r>
          </w:p>
        </w:tc>
      </w:tr>
      <w:tr w:rsidR="00B52499" w:rsidRPr="004C5C57" w:rsidTr="004208EA">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VI.</w:t>
            </w:r>
            <w:r w:rsidRPr="004C5C57">
              <w:rPr>
                <w:rFonts w:cs="Times New Roman"/>
                <w:color w:val="auto"/>
                <w:sz w:val="22"/>
                <w:szCs w:val="22"/>
              </w:rPr>
              <w:t> </w:t>
            </w:r>
            <w:r w:rsidRPr="004C5C57">
              <w:rPr>
                <w:rFonts w:cs="Times New Roman"/>
                <w:color w:val="auto"/>
                <w:sz w:val="22"/>
                <w:szCs w:val="22"/>
              </w:rPr>
              <w:t>Материальнотехническое обеспечение введения ФГОС НОО</w:t>
            </w: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1.</w:t>
            </w:r>
            <w:r w:rsidRPr="004C5C57">
              <w:rPr>
                <w:rFonts w:cs="Times New Roman"/>
                <w:color w:val="auto"/>
                <w:sz w:val="22"/>
                <w:szCs w:val="22"/>
              </w:rPr>
              <w:t> </w:t>
            </w:r>
            <w:r w:rsidRPr="004C5C57">
              <w:rPr>
                <w:rFonts w:cs="Times New Roman"/>
                <w:color w:val="auto"/>
                <w:sz w:val="22"/>
                <w:szCs w:val="22"/>
              </w:rPr>
              <w:t xml:space="preserve">Характеристика материально-технического обеспечения введения и реализации ФГОС НОО </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52499" w:rsidRPr="004C5C57" w:rsidRDefault="00B52499" w:rsidP="004208EA">
            <w:pPr>
              <w:pStyle w:val="NoParagraphStyle"/>
              <w:spacing w:line="240" w:lineRule="auto"/>
              <w:textAlignment w:val="auto"/>
              <w:rPr>
                <w:rFonts w:ascii="Times New Roman" w:hAnsi="Times New Roman" w:cs="Times New Roman"/>
                <w:color w:val="auto"/>
                <w:sz w:val="22"/>
                <w:szCs w:val="22"/>
                <w:lang w:val="ru-RU"/>
              </w:rPr>
            </w:pPr>
            <w:r w:rsidRPr="004C5C57">
              <w:rPr>
                <w:rFonts w:ascii="Times New Roman" w:hAnsi="Times New Roman" w:cs="Times New Roman"/>
                <w:color w:val="auto"/>
                <w:sz w:val="22"/>
                <w:szCs w:val="22"/>
                <w:lang w:val="ru-RU"/>
              </w:rPr>
              <w:t>Март – июнь 2022г</w:t>
            </w:r>
          </w:p>
        </w:tc>
      </w:tr>
      <w:tr w:rsidR="00B52499" w:rsidRPr="004C5C57" w:rsidTr="004208E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B52499" w:rsidRPr="004C5C57" w:rsidRDefault="00B52499" w:rsidP="004208EA">
            <w:pPr>
              <w:pStyle w:val="NoParagraphStyle"/>
              <w:spacing w:line="240" w:lineRule="auto"/>
              <w:textAlignment w:val="auto"/>
              <w:rPr>
                <w:rFonts w:ascii="Times New Roman" w:hAnsi="Times New Roman" w:cs="Times New Roman"/>
                <w:color w:val="auto"/>
                <w:sz w:val="22"/>
                <w:szCs w:val="22"/>
                <w:lang w:val="ru-RU"/>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2.</w:t>
            </w:r>
            <w:r w:rsidRPr="004C5C57">
              <w:rPr>
                <w:rFonts w:cs="Times New Roman"/>
                <w:color w:val="auto"/>
                <w:sz w:val="22"/>
                <w:szCs w:val="22"/>
              </w:rPr>
              <w:t> </w:t>
            </w:r>
            <w:r w:rsidRPr="004C5C57">
              <w:rPr>
                <w:rFonts w:cs="Times New Roman"/>
                <w:color w:val="auto"/>
                <w:sz w:val="22"/>
                <w:szCs w:val="22"/>
              </w:rPr>
              <w:t>Обеспечение соответствия материально-технической базы образовательной организации требованиям ФГОС НОО</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52499" w:rsidRPr="004C5C57" w:rsidRDefault="00B52499" w:rsidP="00B52499">
            <w:pPr>
              <w:pStyle w:val="NoParagraphStyle"/>
              <w:spacing w:line="240" w:lineRule="auto"/>
              <w:textAlignment w:val="auto"/>
              <w:rPr>
                <w:rFonts w:ascii="Times New Roman" w:hAnsi="Times New Roman" w:cs="Times New Roman"/>
                <w:color w:val="auto"/>
                <w:sz w:val="22"/>
                <w:szCs w:val="22"/>
                <w:lang w:val="ru-RU"/>
              </w:rPr>
            </w:pPr>
            <w:r w:rsidRPr="004C5C57">
              <w:rPr>
                <w:rFonts w:ascii="Times New Roman" w:hAnsi="Times New Roman" w:cs="Times New Roman"/>
                <w:color w:val="auto"/>
                <w:sz w:val="22"/>
                <w:szCs w:val="22"/>
                <w:lang w:val="ru-RU"/>
              </w:rPr>
              <w:t>Март – сентябрь 202</w:t>
            </w:r>
            <w:r>
              <w:rPr>
                <w:rFonts w:ascii="Times New Roman" w:hAnsi="Times New Roman" w:cs="Times New Roman"/>
                <w:color w:val="auto"/>
                <w:sz w:val="22"/>
                <w:szCs w:val="22"/>
                <w:lang w:val="ru-RU"/>
              </w:rPr>
              <w:t>3</w:t>
            </w:r>
            <w:r w:rsidRPr="004C5C57">
              <w:rPr>
                <w:rFonts w:ascii="Times New Roman" w:hAnsi="Times New Roman" w:cs="Times New Roman"/>
                <w:color w:val="auto"/>
                <w:sz w:val="22"/>
                <w:szCs w:val="22"/>
                <w:lang w:val="ru-RU"/>
              </w:rPr>
              <w:t>г</w:t>
            </w:r>
          </w:p>
        </w:tc>
      </w:tr>
      <w:tr w:rsidR="00B52499" w:rsidRPr="004C5C57" w:rsidTr="004208E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B52499" w:rsidRPr="004C5C57" w:rsidRDefault="00B52499" w:rsidP="004208EA">
            <w:pPr>
              <w:pStyle w:val="NoParagraphStyle"/>
              <w:spacing w:line="240" w:lineRule="auto"/>
              <w:textAlignment w:val="auto"/>
              <w:rPr>
                <w:rFonts w:ascii="Times New Roman" w:hAnsi="Times New Roman" w:cs="Times New Roman"/>
                <w:color w:val="auto"/>
                <w:sz w:val="22"/>
                <w:szCs w:val="22"/>
                <w:lang w:val="ru-RU"/>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3.</w:t>
            </w:r>
            <w:r w:rsidRPr="004C5C57">
              <w:rPr>
                <w:rFonts w:cs="Times New Roman"/>
                <w:color w:val="auto"/>
                <w:sz w:val="22"/>
                <w:szCs w:val="22"/>
              </w:rPr>
              <w:t> </w:t>
            </w:r>
            <w:r w:rsidRPr="004C5C57">
              <w:rPr>
                <w:rFonts w:cs="Times New Roman"/>
                <w:color w:val="auto"/>
                <w:sz w:val="22"/>
                <w:szCs w:val="22"/>
              </w:rPr>
              <w:t>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52499" w:rsidRPr="004C5C57" w:rsidRDefault="00B52499" w:rsidP="00B52499">
            <w:pPr>
              <w:pStyle w:val="NoParagraphStyle"/>
              <w:spacing w:line="240" w:lineRule="auto"/>
              <w:textAlignment w:val="auto"/>
              <w:rPr>
                <w:rFonts w:ascii="Times New Roman" w:hAnsi="Times New Roman" w:cs="Times New Roman"/>
                <w:color w:val="auto"/>
                <w:sz w:val="22"/>
                <w:szCs w:val="22"/>
                <w:lang w:val="ru-RU"/>
              </w:rPr>
            </w:pPr>
            <w:r w:rsidRPr="004C5C57">
              <w:rPr>
                <w:rFonts w:ascii="Times New Roman" w:hAnsi="Times New Roman" w:cs="Times New Roman"/>
                <w:color w:val="auto"/>
                <w:sz w:val="22"/>
                <w:szCs w:val="22"/>
                <w:lang w:val="ru-RU"/>
              </w:rPr>
              <w:t>Март – сентябрь 202</w:t>
            </w:r>
            <w:r>
              <w:rPr>
                <w:rFonts w:ascii="Times New Roman" w:hAnsi="Times New Roman" w:cs="Times New Roman"/>
                <w:color w:val="auto"/>
                <w:sz w:val="22"/>
                <w:szCs w:val="22"/>
                <w:lang w:val="ru-RU"/>
              </w:rPr>
              <w:t>3</w:t>
            </w:r>
            <w:r w:rsidRPr="004C5C57">
              <w:rPr>
                <w:rFonts w:ascii="Times New Roman" w:hAnsi="Times New Roman" w:cs="Times New Roman"/>
                <w:color w:val="auto"/>
                <w:sz w:val="22"/>
                <w:szCs w:val="22"/>
                <w:lang w:val="ru-RU"/>
              </w:rPr>
              <w:t>г</w:t>
            </w:r>
          </w:p>
        </w:tc>
      </w:tr>
      <w:tr w:rsidR="00B52499" w:rsidRPr="004C5C57" w:rsidTr="004208EA">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B52499" w:rsidRPr="004C5C57" w:rsidRDefault="00B52499" w:rsidP="004208EA">
            <w:pPr>
              <w:pStyle w:val="NoParagraphStyle"/>
              <w:spacing w:line="240" w:lineRule="auto"/>
              <w:textAlignment w:val="auto"/>
              <w:rPr>
                <w:rFonts w:ascii="Times New Roman" w:hAnsi="Times New Roman" w:cs="Times New Roman"/>
                <w:color w:val="auto"/>
                <w:sz w:val="22"/>
                <w:szCs w:val="22"/>
                <w:lang w:val="ru-RU"/>
              </w:rPr>
            </w:pPr>
          </w:p>
        </w:tc>
        <w:tc>
          <w:tcPr>
            <w:tcW w:w="60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4.</w:t>
            </w:r>
            <w:r w:rsidRPr="004C5C57">
              <w:rPr>
                <w:rFonts w:cs="Times New Roman"/>
                <w:color w:val="auto"/>
                <w:sz w:val="22"/>
                <w:szCs w:val="22"/>
              </w:rPr>
              <w:t> </w:t>
            </w:r>
            <w:r w:rsidRPr="004C5C57">
              <w:rPr>
                <w:rFonts w:cs="Times New Roman"/>
                <w:color w:val="auto"/>
                <w:sz w:val="22"/>
                <w:szCs w:val="22"/>
              </w:rPr>
              <w:t xml:space="preserve">Обеспечение соответствия </w:t>
            </w:r>
            <w:r w:rsidRPr="004C5C57">
              <w:rPr>
                <w:rFonts w:cs="Times New Roman"/>
                <w:color w:val="auto"/>
                <w:spacing w:val="-3"/>
                <w:sz w:val="22"/>
                <w:szCs w:val="22"/>
              </w:rPr>
              <w:t>информационно-образовательной</w:t>
            </w:r>
            <w:r w:rsidRPr="004C5C57">
              <w:rPr>
                <w:rFonts w:cs="Times New Roman"/>
                <w:color w:val="auto"/>
                <w:sz w:val="22"/>
                <w:szCs w:val="22"/>
              </w:rPr>
              <w:t xml:space="preserve"> среды требованиям ФГОС НОО:</w:t>
            </w:r>
          </w:p>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укомплектованность библиотечно-информационного центра печатными и электронными образовательными ресурсами;</w:t>
            </w:r>
          </w:p>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наличие доступа образовательной организации к электронным образовательным ресурсам (ЭОР), размещённым в федеральных, региональных и иных базах данных;</w:t>
            </w:r>
          </w:p>
          <w:p w:rsidR="00B52499" w:rsidRPr="004C5C57" w:rsidRDefault="00B52499" w:rsidP="004208EA">
            <w:pPr>
              <w:pStyle w:val="table-body0mm"/>
              <w:rPr>
                <w:rFonts w:cs="Times New Roman"/>
                <w:color w:val="auto"/>
                <w:sz w:val="22"/>
                <w:szCs w:val="22"/>
              </w:rPr>
            </w:pPr>
            <w:r w:rsidRPr="004C5C57">
              <w:rPr>
                <w:rFonts w:cs="Times New Roman"/>
                <w:color w:val="auto"/>
                <w:sz w:val="22"/>
                <w:szCs w:val="22"/>
              </w:rPr>
              <w:t>наличие контролируемого доступа участников образовательных отношений к информационным образовательным ресурсам локальной сети и Интернета</w:t>
            </w:r>
          </w:p>
        </w:tc>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52499" w:rsidRPr="004C5C57" w:rsidRDefault="00B52499" w:rsidP="00B52499">
            <w:pPr>
              <w:pStyle w:val="NoParagraphStyle"/>
              <w:spacing w:line="240" w:lineRule="auto"/>
              <w:textAlignment w:val="auto"/>
              <w:rPr>
                <w:rFonts w:ascii="Times New Roman" w:hAnsi="Times New Roman" w:cs="Times New Roman"/>
                <w:color w:val="auto"/>
                <w:sz w:val="22"/>
                <w:szCs w:val="22"/>
                <w:lang w:val="ru-RU"/>
              </w:rPr>
            </w:pPr>
            <w:r w:rsidRPr="004C5C57">
              <w:rPr>
                <w:rFonts w:ascii="Times New Roman" w:hAnsi="Times New Roman" w:cs="Times New Roman"/>
                <w:color w:val="auto"/>
                <w:sz w:val="22"/>
                <w:szCs w:val="22"/>
                <w:lang w:val="ru-RU"/>
              </w:rPr>
              <w:t xml:space="preserve">Февраль – сентябрь 202г </w:t>
            </w:r>
          </w:p>
        </w:tc>
      </w:tr>
    </w:tbl>
    <w:p w:rsidR="00B52499" w:rsidRDefault="00B52499" w:rsidP="0001509D">
      <w:pPr>
        <w:spacing w:after="0" w:line="276" w:lineRule="auto"/>
        <w:jc w:val="both"/>
        <w:rPr>
          <w:rFonts w:ascii="Times New Roman" w:hAnsi="Times New Roman"/>
          <w:b/>
          <w:sz w:val="24"/>
          <w:szCs w:val="24"/>
        </w:rPr>
      </w:pPr>
    </w:p>
    <w:p w:rsidR="00B52499" w:rsidRPr="004B2360" w:rsidRDefault="00B52499" w:rsidP="0001509D">
      <w:pPr>
        <w:spacing w:after="0" w:line="276" w:lineRule="auto"/>
        <w:jc w:val="both"/>
        <w:rPr>
          <w:rFonts w:ascii="Times New Roman" w:hAnsi="Times New Roman"/>
          <w:b/>
          <w:sz w:val="24"/>
          <w:szCs w:val="24"/>
        </w:rPr>
      </w:pPr>
    </w:p>
    <w:p w:rsidR="0040103F" w:rsidRPr="004B2360" w:rsidRDefault="0040103F" w:rsidP="0001509D">
      <w:pPr>
        <w:spacing w:after="0" w:line="276" w:lineRule="auto"/>
        <w:jc w:val="both"/>
        <w:rPr>
          <w:rFonts w:ascii="Times New Roman" w:hAnsi="Times New Roman"/>
          <w:sz w:val="24"/>
          <w:szCs w:val="24"/>
        </w:rPr>
      </w:pPr>
    </w:p>
    <w:p w:rsidR="00227F35" w:rsidRPr="004B2360" w:rsidRDefault="00227F35" w:rsidP="003F55B3">
      <w:pPr>
        <w:tabs>
          <w:tab w:val="left" w:pos="1140"/>
        </w:tabs>
        <w:spacing w:after="0" w:line="276" w:lineRule="auto"/>
        <w:jc w:val="both"/>
        <w:rPr>
          <w:rFonts w:ascii="Times New Roman" w:eastAsia="SchoolBookSanPin" w:hAnsi="Times New Roman"/>
          <w:b/>
          <w:bCs/>
          <w:sz w:val="24"/>
          <w:szCs w:val="24"/>
        </w:rPr>
      </w:pPr>
    </w:p>
    <w:p w:rsidR="001A5B23" w:rsidRPr="004B2360" w:rsidRDefault="001A5B23" w:rsidP="0001509D">
      <w:pPr>
        <w:spacing w:before="240" w:line="276" w:lineRule="auto"/>
        <w:jc w:val="both"/>
        <w:rPr>
          <w:rFonts w:ascii="Times New Roman" w:hAnsi="Times New Roman"/>
          <w:sz w:val="24"/>
          <w:szCs w:val="24"/>
        </w:rPr>
      </w:pPr>
    </w:p>
    <w:p w:rsidR="001A5B23" w:rsidRPr="004B2360" w:rsidRDefault="001A5B23" w:rsidP="0001509D">
      <w:pPr>
        <w:spacing w:before="240" w:line="276" w:lineRule="auto"/>
        <w:jc w:val="both"/>
        <w:rPr>
          <w:rFonts w:ascii="Times New Roman" w:hAnsi="Times New Roman"/>
          <w:sz w:val="24"/>
          <w:szCs w:val="24"/>
        </w:rPr>
      </w:pPr>
    </w:p>
    <w:p w:rsidR="001A5B23" w:rsidRPr="004B2360" w:rsidRDefault="001A5B23" w:rsidP="0001509D">
      <w:pPr>
        <w:spacing w:before="240" w:line="276" w:lineRule="auto"/>
        <w:jc w:val="both"/>
        <w:rPr>
          <w:rFonts w:ascii="Times New Roman" w:hAnsi="Times New Roman"/>
          <w:sz w:val="24"/>
          <w:szCs w:val="24"/>
        </w:rPr>
      </w:pPr>
    </w:p>
    <w:p w:rsidR="001A5B23" w:rsidRPr="004B2360" w:rsidRDefault="001A5B23" w:rsidP="0001509D">
      <w:pPr>
        <w:spacing w:before="240" w:line="276" w:lineRule="auto"/>
        <w:jc w:val="both"/>
        <w:rPr>
          <w:rFonts w:ascii="Times New Roman" w:hAnsi="Times New Roman"/>
          <w:sz w:val="24"/>
          <w:szCs w:val="24"/>
        </w:rPr>
      </w:pPr>
    </w:p>
    <w:p w:rsidR="001A5B23" w:rsidRPr="004B2360" w:rsidRDefault="001A5B23" w:rsidP="0001509D">
      <w:pPr>
        <w:spacing w:before="240" w:line="276" w:lineRule="auto"/>
        <w:jc w:val="both"/>
        <w:rPr>
          <w:rFonts w:ascii="Times New Roman" w:hAnsi="Times New Roman"/>
          <w:sz w:val="24"/>
          <w:szCs w:val="24"/>
        </w:rPr>
      </w:pPr>
    </w:p>
    <w:p w:rsidR="001A5B23" w:rsidRPr="004B2360" w:rsidRDefault="001A5B23" w:rsidP="0001509D">
      <w:pPr>
        <w:spacing w:before="240" w:line="276" w:lineRule="auto"/>
        <w:jc w:val="both"/>
        <w:rPr>
          <w:rFonts w:ascii="Times New Roman" w:hAnsi="Times New Roman"/>
          <w:sz w:val="24"/>
          <w:szCs w:val="24"/>
        </w:rPr>
      </w:pPr>
    </w:p>
    <w:p w:rsidR="00C5698C" w:rsidRPr="004B2360" w:rsidRDefault="00C5698C" w:rsidP="0001509D">
      <w:pPr>
        <w:spacing w:before="240" w:line="276" w:lineRule="auto"/>
        <w:jc w:val="both"/>
        <w:rPr>
          <w:rFonts w:ascii="Times New Roman" w:hAnsi="Times New Roman"/>
          <w:sz w:val="24"/>
          <w:szCs w:val="24"/>
        </w:rPr>
      </w:pPr>
    </w:p>
    <w:p w:rsidR="00C5698C" w:rsidRPr="004B2360" w:rsidRDefault="00C5698C" w:rsidP="0001509D">
      <w:pPr>
        <w:spacing w:before="240" w:line="276" w:lineRule="auto"/>
        <w:jc w:val="both"/>
        <w:rPr>
          <w:rFonts w:ascii="Times New Roman" w:hAnsi="Times New Roman"/>
          <w:sz w:val="24"/>
          <w:szCs w:val="24"/>
        </w:rPr>
      </w:pPr>
    </w:p>
    <w:p w:rsidR="00C5698C" w:rsidRPr="004B2360" w:rsidRDefault="00C5698C" w:rsidP="0001509D">
      <w:pPr>
        <w:spacing w:before="240" w:line="276" w:lineRule="auto"/>
        <w:jc w:val="both"/>
        <w:rPr>
          <w:rFonts w:ascii="Times New Roman" w:hAnsi="Times New Roman"/>
          <w:sz w:val="24"/>
          <w:szCs w:val="24"/>
        </w:rPr>
      </w:pPr>
    </w:p>
    <w:p w:rsidR="00C5698C" w:rsidRPr="004B2360" w:rsidRDefault="00C5698C" w:rsidP="0001509D">
      <w:pPr>
        <w:spacing w:before="240" w:line="276" w:lineRule="auto"/>
        <w:jc w:val="both"/>
        <w:rPr>
          <w:rFonts w:ascii="Times New Roman" w:hAnsi="Times New Roman"/>
          <w:sz w:val="24"/>
          <w:szCs w:val="24"/>
        </w:rPr>
      </w:pPr>
    </w:p>
    <w:p w:rsidR="0029056A" w:rsidRPr="004B2360" w:rsidRDefault="0029056A" w:rsidP="0001509D">
      <w:pPr>
        <w:spacing w:before="240" w:line="276" w:lineRule="auto"/>
        <w:jc w:val="both"/>
        <w:rPr>
          <w:rFonts w:ascii="Times New Roman" w:hAnsi="Times New Roman"/>
          <w:sz w:val="24"/>
          <w:szCs w:val="24"/>
        </w:rPr>
      </w:pPr>
    </w:p>
    <w:p w:rsidR="0029056A" w:rsidRPr="004B2360" w:rsidRDefault="0029056A" w:rsidP="0001509D">
      <w:pPr>
        <w:spacing w:line="276" w:lineRule="auto"/>
        <w:jc w:val="both"/>
        <w:rPr>
          <w:rFonts w:ascii="Times New Roman" w:hAnsi="Times New Roman"/>
          <w:sz w:val="24"/>
          <w:szCs w:val="24"/>
        </w:rPr>
      </w:pPr>
    </w:p>
    <w:p w:rsidR="00F67624" w:rsidRPr="004B2360" w:rsidRDefault="00F67624" w:rsidP="0001509D">
      <w:pPr>
        <w:spacing w:before="240" w:line="276" w:lineRule="auto"/>
        <w:jc w:val="both"/>
        <w:rPr>
          <w:rFonts w:ascii="Times New Roman" w:hAnsi="Times New Roman"/>
          <w:sz w:val="24"/>
          <w:szCs w:val="24"/>
        </w:rPr>
      </w:pPr>
    </w:p>
    <w:p w:rsidR="00F67624" w:rsidRPr="004B2360" w:rsidRDefault="00F67624" w:rsidP="0001509D">
      <w:pPr>
        <w:spacing w:before="240" w:line="276" w:lineRule="auto"/>
        <w:jc w:val="both"/>
        <w:rPr>
          <w:rFonts w:ascii="Times New Roman" w:hAnsi="Times New Roman"/>
          <w:sz w:val="24"/>
          <w:szCs w:val="24"/>
        </w:rPr>
      </w:pPr>
    </w:p>
    <w:p w:rsidR="00394E63" w:rsidRPr="004B2360" w:rsidRDefault="00394E63" w:rsidP="0001509D">
      <w:pPr>
        <w:spacing w:before="240" w:line="276" w:lineRule="auto"/>
        <w:jc w:val="both"/>
        <w:rPr>
          <w:rFonts w:ascii="Times New Roman" w:hAnsi="Times New Roman"/>
          <w:sz w:val="24"/>
          <w:szCs w:val="24"/>
        </w:rPr>
      </w:pPr>
    </w:p>
    <w:p w:rsidR="002A67EB" w:rsidRPr="004B2360" w:rsidRDefault="002A67EB" w:rsidP="0001509D">
      <w:pPr>
        <w:spacing w:before="240" w:line="276" w:lineRule="auto"/>
        <w:jc w:val="both"/>
        <w:rPr>
          <w:rFonts w:ascii="Times New Roman" w:hAnsi="Times New Roman"/>
          <w:sz w:val="24"/>
          <w:szCs w:val="24"/>
        </w:rPr>
      </w:pPr>
    </w:p>
    <w:p w:rsidR="0001509D" w:rsidRPr="004B2360" w:rsidRDefault="0001509D" w:rsidP="0001509D">
      <w:pPr>
        <w:spacing w:before="240" w:line="276" w:lineRule="auto"/>
        <w:jc w:val="both"/>
        <w:rPr>
          <w:rFonts w:ascii="Times New Roman" w:hAnsi="Times New Roman"/>
          <w:sz w:val="24"/>
          <w:szCs w:val="24"/>
        </w:rPr>
      </w:pPr>
    </w:p>
    <w:sectPr w:rsidR="0001509D" w:rsidRPr="004B2360" w:rsidSect="0001509D">
      <w:pgSz w:w="11906" w:h="16838"/>
      <w:pgMar w:top="1134" w:right="849"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283B" w:rsidRDefault="00CE283B" w:rsidP="00D103E4">
      <w:pPr>
        <w:spacing w:after="0" w:line="240" w:lineRule="auto"/>
      </w:pPr>
      <w:r>
        <w:separator/>
      </w:r>
    </w:p>
  </w:endnote>
  <w:endnote w:type="continuationSeparator" w:id="1">
    <w:p w:rsidR="00CE283B" w:rsidRDefault="00CE283B" w:rsidP="00D103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Е">
    <w:altName w:val="Calibri"/>
    <w:charset w:val="00"/>
    <w:family w:val="roman"/>
    <w:pitch w:val="variable"/>
    <w:sig w:usb0="00000000" w:usb1="09060000" w:usb2="00000010" w:usb3="00000000" w:csb0="00080000"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sig w:usb0="00000000" w:usb1="00000000" w:usb2="00000000" w:usb3="00000000" w:csb0="00000000" w:csb1="00000000"/>
  </w:font>
  <w:font w:name="Minion Pro">
    <w:altName w:val="Cambria"/>
    <w:panose1 w:val="00000000000000000000"/>
    <w:charset w:val="00"/>
    <w:family w:val="roman"/>
    <w:notTrueType/>
    <w:pitch w:val="variable"/>
    <w:sig w:usb0="60000287" w:usb1="00000001" w:usb2="00000000" w:usb3="00000000" w:csb0="0000019F" w:csb1="00000000"/>
  </w:font>
  <w:font w:name="SchoolBookSanPin-Bold">
    <w:altName w:val="Calibri"/>
    <w:panose1 w:val="00000000000000000000"/>
    <w:charset w:val="CC"/>
    <w:family w:val="auto"/>
    <w:notTrueType/>
    <w:pitch w:val="default"/>
    <w:sig w:usb0="00000203" w:usb1="00000000" w:usb2="00000000" w:usb3="00000000" w:csb0="00000005" w:csb1="00000000"/>
  </w:font>
  <w:font w:name="OfficinaSansBoldITC">
    <w:altName w:val="Arial"/>
    <w:charset w:val="00"/>
    <w:family w:val="swiss"/>
    <w:pitch w:val="variable"/>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9098447"/>
      <w:docPartObj>
        <w:docPartGallery w:val="Page Numbers (Bottom of Page)"/>
        <w:docPartUnique/>
      </w:docPartObj>
    </w:sdtPr>
    <w:sdtContent>
      <w:p w:rsidR="004B2360" w:rsidRDefault="008B44F3">
        <w:pPr>
          <w:pStyle w:val="ConsPlusTitle"/>
          <w:jc w:val="right"/>
        </w:pPr>
        <w:fldSimple w:instr=" PAGE   \* MERGEFORMAT ">
          <w:r w:rsidR="00DA5FF2">
            <w:rPr>
              <w:noProof/>
            </w:rPr>
            <w:t>339</w:t>
          </w:r>
        </w:fldSimple>
      </w:p>
    </w:sdtContent>
  </w:sdt>
  <w:p w:rsidR="004B2360" w:rsidRDefault="004B2360">
    <w:pPr>
      <w:pStyle w:val="ConsPlusTit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360" w:rsidRPr="00D103E4" w:rsidRDefault="008B44F3">
    <w:pPr>
      <w:pStyle w:val="ConsPlusTitle"/>
      <w:jc w:val="right"/>
      <w:rPr>
        <w:rFonts w:ascii="Times New Roman" w:hAnsi="Times New Roman"/>
      </w:rPr>
    </w:pPr>
    <w:r w:rsidRPr="00D103E4">
      <w:rPr>
        <w:rFonts w:ascii="Times New Roman" w:hAnsi="Times New Roman"/>
      </w:rPr>
      <w:fldChar w:fldCharType="begin"/>
    </w:r>
    <w:r w:rsidR="004B2360" w:rsidRPr="00D103E4">
      <w:rPr>
        <w:rFonts w:ascii="Times New Roman" w:hAnsi="Times New Roman"/>
      </w:rPr>
      <w:instrText>PAGE   \* MERGEFORMAT</w:instrText>
    </w:r>
    <w:r w:rsidRPr="00D103E4">
      <w:rPr>
        <w:rFonts w:ascii="Times New Roman" w:hAnsi="Times New Roman"/>
      </w:rPr>
      <w:fldChar w:fldCharType="separate"/>
    </w:r>
    <w:r w:rsidR="00DA5FF2">
      <w:rPr>
        <w:rFonts w:ascii="Times New Roman" w:hAnsi="Times New Roman"/>
        <w:noProof/>
      </w:rPr>
      <w:t>391</w:t>
    </w:r>
    <w:r w:rsidRPr="00D103E4">
      <w:rPr>
        <w:rFonts w:ascii="Times New Roman" w:hAnsi="Times New Roman"/>
      </w:rPr>
      <w:fldChar w:fldCharType="end"/>
    </w:r>
  </w:p>
  <w:p w:rsidR="004B2360" w:rsidRDefault="004B2360">
    <w:pPr>
      <w:pStyle w:val="ConsPlusTit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283B" w:rsidRDefault="00CE283B" w:rsidP="00D103E4">
      <w:pPr>
        <w:spacing w:after="0" w:line="240" w:lineRule="auto"/>
      </w:pPr>
      <w:r>
        <w:separator/>
      </w:r>
    </w:p>
  </w:footnote>
  <w:footnote w:type="continuationSeparator" w:id="1">
    <w:p w:rsidR="00CE283B" w:rsidRDefault="00CE283B" w:rsidP="00D103E4">
      <w:pPr>
        <w:spacing w:after="0" w:line="240" w:lineRule="auto"/>
      </w:pPr>
      <w:r>
        <w:continuationSeparator/>
      </w:r>
    </w:p>
  </w:footnote>
  <w:footnote w:id="2">
    <w:p w:rsidR="004B2360" w:rsidRPr="00B0570B" w:rsidRDefault="004B2360" w:rsidP="005040D5">
      <w:pPr>
        <w:pStyle w:val="af4"/>
        <w:jc w:val="both"/>
        <w:rPr>
          <w:rFonts w:ascii="Times New Roman" w:hAnsi="Times New Roman"/>
          <w:sz w:val="24"/>
          <w:szCs w:val="24"/>
        </w:rPr>
      </w:pPr>
      <w:r w:rsidRPr="00B0570B">
        <w:rPr>
          <w:rStyle w:val="af6"/>
          <w:rFonts w:ascii="Times New Roman" w:hAnsi="Times New Roman"/>
          <w:sz w:val="24"/>
          <w:szCs w:val="24"/>
        </w:rPr>
        <w:footnoteRef/>
      </w:r>
      <w:r w:rsidRPr="00B0570B">
        <w:rPr>
          <w:rFonts w:ascii="Times New Roman" w:hAnsi="Times New Roman"/>
          <w:sz w:val="24"/>
          <w:szCs w:val="24"/>
        </w:rPr>
        <w:t xml:space="preserve"> </w:t>
      </w:r>
      <w:r w:rsidRPr="00B0570B">
        <w:rPr>
          <w:rFonts w:ascii="Times New Roman" w:hAnsi="Times New Roman"/>
          <w:spacing w:val="-1"/>
          <w:sz w:val="24"/>
          <w:szCs w:val="24"/>
        </w:rPr>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footnote>
  <w:footnote w:id="3">
    <w:p w:rsidR="004B2360" w:rsidRPr="00CC37DF" w:rsidRDefault="004B2360" w:rsidP="00B51181">
      <w:pPr>
        <w:pStyle w:val="af4"/>
        <w:jc w:val="both"/>
        <w:rPr>
          <w:rFonts w:ascii="Times New Roman" w:hAnsi="Times New Roman"/>
          <w:sz w:val="24"/>
          <w:szCs w:val="24"/>
        </w:rPr>
      </w:pPr>
      <w:r w:rsidRPr="00CC37DF">
        <w:rPr>
          <w:rStyle w:val="af6"/>
          <w:rFonts w:ascii="Times New Roman" w:hAnsi="Times New Roman"/>
          <w:sz w:val="24"/>
          <w:szCs w:val="24"/>
        </w:rPr>
        <w:footnoteRef/>
      </w:r>
      <w:r w:rsidRPr="00CC37DF">
        <w:rPr>
          <w:rFonts w:ascii="Times New Roman" w:hAnsi="Times New Roman"/>
          <w:sz w:val="24"/>
          <w:szCs w:val="24"/>
        </w:rPr>
        <w:t xml:space="preserve"> </w:t>
      </w:r>
      <w:r w:rsidRPr="00CC37DF">
        <w:rPr>
          <w:rFonts w:ascii="Times New Roman" w:hAnsi="Times New Roman"/>
          <w:color w:val="000000"/>
          <w:sz w:val="24"/>
          <w:szCs w:val="24"/>
        </w:rPr>
        <w:t>Данная тема в сочетании с другими темами и модулями может прорабатываться в течение значительно более длительного времени (в зависимости от количества и разнообразия конкретных ритмических рисунков, выбираемых учителем для освоения).</w:t>
      </w:r>
    </w:p>
  </w:footnote>
  <w:footnote w:id="4">
    <w:p w:rsidR="004B2360" w:rsidRPr="00D3787D" w:rsidRDefault="004B2360" w:rsidP="00B51181">
      <w:pPr>
        <w:pStyle w:val="af4"/>
        <w:jc w:val="both"/>
        <w:rPr>
          <w:rFonts w:ascii="Times New Roman" w:hAnsi="Times New Roman"/>
          <w:sz w:val="24"/>
          <w:szCs w:val="24"/>
        </w:rPr>
      </w:pPr>
      <w:r w:rsidRPr="00D3787D">
        <w:rPr>
          <w:rStyle w:val="af6"/>
          <w:rFonts w:ascii="Times New Roman" w:hAnsi="Times New Roman"/>
          <w:sz w:val="24"/>
          <w:szCs w:val="24"/>
        </w:rPr>
        <w:footnoteRef/>
      </w:r>
      <w:r w:rsidRPr="00D3787D">
        <w:rPr>
          <w:rFonts w:ascii="Times New Roman" w:hAnsi="Times New Roman"/>
          <w:sz w:val="24"/>
          <w:szCs w:val="24"/>
        </w:rPr>
        <w:t xml:space="preserve"> По выбору учителя могут быть освоены игры «Бояре», «Пл</w:t>
      </w:r>
      <w:r>
        <w:rPr>
          <w:rFonts w:ascii="Times New Roman" w:hAnsi="Times New Roman"/>
          <w:sz w:val="24"/>
          <w:szCs w:val="24"/>
        </w:rPr>
        <w:t>етень», «Бабка-ёжка», «Заинька»</w:t>
      </w:r>
      <w:r>
        <w:rPr>
          <w:rFonts w:ascii="Times New Roman" w:hAnsi="Times New Roman"/>
          <w:sz w:val="24"/>
          <w:szCs w:val="24"/>
        </w:rPr>
        <w:br/>
      </w:r>
      <w:r w:rsidRPr="00D3787D">
        <w:rPr>
          <w:rFonts w:ascii="Times New Roman" w:hAnsi="Times New Roman"/>
          <w:sz w:val="24"/>
          <w:szCs w:val="24"/>
        </w:rPr>
        <w:t>и др</w:t>
      </w:r>
      <w:r>
        <w:rPr>
          <w:rFonts w:ascii="Times New Roman" w:hAnsi="Times New Roman"/>
          <w:sz w:val="24"/>
          <w:szCs w:val="24"/>
        </w:rPr>
        <w:t>угие</w:t>
      </w:r>
      <w:r w:rsidRPr="00D3787D">
        <w:rPr>
          <w:rFonts w:ascii="Times New Roman" w:hAnsi="Times New Roman"/>
          <w:sz w:val="24"/>
          <w:szCs w:val="24"/>
        </w:rPr>
        <w:t>. Важным результатом освоения данного блока является готовность обучающихся играть в данные игры во время перемен и после уроков.</w:t>
      </w:r>
    </w:p>
  </w:footnote>
  <w:footnote w:id="5">
    <w:p w:rsidR="004B2360" w:rsidRPr="00D3787D" w:rsidRDefault="004B2360" w:rsidP="00B51181">
      <w:pPr>
        <w:pStyle w:val="af4"/>
        <w:jc w:val="both"/>
        <w:rPr>
          <w:rFonts w:ascii="Times New Roman" w:hAnsi="Times New Roman"/>
          <w:sz w:val="24"/>
          <w:szCs w:val="24"/>
        </w:rPr>
      </w:pPr>
      <w:r w:rsidRPr="00D3787D">
        <w:rPr>
          <w:rStyle w:val="af6"/>
          <w:rFonts w:ascii="Times New Roman" w:hAnsi="Times New Roman"/>
          <w:sz w:val="24"/>
          <w:szCs w:val="24"/>
        </w:rPr>
        <w:footnoteRef/>
      </w:r>
      <w:r w:rsidRPr="00D3787D">
        <w:rPr>
          <w:rFonts w:ascii="Times New Roman" w:hAnsi="Times New Roman"/>
          <w:sz w:val="24"/>
          <w:szCs w:val="24"/>
        </w:rPr>
        <w:t xml:space="preserve">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w:t>
      </w:r>
    </w:p>
  </w:footnote>
  <w:footnote w:id="6">
    <w:p w:rsidR="004B2360" w:rsidRPr="00041282" w:rsidRDefault="004B2360" w:rsidP="00B51181">
      <w:pPr>
        <w:pStyle w:val="af4"/>
        <w:jc w:val="both"/>
        <w:rPr>
          <w:rFonts w:ascii="Times New Roman" w:hAnsi="Times New Roman"/>
          <w:sz w:val="24"/>
          <w:szCs w:val="24"/>
        </w:rPr>
      </w:pPr>
      <w:r w:rsidRPr="00041282">
        <w:rPr>
          <w:rStyle w:val="af6"/>
          <w:rFonts w:ascii="Times New Roman" w:hAnsi="Times New Roman"/>
          <w:sz w:val="24"/>
          <w:szCs w:val="24"/>
        </w:rPr>
        <w:footnoteRef/>
      </w:r>
      <w:r w:rsidRPr="00041282">
        <w:rPr>
          <w:rFonts w:ascii="Times New Roman" w:hAnsi="Times New Roman"/>
          <w:sz w:val="24"/>
          <w:szCs w:val="24"/>
        </w:rPr>
        <w:t xml:space="preserve"> </w:t>
      </w:r>
      <w:r w:rsidRPr="00041282">
        <w:rPr>
          <w:rFonts w:ascii="Times New Roman" w:eastAsia="Times New Roman" w:hAnsi="Times New Roman"/>
          <w:sz w:val="24"/>
          <w:szCs w:val="24"/>
          <w:lang w:eastAsia="en-US"/>
        </w:rPr>
        <w:t>По выбору учителя внимание обучающихся может быть сосредоточено на русских традиционных народных праздниках (Рождество, Осенины, Масленица, Троица</w:t>
      </w:r>
      <w:r>
        <w:rPr>
          <w:rFonts w:ascii="Times New Roman" w:eastAsia="Times New Roman" w:hAnsi="Times New Roman"/>
          <w:sz w:val="24"/>
          <w:szCs w:val="24"/>
          <w:lang w:eastAsia="en-US"/>
        </w:rPr>
        <w:t>)</w:t>
      </w:r>
      <w:r>
        <w:rPr>
          <w:rFonts w:ascii="Times New Roman" w:eastAsia="Times New Roman" w:hAnsi="Times New Roman"/>
          <w:sz w:val="24"/>
          <w:szCs w:val="24"/>
          <w:lang w:eastAsia="en-US"/>
        </w:rPr>
        <w:br/>
      </w:r>
      <w:r w:rsidRPr="00041282">
        <w:rPr>
          <w:rFonts w:ascii="Times New Roman" w:eastAsia="Times New Roman" w:hAnsi="Times New Roman"/>
          <w:sz w:val="24"/>
          <w:szCs w:val="24"/>
          <w:lang w:eastAsia="en-US"/>
        </w:rPr>
        <w:t>и (или) праздниках других народов России (Сабантуй, Байрам, Навруз, Ысыах).</w:t>
      </w:r>
    </w:p>
  </w:footnote>
  <w:footnote w:id="7">
    <w:p w:rsidR="004B2360" w:rsidRPr="00041282" w:rsidRDefault="004B2360" w:rsidP="00B51181">
      <w:pPr>
        <w:pStyle w:val="af4"/>
        <w:jc w:val="both"/>
        <w:rPr>
          <w:rFonts w:ascii="Times New Roman" w:hAnsi="Times New Roman"/>
          <w:sz w:val="24"/>
          <w:szCs w:val="24"/>
        </w:rPr>
      </w:pPr>
      <w:r w:rsidRPr="00041282">
        <w:rPr>
          <w:rStyle w:val="af6"/>
          <w:rFonts w:ascii="Times New Roman" w:hAnsi="Times New Roman"/>
          <w:sz w:val="24"/>
          <w:szCs w:val="24"/>
        </w:rPr>
        <w:footnoteRef/>
      </w:r>
      <w:r w:rsidRPr="00041282">
        <w:rPr>
          <w:rFonts w:ascii="Times New Roman" w:hAnsi="Times New Roman"/>
          <w:sz w:val="24"/>
          <w:szCs w:val="24"/>
        </w:rPr>
        <w:t xml:space="preserve"> По выбору учителя могут быть освоены традицион</w:t>
      </w:r>
      <w:r>
        <w:rPr>
          <w:rFonts w:ascii="Times New Roman" w:hAnsi="Times New Roman"/>
          <w:sz w:val="24"/>
          <w:szCs w:val="24"/>
        </w:rPr>
        <w:t>ные игры территориально близких</w:t>
      </w:r>
      <w:r>
        <w:rPr>
          <w:rFonts w:ascii="Times New Roman" w:hAnsi="Times New Roman"/>
          <w:sz w:val="24"/>
          <w:szCs w:val="24"/>
        </w:rPr>
        <w:br/>
      </w:r>
      <w:r w:rsidRPr="00041282">
        <w:rPr>
          <w:rFonts w:ascii="Times New Roman" w:hAnsi="Times New Roman"/>
          <w:sz w:val="24"/>
          <w:szCs w:val="24"/>
        </w:rPr>
        <w:t>или, наоборот, далёких регионов. Важным результатом освоения данного блока является готовность обучающихся играть в данные игры во время перемен и после уроков.</w:t>
      </w:r>
    </w:p>
  </w:footnote>
  <w:footnote w:id="8">
    <w:p w:rsidR="004B2360" w:rsidRPr="00A128EE" w:rsidRDefault="004B2360" w:rsidP="00B51181">
      <w:pPr>
        <w:pStyle w:val="af4"/>
        <w:jc w:val="both"/>
        <w:rPr>
          <w:rFonts w:ascii="Times New Roman" w:hAnsi="Times New Roman"/>
          <w:sz w:val="24"/>
          <w:szCs w:val="24"/>
        </w:rPr>
      </w:pPr>
      <w:r w:rsidRPr="00FE6E89">
        <w:rPr>
          <w:rStyle w:val="af6"/>
          <w:rFonts w:ascii="Times New Roman" w:hAnsi="Times New Roman"/>
          <w:sz w:val="24"/>
          <w:szCs w:val="24"/>
        </w:rPr>
        <w:footnoteRef/>
      </w:r>
      <w:r w:rsidRPr="00FE6E89">
        <w:rPr>
          <w:rFonts w:ascii="Times New Roman" w:hAnsi="Times New Roman"/>
          <w:sz w:val="24"/>
          <w:szCs w:val="24"/>
        </w:rPr>
        <w:t xml:space="preserve"> В зависимости от выбранного варианта календарно-тематического планирования мож</w:t>
      </w:r>
      <w:r>
        <w:rPr>
          <w:rFonts w:ascii="Times New Roman" w:hAnsi="Times New Roman"/>
          <w:sz w:val="24"/>
          <w:szCs w:val="24"/>
        </w:rPr>
        <w:t>ет быть представлена культура 2–</w:t>
      </w:r>
      <w:r w:rsidRPr="00FE6E89">
        <w:rPr>
          <w:rFonts w:ascii="Times New Roman" w:hAnsi="Times New Roman"/>
          <w:sz w:val="24"/>
          <w:szCs w:val="24"/>
        </w:rPr>
        <w:t xml:space="preserve">3 регионов России на выбор учителя.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w:t>
      </w:r>
      <w:r w:rsidRPr="00A128EE">
        <w:rPr>
          <w:rFonts w:ascii="Times New Roman" w:hAnsi="Times New Roman"/>
          <w:sz w:val="24"/>
          <w:szCs w:val="24"/>
        </w:rPr>
        <w:t>Сибири.</w:t>
      </w:r>
    </w:p>
  </w:footnote>
  <w:footnote w:id="9">
    <w:p w:rsidR="004B2360" w:rsidRPr="00A128EE" w:rsidRDefault="004B2360" w:rsidP="00B51181">
      <w:pPr>
        <w:pStyle w:val="af4"/>
        <w:jc w:val="both"/>
        <w:rPr>
          <w:rFonts w:ascii="Times New Roman" w:hAnsi="Times New Roman"/>
          <w:sz w:val="24"/>
          <w:szCs w:val="24"/>
        </w:rPr>
      </w:pPr>
      <w:r w:rsidRPr="00A128EE">
        <w:rPr>
          <w:rStyle w:val="af6"/>
          <w:rFonts w:ascii="Times New Roman" w:hAnsi="Times New Roman"/>
          <w:sz w:val="24"/>
          <w:szCs w:val="24"/>
        </w:rPr>
        <w:footnoteRef/>
      </w:r>
      <w:r w:rsidRPr="00A128EE">
        <w:rPr>
          <w:rFonts w:ascii="Times New Roman" w:hAnsi="Times New Roman"/>
          <w:sz w:val="24"/>
          <w:szCs w:val="24"/>
        </w:rPr>
        <w:t xml:space="preserve"> Изучение данного блока рекомендуется в первую очередь в классах с межнациональным составом обучающихся.</w:t>
      </w:r>
    </w:p>
  </w:footnote>
  <w:footnote w:id="10">
    <w:p w:rsidR="004B2360" w:rsidRPr="00A128EE" w:rsidRDefault="004B2360" w:rsidP="00B51181">
      <w:pPr>
        <w:pStyle w:val="af4"/>
        <w:jc w:val="both"/>
        <w:rPr>
          <w:rFonts w:ascii="Times New Roman" w:hAnsi="Times New Roman"/>
          <w:sz w:val="24"/>
          <w:szCs w:val="24"/>
        </w:rPr>
      </w:pPr>
      <w:r w:rsidRPr="00A128EE">
        <w:rPr>
          <w:rStyle w:val="af6"/>
          <w:rFonts w:ascii="Times New Roman" w:hAnsi="Times New Roman"/>
          <w:sz w:val="24"/>
          <w:szCs w:val="24"/>
        </w:rPr>
        <w:footnoteRef/>
      </w:r>
      <w:r w:rsidRPr="00A128EE">
        <w:rPr>
          <w:rFonts w:ascii="Times New Roman" w:hAnsi="Times New Roman"/>
          <w:sz w:val="24"/>
          <w:szCs w:val="24"/>
        </w:rPr>
        <w:t xml:space="preserve"> На выбор учителя здесь могут быть представлены творче</w:t>
      </w:r>
      <w:r>
        <w:rPr>
          <w:rFonts w:ascii="Times New Roman" w:hAnsi="Times New Roman"/>
          <w:sz w:val="24"/>
          <w:szCs w:val="24"/>
        </w:rPr>
        <w:t>ские портреты А. Хачатуряна, А. Бабаджаняна, О. Тактакишвили, К. Караева, Дж. </w:t>
      </w:r>
      <w:r w:rsidRPr="00A128EE">
        <w:rPr>
          <w:rFonts w:ascii="Times New Roman" w:hAnsi="Times New Roman"/>
          <w:sz w:val="24"/>
          <w:szCs w:val="24"/>
        </w:rPr>
        <w:t>Гаспаряна и др</w:t>
      </w:r>
      <w:r>
        <w:rPr>
          <w:rFonts w:ascii="Times New Roman" w:hAnsi="Times New Roman"/>
          <w:sz w:val="24"/>
          <w:szCs w:val="24"/>
        </w:rPr>
        <w:t>угие</w:t>
      </w:r>
      <w:r w:rsidRPr="00A128EE">
        <w:rPr>
          <w:rFonts w:ascii="Times New Roman" w:hAnsi="Times New Roman"/>
          <w:sz w:val="24"/>
          <w:szCs w:val="24"/>
        </w:rPr>
        <w:t>.</w:t>
      </w:r>
    </w:p>
  </w:footnote>
  <w:footnote w:id="11">
    <w:p w:rsidR="004B2360" w:rsidRPr="00630841" w:rsidRDefault="004B2360" w:rsidP="00B51181">
      <w:pPr>
        <w:pStyle w:val="af4"/>
        <w:jc w:val="both"/>
        <w:rPr>
          <w:rFonts w:ascii="Times New Roman" w:hAnsi="Times New Roman"/>
          <w:sz w:val="24"/>
          <w:szCs w:val="24"/>
        </w:rPr>
      </w:pPr>
      <w:r w:rsidRPr="00A128EE">
        <w:rPr>
          <w:rStyle w:val="af6"/>
          <w:rFonts w:ascii="Times New Roman" w:hAnsi="Times New Roman"/>
          <w:sz w:val="24"/>
          <w:szCs w:val="24"/>
        </w:rPr>
        <w:footnoteRef/>
      </w:r>
      <w:r w:rsidRPr="00A128EE">
        <w:rPr>
          <w:rFonts w:ascii="Times New Roman" w:hAnsi="Times New Roman"/>
          <w:sz w:val="24"/>
          <w:szCs w:val="24"/>
        </w:rPr>
        <w:t xml:space="preserve"> По выбору учителя в данном блоке могут быть представлены итальянские, французские, </w:t>
      </w:r>
      <w:r w:rsidRPr="007452B6">
        <w:rPr>
          <w:rFonts w:ascii="Times New Roman" w:hAnsi="Times New Roman"/>
          <w:sz w:val="24"/>
          <w:szCs w:val="24"/>
        </w:rPr>
        <w:t xml:space="preserve">немецкие, польские, норвежские народные песни и танцы. В календарно-тематическом планировании данный блок рекомендуется давать в сопоставлении с блоком </w:t>
      </w:r>
      <w:r w:rsidRPr="007452B6">
        <w:rPr>
          <w:rFonts w:ascii="Times New Roman" w:eastAsia="Times New Roman" w:hAnsi="Times New Roman"/>
          <w:sz w:val="24"/>
          <w:szCs w:val="24"/>
        </w:rPr>
        <w:t>26.6.3.9</w:t>
      </w:r>
      <w:r w:rsidRPr="007452B6">
        <w:rPr>
          <w:rFonts w:ascii="Times New Roman" w:hAnsi="Times New Roman"/>
          <w:sz w:val="24"/>
          <w:szCs w:val="24"/>
        </w:rPr>
        <w:t xml:space="preserve"> этого же модуля.</w:t>
      </w:r>
    </w:p>
  </w:footnote>
  <w:footnote w:id="12">
    <w:p w:rsidR="004B2360" w:rsidRPr="00630841" w:rsidRDefault="004B2360" w:rsidP="00B51181">
      <w:pPr>
        <w:pStyle w:val="af4"/>
        <w:jc w:val="both"/>
        <w:rPr>
          <w:rFonts w:ascii="Times New Roman" w:hAnsi="Times New Roman"/>
          <w:sz w:val="24"/>
          <w:szCs w:val="24"/>
        </w:rPr>
      </w:pPr>
      <w:r w:rsidRPr="00630841">
        <w:rPr>
          <w:rStyle w:val="af6"/>
          <w:rFonts w:ascii="Times New Roman" w:hAnsi="Times New Roman"/>
          <w:sz w:val="24"/>
          <w:szCs w:val="24"/>
        </w:rPr>
        <w:footnoteRef/>
      </w:r>
      <w:r w:rsidRPr="00630841">
        <w:rPr>
          <w:rFonts w:ascii="Times New Roman" w:hAnsi="Times New Roman"/>
          <w:sz w:val="24"/>
          <w:szCs w:val="24"/>
        </w:rPr>
        <w:t xml:space="preserve"> На выбор учителя могут быть представлены болеро, фанданго, хота, танго, самба, румба, </w:t>
      </w:r>
      <w:r>
        <w:rPr>
          <w:rFonts w:ascii="Times New Roman" w:hAnsi="Times New Roman"/>
          <w:sz w:val="24"/>
          <w:szCs w:val="24"/>
        </w:rPr>
        <w:br/>
      </w:r>
      <w:r w:rsidRPr="00630841">
        <w:rPr>
          <w:rFonts w:ascii="Times New Roman" w:hAnsi="Times New Roman"/>
          <w:sz w:val="24"/>
          <w:szCs w:val="24"/>
        </w:rPr>
        <w:t>ча-ча-ча, сальса, босса-нова и др</w:t>
      </w:r>
      <w:r>
        <w:rPr>
          <w:rFonts w:ascii="Times New Roman" w:hAnsi="Times New Roman"/>
          <w:sz w:val="24"/>
          <w:szCs w:val="24"/>
        </w:rPr>
        <w:t>угие</w:t>
      </w:r>
      <w:r w:rsidRPr="00630841">
        <w:rPr>
          <w:rFonts w:ascii="Times New Roman" w:hAnsi="Times New Roman"/>
          <w:sz w:val="24"/>
          <w:szCs w:val="24"/>
        </w:rPr>
        <w:t>.</w:t>
      </w:r>
    </w:p>
  </w:footnote>
  <w:footnote w:id="13">
    <w:p w:rsidR="004B2360" w:rsidRPr="00630841" w:rsidRDefault="004B2360" w:rsidP="00B51181">
      <w:pPr>
        <w:pStyle w:val="af4"/>
        <w:jc w:val="both"/>
        <w:rPr>
          <w:rFonts w:ascii="Times New Roman" w:hAnsi="Times New Roman"/>
          <w:sz w:val="24"/>
          <w:szCs w:val="24"/>
        </w:rPr>
      </w:pPr>
      <w:r w:rsidRPr="00630841">
        <w:rPr>
          <w:rStyle w:val="af6"/>
          <w:rFonts w:ascii="Times New Roman" w:hAnsi="Times New Roman"/>
          <w:sz w:val="24"/>
          <w:szCs w:val="24"/>
        </w:rPr>
        <w:footnoteRef/>
      </w:r>
      <w:r w:rsidRPr="00630841">
        <w:rPr>
          <w:rFonts w:ascii="Times New Roman" w:hAnsi="Times New Roman"/>
          <w:sz w:val="24"/>
          <w:szCs w:val="24"/>
        </w:rPr>
        <w:t xml:space="preserve"> На выбор учителя могут быть представлены несколько творческих пор</w:t>
      </w:r>
      <w:r>
        <w:rPr>
          <w:rFonts w:ascii="Times New Roman" w:hAnsi="Times New Roman"/>
          <w:sz w:val="24"/>
          <w:szCs w:val="24"/>
        </w:rPr>
        <w:t>третов. Среди них, например: Э. Гранадос, М. </w:t>
      </w:r>
      <w:r w:rsidRPr="00630841">
        <w:rPr>
          <w:rFonts w:ascii="Times New Roman" w:hAnsi="Times New Roman"/>
          <w:sz w:val="24"/>
          <w:szCs w:val="24"/>
        </w:rPr>
        <w:t>де</w:t>
      </w:r>
      <w:r>
        <w:rPr>
          <w:rFonts w:ascii="Times New Roman" w:hAnsi="Times New Roman"/>
          <w:sz w:val="24"/>
          <w:szCs w:val="24"/>
        </w:rPr>
        <w:t> </w:t>
      </w:r>
      <w:r w:rsidRPr="00630841">
        <w:rPr>
          <w:rFonts w:ascii="Times New Roman" w:hAnsi="Times New Roman"/>
          <w:sz w:val="24"/>
          <w:szCs w:val="24"/>
        </w:rPr>
        <w:t>Фалья, И.</w:t>
      </w:r>
      <w:r>
        <w:rPr>
          <w:rFonts w:ascii="Times New Roman" w:hAnsi="Times New Roman"/>
          <w:sz w:val="24"/>
          <w:szCs w:val="24"/>
        </w:rPr>
        <w:t> </w:t>
      </w:r>
      <w:r w:rsidRPr="00630841">
        <w:rPr>
          <w:rFonts w:ascii="Times New Roman" w:hAnsi="Times New Roman"/>
          <w:sz w:val="24"/>
          <w:szCs w:val="24"/>
        </w:rPr>
        <w:t>Ал</w:t>
      </w:r>
      <w:r>
        <w:rPr>
          <w:rFonts w:ascii="Times New Roman" w:hAnsi="Times New Roman"/>
          <w:sz w:val="24"/>
          <w:szCs w:val="24"/>
        </w:rPr>
        <w:t>ьбенис, П. де Сарасате, Х. Кар</w:t>
      </w:r>
      <w:r w:rsidRPr="00630841">
        <w:rPr>
          <w:rFonts w:ascii="Times New Roman" w:hAnsi="Times New Roman"/>
          <w:sz w:val="24"/>
          <w:szCs w:val="24"/>
        </w:rPr>
        <w:t>рерас, М.</w:t>
      </w:r>
      <w:r>
        <w:rPr>
          <w:rFonts w:ascii="Times New Roman" w:hAnsi="Times New Roman"/>
          <w:sz w:val="24"/>
          <w:szCs w:val="24"/>
        </w:rPr>
        <w:t> </w:t>
      </w:r>
      <w:r w:rsidRPr="00630841">
        <w:rPr>
          <w:rFonts w:ascii="Times New Roman" w:hAnsi="Times New Roman"/>
          <w:sz w:val="24"/>
          <w:szCs w:val="24"/>
        </w:rPr>
        <w:t>Кабалье, Э.</w:t>
      </w:r>
      <w:r>
        <w:rPr>
          <w:rFonts w:ascii="Times New Roman" w:hAnsi="Times New Roman"/>
          <w:sz w:val="24"/>
          <w:szCs w:val="24"/>
        </w:rPr>
        <w:t> </w:t>
      </w:r>
      <w:r w:rsidRPr="00630841">
        <w:rPr>
          <w:rFonts w:ascii="Times New Roman" w:hAnsi="Times New Roman"/>
          <w:sz w:val="24"/>
          <w:szCs w:val="24"/>
        </w:rPr>
        <w:t>Вила-Лобос, А.</w:t>
      </w:r>
      <w:r>
        <w:rPr>
          <w:rFonts w:ascii="Times New Roman" w:hAnsi="Times New Roman"/>
          <w:sz w:val="24"/>
          <w:szCs w:val="24"/>
        </w:rPr>
        <w:t> </w:t>
      </w:r>
      <w:r w:rsidRPr="00630841">
        <w:rPr>
          <w:rFonts w:ascii="Times New Roman" w:hAnsi="Times New Roman"/>
          <w:sz w:val="24"/>
          <w:szCs w:val="24"/>
        </w:rPr>
        <w:t>Пьяццолла.</w:t>
      </w:r>
    </w:p>
  </w:footnote>
  <w:footnote w:id="14">
    <w:p w:rsidR="004B2360" w:rsidRPr="007324E7" w:rsidRDefault="004B2360" w:rsidP="00B51181">
      <w:pPr>
        <w:pStyle w:val="af4"/>
        <w:jc w:val="both"/>
        <w:rPr>
          <w:rFonts w:ascii="Times New Roman" w:hAnsi="Times New Roman"/>
          <w:sz w:val="24"/>
          <w:szCs w:val="24"/>
        </w:rPr>
      </w:pPr>
      <w:r w:rsidRPr="007324E7">
        <w:rPr>
          <w:rStyle w:val="af6"/>
          <w:rFonts w:ascii="Times New Roman" w:hAnsi="Times New Roman"/>
          <w:sz w:val="24"/>
          <w:szCs w:val="24"/>
        </w:rPr>
        <w:footnoteRef/>
      </w:r>
      <w:r w:rsidRPr="007324E7">
        <w:rPr>
          <w:sz w:val="24"/>
          <w:szCs w:val="24"/>
        </w:rPr>
        <w:t xml:space="preserve"> </w:t>
      </w:r>
      <w:r w:rsidRPr="007324E7">
        <w:rPr>
          <w:rFonts w:ascii="Times New Roman" w:hAnsi="Times New Roman"/>
          <w:sz w:val="24"/>
          <w:szCs w:val="24"/>
        </w:rPr>
        <w:t>Изучение данного блока рекомендуется в первую очередь в классах с межнациональным составом обучающихся.</w:t>
      </w:r>
    </w:p>
  </w:footnote>
  <w:footnote w:id="15">
    <w:p w:rsidR="004B2360" w:rsidRPr="007324E7" w:rsidRDefault="004B2360" w:rsidP="00B51181">
      <w:pPr>
        <w:pStyle w:val="af4"/>
        <w:jc w:val="both"/>
        <w:rPr>
          <w:rFonts w:ascii="Times New Roman" w:hAnsi="Times New Roman"/>
          <w:sz w:val="24"/>
          <w:szCs w:val="24"/>
        </w:rPr>
      </w:pPr>
      <w:r w:rsidRPr="007324E7">
        <w:rPr>
          <w:rStyle w:val="af6"/>
          <w:rFonts w:ascii="Times New Roman" w:hAnsi="Times New Roman"/>
          <w:sz w:val="24"/>
          <w:szCs w:val="24"/>
        </w:rPr>
        <w:footnoteRef/>
      </w:r>
      <w:r w:rsidRPr="007324E7">
        <w:rPr>
          <w:rFonts w:ascii="Times New Roman" w:hAnsi="Times New Roman"/>
          <w:sz w:val="24"/>
          <w:szCs w:val="24"/>
        </w:rPr>
        <w:t xml:space="preserve"> </w:t>
      </w:r>
      <w:r w:rsidRPr="007452B6">
        <w:rPr>
          <w:rFonts w:ascii="Times New Roman" w:hAnsi="Times New Roman"/>
          <w:sz w:val="24"/>
          <w:szCs w:val="24"/>
        </w:rPr>
        <w:t>Данный блок рекомендуется давать в сопоставлении с блоком 26.6.2.9 модуля № 2 «Народная музыка России». По аналогии с музыкой русских композиторов, которые развивали русскую песенную традицию, могут</w:t>
      </w:r>
      <w:r w:rsidRPr="007324E7">
        <w:rPr>
          <w:rFonts w:ascii="Times New Roman" w:hAnsi="Times New Roman"/>
          <w:sz w:val="24"/>
          <w:szCs w:val="24"/>
        </w:rPr>
        <w:t xml:space="preserve"> быть рассмотрены творческие портр</w:t>
      </w:r>
      <w:r>
        <w:rPr>
          <w:rFonts w:ascii="Times New Roman" w:hAnsi="Times New Roman"/>
          <w:sz w:val="24"/>
          <w:szCs w:val="24"/>
        </w:rPr>
        <w:t>еты зарубежных композиторов: Э. Грига, Ф. Шопена, Ф. Листа и других композиторов</w:t>
      </w:r>
      <w:r w:rsidRPr="007324E7">
        <w:rPr>
          <w:rFonts w:ascii="Times New Roman" w:hAnsi="Times New Roman"/>
          <w:sz w:val="24"/>
          <w:szCs w:val="24"/>
        </w:rPr>
        <w:t>, опира</w:t>
      </w:r>
      <w:r>
        <w:rPr>
          <w:rFonts w:ascii="Times New Roman" w:hAnsi="Times New Roman"/>
          <w:sz w:val="24"/>
          <w:szCs w:val="24"/>
        </w:rPr>
        <w:t>вшихся на фольклорные интонации</w:t>
      </w:r>
      <w:r>
        <w:rPr>
          <w:rFonts w:ascii="Times New Roman" w:hAnsi="Times New Roman"/>
          <w:sz w:val="24"/>
          <w:szCs w:val="24"/>
        </w:rPr>
        <w:br/>
      </w:r>
      <w:r w:rsidRPr="007324E7">
        <w:rPr>
          <w:rFonts w:ascii="Times New Roman" w:hAnsi="Times New Roman"/>
          <w:sz w:val="24"/>
          <w:szCs w:val="24"/>
        </w:rPr>
        <w:t>и жанры музыкального творчества своего народа.</w:t>
      </w:r>
    </w:p>
  </w:footnote>
  <w:footnote w:id="16">
    <w:p w:rsidR="004B2360" w:rsidRPr="006E08FF" w:rsidRDefault="004B2360" w:rsidP="00B51181">
      <w:pPr>
        <w:pStyle w:val="af4"/>
        <w:jc w:val="both"/>
        <w:rPr>
          <w:rFonts w:ascii="Times New Roman" w:hAnsi="Times New Roman"/>
          <w:sz w:val="24"/>
          <w:szCs w:val="24"/>
        </w:rPr>
      </w:pPr>
      <w:r w:rsidRPr="006E08FF">
        <w:rPr>
          <w:rStyle w:val="af6"/>
          <w:rFonts w:ascii="Times New Roman" w:hAnsi="Times New Roman"/>
          <w:sz w:val="24"/>
          <w:szCs w:val="24"/>
        </w:rPr>
        <w:footnoteRef/>
      </w:r>
      <w:r w:rsidRPr="006E08FF">
        <w:rPr>
          <w:rFonts w:ascii="Times New Roman" w:hAnsi="Times New Roman"/>
          <w:sz w:val="24"/>
          <w:szCs w:val="24"/>
        </w:rPr>
        <w:t xml:space="preserve"> По выбору учителя в данном блоке могут звучать фрагменты</w:t>
      </w:r>
      <w:r>
        <w:rPr>
          <w:rFonts w:ascii="Times New Roman" w:hAnsi="Times New Roman"/>
          <w:sz w:val="24"/>
          <w:szCs w:val="24"/>
        </w:rPr>
        <w:t xml:space="preserve"> из музыкальных произведений М.П. Мусоргского, П.И. Чайковского, М.И. Глинки, С.В. Рахма</w:t>
      </w:r>
      <w:r w:rsidRPr="006E08FF">
        <w:rPr>
          <w:rFonts w:ascii="Times New Roman" w:hAnsi="Times New Roman"/>
          <w:sz w:val="24"/>
          <w:szCs w:val="24"/>
        </w:rPr>
        <w:t>нинова и др</w:t>
      </w:r>
      <w:r>
        <w:rPr>
          <w:rFonts w:ascii="Times New Roman" w:hAnsi="Times New Roman"/>
          <w:sz w:val="24"/>
          <w:szCs w:val="24"/>
        </w:rPr>
        <w:t>угие</w:t>
      </w:r>
      <w:r w:rsidRPr="006E08FF">
        <w:rPr>
          <w:rFonts w:ascii="Times New Roman" w:hAnsi="Times New Roman"/>
          <w:sz w:val="24"/>
          <w:szCs w:val="24"/>
        </w:rPr>
        <w:t>.</w:t>
      </w:r>
    </w:p>
  </w:footnote>
  <w:footnote w:id="17">
    <w:p w:rsidR="004B2360" w:rsidRPr="00C2395B" w:rsidRDefault="004B2360" w:rsidP="00B51181">
      <w:pPr>
        <w:pStyle w:val="af4"/>
        <w:jc w:val="both"/>
        <w:rPr>
          <w:rFonts w:ascii="Times New Roman" w:hAnsi="Times New Roman"/>
          <w:sz w:val="24"/>
          <w:szCs w:val="24"/>
        </w:rPr>
      </w:pPr>
      <w:r w:rsidRPr="00C2395B">
        <w:rPr>
          <w:rStyle w:val="af6"/>
          <w:rFonts w:ascii="Times New Roman" w:hAnsi="Times New Roman"/>
          <w:sz w:val="24"/>
          <w:szCs w:val="24"/>
        </w:rPr>
        <w:footnoteRef/>
      </w:r>
      <w:r w:rsidRPr="00C2395B">
        <w:rPr>
          <w:rFonts w:ascii="Times New Roman" w:hAnsi="Times New Roman"/>
          <w:sz w:val="24"/>
          <w:szCs w:val="24"/>
        </w:rPr>
        <w:t xml:space="preserve"> Данный блок позволяет сосредоточиться на религиозных праздниках той конфессии, которая наиболее почитаема в данном регионе.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w:t>
      </w:r>
      <w:r>
        <w:rPr>
          <w:rFonts w:ascii="Times New Roman" w:hAnsi="Times New Roman"/>
          <w:sz w:val="24"/>
          <w:szCs w:val="24"/>
        </w:rPr>
        <w:t xml:space="preserve">ских композиторов-классиков (С.В. Рахманинов, П.И. Чайковский </w:t>
      </w:r>
      <w:r>
        <w:rPr>
          <w:rFonts w:ascii="Times New Roman" w:hAnsi="Times New Roman"/>
          <w:sz w:val="24"/>
          <w:szCs w:val="24"/>
        </w:rPr>
        <w:br/>
        <w:t>и других композиторов</w:t>
      </w:r>
      <w:r w:rsidRPr="00C2395B">
        <w:rPr>
          <w:rFonts w:ascii="Times New Roman" w:hAnsi="Times New Roman"/>
          <w:sz w:val="24"/>
          <w:szCs w:val="24"/>
        </w:rPr>
        <w:t>).</w:t>
      </w:r>
    </w:p>
  </w:footnote>
  <w:footnote w:id="18">
    <w:p w:rsidR="004B2360" w:rsidRPr="00426141" w:rsidRDefault="004B2360" w:rsidP="00B51181">
      <w:pPr>
        <w:pStyle w:val="af4"/>
        <w:jc w:val="both"/>
        <w:rPr>
          <w:rFonts w:ascii="Times New Roman" w:hAnsi="Times New Roman"/>
          <w:sz w:val="24"/>
          <w:szCs w:val="24"/>
        </w:rPr>
      </w:pPr>
      <w:r w:rsidRPr="00426141">
        <w:rPr>
          <w:rStyle w:val="af6"/>
          <w:rFonts w:ascii="Times New Roman" w:hAnsi="Times New Roman"/>
          <w:sz w:val="24"/>
          <w:szCs w:val="24"/>
        </w:rPr>
        <w:footnoteRef/>
      </w:r>
      <w:r w:rsidRPr="00426141">
        <w:rPr>
          <w:rFonts w:ascii="Times New Roman" w:hAnsi="Times New Roman"/>
          <w:sz w:val="24"/>
          <w:szCs w:val="24"/>
        </w:rPr>
        <w:t xml:space="preserve"> В данном блоке необходимо </w:t>
      </w:r>
      <w:r w:rsidRPr="007452B6">
        <w:rPr>
          <w:rFonts w:ascii="Times New Roman" w:hAnsi="Times New Roman"/>
          <w:sz w:val="24"/>
          <w:szCs w:val="24"/>
        </w:rPr>
        <w:t>познакомить обучающихся с основными</w:t>
      </w:r>
      <w:r w:rsidRPr="00426141">
        <w:rPr>
          <w:rFonts w:ascii="Times New Roman" w:hAnsi="Times New Roman"/>
          <w:sz w:val="24"/>
          <w:szCs w:val="24"/>
        </w:rPr>
        <w:t xml:space="preserve"> правилами поведения во время слушания музыки (во время звучания музык</w:t>
      </w:r>
      <w:r>
        <w:rPr>
          <w:rFonts w:ascii="Times New Roman" w:hAnsi="Times New Roman"/>
          <w:sz w:val="24"/>
          <w:szCs w:val="24"/>
        </w:rPr>
        <w:t>и нельзя шуметь и разговаривать;</w:t>
      </w:r>
      <w:r w:rsidRPr="00426141">
        <w:rPr>
          <w:rFonts w:ascii="Times New Roman" w:hAnsi="Times New Roman"/>
          <w:sz w:val="24"/>
          <w:szCs w:val="24"/>
        </w:rPr>
        <w:t xml:space="preserve"> если в зале (классе) звучит музыка </w:t>
      </w:r>
      <w:r>
        <w:rPr>
          <w:rFonts w:ascii="Times New Roman" w:hAnsi="Times New Roman"/>
          <w:sz w:val="24"/>
          <w:szCs w:val="24"/>
        </w:rPr>
        <w:t>–</w:t>
      </w:r>
      <w:r w:rsidRPr="00426141">
        <w:rPr>
          <w:rFonts w:ascii="Times New Roman" w:hAnsi="Times New Roman"/>
          <w:sz w:val="24"/>
          <w:szCs w:val="24"/>
        </w:rPr>
        <w:t xml:space="preserve"> нужно дождаться окончания звучания за дверью; после исполнения музыкального произведения слушатели благо</w:t>
      </w:r>
      <w:r>
        <w:rPr>
          <w:rFonts w:ascii="Times New Roman" w:hAnsi="Times New Roman"/>
          <w:sz w:val="24"/>
          <w:szCs w:val="24"/>
        </w:rPr>
        <w:t>дарят музыкантов аплодисментами</w:t>
      </w:r>
      <w:r w:rsidRPr="00426141">
        <w:rPr>
          <w:rFonts w:ascii="Times New Roman" w:hAnsi="Times New Roman"/>
          <w:sz w:val="24"/>
          <w:szCs w:val="24"/>
        </w:rPr>
        <w:t>) и в дальнейшем тщательно следить за их выполнением.</w:t>
      </w:r>
    </w:p>
  </w:footnote>
  <w:footnote w:id="19">
    <w:p w:rsidR="004B2360" w:rsidRPr="009F55FA" w:rsidRDefault="004B2360" w:rsidP="00B51181">
      <w:pPr>
        <w:pStyle w:val="af4"/>
        <w:jc w:val="both"/>
        <w:rPr>
          <w:rFonts w:ascii="Times New Roman" w:hAnsi="Times New Roman"/>
          <w:sz w:val="24"/>
          <w:szCs w:val="24"/>
        </w:rPr>
      </w:pPr>
      <w:r w:rsidRPr="00426141">
        <w:rPr>
          <w:rStyle w:val="af6"/>
          <w:rFonts w:ascii="Times New Roman" w:hAnsi="Times New Roman"/>
          <w:sz w:val="24"/>
          <w:szCs w:val="24"/>
        </w:rPr>
        <w:footnoteRef/>
      </w:r>
      <w:r w:rsidRPr="00426141">
        <w:rPr>
          <w:rFonts w:ascii="Times New Roman" w:hAnsi="Times New Roman"/>
          <w:sz w:val="24"/>
          <w:szCs w:val="24"/>
        </w:rPr>
        <w:t xml:space="preserve"> В данном блоке </w:t>
      </w:r>
      <w:r w:rsidRPr="007452B6">
        <w:rPr>
          <w:rFonts w:ascii="Times New Roman" w:hAnsi="Times New Roman"/>
          <w:sz w:val="24"/>
          <w:szCs w:val="24"/>
        </w:rPr>
        <w:t>внимание обучающихся по традиции</w:t>
      </w:r>
      <w:r w:rsidRPr="00A216F0">
        <w:rPr>
          <w:rFonts w:ascii="Times New Roman" w:hAnsi="Times New Roman"/>
          <w:sz w:val="24"/>
          <w:szCs w:val="24"/>
        </w:rPr>
        <w:t xml:space="preserve"> может быть сосредоточено на звучании Первого концерт</w:t>
      </w:r>
      <w:r>
        <w:rPr>
          <w:rFonts w:ascii="Times New Roman" w:hAnsi="Times New Roman"/>
          <w:sz w:val="24"/>
          <w:szCs w:val="24"/>
        </w:rPr>
        <w:t>а для фортепиано с оркестром П.И. Чайковского. Однако возможна</w:t>
      </w:r>
      <w:r>
        <w:rPr>
          <w:rFonts w:ascii="Times New Roman" w:hAnsi="Times New Roman"/>
          <w:sz w:val="24"/>
          <w:szCs w:val="24"/>
        </w:rPr>
        <w:br/>
      </w:r>
      <w:r w:rsidRPr="00A216F0">
        <w:rPr>
          <w:rFonts w:ascii="Times New Roman" w:hAnsi="Times New Roman"/>
          <w:sz w:val="24"/>
          <w:szCs w:val="24"/>
        </w:rPr>
        <w:t xml:space="preserve">и равноценная замена на </w:t>
      </w:r>
      <w:r w:rsidRPr="009F55FA">
        <w:rPr>
          <w:rFonts w:ascii="Times New Roman" w:hAnsi="Times New Roman"/>
          <w:sz w:val="24"/>
          <w:szCs w:val="24"/>
        </w:rPr>
        <w:t>концерт другого композитора с другим солирующим инструментом.</w:t>
      </w:r>
    </w:p>
  </w:footnote>
  <w:footnote w:id="20">
    <w:p w:rsidR="004B2360" w:rsidRPr="00C10BA4" w:rsidRDefault="004B2360" w:rsidP="00B51181">
      <w:pPr>
        <w:pStyle w:val="af4"/>
        <w:jc w:val="both"/>
        <w:rPr>
          <w:rFonts w:ascii="Times New Roman" w:hAnsi="Times New Roman"/>
          <w:sz w:val="24"/>
          <w:szCs w:val="24"/>
        </w:rPr>
      </w:pPr>
      <w:r w:rsidRPr="00C10BA4">
        <w:rPr>
          <w:rStyle w:val="af6"/>
          <w:rFonts w:ascii="Times New Roman" w:hAnsi="Times New Roman"/>
          <w:sz w:val="24"/>
          <w:szCs w:val="24"/>
        </w:rPr>
        <w:footnoteRef/>
      </w:r>
      <w:r w:rsidRPr="00C10BA4">
        <w:rPr>
          <w:rFonts w:ascii="Times New Roman" w:hAnsi="Times New Roman"/>
          <w:sz w:val="24"/>
          <w:szCs w:val="24"/>
        </w:rPr>
        <w:t xml:space="preserve"> Игровое </w:t>
      </w:r>
      <w:r w:rsidRPr="007452B6">
        <w:rPr>
          <w:rFonts w:ascii="Times New Roman" w:hAnsi="Times New Roman"/>
          <w:sz w:val="24"/>
          <w:szCs w:val="24"/>
        </w:rPr>
        <w:t>четырёхручие (обучающиеся играют 1–2 звука в ансамбле с развёрнутой партией учителя) ввёл в своей программе ещё Д.Б. Кабалевский</w:t>
      </w:r>
      <w:r w:rsidRPr="00C10BA4">
        <w:rPr>
          <w:rFonts w:ascii="Times New Roman" w:hAnsi="Times New Roman"/>
          <w:sz w:val="24"/>
          <w:szCs w:val="24"/>
        </w:rPr>
        <w:t>. Аналогичные ансамбли есть и у классиков (парафразы на те</w:t>
      </w:r>
      <w:r>
        <w:rPr>
          <w:rFonts w:ascii="Times New Roman" w:hAnsi="Times New Roman"/>
          <w:sz w:val="24"/>
          <w:szCs w:val="24"/>
        </w:rPr>
        <w:t>му «та-ти-та-ти» у композиторов</w:t>
      </w:r>
      <w:r w:rsidRPr="00C10BA4">
        <w:rPr>
          <w:rFonts w:ascii="Times New Roman" w:hAnsi="Times New Roman"/>
          <w:sz w:val="24"/>
          <w:szCs w:val="24"/>
        </w:rPr>
        <w:t>-членов «Могучей кучки»), и</w:t>
      </w:r>
      <w:r>
        <w:rPr>
          <w:rFonts w:ascii="Times New Roman" w:hAnsi="Times New Roman"/>
          <w:sz w:val="24"/>
          <w:szCs w:val="24"/>
        </w:rPr>
        <w:t xml:space="preserve"> у современных композиторов (И. </w:t>
      </w:r>
      <w:r w:rsidRPr="00C10BA4">
        <w:rPr>
          <w:rFonts w:ascii="Times New Roman" w:hAnsi="Times New Roman"/>
          <w:sz w:val="24"/>
          <w:szCs w:val="24"/>
        </w:rPr>
        <w:t>Кра</w:t>
      </w:r>
      <w:r>
        <w:rPr>
          <w:rFonts w:ascii="Times New Roman" w:hAnsi="Times New Roman"/>
          <w:sz w:val="24"/>
          <w:szCs w:val="24"/>
        </w:rPr>
        <w:t>сильников и другие</w:t>
      </w:r>
      <w:r w:rsidRPr="00C10BA4">
        <w:rPr>
          <w:rFonts w:ascii="Times New Roman" w:hAnsi="Times New Roman"/>
          <w:sz w:val="24"/>
          <w:szCs w:val="24"/>
        </w:rPr>
        <w:t>).</w:t>
      </w:r>
    </w:p>
  </w:footnote>
  <w:footnote w:id="21">
    <w:p w:rsidR="004B2360" w:rsidRPr="00C10BA4" w:rsidRDefault="004B2360" w:rsidP="00B51181">
      <w:pPr>
        <w:pStyle w:val="af4"/>
        <w:jc w:val="both"/>
        <w:rPr>
          <w:rFonts w:ascii="Times New Roman" w:hAnsi="Times New Roman"/>
          <w:sz w:val="24"/>
          <w:szCs w:val="24"/>
        </w:rPr>
      </w:pPr>
      <w:r w:rsidRPr="00C10BA4">
        <w:rPr>
          <w:rStyle w:val="af6"/>
          <w:rFonts w:ascii="Times New Roman" w:hAnsi="Times New Roman"/>
          <w:sz w:val="24"/>
          <w:szCs w:val="24"/>
        </w:rPr>
        <w:footnoteRef/>
      </w:r>
      <w:r w:rsidRPr="00C10BA4">
        <w:rPr>
          <w:rFonts w:ascii="Times New Roman" w:hAnsi="Times New Roman"/>
          <w:sz w:val="24"/>
          <w:szCs w:val="24"/>
        </w:rPr>
        <w:t xml:space="preserve"> В данном блоке могут быть представлены такие</w:t>
      </w:r>
      <w:r>
        <w:rPr>
          <w:rFonts w:ascii="Times New Roman" w:hAnsi="Times New Roman"/>
          <w:sz w:val="24"/>
          <w:szCs w:val="24"/>
        </w:rPr>
        <w:t xml:space="preserve"> произведения, как «Шутка» И.С. </w:t>
      </w:r>
      <w:r w:rsidRPr="00C10BA4">
        <w:rPr>
          <w:rFonts w:ascii="Times New Roman" w:hAnsi="Times New Roman"/>
          <w:sz w:val="24"/>
          <w:szCs w:val="24"/>
        </w:rPr>
        <w:t>Баха, «Мелодия» из оперы «Орфей и Эвридика» К.В.</w:t>
      </w:r>
      <w:r>
        <w:rPr>
          <w:rFonts w:ascii="Times New Roman" w:hAnsi="Times New Roman"/>
          <w:sz w:val="24"/>
          <w:szCs w:val="24"/>
        </w:rPr>
        <w:t> </w:t>
      </w:r>
      <w:r w:rsidRPr="00C10BA4">
        <w:rPr>
          <w:rFonts w:ascii="Times New Roman" w:hAnsi="Times New Roman"/>
          <w:sz w:val="24"/>
          <w:szCs w:val="24"/>
        </w:rPr>
        <w:t>Глюка, «Сиринкс» К.</w:t>
      </w:r>
      <w:r>
        <w:rPr>
          <w:rFonts w:ascii="Times New Roman" w:hAnsi="Times New Roman"/>
          <w:sz w:val="24"/>
          <w:szCs w:val="24"/>
        </w:rPr>
        <w:t> </w:t>
      </w:r>
      <w:r w:rsidRPr="00C10BA4">
        <w:rPr>
          <w:rFonts w:ascii="Times New Roman" w:hAnsi="Times New Roman"/>
          <w:sz w:val="24"/>
          <w:szCs w:val="24"/>
        </w:rPr>
        <w:t>Дебюсси.</w:t>
      </w:r>
    </w:p>
  </w:footnote>
  <w:footnote w:id="22">
    <w:p w:rsidR="004B2360" w:rsidRPr="002E2B4D" w:rsidRDefault="004B2360" w:rsidP="00B51181">
      <w:pPr>
        <w:pStyle w:val="af4"/>
        <w:jc w:val="both"/>
        <w:rPr>
          <w:rFonts w:ascii="Times New Roman" w:hAnsi="Times New Roman"/>
          <w:sz w:val="24"/>
          <w:szCs w:val="24"/>
        </w:rPr>
      </w:pPr>
      <w:r w:rsidRPr="002E2B4D">
        <w:rPr>
          <w:rStyle w:val="af6"/>
          <w:rFonts w:ascii="Times New Roman" w:hAnsi="Times New Roman"/>
          <w:sz w:val="24"/>
          <w:szCs w:val="24"/>
        </w:rPr>
        <w:footnoteRef/>
      </w:r>
      <w:r w:rsidRPr="002E2B4D">
        <w:rPr>
          <w:rFonts w:ascii="Times New Roman" w:hAnsi="Times New Roman"/>
          <w:sz w:val="24"/>
          <w:szCs w:val="24"/>
        </w:rPr>
        <w:t xml:space="preserve"> В данном блоке по выбору учителя может быть представлено как творчество всемирно изв</w:t>
      </w:r>
      <w:r>
        <w:rPr>
          <w:rFonts w:ascii="Times New Roman" w:hAnsi="Times New Roman"/>
          <w:sz w:val="24"/>
          <w:szCs w:val="24"/>
        </w:rPr>
        <w:t>естных джазовых музыкантов – Э. </w:t>
      </w:r>
      <w:r w:rsidRPr="002E2B4D">
        <w:rPr>
          <w:rFonts w:ascii="Times New Roman" w:hAnsi="Times New Roman"/>
          <w:sz w:val="24"/>
          <w:szCs w:val="24"/>
        </w:rPr>
        <w:t>Фитцджеральд, Л.</w:t>
      </w:r>
      <w:r>
        <w:rPr>
          <w:rFonts w:ascii="Times New Roman" w:hAnsi="Times New Roman"/>
          <w:sz w:val="24"/>
          <w:szCs w:val="24"/>
        </w:rPr>
        <w:t> </w:t>
      </w:r>
      <w:r w:rsidRPr="002E2B4D">
        <w:rPr>
          <w:rFonts w:ascii="Times New Roman" w:hAnsi="Times New Roman"/>
          <w:sz w:val="24"/>
          <w:szCs w:val="24"/>
        </w:rPr>
        <w:t>Армстронга, Д.</w:t>
      </w:r>
      <w:r>
        <w:rPr>
          <w:rFonts w:ascii="Times New Roman" w:hAnsi="Times New Roman"/>
          <w:sz w:val="24"/>
          <w:szCs w:val="24"/>
        </w:rPr>
        <w:t> </w:t>
      </w:r>
      <w:r w:rsidRPr="002E2B4D">
        <w:rPr>
          <w:rFonts w:ascii="Times New Roman" w:hAnsi="Times New Roman"/>
          <w:sz w:val="24"/>
          <w:szCs w:val="24"/>
        </w:rPr>
        <w:t>Брубека, так и молодых джазменов своего города, региона.</w:t>
      </w:r>
    </w:p>
  </w:footnote>
  <w:footnote w:id="23">
    <w:p w:rsidR="004B2360" w:rsidRPr="002E2B4D" w:rsidRDefault="004B2360" w:rsidP="00B51181">
      <w:pPr>
        <w:pStyle w:val="af4"/>
        <w:jc w:val="both"/>
        <w:rPr>
          <w:rFonts w:ascii="Times New Roman" w:hAnsi="Times New Roman"/>
          <w:sz w:val="24"/>
          <w:szCs w:val="24"/>
        </w:rPr>
      </w:pPr>
      <w:r w:rsidRPr="002E2B4D">
        <w:rPr>
          <w:rStyle w:val="af6"/>
          <w:rFonts w:ascii="Times New Roman" w:hAnsi="Times New Roman"/>
          <w:sz w:val="24"/>
          <w:szCs w:val="24"/>
        </w:rPr>
        <w:footnoteRef/>
      </w:r>
      <w:r w:rsidRPr="002E2B4D">
        <w:rPr>
          <w:rFonts w:ascii="Times New Roman" w:hAnsi="Times New Roman"/>
          <w:sz w:val="24"/>
          <w:szCs w:val="24"/>
        </w:rPr>
        <w:t xml:space="preserve"> В данном блоке рекомендуется уделить внимание творчеству исполнителей, чьи композиции входят в топы текущих чартов популярных стриминговых сервисов. Таких, например, как Billie Eilish, Zivert, Miyagi &amp; AndyPanda. При выборе конкретных персоналий учителю необходимо найти компромиссное решение, которое учитывало бы не только музыкальные вкусы обучающихся, но и морально-этические и художественно-эстетические стороны рассматриваемых музыкальных композиций.</w:t>
      </w:r>
    </w:p>
  </w:footnote>
  <w:footnote w:id="24">
    <w:p w:rsidR="004B2360" w:rsidRPr="007452B6" w:rsidRDefault="004B2360" w:rsidP="00B51181">
      <w:pPr>
        <w:pStyle w:val="af4"/>
        <w:jc w:val="both"/>
        <w:rPr>
          <w:rFonts w:ascii="Times New Roman" w:hAnsi="Times New Roman"/>
          <w:sz w:val="24"/>
          <w:szCs w:val="24"/>
        </w:rPr>
      </w:pPr>
      <w:r w:rsidRPr="00522EF8">
        <w:rPr>
          <w:rStyle w:val="af6"/>
          <w:rFonts w:ascii="Times New Roman" w:hAnsi="Times New Roman"/>
          <w:sz w:val="24"/>
          <w:szCs w:val="24"/>
        </w:rPr>
        <w:footnoteRef/>
      </w:r>
      <w:r w:rsidRPr="00522EF8">
        <w:rPr>
          <w:rFonts w:ascii="Times New Roman" w:hAnsi="Times New Roman"/>
          <w:sz w:val="24"/>
          <w:szCs w:val="24"/>
        </w:rPr>
        <w:t xml:space="preserve"> В данном блоке могу</w:t>
      </w:r>
      <w:r>
        <w:rPr>
          <w:rFonts w:ascii="Times New Roman" w:hAnsi="Times New Roman"/>
          <w:sz w:val="24"/>
          <w:szCs w:val="24"/>
        </w:rPr>
        <w:t>т быть представлены балеты П.И. Чайковского, С.С. </w:t>
      </w:r>
      <w:r w:rsidRPr="00522EF8">
        <w:rPr>
          <w:rFonts w:ascii="Times New Roman" w:hAnsi="Times New Roman"/>
          <w:sz w:val="24"/>
          <w:szCs w:val="24"/>
        </w:rPr>
        <w:t>Прокофьева, А.И.</w:t>
      </w:r>
      <w:r>
        <w:rPr>
          <w:rFonts w:ascii="Times New Roman" w:hAnsi="Times New Roman"/>
          <w:sz w:val="24"/>
          <w:szCs w:val="24"/>
        </w:rPr>
        <w:t> </w:t>
      </w:r>
      <w:r w:rsidRPr="00522EF8">
        <w:rPr>
          <w:rFonts w:ascii="Times New Roman" w:hAnsi="Times New Roman"/>
          <w:sz w:val="24"/>
          <w:szCs w:val="24"/>
        </w:rPr>
        <w:t>Хачатуряна, В.А.</w:t>
      </w:r>
      <w:r>
        <w:rPr>
          <w:rFonts w:ascii="Times New Roman" w:hAnsi="Times New Roman"/>
          <w:sz w:val="24"/>
          <w:szCs w:val="24"/>
        </w:rPr>
        <w:t> </w:t>
      </w:r>
      <w:r w:rsidRPr="00522EF8">
        <w:rPr>
          <w:rFonts w:ascii="Times New Roman" w:hAnsi="Times New Roman"/>
          <w:sz w:val="24"/>
          <w:szCs w:val="24"/>
        </w:rPr>
        <w:t>Гаврилина, Р.К.</w:t>
      </w:r>
      <w:r>
        <w:rPr>
          <w:rFonts w:ascii="Times New Roman" w:hAnsi="Times New Roman"/>
          <w:sz w:val="24"/>
          <w:szCs w:val="24"/>
        </w:rPr>
        <w:t> </w:t>
      </w:r>
      <w:r w:rsidRPr="00522EF8">
        <w:rPr>
          <w:rFonts w:ascii="Times New Roman" w:hAnsi="Times New Roman"/>
          <w:sz w:val="24"/>
          <w:szCs w:val="24"/>
        </w:rPr>
        <w:t xml:space="preserve">Щедрина. Конкретные музыкальные спектакли и их фрагменты – на выбор учителя и в соответствии с </w:t>
      </w:r>
      <w:r w:rsidRPr="007452B6">
        <w:rPr>
          <w:rFonts w:ascii="Times New Roman" w:hAnsi="Times New Roman"/>
          <w:sz w:val="24"/>
          <w:szCs w:val="24"/>
        </w:rPr>
        <w:t>материалом соответствующего УМК.</w:t>
      </w:r>
    </w:p>
  </w:footnote>
  <w:footnote w:id="25">
    <w:p w:rsidR="004B2360" w:rsidRPr="00522EF8" w:rsidRDefault="004B2360" w:rsidP="00B51181">
      <w:pPr>
        <w:pStyle w:val="af4"/>
        <w:jc w:val="both"/>
      </w:pPr>
      <w:r w:rsidRPr="007452B6">
        <w:rPr>
          <w:rStyle w:val="af6"/>
          <w:rFonts w:ascii="Times New Roman" w:hAnsi="Times New Roman"/>
          <w:sz w:val="24"/>
          <w:szCs w:val="24"/>
        </w:rPr>
        <w:footnoteRef/>
      </w:r>
      <w:r w:rsidRPr="007452B6">
        <w:rPr>
          <w:rFonts w:ascii="Times New Roman" w:hAnsi="Times New Roman"/>
          <w:sz w:val="24"/>
          <w:szCs w:val="24"/>
        </w:rPr>
        <w:t xml:space="preserve"> </w:t>
      </w:r>
      <w:r w:rsidRPr="007452B6">
        <w:rPr>
          <w:rFonts w:ascii="Times New Roman" w:hAnsi="Times New Roman"/>
          <w:color w:val="000000"/>
          <w:sz w:val="24"/>
          <w:szCs w:val="24"/>
        </w:rPr>
        <w:t xml:space="preserve">В данном тематическом блоке могут быть представлены фрагменты из опер Н.А. Римского-Корсакова («Садко», «Сказка о царе Салтане», «Снегурочка»), М.И. Глинки («Руслан </w:t>
      </w:r>
      <w:r w:rsidRPr="007452B6">
        <w:rPr>
          <w:rFonts w:ascii="Times New Roman" w:hAnsi="Times New Roman"/>
          <w:color w:val="000000"/>
          <w:sz w:val="24"/>
          <w:szCs w:val="24"/>
        </w:rPr>
        <w:br/>
        <w:t>и Людмила»), К.В. Глюка («Орфей и Эвридика»), Дж. Верди и других композиторов. Конкретизация – на выбор учителя и в соответствии с материалом соответствующего УМК.</w:t>
      </w:r>
    </w:p>
  </w:footnote>
  <w:footnote w:id="26">
    <w:p w:rsidR="004B2360" w:rsidRPr="002E2B4D" w:rsidRDefault="004B2360" w:rsidP="00B51181">
      <w:pPr>
        <w:pStyle w:val="af4"/>
        <w:jc w:val="both"/>
        <w:rPr>
          <w:rFonts w:ascii="Times New Roman" w:hAnsi="Times New Roman"/>
          <w:sz w:val="24"/>
          <w:szCs w:val="24"/>
        </w:rPr>
      </w:pPr>
      <w:r w:rsidRPr="002E2B4D">
        <w:rPr>
          <w:rStyle w:val="af6"/>
          <w:rFonts w:ascii="Times New Roman" w:hAnsi="Times New Roman"/>
          <w:sz w:val="24"/>
          <w:szCs w:val="24"/>
        </w:rPr>
        <w:footnoteRef/>
      </w:r>
      <w:r w:rsidRPr="002E2B4D">
        <w:rPr>
          <w:rFonts w:ascii="Times New Roman" w:hAnsi="Times New Roman"/>
          <w:sz w:val="24"/>
          <w:szCs w:val="24"/>
        </w:rPr>
        <w:t xml:space="preserve"> В данном блоке могут быть освещены такие произведения, как опера «Иван Су</w:t>
      </w:r>
      <w:r>
        <w:rPr>
          <w:rFonts w:ascii="Times New Roman" w:hAnsi="Times New Roman"/>
          <w:sz w:val="24"/>
          <w:szCs w:val="24"/>
        </w:rPr>
        <w:t>санин» М.И. Глинки,</w:t>
      </w:r>
      <w:r w:rsidRPr="002E2B4D">
        <w:rPr>
          <w:rFonts w:ascii="Times New Roman" w:hAnsi="Times New Roman"/>
          <w:sz w:val="24"/>
          <w:szCs w:val="24"/>
        </w:rPr>
        <w:t xml:space="preserve"> опера «Война и мир», музыка к ки</w:t>
      </w:r>
      <w:r>
        <w:rPr>
          <w:rFonts w:ascii="Times New Roman" w:hAnsi="Times New Roman"/>
          <w:sz w:val="24"/>
          <w:szCs w:val="24"/>
        </w:rPr>
        <w:t>нофильму «Александр Невский» С.С. </w:t>
      </w:r>
      <w:r w:rsidRPr="002E2B4D">
        <w:rPr>
          <w:rFonts w:ascii="Times New Roman" w:hAnsi="Times New Roman"/>
          <w:sz w:val="24"/>
          <w:szCs w:val="24"/>
        </w:rPr>
        <w:t xml:space="preserve">Прокофьева, оперы «Борис </w:t>
      </w:r>
      <w:r>
        <w:rPr>
          <w:rFonts w:ascii="Times New Roman" w:hAnsi="Times New Roman"/>
          <w:sz w:val="24"/>
          <w:szCs w:val="24"/>
        </w:rPr>
        <w:t>Годунов» и «Хованщина» М.П. </w:t>
      </w:r>
      <w:r w:rsidRPr="002E2B4D">
        <w:rPr>
          <w:rFonts w:ascii="Times New Roman" w:hAnsi="Times New Roman"/>
          <w:sz w:val="24"/>
          <w:szCs w:val="24"/>
        </w:rPr>
        <w:t>Мусоргского и др</w:t>
      </w:r>
      <w:r>
        <w:rPr>
          <w:rFonts w:ascii="Times New Roman" w:hAnsi="Times New Roman"/>
          <w:sz w:val="24"/>
          <w:szCs w:val="24"/>
        </w:rPr>
        <w:t>угие произведения</w:t>
      </w:r>
      <w:r w:rsidRPr="002E2B4D">
        <w:rPr>
          <w:rFonts w:ascii="Times New Roman" w:hAnsi="Times New Roman"/>
          <w:sz w:val="24"/>
          <w:szCs w:val="24"/>
        </w:rPr>
        <w:t>.</w:t>
      </w:r>
    </w:p>
  </w:footnote>
  <w:footnote w:id="27">
    <w:p w:rsidR="004B2360" w:rsidRPr="00EF7479" w:rsidRDefault="004B2360" w:rsidP="00B51181">
      <w:pPr>
        <w:pStyle w:val="af4"/>
        <w:jc w:val="both"/>
        <w:rPr>
          <w:rFonts w:ascii="Times New Roman" w:hAnsi="Times New Roman"/>
          <w:sz w:val="24"/>
          <w:szCs w:val="24"/>
        </w:rPr>
      </w:pPr>
      <w:r w:rsidRPr="00EF7479">
        <w:rPr>
          <w:rStyle w:val="af6"/>
          <w:rFonts w:ascii="Times New Roman" w:hAnsi="Times New Roman"/>
          <w:sz w:val="24"/>
          <w:szCs w:val="24"/>
        </w:rPr>
        <w:footnoteRef/>
      </w:r>
      <w:r w:rsidRPr="00EF7479">
        <w:rPr>
          <w:rFonts w:ascii="Times New Roman" w:hAnsi="Times New Roman"/>
          <w:sz w:val="24"/>
          <w:szCs w:val="24"/>
        </w:rPr>
        <w:t xml:space="preserve"> В зависимости от времени изучения данного блока в рамках календарно-тематического планирования здесь могут быть использованы тематические песн</w:t>
      </w:r>
      <w:r>
        <w:rPr>
          <w:rFonts w:ascii="Times New Roman" w:hAnsi="Times New Roman"/>
          <w:sz w:val="24"/>
          <w:szCs w:val="24"/>
        </w:rPr>
        <w:t>и к Новому году, 23 февраля, 8 Марта, 9 М</w:t>
      </w:r>
      <w:r w:rsidRPr="00EF7479">
        <w:rPr>
          <w:rFonts w:ascii="Times New Roman" w:hAnsi="Times New Roman"/>
          <w:sz w:val="24"/>
          <w:szCs w:val="24"/>
        </w:rPr>
        <w:t>ая и т</w:t>
      </w:r>
      <w:r>
        <w:rPr>
          <w:rFonts w:ascii="Times New Roman" w:hAnsi="Times New Roman"/>
          <w:sz w:val="24"/>
          <w:szCs w:val="24"/>
        </w:rPr>
        <w:t>ак далее</w:t>
      </w:r>
      <w:r w:rsidRPr="00EF7479">
        <w:rPr>
          <w:rFonts w:ascii="Times New Roman" w:hAnsi="Times New Roman"/>
          <w:sz w:val="24"/>
          <w:szCs w:val="24"/>
        </w:rPr>
        <w:t>.</w:t>
      </w:r>
    </w:p>
  </w:footnote>
  <w:footnote w:id="28">
    <w:p w:rsidR="004B2360" w:rsidRPr="00EF7479" w:rsidRDefault="004B2360" w:rsidP="00B51181">
      <w:pPr>
        <w:pStyle w:val="af4"/>
        <w:jc w:val="both"/>
        <w:rPr>
          <w:rFonts w:ascii="Times New Roman" w:hAnsi="Times New Roman"/>
          <w:sz w:val="24"/>
          <w:szCs w:val="24"/>
        </w:rPr>
      </w:pPr>
      <w:r w:rsidRPr="00EF7479">
        <w:rPr>
          <w:rStyle w:val="af6"/>
          <w:rFonts w:ascii="Times New Roman" w:hAnsi="Times New Roman"/>
          <w:sz w:val="24"/>
          <w:szCs w:val="24"/>
        </w:rPr>
        <w:footnoteRef/>
      </w:r>
      <w:r w:rsidRPr="00EF7479">
        <w:rPr>
          <w:rFonts w:ascii="Times New Roman" w:hAnsi="Times New Roman"/>
          <w:sz w:val="24"/>
          <w:szCs w:val="24"/>
        </w:rPr>
        <w:t xml:space="preserve"> По выбору учителя в данном блоке можно сосредоточиться как на традиционных танцевальных жанрах (вальс, полька, мазурка, тарантелла), так и на более современных примерах танцев</w:t>
      </w:r>
      <w:r>
        <w:rPr>
          <w:rFonts w:ascii="Times New Roman" w:hAnsi="Times New Roman"/>
          <w:sz w:val="24"/>
          <w:szCs w:val="24"/>
        </w:rPr>
        <w:t>.</w:t>
      </w:r>
    </w:p>
  </w:footnote>
  <w:footnote w:id="29">
    <w:p w:rsidR="004B2360" w:rsidRPr="00564C86" w:rsidRDefault="004B2360" w:rsidP="00B51181">
      <w:pPr>
        <w:pStyle w:val="af4"/>
        <w:jc w:val="both"/>
        <w:rPr>
          <w:rFonts w:ascii="Times New Roman" w:hAnsi="Times New Roman"/>
          <w:sz w:val="24"/>
          <w:szCs w:val="24"/>
          <w:lang w:eastAsia="en-US"/>
        </w:rPr>
      </w:pPr>
      <w:r w:rsidRPr="00564C86">
        <w:rPr>
          <w:rFonts w:ascii="Times New Roman" w:hAnsi="Times New Roman"/>
          <w:sz w:val="24"/>
          <w:szCs w:val="24"/>
          <w:vertAlign w:val="superscript"/>
          <w:lang w:eastAsia="en-US"/>
        </w:rPr>
        <w:footnoteRef/>
      </w:r>
      <w:r>
        <w:rPr>
          <w:rFonts w:ascii="Times New Roman" w:hAnsi="Times New Roman"/>
          <w:sz w:val="24"/>
          <w:szCs w:val="24"/>
          <w:lang w:eastAsia="en-US"/>
        </w:rPr>
        <w:t> </w:t>
      </w:r>
      <w:r w:rsidRPr="00564C86">
        <w:rPr>
          <w:rFonts w:ascii="Times New Roman" w:hAnsi="Times New Roman"/>
          <w:sz w:val="24"/>
          <w:szCs w:val="24"/>
          <w:lang w:eastAsia="en-US"/>
        </w:rPr>
        <w:t>Например, пластик, поролон, фольга, солома</w:t>
      </w:r>
      <w:r>
        <w:rPr>
          <w:rFonts w:ascii="Times New Roman" w:hAnsi="Times New Roman"/>
          <w:sz w:val="24"/>
          <w:szCs w:val="24"/>
          <w:lang w:eastAsia="en-US"/>
        </w:rPr>
        <w:t>.</w:t>
      </w:r>
    </w:p>
  </w:footnote>
  <w:footnote w:id="30">
    <w:p w:rsidR="004B2360" w:rsidRPr="00564C86" w:rsidRDefault="004B2360" w:rsidP="00B51181">
      <w:pPr>
        <w:pStyle w:val="af4"/>
        <w:jc w:val="both"/>
      </w:pPr>
      <w:r w:rsidRPr="00564C86">
        <w:rPr>
          <w:rFonts w:ascii="Times New Roman" w:hAnsi="Times New Roman"/>
          <w:sz w:val="24"/>
          <w:szCs w:val="24"/>
          <w:vertAlign w:val="superscript"/>
          <w:lang w:eastAsia="en-US"/>
        </w:rPr>
        <w:footnoteRef/>
      </w:r>
      <w:r>
        <w:rPr>
          <w:rFonts w:ascii="Times New Roman" w:hAnsi="Times New Roman"/>
          <w:sz w:val="24"/>
          <w:szCs w:val="24"/>
          <w:lang w:eastAsia="en-US"/>
        </w:rPr>
        <w:t> </w:t>
      </w:r>
      <w:r w:rsidRPr="00564C86">
        <w:rPr>
          <w:rFonts w:ascii="Times New Roman" w:hAnsi="Times New Roman"/>
          <w:sz w:val="24"/>
          <w:szCs w:val="24"/>
          <w:lang w:eastAsia="en-US"/>
        </w:rPr>
        <w:t>Звёздочками отмечены мо</w:t>
      </w:r>
      <w:r>
        <w:rPr>
          <w:rFonts w:ascii="Times New Roman" w:hAnsi="Times New Roman"/>
          <w:sz w:val="24"/>
          <w:szCs w:val="24"/>
          <w:lang w:eastAsia="en-US"/>
        </w:rPr>
        <w:t>дули, включённые в Приложение № </w:t>
      </w:r>
      <w:r w:rsidRPr="00564C86">
        <w:rPr>
          <w:rFonts w:ascii="Times New Roman" w:hAnsi="Times New Roman"/>
          <w:sz w:val="24"/>
          <w:szCs w:val="24"/>
          <w:lang w:eastAsia="en-US"/>
        </w:rPr>
        <w:t>1 к Федеральному государственному образовательному стандарту начального об</w:t>
      </w:r>
      <w:r>
        <w:rPr>
          <w:rFonts w:ascii="Times New Roman" w:hAnsi="Times New Roman"/>
          <w:sz w:val="24"/>
          <w:szCs w:val="24"/>
          <w:lang w:eastAsia="en-US"/>
        </w:rPr>
        <w:t>щего образования с пометкой: «с </w:t>
      </w:r>
      <w:r w:rsidRPr="00564C86">
        <w:rPr>
          <w:rFonts w:ascii="Times New Roman" w:hAnsi="Times New Roman"/>
          <w:sz w:val="24"/>
          <w:szCs w:val="24"/>
          <w:lang w:eastAsia="en-US"/>
        </w:rPr>
        <w:t>учётом возможностей материально-технической базы образовательной организации».</w:t>
      </w:r>
    </w:p>
  </w:footnote>
  <w:footnote w:id="31">
    <w:p w:rsidR="004B2360" w:rsidRPr="00EC71BB" w:rsidRDefault="004B2360" w:rsidP="00B51181">
      <w:pPr>
        <w:pStyle w:val="af4"/>
        <w:jc w:val="both"/>
      </w:pPr>
      <w:r w:rsidRPr="006B4764">
        <w:rPr>
          <w:rFonts w:ascii="Times New Roman" w:hAnsi="Times New Roman"/>
          <w:sz w:val="24"/>
          <w:szCs w:val="24"/>
          <w:vertAlign w:val="superscript"/>
          <w:lang w:eastAsia="en-US"/>
        </w:rPr>
        <w:footnoteRef/>
      </w:r>
      <w:r w:rsidRPr="00EC71BB">
        <w:rPr>
          <w:rFonts w:ascii="Times New Roman" w:hAnsi="Times New Roman"/>
          <w:sz w:val="24"/>
          <w:szCs w:val="24"/>
          <w:lang w:eastAsia="en-US"/>
        </w:rPr>
        <w:t xml:space="preserve"> </w:t>
      </w:r>
      <w:r w:rsidRPr="007452B6">
        <w:rPr>
          <w:rFonts w:ascii="Times New Roman" w:hAnsi="Times New Roman"/>
          <w:sz w:val="24"/>
          <w:szCs w:val="24"/>
          <w:lang w:eastAsia="en-US"/>
        </w:rPr>
        <w:t>Выделение часов на изучение разделов приблизительное. Возможно их небольшое варьирование в авторских курсах предмета.</w:t>
      </w:r>
    </w:p>
  </w:footnote>
  <w:footnote w:id="32">
    <w:p w:rsidR="004B2360" w:rsidRPr="006B4764" w:rsidRDefault="004B2360" w:rsidP="00B51181">
      <w:pPr>
        <w:pStyle w:val="af4"/>
        <w:jc w:val="both"/>
      </w:pPr>
      <w:r w:rsidRPr="007452B6">
        <w:rPr>
          <w:rFonts w:ascii="Times New Roman" w:hAnsi="Times New Roman"/>
          <w:sz w:val="22"/>
          <w:szCs w:val="24"/>
          <w:vertAlign w:val="superscript"/>
          <w:lang w:eastAsia="en-US"/>
        </w:rPr>
        <w:footnoteRef/>
      </w:r>
      <w:r w:rsidRPr="007452B6">
        <w:rPr>
          <w:rFonts w:ascii="Times New Roman" w:hAnsi="Times New Roman"/>
          <w:sz w:val="24"/>
          <w:szCs w:val="24"/>
          <w:lang w:eastAsia="en-US"/>
        </w:rPr>
        <w:t xml:space="preserve"> Выбор строчек и порядка их освоения по классам определяется авторами учебников.</w:t>
      </w:r>
    </w:p>
  </w:footnote>
  <w:footnote w:id="33">
    <w:p w:rsidR="004B2360" w:rsidRPr="008F5181" w:rsidRDefault="004B2360" w:rsidP="00B51181">
      <w:pPr>
        <w:pStyle w:val="af4"/>
        <w:jc w:val="both"/>
      </w:pPr>
      <w:r w:rsidRPr="008F5181">
        <w:rPr>
          <w:rFonts w:ascii="Times New Roman" w:hAnsi="Times New Roman"/>
          <w:sz w:val="24"/>
          <w:szCs w:val="24"/>
          <w:vertAlign w:val="superscript"/>
          <w:lang w:eastAsia="en-US"/>
        </w:rPr>
        <w:footnoteRef/>
      </w:r>
      <w:r w:rsidRPr="008F5181">
        <w:rPr>
          <w:rFonts w:ascii="Times New Roman" w:hAnsi="Times New Roman"/>
          <w:sz w:val="24"/>
          <w:szCs w:val="24"/>
          <w:lang w:eastAsia="en-US"/>
        </w:rPr>
        <w:t xml:space="preserve"> 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34">
    <w:p w:rsidR="004B2360" w:rsidRPr="000E5A12" w:rsidRDefault="004B2360" w:rsidP="00B51181">
      <w:pPr>
        <w:pStyle w:val="af4"/>
      </w:pPr>
      <w:r w:rsidRPr="000E5A12">
        <w:rPr>
          <w:rFonts w:ascii="Times New Roman" w:hAnsi="Times New Roman"/>
          <w:sz w:val="24"/>
          <w:szCs w:val="24"/>
          <w:vertAlign w:val="superscript"/>
          <w:lang w:eastAsia="en-US"/>
        </w:rPr>
        <w:footnoteRef/>
      </w:r>
      <w:r w:rsidRPr="000E5A12">
        <w:rPr>
          <w:rFonts w:ascii="Times New Roman" w:hAnsi="Times New Roman"/>
          <w:sz w:val="24"/>
          <w:szCs w:val="24"/>
          <w:lang w:eastAsia="en-US"/>
        </w:rPr>
        <w:t xml:space="preserve"> 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35">
    <w:p w:rsidR="004B2360" w:rsidRPr="00DA34B9" w:rsidRDefault="004B2360" w:rsidP="005D3504">
      <w:pPr>
        <w:pStyle w:val="af4"/>
      </w:pPr>
      <w:r>
        <w:rPr>
          <w:rStyle w:val="af6"/>
        </w:rPr>
        <w:footnoteRef/>
      </w:r>
      <w:r w:rsidRPr="00DA34B9">
        <w:t xml:space="preserve"> </w:t>
      </w:r>
      <w:r w:rsidRPr="00DA34B9">
        <w:rPr>
          <w:rFonts w:ascii="Times New Roman" w:hAnsi="Times New Roman"/>
          <w:sz w:val="18"/>
          <w:szCs w:val="18"/>
        </w:rPr>
        <w:t>Письмо Министерства просвещения РФ от 05.07.2022 №ТВ1290/03 «О направлении методических рекомендаций по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footnote>
  <w:footnote w:id="36">
    <w:p w:rsidR="004B2360" w:rsidRPr="00DA34B9" w:rsidRDefault="004B2360" w:rsidP="005D3504">
      <w:pPr>
        <w:pStyle w:val="af4"/>
      </w:pPr>
      <w:r>
        <w:rPr>
          <w:rStyle w:val="af6"/>
        </w:rPr>
        <w:footnoteRef/>
      </w:r>
      <w:r w:rsidRPr="00DA34B9">
        <w:t xml:space="preserve"> </w:t>
      </w:r>
      <w:r w:rsidRPr="00DA34B9">
        <w:rPr>
          <w:rFonts w:ascii="Times New Roman" w:hAnsi="Times New Roman"/>
          <w:sz w:val="18"/>
          <w:szCs w:val="18"/>
        </w:rPr>
        <w:t>Письмо Министерства просвещения РФ от 15.08.2022 № 03- 1190 «О направлении методических рекомендаций»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F7D13"/>
    <w:multiLevelType w:val="hybridMultilevel"/>
    <w:tmpl w:val="1A8E07D2"/>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9749EF"/>
    <w:multiLevelType w:val="hybridMultilevel"/>
    <w:tmpl w:val="42FC38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E9737C"/>
    <w:multiLevelType w:val="multilevel"/>
    <w:tmpl w:val="54047048"/>
    <w:lvl w:ilvl="0">
      <w:start w:val="1"/>
      <w:numFmt w:val="bullet"/>
      <w:lvlText w:val=""/>
      <w:lvlJc w:val="left"/>
      <w:pPr>
        <w:ind w:left="928" w:hanging="360"/>
      </w:pPr>
      <w:rPr>
        <w:rFonts w:ascii="Symbol" w:hAnsi="Symbol"/>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3">
    <w:nsid w:val="17A41D69"/>
    <w:multiLevelType w:val="hybridMultilevel"/>
    <w:tmpl w:val="EC249F2A"/>
    <w:lvl w:ilvl="0" w:tplc="CE9A8814">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3D6B4F"/>
    <w:multiLevelType w:val="hybridMultilevel"/>
    <w:tmpl w:val="F5F8C32E"/>
    <w:lvl w:ilvl="0" w:tplc="60DC4254">
      <w:start w:val="1"/>
      <w:numFmt w:val="upperRoman"/>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9EF2A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8DAACFC">
      <w:start w:val="1"/>
      <w:numFmt w:val="bullet"/>
      <w:lvlText w:val="▪"/>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15CF0BE">
      <w:start w:val="1"/>
      <w:numFmt w:val="bullet"/>
      <w:lvlText w:val="•"/>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80F6A2">
      <w:start w:val="1"/>
      <w:numFmt w:val="bullet"/>
      <w:lvlText w:val="o"/>
      <w:lvlJc w:val="left"/>
      <w:pPr>
        <w:ind w:left="3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AC665E">
      <w:start w:val="1"/>
      <w:numFmt w:val="bullet"/>
      <w:lvlText w:val="▪"/>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EF44B78">
      <w:start w:val="1"/>
      <w:numFmt w:val="bullet"/>
      <w:lvlText w:val="•"/>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468BB6">
      <w:start w:val="1"/>
      <w:numFmt w:val="bullet"/>
      <w:lvlText w:val="o"/>
      <w:lvlJc w:val="left"/>
      <w:pPr>
        <w:ind w:left="53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76AD8EC">
      <w:start w:val="1"/>
      <w:numFmt w:val="bullet"/>
      <w:lvlText w:val="▪"/>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nsid w:val="194364D1"/>
    <w:multiLevelType w:val="hybridMultilevel"/>
    <w:tmpl w:val="346689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1C8321A"/>
    <w:multiLevelType w:val="multilevel"/>
    <w:tmpl w:val="ABBE1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7C3521"/>
    <w:multiLevelType w:val="hybridMultilevel"/>
    <w:tmpl w:val="F816037E"/>
    <w:lvl w:ilvl="0" w:tplc="CE9A8814">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
    <w:nsid w:val="2EE26223"/>
    <w:multiLevelType w:val="hybridMultilevel"/>
    <w:tmpl w:val="35961B1A"/>
    <w:lvl w:ilvl="0" w:tplc="24D8B8E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50621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24FBA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E4339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F45C0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FC0E1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BC29E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8EABE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1ECA9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37782F9A"/>
    <w:multiLevelType w:val="multilevel"/>
    <w:tmpl w:val="6E32E14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37C36B10"/>
    <w:multiLevelType w:val="hybridMultilevel"/>
    <w:tmpl w:val="47BEADE4"/>
    <w:lvl w:ilvl="0" w:tplc="CE9A8814">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F38041B"/>
    <w:multiLevelType w:val="hybridMultilevel"/>
    <w:tmpl w:val="48A8DF4C"/>
    <w:lvl w:ilvl="0" w:tplc="25685AD2">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9FACF362">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A3A743C">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CDE5106">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BA0F10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96865F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1EA33EA">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EE091B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DBE6BE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
    <w:nsid w:val="4000050C"/>
    <w:multiLevelType w:val="hybridMultilevel"/>
    <w:tmpl w:val="94EEFA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59F4285E"/>
    <w:multiLevelType w:val="multilevel"/>
    <w:tmpl w:val="10E21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9F42D11"/>
    <w:multiLevelType w:val="multilevel"/>
    <w:tmpl w:val="2C7AC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E6C2BFE"/>
    <w:multiLevelType w:val="hybridMultilevel"/>
    <w:tmpl w:val="F7588EB6"/>
    <w:lvl w:ilvl="0" w:tplc="43E62B3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EA10E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DE553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48D05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9CBF5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F69D5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D6119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F212E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5CF2F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5FA46C1E"/>
    <w:multiLevelType w:val="hybridMultilevel"/>
    <w:tmpl w:val="B4F259CA"/>
    <w:lvl w:ilvl="0" w:tplc="1E16A148">
      <w:start w:val="1"/>
      <w:numFmt w:val="decimal"/>
      <w:lvlText w:val="%1."/>
      <w:lvlJc w:val="left"/>
      <w:pPr>
        <w:tabs>
          <w:tab w:val="num" w:pos="453"/>
        </w:tabs>
        <w:ind w:left="510" w:hanging="51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63F448C6"/>
    <w:multiLevelType w:val="hybridMultilevel"/>
    <w:tmpl w:val="0D2E094E"/>
    <w:lvl w:ilvl="0" w:tplc="515212EC">
      <w:start w:val="1"/>
      <w:numFmt w:val="decimal"/>
      <w:lvlText w:val="%1)"/>
      <w:lvlJc w:val="left"/>
      <w:pPr>
        <w:ind w:left="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CE25EC">
      <w:start w:val="1"/>
      <w:numFmt w:val="lowerLetter"/>
      <w:lvlText w:val="%2"/>
      <w:lvlJc w:val="left"/>
      <w:pPr>
        <w:ind w:left="2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C45A40">
      <w:start w:val="1"/>
      <w:numFmt w:val="lowerRoman"/>
      <w:lvlText w:val="%3"/>
      <w:lvlJc w:val="left"/>
      <w:pPr>
        <w:ind w:left="2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94DF7E">
      <w:start w:val="1"/>
      <w:numFmt w:val="decimal"/>
      <w:lvlText w:val="%4"/>
      <w:lvlJc w:val="left"/>
      <w:pPr>
        <w:ind w:left="3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C0D4B6">
      <w:start w:val="1"/>
      <w:numFmt w:val="lowerLetter"/>
      <w:lvlText w:val="%5"/>
      <w:lvlJc w:val="left"/>
      <w:pPr>
        <w:ind w:left="4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0865B2">
      <w:start w:val="1"/>
      <w:numFmt w:val="lowerRoman"/>
      <w:lvlText w:val="%6"/>
      <w:lvlJc w:val="left"/>
      <w:pPr>
        <w:ind w:left="4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3C4962">
      <w:start w:val="1"/>
      <w:numFmt w:val="decimal"/>
      <w:lvlText w:val="%7"/>
      <w:lvlJc w:val="left"/>
      <w:pPr>
        <w:ind w:left="5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B85AB8">
      <w:start w:val="1"/>
      <w:numFmt w:val="lowerLetter"/>
      <w:lvlText w:val="%8"/>
      <w:lvlJc w:val="left"/>
      <w:pPr>
        <w:ind w:left="6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28B51A">
      <w:start w:val="1"/>
      <w:numFmt w:val="lowerRoman"/>
      <w:lvlText w:val="%9"/>
      <w:lvlJc w:val="left"/>
      <w:pPr>
        <w:ind w:left="7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66EA722D"/>
    <w:multiLevelType w:val="hybridMultilevel"/>
    <w:tmpl w:val="D4380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08A3D23"/>
    <w:multiLevelType w:val="multilevel"/>
    <w:tmpl w:val="76B0A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3">
    <w:nsid w:val="725A24C0"/>
    <w:multiLevelType w:val="hybridMultilevel"/>
    <w:tmpl w:val="F208E1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7C094912"/>
    <w:multiLevelType w:val="multilevel"/>
    <w:tmpl w:val="D4B4B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C6622F1"/>
    <w:multiLevelType w:val="hybridMultilevel"/>
    <w:tmpl w:val="79621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17"/>
  </w:num>
  <w:num w:numId="4">
    <w:abstractNumId w:val="2"/>
  </w:num>
  <w:num w:numId="5">
    <w:abstractNumId w:val="16"/>
  </w:num>
  <w:num w:numId="6">
    <w:abstractNumId w:val="25"/>
  </w:num>
  <w:num w:numId="7">
    <w:abstractNumId w:val="12"/>
  </w:num>
  <w:num w:numId="8">
    <w:abstractNumId w:val="8"/>
  </w:num>
  <w:num w:numId="9">
    <w:abstractNumId w:val="22"/>
  </w:num>
  <w:num w:numId="10">
    <w:abstractNumId w:val="15"/>
  </w:num>
  <w:num w:numId="11">
    <w:abstractNumId w:val="21"/>
  </w:num>
  <w:num w:numId="12">
    <w:abstractNumId w:val="6"/>
  </w:num>
  <w:num w:numId="13">
    <w:abstractNumId w:val="18"/>
  </w:num>
  <w:num w:numId="14">
    <w:abstractNumId w:val="24"/>
  </w:num>
  <w:num w:numId="15">
    <w:abstractNumId w:val="14"/>
  </w:num>
  <w:num w:numId="16">
    <w:abstractNumId w:val="19"/>
  </w:num>
  <w:num w:numId="17">
    <w:abstractNumId w:val="4"/>
  </w:num>
  <w:num w:numId="18">
    <w:abstractNumId w:val="10"/>
  </w:num>
  <w:num w:numId="19">
    <w:abstractNumId w:val="3"/>
  </w:num>
  <w:num w:numId="20">
    <w:abstractNumId w:val="20"/>
  </w:num>
  <w:num w:numId="21">
    <w:abstractNumId w:val="7"/>
  </w:num>
  <w:num w:numId="22">
    <w:abstractNumId w:val="11"/>
  </w:num>
  <w:num w:numId="23">
    <w:abstractNumId w:val="0"/>
  </w:num>
  <w:num w:numId="24">
    <w:abstractNumId w:val="26"/>
  </w:num>
  <w:num w:numId="25">
    <w:abstractNumId w:val="23"/>
  </w:num>
  <w:num w:numId="26">
    <w:abstractNumId w:val="5"/>
  </w:num>
  <w:num w:numId="2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hdrShapeDefaults>
    <o:shapedefaults v:ext="edit" spidmax="63490"/>
  </w:hdrShapeDefaults>
  <w:footnotePr>
    <w:footnote w:id="0"/>
    <w:footnote w:id="1"/>
  </w:footnotePr>
  <w:endnotePr>
    <w:endnote w:id="0"/>
    <w:endnote w:id="1"/>
  </w:endnotePr>
  <w:compat/>
  <w:rsids>
    <w:rsidRoot w:val="006675C3"/>
    <w:rsid w:val="0001509D"/>
    <w:rsid w:val="000650D6"/>
    <w:rsid w:val="0007694E"/>
    <w:rsid w:val="00085099"/>
    <w:rsid w:val="000C08FE"/>
    <w:rsid w:val="000F0B03"/>
    <w:rsid w:val="000F4B5B"/>
    <w:rsid w:val="00136B20"/>
    <w:rsid w:val="0019145E"/>
    <w:rsid w:val="001A5B23"/>
    <w:rsid w:val="001B20C4"/>
    <w:rsid w:val="00205309"/>
    <w:rsid w:val="00216633"/>
    <w:rsid w:val="002256EC"/>
    <w:rsid w:val="00227F35"/>
    <w:rsid w:val="00256ACA"/>
    <w:rsid w:val="00257E28"/>
    <w:rsid w:val="00267033"/>
    <w:rsid w:val="0029056A"/>
    <w:rsid w:val="002A0036"/>
    <w:rsid w:val="002A67EB"/>
    <w:rsid w:val="002C2676"/>
    <w:rsid w:val="002D1884"/>
    <w:rsid w:val="002F1325"/>
    <w:rsid w:val="003360FC"/>
    <w:rsid w:val="00340EB6"/>
    <w:rsid w:val="00383AAB"/>
    <w:rsid w:val="00394E63"/>
    <w:rsid w:val="003B05D0"/>
    <w:rsid w:val="003B3EA7"/>
    <w:rsid w:val="003D02F2"/>
    <w:rsid w:val="003D107F"/>
    <w:rsid w:val="003E547B"/>
    <w:rsid w:val="003E71A3"/>
    <w:rsid w:val="003F1EC9"/>
    <w:rsid w:val="003F55B3"/>
    <w:rsid w:val="0040103F"/>
    <w:rsid w:val="004236D6"/>
    <w:rsid w:val="00466A55"/>
    <w:rsid w:val="004954E0"/>
    <w:rsid w:val="00495C98"/>
    <w:rsid w:val="004B2360"/>
    <w:rsid w:val="004D6B85"/>
    <w:rsid w:val="004F1EE0"/>
    <w:rsid w:val="005040D5"/>
    <w:rsid w:val="00513A21"/>
    <w:rsid w:val="00546F10"/>
    <w:rsid w:val="0056688C"/>
    <w:rsid w:val="00571214"/>
    <w:rsid w:val="00574F13"/>
    <w:rsid w:val="005904CD"/>
    <w:rsid w:val="005A68A6"/>
    <w:rsid w:val="005B547C"/>
    <w:rsid w:val="005D3504"/>
    <w:rsid w:val="00632AFD"/>
    <w:rsid w:val="00645644"/>
    <w:rsid w:val="00653957"/>
    <w:rsid w:val="006675C3"/>
    <w:rsid w:val="006C4403"/>
    <w:rsid w:val="006D73A9"/>
    <w:rsid w:val="00700020"/>
    <w:rsid w:val="00715DAB"/>
    <w:rsid w:val="00721CEC"/>
    <w:rsid w:val="00725BC3"/>
    <w:rsid w:val="0072700E"/>
    <w:rsid w:val="007352AE"/>
    <w:rsid w:val="00771D4C"/>
    <w:rsid w:val="00785F47"/>
    <w:rsid w:val="00801CFC"/>
    <w:rsid w:val="00802D67"/>
    <w:rsid w:val="00803D9F"/>
    <w:rsid w:val="00821C0C"/>
    <w:rsid w:val="0088090F"/>
    <w:rsid w:val="008B44F3"/>
    <w:rsid w:val="008E0E7D"/>
    <w:rsid w:val="008E685D"/>
    <w:rsid w:val="00921F2F"/>
    <w:rsid w:val="009275E9"/>
    <w:rsid w:val="00931686"/>
    <w:rsid w:val="00944458"/>
    <w:rsid w:val="00944AFA"/>
    <w:rsid w:val="009607EE"/>
    <w:rsid w:val="00964892"/>
    <w:rsid w:val="0097732A"/>
    <w:rsid w:val="00980F5C"/>
    <w:rsid w:val="009D71C9"/>
    <w:rsid w:val="009E31AE"/>
    <w:rsid w:val="009F2001"/>
    <w:rsid w:val="00A07764"/>
    <w:rsid w:val="00A1263A"/>
    <w:rsid w:val="00A84455"/>
    <w:rsid w:val="00AA31F1"/>
    <w:rsid w:val="00AB479B"/>
    <w:rsid w:val="00AC6C10"/>
    <w:rsid w:val="00AE731F"/>
    <w:rsid w:val="00B42CB0"/>
    <w:rsid w:val="00B45417"/>
    <w:rsid w:val="00B51181"/>
    <w:rsid w:val="00B52499"/>
    <w:rsid w:val="00B60B82"/>
    <w:rsid w:val="00B8481A"/>
    <w:rsid w:val="00BC6336"/>
    <w:rsid w:val="00C03930"/>
    <w:rsid w:val="00C542AC"/>
    <w:rsid w:val="00C5698C"/>
    <w:rsid w:val="00C66420"/>
    <w:rsid w:val="00C7366B"/>
    <w:rsid w:val="00CB4DD3"/>
    <w:rsid w:val="00CC0664"/>
    <w:rsid w:val="00CE283B"/>
    <w:rsid w:val="00D01110"/>
    <w:rsid w:val="00D103E4"/>
    <w:rsid w:val="00D36946"/>
    <w:rsid w:val="00D6634D"/>
    <w:rsid w:val="00D74001"/>
    <w:rsid w:val="00DA5FF2"/>
    <w:rsid w:val="00DE7B41"/>
    <w:rsid w:val="00DF59A9"/>
    <w:rsid w:val="00E01057"/>
    <w:rsid w:val="00E078F1"/>
    <w:rsid w:val="00E6608C"/>
    <w:rsid w:val="00E93CA1"/>
    <w:rsid w:val="00E93D59"/>
    <w:rsid w:val="00ED5AB5"/>
    <w:rsid w:val="00EE0A0D"/>
    <w:rsid w:val="00F13352"/>
    <w:rsid w:val="00F636EE"/>
    <w:rsid w:val="00F67624"/>
    <w:rsid w:val="00FC4F0E"/>
    <w:rsid w:val="00FD05AC"/>
    <w:rsid w:val="00FE17D5"/>
    <w:rsid w:val="00FF1A2E"/>
    <w:rsid w:val="00FF60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5B23"/>
    <w:rPr>
      <w:rFonts w:ascii="Calibri" w:eastAsia="Times New Roman" w:hAnsi="Calibri" w:cs="Times New Roman"/>
      <w:lang w:eastAsia="ru-RU"/>
    </w:rPr>
  </w:style>
  <w:style w:type="paragraph" w:styleId="1">
    <w:name w:val="heading 1"/>
    <w:basedOn w:val="a"/>
    <w:next w:val="a"/>
    <w:link w:val="10"/>
    <w:uiPriority w:val="9"/>
    <w:qFormat/>
    <w:rsid w:val="005A68A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1"/>
    <w:qFormat/>
    <w:rsid w:val="00B8481A"/>
    <w:pPr>
      <w:widowControl w:val="0"/>
      <w:autoSpaceDE w:val="0"/>
      <w:autoSpaceDN w:val="0"/>
      <w:spacing w:after="0" w:line="240" w:lineRule="auto"/>
      <w:ind w:left="819"/>
      <w:outlineLvl w:val="1"/>
    </w:pPr>
    <w:rPr>
      <w:rFonts w:ascii="Times New Roman" w:hAnsi="Times New Roman"/>
      <w:b/>
      <w:bCs/>
      <w:sz w:val="24"/>
      <w:szCs w:val="24"/>
      <w:lang w:eastAsia="en-US"/>
    </w:rPr>
  </w:style>
  <w:style w:type="paragraph" w:styleId="3">
    <w:name w:val="heading 3"/>
    <w:basedOn w:val="a"/>
    <w:next w:val="a"/>
    <w:link w:val="30"/>
    <w:uiPriority w:val="9"/>
    <w:unhideWhenUsed/>
    <w:qFormat/>
    <w:rsid w:val="003D107F"/>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9275E9"/>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68A6"/>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uiPriority w:val="1"/>
    <w:rsid w:val="00B8481A"/>
    <w:rPr>
      <w:rFonts w:ascii="Times New Roman" w:eastAsia="Times New Roman" w:hAnsi="Times New Roman" w:cs="Times New Roman"/>
      <w:b/>
      <w:bCs/>
      <w:sz w:val="24"/>
      <w:szCs w:val="24"/>
    </w:rPr>
  </w:style>
  <w:style w:type="character" w:customStyle="1" w:styleId="30">
    <w:name w:val="Заголовок 3 Знак"/>
    <w:basedOn w:val="a0"/>
    <w:link w:val="3"/>
    <w:uiPriority w:val="9"/>
    <w:rsid w:val="003D107F"/>
    <w:rPr>
      <w:rFonts w:asciiTheme="majorHAnsi" w:eastAsiaTheme="majorEastAsia" w:hAnsiTheme="majorHAnsi" w:cstheme="majorBidi"/>
      <w:b/>
      <w:bCs/>
      <w:color w:val="5B9BD5" w:themeColor="accent1"/>
      <w:lang w:eastAsia="ru-RU"/>
    </w:rPr>
  </w:style>
  <w:style w:type="character" w:customStyle="1" w:styleId="40">
    <w:name w:val="Заголовок 4 Знак"/>
    <w:basedOn w:val="a0"/>
    <w:link w:val="4"/>
    <w:uiPriority w:val="9"/>
    <w:rsid w:val="009275E9"/>
    <w:rPr>
      <w:rFonts w:asciiTheme="majorHAnsi" w:eastAsiaTheme="majorEastAsia" w:hAnsiTheme="majorHAnsi" w:cstheme="majorBidi"/>
      <w:b/>
      <w:bCs/>
      <w:i/>
      <w:iCs/>
      <w:color w:val="5B9BD5" w:themeColor="accent1"/>
      <w:lang w:eastAsia="ru-RU"/>
    </w:rPr>
  </w:style>
  <w:style w:type="paragraph" w:customStyle="1" w:styleId="ConsPlusNormal">
    <w:name w:val="ConsPlusNormal"/>
    <w:rsid w:val="00383AA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383AAB"/>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styleId="a3">
    <w:name w:val="header"/>
    <w:basedOn w:val="a"/>
    <w:link w:val="a4"/>
    <w:uiPriority w:val="99"/>
    <w:unhideWhenUsed/>
    <w:rsid w:val="00D103E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103E4"/>
    <w:rPr>
      <w:rFonts w:ascii="Calibri" w:eastAsia="Times New Roman" w:hAnsi="Calibri" w:cs="Times New Roman"/>
      <w:lang w:eastAsia="ru-RU"/>
    </w:rPr>
  </w:style>
  <w:style w:type="paragraph" w:styleId="a5">
    <w:name w:val="footer"/>
    <w:basedOn w:val="a"/>
    <w:link w:val="a6"/>
    <w:uiPriority w:val="99"/>
    <w:unhideWhenUsed/>
    <w:rsid w:val="00D103E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103E4"/>
    <w:rPr>
      <w:rFonts w:ascii="Calibri" w:eastAsia="Times New Roman" w:hAnsi="Calibri" w:cs="Times New Roman"/>
      <w:lang w:eastAsia="ru-RU"/>
    </w:rPr>
  </w:style>
  <w:style w:type="paragraph" w:styleId="a7">
    <w:name w:val="List Paragraph"/>
    <w:aliases w:val="ITL List Paragraph,Цветной список - Акцент 13"/>
    <w:basedOn w:val="a"/>
    <w:link w:val="a8"/>
    <w:uiPriority w:val="34"/>
    <w:qFormat/>
    <w:rsid w:val="0007694E"/>
    <w:pPr>
      <w:spacing w:after="0" w:line="240" w:lineRule="auto"/>
      <w:ind w:left="400"/>
      <w:jc w:val="both"/>
    </w:pPr>
    <w:rPr>
      <w:rFonts w:ascii="№Е" w:eastAsia="№Е" w:hAnsi="Times New Roman"/>
      <w:kern w:val="2"/>
      <w:sz w:val="20"/>
      <w:szCs w:val="20"/>
      <w:lang w:eastAsia="en-US"/>
    </w:rPr>
  </w:style>
  <w:style w:type="character" w:customStyle="1" w:styleId="a8">
    <w:name w:val="Абзац списка Знак"/>
    <w:aliases w:val="ITL List Paragraph Знак,Цветной список - Акцент 13 Знак"/>
    <w:link w:val="a7"/>
    <w:uiPriority w:val="34"/>
    <w:qFormat/>
    <w:locked/>
    <w:rsid w:val="0007694E"/>
    <w:rPr>
      <w:rFonts w:ascii="№Е" w:eastAsia="№Е" w:hAnsi="Times New Roman" w:cs="Times New Roman"/>
      <w:kern w:val="2"/>
      <w:sz w:val="20"/>
      <w:szCs w:val="20"/>
    </w:rPr>
  </w:style>
  <w:style w:type="paragraph" w:styleId="a9">
    <w:name w:val="Body Text"/>
    <w:basedOn w:val="a"/>
    <w:link w:val="aa"/>
    <w:uiPriority w:val="99"/>
    <w:unhideWhenUsed/>
    <w:rsid w:val="0007694E"/>
    <w:pPr>
      <w:widowControl w:val="0"/>
      <w:wordWrap w:val="0"/>
      <w:autoSpaceDE w:val="0"/>
      <w:autoSpaceDN w:val="0"/>
      <w:spacing w:after="120" w:line="240" w:lineRule="auto"/>
      <w:jc w:val="both"/>
    </w:pPr>
    <w:rPr>
      <w:rFonts w:ascii="Times New Roman" w:hAnsi="Times New Roman"/>
      <w:kern w:val="2"/>
      <w:sz w:val="20"/>
      <w:szCs w:val="24"/>
      <w:lang w:val="en-US" w:eastAsia="ko-KR"/>
    </w:rPr>
  </w:style>
  <w:style w:type="character" w:customStyle="1" w:styleId="aa">
    <w:name w:val="Основной текст Знак"/>
    <w:basedOn w:val="a0"/>
    <w:link w:val="a9"/>
    <w:uiPriority w:val="99"/>
    <w:rsid w:val="0007694E"/>
    <w:rPr>
      <w:rFonts w:ascii="Times New Roman" w:eastAsia="Times New Roman" w:hAnsi="Times New Roman" w:cs="Times New Roman"/>
      <w:kern w:val="2"/>
      <w:sz w:val="20"/>
      <w:szCs w:val="24"/>
      <w:lang w:val="en-US" w:eastAsia="ko-KR"/>
    </w:rPr>
  </w:style>
  <w:style w:type="character" w:styleId="ab">
    <w:name w:val="Strong"/>
    <w:basedOn w:val="a0"/>
    <w:uiPriority w:val="22"/>
    <w:qFormat/>
    <w:rsid w:val="00B8481A"/>
    <w:rPr>
      <w:b/>
      <w:bCs/>
    </w:rPr>
  </w:style>
  <w:style w:type="paragraph" w:styleId="ac">
    <w:name w:val="Normal (Web)"/>
    <w:basedOn w:val="a"/>
    <w:uiPriority w:val="99"/>
    <w:unhideWhenUsed/>
    <w:rsid w:val="00B8481A"/>
    <w:pPr>
      <w:spacing w:before="100" w:beforeAutospacing="1" w:after="100" w:afterAutospacing="1" w:line="240" w:lineRule="auto"/>
    </w:pPr>
    <w:rPr>
      <w:rFonts w:ascii="Times New Roman" w:hAnsi="Times New Roman"/>
      <w:sz w:val="24"/>
      <w:szCs w:val="24"/>
    </w:rPr>
  </w:style>
  <w:style w:type="character" w:customStyle="1" w:styleId="CharAttribute512">
    <w:name w:val="CharAttribute512"/>
    <w:rsid w:val="00F13352"/>
    <w:rPr>
      <w:rFonts w:ascii="Times New Roman" w:eastAsia="Times New Roman"/>
      <w:sz w:val="28"/>
    </w:rPr>
  </w:style>
  <w:style w:type="character" w:customStyle="1" w:styleId="CharAttribute502">
    <w:name w:val="CharAttribute502"/>
    <w:rsid w:val="00F13352"/>
    <w:rPr>
      <w:rFonts w:ascii="Times New Roman" w:eastAsia="Times New Roman"/>
      <w:i/>
      <w:sz w:val="28"/>
    </w:rPr>
  </w:style>
  <w:style w:type="character" w:customStyle="1" w:styleId="CharAttribute0">
    <w:name w:val="CharAttribute0"/>
    <w:rsid w:val="00F13352"/>
    <w:rPr>
      <w:rFonts w:ascii="Times New Roman" w:eastAsia="Times New Roman" w:hAnsi="Times New Roman"/>
      <w:sz w:val="28"/>
    </w:rPr>
  </w:style>
  <w:style w:type="paragraph" w:customStyle="1" w:styleId="Default">
    <w:name w:val="Default"/>
    <w:rsid w:val="00F1335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Attribute484">
    <w:name w:val="CharAttribute484"/>
    <w:rsid w:val="00F13352"/>
    <w:rPr>
      <w:rFonts w:ascii="Times New Roman" w:eastAsia="Times New Roman" w:hAnsi="Times New Roman" w:cs="Times New Roman"/>
      <w:i/>
      <w:sz w:val="28"/>
    </w:rPr>
  </w:style>
  <w:style w:type="table" w:styleId="ad">
    <w:name w:val="Table Grid"/>
    <w:basedOn w:val="a1"/>
    <w:uiPriority w:val="59"/>
    <w:rsid w:val="00F133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aliases w:val="основа,Без интервала1"/>
    <w:link w:val="af"/>
    <w:uiPriority w:val="1"/>
    <w:qFormat/>
    <w:rsid w:val="003B3EA7"/>
    <w:pPr>
      <w:widowControl w:val="0"/>
      <w:suppressAutoHyphens/>
      <w:autoSpaceDE w:val="0"/>
      <w:spacing w:after="0" w:line="240" w:lineRule="auto"/>
      <w:jc w:val="both"/>
    </w:pPr>
    <w:rPr>
      <w:rFonts w:ascii="Batang" w:eastAsia="Batang" w:hAnsi="Batang" w:cs="Batang"/>
      <w:kern w:val="1"/>
      <w:sz w:val="20"/>
      <w:szCs w:val="20"/>
      <w:lang w:val="en-US" w:eastAsia="ar-SA"/>
    </w:rPr>
  </w:style>
  <w:style w:type="character" w:customStyle="1" w:styleId="af">
    <w:name w:val="Без интервала Знак"/>
    <w:aliases w:val="основа Знак,Без интервала1 Знак"/>
    <w:link w:val="ae"/>
    <w:uiPriority w:val="1"/>
    <w:locked/>
    <w:rsid w:val="003B3EA7"/>
    <w:rPr>
      <w:rFonts w:ascii="Batang" w:eastAsia="Batang" w:hAnsi="Batang" w:cs="Batang"/>
      <w:kern w:val="1"/>
      <w:sz w:val="20"/>
      <w:szCs w:val="20"/>
      <w:lang w:val="en-US" w:eastAsia="ar-SA"/>
    </w:rPr>
  </w:style>
  <w:style w:type="character" w:customStyle="1" w:styleId="CharAttribute501">
    <w:name w:val="CharAttribute501"/>
    <w:rsid w:val="003B3EA7"/>
    <w:rPr>
      <w:rFonts w:ascii="Times New Roman" w:eastAsia="Times New Roman" w:hAnsi="Times New Roman" w:cs="Times New Roman"/>
      <w:i/>
      <w:sz w:val="28"/>
      <w:u w:val="single"/>
    </w:rPr>
  </w:style>
  <w:style w:type="character" w:customStyle="1" w:styleId="CharAttribute504">
    <w:name w:val="CharAttribute504"/>
    <w:rsid w:val="003B3EA7"/>
    <w:rPr>
      <w:rFonts w:ascii="Times New Roman" w:eastAsia="Times New Roman" w:hAnsi="Times New Roman" w:cs="Times New Roman"/>
      <w:sz w:val="28"/>
    </w:rPr>
  </w:style>
  <w:style w:type="character" w:customStyle="1" w:styleId="c9">
    <w:name w:val="c9"/>
    <w:basedOn w:val="a0"/>
    <w:rsid w:val="003D02F2"/>
  </w:style>
  <w:style w:type="paragraph" w:customStyle="1" w:styleId="c7">
    <w:name w:val="c7"/>
    <w:basedOn w:val="a"/>
    <w:rsid w:val="003D02F2"/>
    <w:pPr>
      <w:spacing w:before="100" w:beforeAutospacing="1" w:after="100" w:afterAutospacing="1" w:line="240" w:lineRule="auto"/>
    </w:pPr>
    <w:rPr>
      <w:rFonts w:ascii="Times New Roman" w:hAnsi="Times New Roman"/>
      <w:sz w:val="24"/>
      <w:szCs w:val="24"/>
    </w:rPr>
  </w:style>
  <w:style w:type="character" w:customStyle="1" w:styleId="c42">
    <w:name w:val="c42"/>
    <w:basedOn w:val="a0"/>
    <w:rsid w:val="003D02F2"/>
  </w:style>
  <w:style w:type="character" w:customStyle="1" w:styleId="c19">
    <w:name w:val="c19"/>
    <w:basedOn w:val="a0"/>
    <w:rsid w:val="003D02F2"/>
  </w:style>
  <w:style w:type="character" w:customStyle="1" w:styleId="c88">
    <w:name w:val="c88"/>
    <w:basedOn w:val="a0"/>
    <w:rsid w:val="003D02F2"/>
  </w:style>
  <w:style w:type="paragraph" w:styleId="af0">
    <w:name w:val="Balloon Text"/>
    <w:basedOn w:val="a"/>
    <w:link w:val="af1"/>
    <w:uiPriority w:val="99"/>
    <w:semiHidden/>
    <w:unhideWhenUsed/>
    <w:rsid w:val="005A68A6"/>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5A68A6"/>
    <w:rPr>
      <w:rFonts w:ascii="Tahoma" w:eastAsia="Times New Roman" w:hAnsi="Tahoma" w:cs="Tahoma"/>
      <w:sz w:val="16"/>
      <w:szCs w:val="16"/>
      <w:lang w:eastAsia="ru-RU"/>
    </w:rPr>
  </w:style>
  <w:style w:type="paragraph" w:styleId="af2">
    <w:name w:val="TOC Heading"/>
    <w:basedOn w:val="1"/>
    <w:next w:val="a"/>
    <w:uiPriority w:val="39"/>
    <w:semiHidden/>
    <w:unhideWhenUsed/>
    <w:qFormat/>
    <w:rsid w:val="005A68A6"/>
    <w:pPr>
      <w:spacing w:line="276" w:lineRule="auto"/>
      <w:outlineLvl w:val="9"/>
    </w:pPr>
    <w:rPr>
      <w:lang w:eastAsia="en-US"/>
    </w:rPr>
  </w:style>
  <w:style w:type="paragraph" w:styleId="21">
    <w:name w:val="toc 2"/>
    <w:basedOn w:val="a"/>
    <w:next w:val="a"/>
    <w:autoRedefine/>
    <w:uiPriority w:val="39"/>
    <w:unhideWhenUsed/>
    <w:qFormat/>
    <w:rsid w:val="005A68A6"/>
    <w:pPr>
      <w:spacing w:after="100"/>
      <w:ind w:left="220"/>
    </w:pPr>
  </w:style>
  <w:style w:type="paragraph" w:styleId="31">
    <w:name w:val="toc 3"/>
    <w:basedOn w:val="a"/>
    <w:next w:val="a"/>
    <w:autoRedefine/>
    <w:uiPriority w:val="39"/>
    <w:unhideWhenUsed/>
    <w:qFormat/>
    <w:rsid w:val="005A68A6"/>
    <w:pPr>
      <w:spacing w:after="100"/>
      <w:ind w:left="440"/>
    </w:pPr>
  </w:style>
  <w:style w:type="character" w:styleId="af3">
    <w:name w:val="Hyperlink"/>
    <w:basedOn w:val="a0"/>
    <w:uiPriority w:val="99"/>
    <w:unhideWhenUsed/>
    <w:rsid w:val="005A68A6"/>
    <w:rPr>
      <w:color w:val="0563C1" w:themeColor="hyperlink"/>
      <w:u w:val="single"/>
    </w:rPr>
  </w:style>
  <w:style w:type="paragraph" w:styleId="11">
    <w:name w:val="toc 1"/>
    <w:basedOn w:val="a"/>
    <w:next w:val="a"/>
    <w:autoRedefine/>
    <w:uiPriority w:val="39"/>
    <w:unhideWhenUsed/>
    <w:qFormat/>
    <w:rsid w:val="005A68A6"/>
    <w:pPr>
      <w:spacing w:after="100" w:line="276" w:lineRule="auto"/>
    </w:pPr>
    <w:rPr>
      <w:rFonts w:asciiTheme="minorHAnsi" w:eastAsiaTheme="minorEastAsia" w:hAnsiTheme="minorHAnsi" w:cstheme="minorBidi"/>
      <w:lang w:eastAsia="en-US"/>
    </w:rPr>
  </w:style>
  <w:style w:type="paragraph" w:styleId="af4">
    <w:name w:val="footnote text"/>
    <w:basedOn w:val="a"/>
    <w:link w:val="af5"/>
    <w:unhideWhenUsed/>
    <w:rsid w:val="005040D5"/>
    <w:pPr>
      <w:widowControl w:val="0"/>
      <w:spacing w:after="0" w:line="240" w:lineRule="auto"/>
    </w:pPr>
    <w:rPr>
      <w:rFonts w:eastAsia="Calibri"/>
      <w:sz w:val="20"/>
      <w:szCs w:val="20"/>
    </w:rPr>
  </w:style>
  <w:style w:type="character" w:customStyle="1" w:styleId="af5">
    <w:name w:val="Текст сноски Знак"/>
    <w:basedOn w:val="a0"/>
    <w:link w:val="af4"/>
    <w:rsid w:val="005040D5"/>
    <w:rPr>
      <w:rFonts w:ascii="Calibri" w:eastAsia="Calibri" w:hAnsi="Calibri" w:cs="Times New Roman"/>
      <w:sz w:val="20"/>
      <w:szCs w:val="20"/>
      <w:lang w:eastAsia="ru-RU"/>
    </w:rPr>
  </w:style>
  <w:style w:type="character" w:styleId="af6">
    <w:name w:val="footnote reference"/>
    <w:unhideWhenUsed/>
    <w:rsid w:val="005040D5"/>
    <w:rPr>
      <w:vertAlign w:val="superscript"/>
    </w:rPr>
  </w:style>
  <w:style w:type="paragraph" w:customStyle="1" w:styleId="body">
    <w:name w:val="body"/>
    <w:basedOn w:val="a"/>
    <w:uiPriority w:val="99"/>
    <w:rsid w:val="00267033"/>
    <w:pPr>
      <w:widowControl w:val="0"/>
      <w:tabs>
        <w:tab w:val="left" w:pos="567"/>
      </w:tabs>
      <w:autoSpaceDE w:val="0"/>
      <w:autoSpaceDN w:val="0"/>
      <w:adjustRightInd w:val="0"/>
      <w:spacing w:after="0" w:line="240" w:lineRule="atLeast"/>
      <w:ind w:firstLine="227"/>
      <w:jc w:val="both"/>
      <w:textAlignment w:val="center"/>
    </w:pPr>
    <w:rPr>
      <w:rFonts w:ascii="SchoolBookSanPin" w:hAnsi="SchoolBookSanPin" w:cs="SchoolBookSanPin"/>
      <w:color w:val="000000"/>
      <w:sz w:val="20"/>
      <w:szCs w:val="20"/>
    </w:rPr>
  </w:style>
  <w:style w:type="paragraph" w:customStyle="1" w:styleId="list-bullet">
    <w:name w:val="list-bullet"/>
    <w:basedOn w:val="body"/>
    <w:uiPriority w:val="99"/>
    <w:rsid w:val="00267033"/>
    <w:pPr>
      <w:ind w:left="227" w:hanging="142"/>
    </w:pPr>
  </w:style>
  <w:style w:type="character" w:customStyle="1" w:styleId="BoldItalic">
    <w:name w:val="Bold_Italic"/>
    <w:uiPriority w:val="99"/>
    <w:rsid w:val="00267033"/>
    <w:rPr>
      <w:b/>
      <w:bCs/>
      <w:i/>
      <w:iCs/>
    </w:rPr>
  </w:style>
  <w:style w:type="character" w:customStyle="1" w:styleId="Italic">
    <w:name w:val="Italic"/>
    <w:rsid w:val="00267033"/>
    <w:rPr>
      <w:i/>
      <w:iCs/>
    </w:rPr>
  </w:style>
  <w:style w:type="character" w:customStyle="1" w:styleId="Bold">
    <w:name w:val="Bold"/>
    <w:uiPriority w:val="99"/>
    <w:rsid w:val="00267033"/>
    <w:rPr>
      <w:b/>
      <w:bCs/>
    </w:rPr>
  </w:style>
  <w:style w:type="paragraph" w:customStyle="1" w:styleId="list-dash">
    <w:name w:val="list-dash"/>
    <w:basedOn w:val="list-bullet"/>
    <w:uiPriority w:val="99"/>
    <w:rsid w:val="00267033"/>
    <w:pPr>
      <w:ind w:hanging="227"/>
    </w:pPr>
  </w:style>
  <w:style w:type="paragraph" w:customStyle="1" w:styleId="af7">
    <w:name w:val="А_основной"/>
    <w:basedOn w:val="a"/>
    <w:link w:val="af8"/>
    <w:qFormat/>
    <w:rsid w:val="004954E0"/>
    <w:pPr>
      <w:spacing w:after="0" w:line="360" w:lineRule="auto"/>
      <w:ind w:firstLine="454"/>
      <w:jc w:val="both"/>
    </w:pPr>
    <w:rPr>
      <w:rFonts w:ascii="Times New Roman" w:eastAsia="Calibri" w:hAnsi="Times New Roman"/>
      <w:sz w:val="28"/>
      <w:szCs w:val="28"/>
      <w:lang w:eastAsia="en-US"/>
    </w:rPr>
  </w:style>
  <w:style w:type="character" w:customStyle="1" w:styleId="af8">
    <w:name w:val="А_основной Знак"/>
    <w:link w:val="af7"/>
    <w:rsid w:val="004954E0"/>
    <w:rPr>
      <w:rFonts w:ascii="Times New Roman" w:eastAsia="Calibri" w:hAnsi="Times New Roman" w:cs="Times New Roman"/>
      <w:sz w:val="28"/>
      <w:szCs w:val="28"/>
    </w:rPr>
  </w:style>
  <w:style w:type="character" w:customStyle="1" w:styleId="markedcontent">
    <w:name w:val="markedcontent"/>
    <w:basedOn w:val="a0"/>
    <w:rsid w:val="002A67EB"/>
  </w:style>
  <w:style w:type="paragraph" w:styleId="41">
    <w:name w:val="toc 4"/>
    <w:basedOn w:val="a"/>
    <w:next w:val="a"/>
    <w:autoRedefine/>
    <w:uiPriority w:val="39"/>
    <w:unhideWhenUsed/>
    <w:rsid w:val="003F55B3"/>
    <w:pPr>
      <w:spacing w:after="100" w:line="276" w:lineRule="auto"/>
      <w:ind w:left="660"/>
    </w:pPr>
    <w:rPr>
      <w:rFonts w:asciiTheme="minorHAnsi" w:eastAsiaTheme="minorEastAsia" w:hAnsiTheme="minorHAnsi" w:cstheme="minorBidi"/>
    </w:rPr>
  </w:style>
  <w:style w:type="paragraph" w:styleId="5">
    <w:name w:val="toc 5"/>
    <w:basedOn w:val="a"/>
    <w:next w:val="a"/>
    <w:autoRedefine/>
    <w:uiPriority w:val="39"/>
    <w:unhideWhenUsed/>
    <w:rsid w:val="003F55B3"/>
    <w:pPr>
      <w:spacing w:after="100" w:line="276" w:lineRule="auto"/>
      <w:ind w:left="880"/>
    </w:pPr>
    <w:rPr>
      <w:rFonts w:asciiTheme="minorHAnsi" w:eastAsiaTheme="minorEastAsia" w:hAnsiTheme="minorHAnsi" w:cstheme="minorBidi"/>
    </w:rPr>
  </w:style>
  <w:style w:type="paragraph" w:styleId="6">
    <w:name w:val="toc 6"/>
    <w:basedOn w:val="a"/>
    <w:next w:val="a"/>
    <w:autoRedefine/>
    <w:uiPriority w:val="39"/>
    <w:unhideWhenUsed/>
    <w:rsid w:val="003F55B3"/>
    <w:pPr>
      <w:spacing w:after="100" w:line="276" w:lineRule="auto"/>
      <w:ind w:left="1100"/>
    </w:pPr>
    <w:rPr>
      <w:rFonts w:asciiTheme="minorHAnsi" w:eastAsiaTheme="minorEastAsia" w:hAnsiTheme="minorHAnsi" w:cstheme="minorBidi"/>
    </w:rPr>
  </w:style>
  <w:style w:type="paragraph" w:styleId="7">
    <w:name w:val="toc 7"/>
    <w:basedOn w:val="a"/>
    <w:next w:val="a"/>
    <w:autoRedefine/>
    <w:uiPriority w:val="39"/>
    <w:unhideWhenUsed/>
    <w:rsid w:val="003F55B3"/>
    <w:pPr>
      <w:spacing w:after="100" w:line="276" w:lineRule="auto"/>
      <w:ind w:left="1320"/>
    </w:pPr>
    <w:rPr>
      <w:rFonts w:asciiTheme="minorHAnsi" w:eastAsiaTheme="minorEastAsia" w:hAnsiTheme="minorHAnsi" w:cstheme="minorBidi"/>
    </w:rPr>
  </w:style>
  <w:style w:type="paragraph" w:styleId="8">
    <w:name w:val="toc 8"/>
    <w:basedOn w:val="a"/>
    <w:next w:val="a"/>
    <w:autoRedefine/>
    <w:uiPriority w:val="39"/>
    <w:unhideWhenUsed/>
    <w:rsid w:val="003F55B3"/>
    <w:pPr>
      <w:spacing w:after="100" w:line="276" w:lineRule="auto"/>
      <w:ind w:left="1540"/>
    </w:pPr>
    <w:rPr>
      <w:rFonts w:asciiTheme="minorHAnsi" w:eastAsiaTheme="minorEastAsia" w:hAnsiTheme="minorHAnsi" w:cstheme="minorBidi"/>
    </w:rPr>
  </w:style>
  <w:style w:type="paragraph" w:styleId="9">
    <w:name w:val="toc 9"/>
    <w:basedOn w:val="a"/>
    <w:next w:val="a"/>
    <w:autoRedefine/>
    <w:uiPriority w:val="39"/>
    <w:unhideWhenUsed/>
    <w:rsid w:val="003F55B3"/>
    <w:pPr>
      <w:spacing w:after="100" w:line="276" w:lineRule="auto"/>
      <w:ind w:left="1760"/>
    </w:pPr>
    <w:rPr>
      <w:rFonts w:asciiTheme="minorHAnsi" w:eastAsiaTheme="minorEastAsia" w:hAnsiTheme="minorHAnsi" w:cstheme="minorBidi"/>
    </w:rPr>
  </w:style>
  <w:style w:type="paragraph" w:styleId="af9">
    <w:name w:val="Title"/>
    <w:basedOn w:val="a"/>
    <w:link w:val="afa"/>
    <w:uiPriority w:val="10"/>
    <w:qFormat/>
    <w:rsid w:val="005D3504"/>
    <w:pPr>
      <w:spacing w:after="0" w:line="240" w:lineRule="auto"/>
      <w:jc w:val="center"/>
    </w:pPr>
    <w:rPr>
      <w:rFonts w:ascii="Times New Roman" w:hAnsi="Times New Roman"/>
      <w:b/>
      <w:bCs/>
      <w:sz w:val="28"/>
      <w:szCs w:val="28"/>
    </w:rPr>
  </w:style>
  <w:style w:type="character" w:customStyle="1" w:styleId="afa">
    <w:name w:val="Название Знак"/>
    <w:basedOn w:val="a0"/>
    <w:link w:val="af9"/>
    <w:uiPriority w:val="10"/>
    <w:rsid w:val="005D3504"/>
    <w:rPr>
      <w:rFonts w:ascii="Times New Roman" w:eastAsia="Times New Roman" w:hAnsi="Times New Roman" w:cs="Times New Roman"/>
      <w:b/>
      <w:bCs/>
      <w:sz w:val="28"/>
      <w:szCs w:val="28"/>
      <w:lang w:eastAsia="ru-RU"/>
    </w:rPr>
  </w:style>
  <w:style w:type="paragraph" w:customStyle="1" w:styleId="Style2">
    <w:name w:val="Style 2"/>
    <w:basedOn w:val="a"/>
    <w:uiPriority w:val="99"/>
    <w:rsid w:val="004B2360"/>
    <w:pPr>
      <w:widowControl w:val="0"/>
      <w:autoSpaceDE w:val="0"/>
      <w:autoSpaceDN w:val="0"/>
      <w:spacing w:after="0" w:line="240" w:lineRule="auto"/>
      <w:ind w:left="1224" w:right="216"/>
    </w:pPr>
    <w:rPr>
      <w:rFonts w:ascii="Arial" w:eastAsiaTheme="minorEastAsia" w:hAnsi="Arial" w:cs="Arial"/>
    </w:rPr>
  </w:style>
  <w:style w:type="character" w:customStyle="1" w:styleId="CharacterStyle1">
    <w:name w:val="Character Style 1"/>
    <w:uiPriority w:val="99"/>
    <w:rsid w:val="004B2360"/>
    <w:rPr>
      <w:sz w:val="20"/>
      <w:szCs w:val="20"/>
    </w:rPr>
  </w:style>
  <w:style w:type="paragraph" w:customStyle="1" w:styleId="ConsPlusCell">
    <w:name w:val="ConsPlusCell"/>
    <w:rsid w:val="004B2360"/>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NoParagraphStyle">
    <w:name w:val="[No Paragraph Style]"/>
    <w:rsid w:val="00B52499"/>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table-head">
    <w:name w:val="table-head"/>
    <w:basedOn w:val="a"/>
    <w:uiPriority w:val="99"/>
    <w:rsid w:val="00B52499"/>
    <w:pPr>
      <w:tabs>
        <w:tab w:val="left" w:pos="567"/>
      </w:tabs>
      <w:autoSpaceDE w:val="0"/>
      <w:autoSpaceDN w:val="0"/>
      <w:adjustRightInd w:val="0"/>
      <w:spacing w:after="100" w:line="200" w:lineRule="atLeast"/>
      <w:jc w:val="center"/>
      <w:textAlignment w:val="center"/>
    </w:pPr>
    <w:rPr>
      <w:rFonts w:ascii="SchoolBookSanPin-Bold" w:hAnsi="SchoolBookSanPin-Bold" w:cs="SchoolBookSanPin-Bold"/>
      <w:b/>
      <w:bCs/>
      <w:color w:val="000000"/>
      <w:sz w:val="18"/>
      <w:szCs w:val="18"/>
    </w:rPr>
  </w:style>
  <w:style w:type="paragraph" w:customStyle="1" w:styleId="table-body0mm">
    <w:name w:val="table-body_0mm"/>
    <w:basedOn w:val="body"/>
    <w:uiPriority w:val="99"/>
    <w:rsid w:val="00B52499"/>
    <w:pPr>
      <w:widowControl/>
      <w:spacing w:line="200" w:lineRule="atLeast"/>
      <w:ind w:firstLine="0"/>
      <w:jc w:val="left"/>
    </w:pPr>
    <w:rPr>
      <w:rFonts w:ascii="Times New Roman" w:hAnsi="Times New Roman"/>
      <w:sz w:val="18"/>
      <w:szCs w:val="18"/>
    </w:rPr>
  </w:style>
</w:styles>
</file>

<file path=word/webSettings.xml><?xml version="1.0" encoding="utf-8"?>
<w:webSettings xmlns:r="http://schemas.openxmlformats.org/officeDocument/2006/relationships" xmlns:w="http://schemas.openxmlformats.org/wordprocessingml/2006/main">
  <w:divs>
    <w:div w:id="183521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login.consultant.ru/link/?req=doc&amp;base=LAW&amp;n=371594&amp;date=10.01.2023" TargetMode="External"/><Relationship Id="rId18" Type="http://schemas.openxmlformats.org/officeDocument/2006/relationships/diagramColors" Target="diagrams/colors1.xml"/><Relationship Id="rId26" Type="http://schemas.openxmlformats.org/officeDocument/2006/relationships/image" Target="media/image5.emf"/><Relationship Id="rId3" Type="http://schemas.openxmlformats.org/officeDocument/2006/relationships/styles" Target="styles.xml"/><Relationship Id="rId21" Type="http://schemas.openxmlformats.org/officeDocument/2006/relationships/hyperlink" Target="http://5schooloren.ucoz.ru/svedenia/polozhenija.rar" TargetMode="External"/><Relationship Id="rId34" Type="http://schemas.microsoft.com/office/2007/relationships/diagramDrawing" Target="diagrams/drawing1.xml"/><Relationship Id="rId7" Type="http://schemas.openxmlformats.org/officeDocument/2006/relationships/endnotes" Target="endnotes.xml"/><Relationship Id="rId12" Type="http://schemas.openxmlformats.org/officeDocument/2006/relationships/hyperlink" Target="http://login.consultant.ru/link/?req=doc&amp;base=LAW&amp;n=375839&amp;date=10.01.2023" TargetMode="External"/><Relationship Id="rId17" Type="http://schemas.openxmlformats.org/officeDocument/2006/relationships/diagramQuickStyle" Target="diagrams/quickStyle1.xml"/><Relationship Id="rId25" Type="http://schemas.openxmlformats.org/officeDocument/2006/relationships/image" Target="media/image4.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hyperlink" Target="http://5schooloren.ucoz.ru/dok/ustav.doc" TargetMode="External"/><Relationship Id="rId29"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ogin.consultant.ru/link/?req=doc&amp;base=LAW&amp;n=371594&amp;date=10.01.2023" TargetMode="External"/><Relationship Id="rId24" Type="http://schemas.openxmlformats.org/officeDocument/2006/relationships/image" Target="media/image3.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footer" Target="footer2.xml"/><Relationship Id="rId28" Type="http://schemas.openxmlformats.org/officeDocument/2006/relationships/image" Target="media/image7.emf"/><Relationship Id="rId10" Type="http://schemas.openxmlformats.org/officeDocument/2006/relationships/hyperlink" Target="http://login.consultant.ru/link/?req=doc&amp;base=LAW&amp;n=375839&amp;date=10.01.2023" TargetMode="External"/><Relationship Id="rId19" Type="http://schemas.openxmlformats.org/officeDocument/2006/relationships/image" Target="media/image2.png"/><Relationship Id="rId31"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hyperlink" Target="http://login.consultant.ru/link/?req=doc&amp;base=LAW&amp;n=430402&amp;date=10.01.2023&amp;dst=100009&amp;field=134" TargetMode="External"/><Relationship Id="rId14" Type="http://schemas.openxmlformats.org/officeDocument/2006/relationships/hyperlink" Target="http://login.consultant.ru/link/?req=doc&amp;base=LAW&amp;n=2875&amp;date=10.01.2023" TargetMode="External"/><Relationship Id="rId22" Type="http://schemas.openxmlformats.org/officeDocument/2006/relationships/footer" Target="footer1.xml"/><Relationship Id="rId27" Type="http://schemas.openxmlformats.org/officeDocument/2006/relationships/image" Target="media/image6.emf"/><Relationship Id="rId30" Type="http://schemas.openxmlformats.org/officeDocument/2006/relationships/image" Target="media/image9.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5501A3-CFB8-4EA4-BAC0-28DCE056722D}" type="doc">
      <dgm:prSet loTypeId="urn:microsoft.com/office/officeart/2005/8/layout/pyramid2" loCatId="list" qsTypeId="urn:microsoft.com/office/officeart/2005/8/quickstyle/simple1" qsCatId="simple" csTypeId="urn:microsoft.com/office/officeart/2005/8/colors/accent1_2" csCatId="accent1" phldr="1"/>
      <dgm:spPr/>
      <dgm:t>
        <a:bodyPr/>
        <a:lstStyle/>
        <a:p>
          <a:endParaRPr lang="ru-RU"/>
        </a:p>
      </dgm:t>
    </dgm:pt>
    <dgm:pt modelId="{5D8309C8-F750-4F64-8EC8-9A6F2154A14A}">
      <dgm:prSet phldrT="[Текст]" custT="1"/>
      <dgm:spPr>
        <a:ln>
          <a:solidFill>
            <a:schemeClr val="bg1"/>
          </a:solidFill>
        </a:ln>
      </dgm:spPr>
      <dgm:t>
        <a:bodyPr/>
        <a:lstStyle/>
        <a:p>
          <a:pPr algn="ctr"/>
          <a:r>
            <a:rPr lang="ru-RU" sz="1200">
              <a:latin typeface="Times New Roman" pitchFamily="18" charset="0"/>
              <a:cs typeface="Times New Roman" pitchFamily="18" charset="0"/>
            </a:rPr>
            <a:t>обучающиеся</a:t>
          </a:r>
        </a:p>
      </dgm:t>
    </dgm:pt>
    <dgm:pt modelId="{629490D0-E3AF-4728-BF11-70AC5768CE44}" type="parTrans" cxnId="{0ED00A50-46A8-4038-8B60-DCF3B02BC95C}">
      <dgm:prSet/>
      <dgm:spPr/>
      <dgm:t>
        <a:bodyPr/>
        <a:lstStyle/>
        <a:p>
          <a:pPr algn="ctr"/>
          <a:endParaRPr lang="ru-RU"/>
        </a:p>
      </dgm:t>
    </dgm:pt>
    <dgm:pt modelId="{521B15E1-356D-4E19-828C-BC98F1C3E6A1}" type="sibTrans" cxnId="{0ED00A50-46A8-4038-8B60-DCF3B02BC95C}">
      <dgm:prSet/>
      <dgm:spPr/>
      <dgm:t>
        <a:bodyPr/>
        <a:lstStyle/>
        <a:p>
          <a:pPr algn="ctr"/>
          <a:endParaRPr lang="ru-RU"/>
        </a:p>
      </dgm:t>
    </dgm:pt>
    <dgm:pt modelId="{D5DA21B2-9E79-4AB0-8DE9-8C7F376A9776}">
      <dgm:prSet phldrT="[Текст]" custT="1"/>
      <dgm:spPr>
        <a:ln>
          <a:solidFill>
            <a:schemeClr val="bg1"/>
          </a:solidFill>
        </a:ln>
      </dgm:spPr>
      <dgm:t>
        <a:bodyPr/>
        <a:lstStyle/>
        <a:p>
          <a:pPr algn="ctr"/>
          <a:r>
            <a:rPr lang="ru-RU" sz="1200">
              <a:latin typeface="Times New Roman" pitchFamily="18" charset="0"/>
              <a:cs typeface="Times New Roman" pitchFamily="18" charset="0"/>
            </a:rPr>
            <a:t>коллектив класса</a:t>
          </a:r>
        </a:p>
      </dgm:t>
    </dgm:pt>
    <dgm:pt modelId="{FF139E5A-9B8C-4409-9A09-E5B357F25C41}" type="parTrans" cxnId="{1F96146A-A521-4617-AD86-0AB9104B0A8C}">
      <dgm:prSet/>
      <dgm:spPr/>
      <dgm:t>
        <a:bodyPr/>
        <a:lstStyle/>
        <a:p>
          <a:pPr algn="ctr"/>
          <a:endParaRPr lang="ru-RU"/>
        </a:p>
      </dgm:t>
    </dgm:pt>
    <dgm:pt modelId="{19112928-37E7-4D64-9A7F-1542B995160D}" type="sibTrans" cxnId="{1F96146A-A521-4617-AD86-0AB9104B0A8C}">
      <dgm:prSet/>
      <dgm:spPr/>
      <dgm:t>
        <a:bodyPr/>
        <a:lstStyle/>
        <a:p>
          <a:pPr algn="ctr"/>
          <a:endParaRPr lang="ru-RU"/>
        </a:p>
      </dgm:t>
    </dgm:pt>
    <dgm:pt modelId="{CBCAE09F-1578-4F66-BD0A-23CF0332770D}">
      <dgm:prSet phldrT="[Текст]" custT="1"/>
      <dgm:spPr>
        <a:ln>
          <a:solidFill>
            <a:schemeClr val="bg1"/>
          </a:solidFill>
        </a:ln>
      </dgm:spPr>
      <dgm:t>
        <a:bodyPr/>
        <a:lstStyle/>
        <a:p>
          <a:pPr algn="ctr"/>
          <a:endParaRPr lang="ru-RU" sz="1200">
            <a:latin typeface="Times New Roman" pitchFamily="18" charset="0"/>
            <a:cs typeface="Times New Roman" pitchFamily="18" charset="0"/>
          </a:endParaRPr>
        </a:p>
      </dgm:t>
    </dgm:pt>
    <dgm:pt modelId="{B83E0855-BECF-4186-9ED2-4CB916E8545D}" type="parTrans" cxnId="{7734B9E3-74F2-4B83-AA2F-A36C41DFF41B}">
      <dgm:prSet/>
      <dgm:spPr/>
      <dgm:t>
        <a:bodyPr/>
        <a:lstStyle/>
        <a:p>
          <a:pPr algn="ctr"/>
          <a:endParaRPr lang="ru-RU"/>
        </a:p>
      </dgm:t>
    </dgm:pt>
    <dgm:pt modelId="{5B80BE53-2E34-45E9-9E79-E111E0D31988}" type="sibTrans" cxnId="{7734B9E3-74F2-4B83-AA2F-A36C41DFF41B}">
      <dgm:prSet/>
      <dgm:spPr/>
      <dgm:t>
        <a:bodyPr/>
        <a:lstStyle/>
        <a:p>
          <a:pPr algn="ctr"/>
          <a:endParaRPr lang="ru-RU"/>
        </a:p>
      </dgm:t>
    </dgm:pt>
    <dgm:pt modelId="{74F495D0-7F7D-4696-8E25-6D6A74444770}">
      <dgm:prSet phldrT="[Текст]" custT="1"/>
      <dgm:spPr>
        <a:ln>
          <a:solidFill>
            <a:schemeClr val="bg1"/>
          </a:solidFill>
        </a:ln>
      </dgm:spPr>
      <dgm:t>
        <a:bodyPr/>
        <a:lstStyle/>
        <a:p>
          <a:pPr algn="ctr"/>
          <a:r>
            <a:rPr lang="ru-RU" sz="1200">
              <a:latin typeface="Times New Roman" pitchFamily="18" charset="0"/>
              <a:cs typeface="Times New Roman" pitchFamily="18" charset="0"/>
            </a:rPr>
            <a:t>Совет обучающихся </a:t>
          </a:r>
        </a:p>
      </dgm:t>
    </dgm:pt>
    <dgm:pt modelId="{72525C43-69F0-4AAF-B6CA-372D819DD20C}" type="parTrans" cxnId="{27954283-AAEE-494A-B0BE-1AE13585365A}">
      <dgm:prSet/>
      <dgm:spPr/>
      <dgm:t>
        <a:bodyPr/>
        <a:lstStyle/>
        <a:p>
          <a:pPr algn="ctr"/>
          <a:endParaRPr lang="ru-RU"/>
        </a:p>
      </dgm:t>
    </dgm:pt>
    <dgm:pt modelId="{D4941095-C6E0-47C8-80C9-416F38BE1159}" type="sibTrans" cxnId="{27954283-AAEE-494A-B0BE-1AE13585365A}">
      <dgm:prSet/>
      <dgm:spPr/>
      <dgm:t>
        <a:bodyPr/>
        <a:lstStyle/>
        <a:p>
          <a:pPr algn="ctr"/>
          <a:endParaRPr lang="ru-RU"/>
        </a:p>
      </dgm:t>
    </dgm:pt>
    <dgm:pt modelId="{F018FED9-AC24-466A-A82C-59668B80261C}">
      <dgm:prSet phldrT="[Текст]" custT="1"/>
      <dgm:spPr>
        <a:ln>
          <a:solidFill>
            <a:schemeClr val="bg1"/>
          </a:solidFill>
        </a:ln>
      </dgm:spPr>
      <dgm:t>
        <a:bodyPr/>
        <a:lstStyle/>
        <a:p>
          <a:pPr algn="ctr"/>
          <a:r>
            <a:rPr lang="ru-RU" sz="1200">
              <a:latin typeface="Times New Roman" pitchFamily="18" charset="0"/>
              <a:cs typeface="Times New Roman" pitchFamily="18" charset="0"/>
            </a:rPr>
            <a:t>актив класса</a:t>
          </a:r>
        </a:p>
      </dgm:t>
    </dgm:pt>
    <dgm:pt modelId="{8BC4831A-AA23-47A6-8C50-D80C897DD8AF}" type="parTrans" cxnId="{A46EBAE4-B3A6-4BD3-91EC-C6FE18A7090E}">
      <dgm:prSet/>
      <dgm:spPr/>
      <dgm:t>
        <a:bodyPr/>
        <a:lstStyle/>
        <a:p>
          <a:pPr algn="ctr"/>
          <a:endParaRPr lang="ru-RU"/>
        </a:p>
      </dgm:t>
    </dgm:pt>
    <dgm:pt modelId="{1B2D162B-0D3E-4D14-97E0-2FA4CB7B6A4D}" type="sibTrans" cxnId="{A46EBAE4-B3A6-4BD3-91EC-C6FE18A7090E}">
      <dgm:prSet/>
      <dgm:spPr/>
      <dgm:t>
        <a:bodyPr/>
        <a:lstStyle/>
        <a:p>
          <a:pPr algn="ctr"/>
          <a:endParaRPr lang="ru-RU"/>
        </a:p>
      </dgm:t>
    </dgm:pt>
    <dgm:pt modelId="{9ED29DA4-74FE-4F3C-B006-77C8AB953745}" type="pres">
      <dgm:prSet presAssocID="{D55501A3-CFB8-4EA4-BAC0-28DCE056722D}" presName="compositeShape" presStyleCnt="0">
        <dgm:presLayoutVars>
          <dgm:dir/>
          <dgm:resizeHandles/>
        </dgm:presLayoutVars>
      </dgm:prSet>
      <dgm:spPr/>
      <dgm:t>
        <a:bodyPr/>
        <a:lstStyle/>
        <a:p>
          <a:endParaRPr lang="ru-RU"/>
        </a:p>
      </dgm:t>
    </dgm:pt>
    <dgm:pt modelId="{F0490AC4-C054-4EED-80A8-40B0EAACEBE8}" type="pres">
      <dgm:prSet presAssocID="{D55501A3-CFB8-4EA4-BAC0-28DCE056722D}" presName="pyramid" presStyleLbl="node1" presStyleIdx="0" presStyleCnt="1" custAng="10800000" custLinFactNeighborX="-2511"/>
      <dgm:spPr>
        <a:solidFill>
          <a:srgbClr val="92D050"/>
        </a:solidFill>
      </dgm:spPr>
    </dgm:pt>
    <dgm:pt modelId="{0B8B10EE-3D36-4C83-AC7B-C2E028667C68}" type="pres">
      <dgm:prSet presAssocID="{D55501A3-CFB8-4EA4-BAC0-28DCE056722D}" presName="theList" presStyleCnt="0"/>
      <dgm:spPr/>
    </dgm:pt>
    <dgm:pt modelId="{94748655-0C70-41CD-8790-E06688C1BBCB}" type="pres">
      <dgm:prSet presAssocID="{5D8309C8-F750-4F64-8EC8-9A6F2154A14A}" presName="aNode" presStyleLbl="fgAcc1" presStyleIdx="0" presStyleCnt="5" custLinFactY="-16846" custLinFactNeighborX="-50315" custLinFactNeighborY="-100000">
        <dgm:presLayoutVars>
          <dgm:bulletEnabled val="1"/>
        </dgm:presLayoutVars>
      </dgm:prSet>
      <dgm:spPr/>
      <dgm:t>
        <a:bodyPr/>
        <a:lstStyle/>
        <a:p>
          <a:endParaRPr lang="ru-RU"/>
        </a:p>
      </dgm:t>
    </dgm:pt>
    <dgm:pt modelId="{77990B63-3032-4194-9A5B-879E94BE3BAC}" type="pres">
      <dgm:prSet presAssocID="{5D8309C8-F750-4F64-8EC8-9A6F2154A14A}" presName="aSpace" presStyleCnt="0"/>
      <dgm:spPr/>
    </dgm:pt>
    <dgm:pt modelId="{BC6FBC84-92BA-4756-9549-467828ABF3F8}" type="pres">
      <dgm:prSet presAssocID="{D5DA21B2-9E79-4AB0-8DE9-8C7F376A9776}" presName="aNode" presStyleLbl="fgAcc1" presStyleIdx="1" presStyleCnt="5" custLinFactY="14450" custLinFactNeighborX="-50382" custLinFactNeighborY="100000">
        <dgm:presLayoutVars>
          <dgm:bulletEnabled val="1"/>
        </dgm:presLayoutVars>
      </dgm:prSet>
      <dgm:spPr/>
      <dgm:t>
        <a:bodyPr/>
        <a:lstStyle/>
        <a:p>
          <a:endParaRPr lang="ru-RU"/>
        </a:p>
      </dgm:t>
    </dgm:pt>
    <dgm:pt modelId="{C1BF7481-AE9F-40BE-9C05-3C8622E050A7}" type="pres">
      <dgm:prSet presAssocID="{D5DA21B2-9E79-4AB0-8DE9-8C7F376A9776}" presName="aSpace" presStyleCnt="0"/>
      <dgm:spPr/>
    </dgm:pt>
    <dgm:pt modelId="{41F0539A-E4CF-4125-B426-F53AD0918114}" type="pres">
      <dgm:prSet presAssocID="{CBCAE09F-1578-4F66-BD0A-23CF0332770D}" presName="aNode" presStyleLbl="fgAcc1" presStyleIdx="2" presStyleCnt="5" custScaleY="184315" custLinFactY="159324" custLinFactNeighborX="-34542" custLinFactNeighborY="200000">
        <dgm:presLayoutVars>
          <dgm:bulletEnabled val="1"/>
        </dgm:presLayoutVars>
      </dgm:prSet>
      <dgm:spPr/>
      <dgm:t>
        <a:bodyPr/>
        <a:lstStyle/>
        <a:p>
          <a:endParaRPr lang="ru-RU"/>
        </a:p>
      </dgm:t>
    </dgm:pt>
    <dgm:pt modelId="{5107B680-B9EC-4DDC-A876-907A53DDDAB8}" type="pres">
      <dgm:prSet presAssocID="{CBCAE09F-1578-4F66-BD0A-23CF0332770D}" presName="aSpace" presStyleCnt="0"/>
      <dgm:spPr/>
    </dgm:pt>
    <dgm:pt modelId="{C1BE8E75-C7C4-48BF-972E-1110C855A39B}" type="pres">
      <dgm:prSet presAssocID="{74F495D0-7F7D-4696-8E25-6D6A74444770}" presName="aNode" presStyleLbl="fgAcc1" presStyleIdx="3" presStyleCnt="5" custLinFactY="38696" custLinFactNeighborX="-56242" custLinFactNeighborY="100000">
        <dgm:presLayoutVars>
          <dgm:bulletEnabled val="1"/>
        </dgm:presLayoutVars>
      </dgm:prSet>
      <dgm:spPr/>
      <dgm:t>
        <a:bodyPr/>
        <a:lstStyle/>
        <a:p>
          <a:endParaRPr lang="ru-RU"/>
        </a:p>
      </dgm:t>
    </dgm:pt>
    <dgm:pt modelId="{96FF5C79-CBF7-4047-996C-897AA6CDE645}" type="pres">
      <dgm:prSet presAssocID="{74F495D0-7F7D-4696-8E25-6D6A74444770}" presName="aSpace" presStyleCnt="0"/>
      <dgm:spPr/>
    </dgm:pt>
    <dgm:pt modelId="{E933CFD1-3547-40D1-A0D8-30BA450DFD80}" type="pres">
      <dgm:prSet presAssocID="{F018FED9-AC24-466A-A82C-59668B80261C}" presName="aNode" presStyleLbl="fgAcc1" presStyleIdx="4" presStyleCnt="5" custLinFactY="-229813" custLinFactNeighborX="-51709" custLinFactNeighborY="-300000">
        <dgm:presLayoutVars>
          <dgm:bulletEnabled val="1"/>
        </dgm:presLayoutVars>
      </dgm:prSet>
      <dgm:spPr/>
      <dgm:t>
        <a:bodyPr/>
        <a:lstStyle/>
        <a:p>
          <a:endParaRPr lang="ru-RU"/>
        </a:p>
      </dgm:t>
    </dgm:pt>
    <dgm:pt modelId="{C86513E6-66E6-4F27-ADFE-EC37D84953FE}" type="pres">
      <dgm:prSet presAssocID="{F018FED9-AC24-466A-A82C-59668B80261C}" presName="aSpace" presStyleCnt="0"/>
      <dgm:spPr/>
    </dgm:pt>
  </dgm:ptLst>
  <dgm:cxnLst>
    <dgm:cxn modelId="{7734B9E3-74F2-4B83-AA2F-A36C41DFF41B}" srcId="{D55501A3-CFB8-4EA4-BAC0-28DCE056722D}" destId="{CBCAE09F-1578-4F66-BD0A-23CF0332770D}" srcOrd="2" destOrd="0" parTransId="{B83E0855-BECF-4186-9ED2-4CB916E8545D}" sibTransId="{5B80BE53-2E34-45E9-9E79-E111E0D31988}"/>
    <dgm:cxn modelId="{1B069D82-1994-4495-9510-75E4C9C48175}" type="presOf" srcId="{F018FED9-AC24-466A-A82C-59668B80261C}" destId="{E933CFD1-3547-40D1-A0D8-30BA450DFD80}" srcOrd="0" destOrd="0" presId="urn:microsoft.com/office/officeart/2005/8/layout/pyramid2"/>
    <dgm:cxn modelId="{C036A02A-6767-4A5C-8EF6-7AEFDAA9E548}" type="presOf" srcId="{D5DA21B2-9E79-4AB0-8DE9-8C7F376A9776}" destId="{BC6FBC84-92BA-4756-9549-467828ABF3F8}" srcOrd="0" destOrd="0" presId="urn:microsoft.com/office/officeart/2005/8/layout/pyramid2"/>
    <dgm:cxn modelId="{1F96146A-A521-4617-AD86-0AB9104B0A8C}" srcId="{D55501A3-CFB8-4EA4-BAC0-28DCE056722D}" destId="{D5DA21B2-9E79-4AB0-8DE9-8C7F376A9776}" srcOrd="1" destOrd="0" parTransId="{FF139E5A-9B8C-4409-9A09-E5B357F25C41}" sibTransId="{19112928-37E7-4D64-9A7F-1542B995160D}"/>
    <dgm:cxn modelId="{27954283-AAEE-494A-B0BE-1AE13585365A}" srcId="{D55501A3-CFB8-4EA4-BAC0-28DCE056722D}" destId="{74F495D0-7F7D-4696-8E25-6D6A74444770}" srcOrd="3" destOrd="0" parTransId="{72525C43-69F0-4AAF-B6CA-372D819DD20C}" sibTransId="{D4941095-C6E0-47C8-80C9-416F38BE1159}"/>
    <dgm:cxn modelId="{54755024-8B10-4F61-AEBE-D3AE8380CBF7}" type="presOf" srcId="{CBCAE09F-1578-4F66-BD0A-23CF0332770D}" destId="{41F0539A-E4CF-4125-B426-F53AD0918114}" srcOrd="0" destOrd="0" presId="urn:microsoft.com/office/officeart/2005/8/layout/pyramid2"/>
    <dgm:cxn modelId="{9A808D1E-EE28-4432-9780-6A76C9594D36}" type="presOf" srcId="{5D8309C8-F750-4F64-8EC8-9A6F2154A14A}" destId="{94748655-0C70-41CD-8790-E06688C1BBCB}" srcOrd="0" destOrd="0" presId="urn:microsoft.com/office/officeart/2005/8/layout/pyramid2"/>
    <dgm:cxn modelId="{0ED00A50-46A8-4038-8B60-DCF3B02BC95C}" srcId="{D55501A3-CFB8-4EA4-BAC0-28DCE056722D}" destId="{5D8309C8-F750-4F64-8EC8-9A6F2154A14A}" srcOrd="0" destOrd="0" parTransId="{629490D0-E3AF-4728-BF11-70AC5768CE44}" sibTransId="{521B15E1-356D-4E19-828C-BC98F1C3E6A1}"/>
    <dgm:cxn modelId="{A46EBAE4-B3A6-4BD3-91EC-C6FE18A7090E}" srcId="{D55501A3-CFB8-4EA4-BAC0-28DCE056722D}" destId="{F018FED9-AC24-466A-A82C-59668B80261C}" srcOrd="4" destOrd="0" parTransId="{8BC4831A-AA23-47A6-8C50-D80C897DD8AF}" sibTransId="{1B2D162B-0D3E-4D14-97E0-2FA4CB7B6A4D}"/>
    <dgm:cxn modelId="{C34F3FF8-0718-44B3-95EB-F66A177C349D}" type="presOf" srcId="{74F495D0-7F7D-4696-8E25-6D6A74444770}" destId="{C1BE8E75-C7C4-48BF-972E-1110C855A39B}" srcOrd="0" destOrd="0" presId="urn:microsoft.com/office/officeart/2005/8/layout/pyramid2"/>
    <dgm:cxn modelId="{93E33AE5-05EA-4F1E-9405-931707B70E81}" type="presOf" srcId="{D55501A3-CFB8-4EA4-BAC0-28DCE056722D}" destId="{9ED29DA4-74FE-4F3C-B006-77C8AB953745}" srcOrd="0" destOrd="0" presId="urn:microsoft.com/office/officeart/2005/8/layout/pyramid2"/>
    <dgm:cxn modelId="{A0F8A211-9866-4136-8FA6-401AB19D5A42}" type="presParOf" srcId="{9ED29DA4-74FE-4F3C-B006-77C8AB953745}" destId="{F0490AC4-C054-4EED-80A8-40B0EAACEBE8}" srcOrd="0" destOrd="0" presId="urn:microsoft.com/office/officeart/2005/8/layout/pyramid2"/>
    <dgm:cxn modelId="{3A4230C2-735A-40EC-9493-84182E3F4158}" type="presParOf" srcId="{9ED29DA4-74FE-4F3C-B006-77C8AB953745}" destId="{0B8B10EE-3D36-4C83-AC7B-C2E028667C68}" srcOrd="1" destOrd="0" presId="urn:microsoft.com/office/officeart/2005/8/layout/pyramid2"/>
    <dgm:cxn modelId="{99490D4B-3558-45DD-8466-ECF65F11B598}" type="presParOf" srcId="{0B8B10EE-3D36-4C83-AC7B-C2E028667C68}" destId="{94748655-0C70-41CD-8790-E06688C1BBCB}" srcOrd="0" destOrd="0" presId="urn:microsoft.com/office/officeart/2005/8/layout/pyramid2"/>
    <dgm:cxn modelId="{CAC241AE-F596-4B19-93E5-CC4BDDEA9B80}" type="presParOf" srcId="{0B8B10EE-3D36-4C83-AC7B-C2E028667C68}" destId="{77990B63-3032-4194-9A5B-879E94BE3BAC}" srcOrd="1" destOrd="0" presId="urn:microsoft.com/office/officeart/2005/8/layout/pyramid2"/>
    <dgm:cxn modelId="{1F1C9F60-D863-41B4-8FE4-C010A0F7CDC3}" type="presParOf" srcId="{0B8B10EE-3D36-4C83-AC7B-C2E028667C68}" destId="{BC6FBC84-92BA-4756-9549-467828ABF3F8}" srcOrd="2" destOrd="0" presId="urn:microsoft.com/office/officeart/2005/8/layout/pyramid2"/>
    <dgm:cxn modelId="{BEE4E8B9-FA83-4439-98E1-2886AEC04C40}" type="presParOf" srcId="{0B8B10EE-3D36-4C83-AC7B-C2E028667C68}" destId="{C1BF7481-AE9F-40BE-9C05-3C8622E050A7}" srcOrd="3" destOrd="0" presId="urn:microsoft.com/office/officeart/2005/8/layout/pyramid2"/>
    <dgm:cxn modelId="{94C53A46-8C66-4A1A-ABB1-2A8B4BE0E50C}" type="presParOf" srcId="{0B8B10EE-3D36-4C83-AC7B-C2E028667C68}" destId="{41F0539A-E4CF-4125-B426-F53AD0918114}" srcOrd="4" destOrd="0" presId="urn:microsoft.com/office/officeart/2005/8/layout/pyramid2"/>
    <dgm:cxn modelId="{E8243577-C991-4C15-A6D9-770A2C5DA66B}" type="presParOf" srcId="{0B8B10EE-3D36-4C83-AC7B-C2E028667C68}" destId="{5107B680-B9EC-4DDC-A876-907A53DDDAB8}" srcOrd="5" destOrd="0" presId="urn:microsoft.com/office/officeart/2005/8/layout/pyramid2"/>
    <dgm:cxn modelId="{25675EF9-3473-49E4-849B-2BF2432C168D}" type="presParOf" srcId="{0B8B10EE-3D36-4C83-AC7B-C2E028667C68}" destId="{C1BE8E75-C7C4-48BF-972E-1110C855A39B}" srcOrd="6" destOrd="0" presId="urn:microsoft.com/office/officeart/2005/8/layout/pyramid2"/>
    <dgm:cxn modelId="{2320BC98-864E-46E8-95C5-B5FD7C85BBDF}" type="presParOf" srcId="{0B8B10EE-3D36-4C83-AC7B-C2E028667C68}" destId="{96FF5C79-CBF7-4047-996C-897AA6CDE645}" srcOrd="7" destOrd="0" presId="urn:microsoft.com/office/officeart/2005/8/layout/pyramid2"/>
    <dgm:cxn modelId="{C37EA568-47A5-4B50-9257-0829C2C4E4D6}" type="presParOf" srcId="{0B8B10EE-3D36-4C83-AC7B-C2E028667C68}" destId="{E933CFD1-3547-40D1-A0D8-30BA450DFD80}" srcOrd="8" destOrd="0" presId="urn:microsoft.com/office/officeart/2005/8/layout/pyramid2"/>
    <dgm:cxn modelId="{7C9884CE-26CF-4898-B0B5-F21BB8A49875}" type="presParOf" srcId="{0B8B10EE-3D36-4C83-AC7B-C2E028667C68}" destId="{C86513E6-66E6-4F27-ADFE-EC37D84953FE}" srcOrd="9" destOrd="0" presId="urn:microsoft.com/office/officeart/2005/8/layout/pyramid2"/>
  </dgm:cxnLst>
  <dgm:bg/>
  <dgm:whole/>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F0490AC4-C054-4EED-80A8-40B0EAACEBE8}">
      <dsp:nvSpPr>
        <dsp:cNvPr id="0" name=""/>
        <dsp:cNvSpPr/>
      </dsp:nvSpPr>
      <dsp:spPr>
        <a:xfrm rot="10800000">
          <a:off x="377637" y="0"/>
          <a:ext cx="2370966" cy="2370966"/>
        </a:xfrm>
        <a:prstGeom prst="triangle">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4748655-0C70-41CD-8790-E06688C1BBCB}">
      <dsp:nvSpPr>
        <dsp:cNvPr id="0" name=""/>
        <dsp:cNvSpPr/>
      </dsp:nvSpPr>
      <dsp:spPr>
        <a:xfrm>
          <a:off x="847236" y="151459"/>
          <a:ext cx="1541127" cy="293129"/>
        </a:xfrm>
        <a:prstGeom prst="roundRect">
          <a:avLst/>
        </a:prstGeom>
        <a:solidFill>
          <a:schemeClr val="lt1">
            <a:alpha val="90000"/>
            <a:hueOff val="0"/>
            <a:satOff val="0"/>
            <a:lumOff val="0"/>
            <a:alphaOff val="0"/>
          </a:schemeClr>
        </a:solidFill>
        <a:ln w="12700" cap="flat" cmpd="sng" algn="ctr">
          <a:solidFill>
            <a:schemeClr val="bg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обучающиеся</a:t>
          </a:r>
        </a:p>
      </dsp:txBody>
      <dsp:txXfrm>
        <a:off x="847236" y="151459"/>
        <a:ext cx="1541127" cy="293129"/>
      </dsp:txXfrm>
    </dsp:sp>
    <dsp:sp modelId="{BC6FBC84-92BA-4756-9549-467828ABF3F8}">
      <dsp:nvSpPr>
        <dsp:cNvPr id="0" name=""/>
        <dsp:cNvSpPr/>
      </dsp:nvSpPr>
      <dsp:spPr>
        <a:xfrm>
          <a:off x="846203" y="646249"/>
          <a:ext cx="1541127" cy="293129"/>
        </a:xfrm>
        <a:prstGeom prst="roundRect">
          <a:avLst/>
        </a:prstGeom>
        <a:solidFill>
          <a:schemeClr val="lt1">
            <a:alpha val="90000"/>
            <a:hueOff val="0"/>
            <a:satOff val="0"/>
            <a:lumOff val="0"/>
            <a:alphaOff val="0"/>
          </a:schemeClr>
        </a:solidFill>
        <a:ln w="12700" cap="flat" cmpd="sng" algn="ctr">
          <a:solidFill>
            <a:schemeClr val="bg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коллектив класса</a:t>
          </a:r>
        </a:p>
      </dsp:txBody>
      <dsp:txXfrm>
        <a:off x="846203" y="646249"/>
        <a:ext cx="1541127" cy="293129"/>
      </dsp:txXfrm>
    </dsp:sp>
    <dsp:sp modelId="{41F0539A-E4CF-4125-B426-F53AD0918114}">
      <dsp:nvSpPr>
        <dsp:cNvPr id="0" name=""/>
        <dsp:cNvSpPr/>
      </dsp:nvSpPr>
      <dsp:spPr>
        <a:xfrm>
          <a:off x="1090318" y="1437329"/>
          <a:ext cx="1541127" cy="540281"/>
        </a:xfrm>
        <a:prstGeom prst="roundRect">
          <a:avLst/>
        </a:prstGeom>
        <a:solidFill>
          <a:schemeClr val="lt1">
            <a:alpha val="90000"/>
            <a:hueOff val="0"/>
            <a:satOff val="0"/>
            <a:lumOff val="0"/>
            <a:alphaOff val="0"/>
          </a:schemeClr>
        </a:solidFill>
        <a:ln w="12700" cap="flat" cmpd="sng" algn="ctr">
          <a:solidFill>
            <a:schemeClr val="bg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endParaRPr lang="ru-RU" sz="1200" kern="1200">
            <a:latin typeface="Times New Roman" pitchFamily="18" charset="0"/>
            <a:cs typeface="Times New Roman" pitchFamily="18" charset="0"/>
          </a:endParaRPr>
        </a:p>
      </dsp:txBody>
      <dsp:txXfrm>
        <a:off x="1090318" y="1437329"/>
        <a:ext cx="1541127" cy="540281"/>
      </dsp:txXfrm>
    </dsp:sp>
    <dsp:sp modelId="{C1BE8E75-C7C4-48BF-972E-1110C855A39B}">
      <dsp:nvSpPr>
        <dsp:cNvPr id="0" name=""/>
        <dsp:cNvSpPr/>
      </dsp:nvSpPr>
      <dsp:spPr>
        <a:xfrm>
          <a:off x="755893" y="1624014"/>
          <a:ext cx="1541127" cy="293129"/>
        </a:xfrm>
        <a:prstGeom prst="roundRect">
          <a:avLst/>
        </a:prstGeom>
        <a:solidFill>
          <a:schemeClr val="lt1">
            <a:alpha val="90000"/>
            <a:hueOff val="0"/>
            <a:satOff val="0"/>
            <a:lumOff val="0"/>
            <a:alphaOff val="0"/>
          </a:schemeClr>
        </a:solidFill>
        <a:ln w="12700" cap="flat" cmpd="sng" algn="ctr">
          <a:solidFill>
            <a:schemeClr val="bg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Совет обучающихся </a:t>
          </a:r>
        </a:p>
      </dsp:txBody>
      <dsp:txXfrm>
        <a:off x="755893" y="1624014"/>
        <a:ext cx="1541127" cy="293129"/>
      </dsp:txXfrm>
    </dsp:sp>
    <dsp:sp modelId="{E933CFD1-3547-40D1-A0D8-30BA450DFD80}">
      <dsp:nvSpPr>
        <dsp:cNvPr id="0" name=""/>
        <dsp:cNvSpPr/>
      </dsp:nvSpPr>
      <dsp:spPr>
        <a:xfrm>
          <a:off x="825753" y="1020142"/>
          <a:ext cx="1541127" cy="293129"/>
        </a:xfrm>
        <a:prstGeom prst="roundRect">
          <a:avLst/>
        </a:prstGeom>
        <a:solidFill>
          <a:schemeClr val="lt1">
            <a:alpha val="90000"/>
            <a:hueOff val="0"/>
            <a:satOff val="0"/>
            <a:lumOff val="0"/>
            <a:alphaOff val="0"/>
          </a:schemeClr>
        </a:solidFill>
        <a:ln w="12700" cap="flat" cmpd="sng" algn="ctr">
          <a:solidFill>
            <a:schemeClr val="bg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itchFamily="18" charset="0"/>
              <a:cs typeface="Times New Roman" pitchFamily="18" charset="0"/>
            </a:rPr>
            <a:t>актив класса</a:t>
          </a:r>
        </a:p>
      </dsp:txBody>
      <dsp:txXfrm>
        <a:off x="825753" y="1020142"/>
        <a:ext cx="1541127" cy="293129"/>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2E455-3C6F-415B-A3A1-7307FAD52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1198</TotalTime>
  <Pages>1</Pages>
  <Words>147181</Words>
  <Characters>838937</Characters>
  <Application>Microsoft Office Word</Application>
  <DocSecurity>0</DocSecurity>
  <Lines>6991</Lines>
  <Paragraphs>1968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984150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Nachalka</dc:creator>
  <cp:lastModifiedBy>user1</cp:lastModifiedBy>
  <cp:revision>17</cp:revision>
  <cp:lastPrinted>2023-09-18T06:47:00Z</cp:lastPrinted>
  <dcterms:created xsi:type="dcterms:W3CDTF">2023-06-14T02:59:00Z</dcterms:created>
  <dcterms:modified xsi:type="dcterms:W3CDTF">2023-10-01T08:09:00Z</dcterms:modified>
</cp:coreProperties>
</file>